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5" w:rsidRPr="00445FFE" w:rsidRDefault="00652850" w:rsidP="00652850">
      <w:pPr>
        <w:spacing w:before="0" w:beforeAutospacing="0" w:after="0" w:afterAutospacing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5F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3D5" w:rsidRPr="00445F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445F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кскурсию в </w:t>
      </w:r>
      <w:proofErr w:type="spellStart"/>
      <w:r w:rsidRPr="00445F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Рускеальский</w:t>
      </w:r>
      <w:proofErr w:type="spellEnd"/>
      <w:r w:rsidRPr="00445F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горный парк</w:t>
      </w:r>
      <w:r w:rsidR="00445F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 день</w:t>
      </w:r>
      <w:r w:rsidR="006573D5" w:rsidRPr="00445F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5FF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73D5" w:rsidRPr="00445FFE" w:rsidRDefault="00652850" w:rsidP="006573D5">
      <w:pPr>
        <w:pStyle w:val="a5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445FFE">
        <w:rPr>
          <w:color w:val="000000"/>
          <w:sz w:val="28"/>
          <w:szCs w:val="28"/>
        </w:rPr>
        <w:br/>
      </w:r>
      <w:r w:rsidRPr="00445FFE">
        <w:rPr>
          <w:rStyle w:val="a3"/>
          <w:color w:val="BF0000"/>
          <w:sz w:val="28"/>
          <w:szCs w:val="28"/>
          <w:shd w:val="clear" w:color="auto" w:fill="FFFFFF"/>
        </w:rPr>
        <w:t>30.04.18 г.</w:t>
      </w:r>
      <w:r w:rsidRPr="00445FFE">
        <w:rPr>
          <w:b/>
          <w:bCs/>
          <w:color w:val="BF0000"/>
          <w:sz w:val="28"/>
          <w:szCs w:val="28"/>
          <w:shd w:val="clear" w:color="auto" w:fill="FFFFFF"/>
        </w:rPr>
        <w:br/>
      </w:r>
      <w:r w:rsidRPr="00445FFE">
        <w:rPr>
          <w:color w:val="000000"/>
          <w:sz w:val="28"/>
          <w:szCs w:val="28"/>
        </w:rPr>
        <w:br/>
      </w:r>
      <w:r w:rsidR="00445FFE" w:rsidRPr="00445FFE">
        <w:rPr>
          <w:b/>
          <w:color w:val="333333"/>
          <w:sz w:val="28"/>
          <w:szCs w:val="28"/>
        </w:rPr>
        <w:t>09:30</w:t>
      </w:r>
      <w:r w:rsidR="00445FFE" w:rsidRPr="00445FFE">
        <w:rPr>
          <w:color w:val="333333"/>
          <w:sz w:val="28"/>
          <w:szCs w:val="28"/>
        </w:rPr>
        <w:t xml:space="preserve"> – встреча с гидом на </w:t>
      </w:r>
      <w:proofErr w:type="spellStart"/>
      <w:r w:rsidR="00445FFE" w:rsidRPr="00445FFE">
        <w:rPr>
          <w:color w:val="333333"/>
          <w:sz w:val="28"/>
          <w:szCs w:val="28"/>
        </w:rPr>
        <w:t>жд</w:t>
      </w:r>
      <w:proofErr w:type="spellEnd"/>
      <w:r w:rsidR="00445FFE" w:rsidRPr="00445FFE">
        <w:rPr>
          <w:color w:val="333333"/>
          <w:sz w:val="28"/>
          <w:szCs w:val="28"/>
        </w:rPr>
        <w:t xml:space="preserve"> вокзале г. Петрозаводск. </w:t>
      </w:r>
      <w:r w:rsidR="006573D5" w:rsidRPr="00445FFE">
        <w:rPr>
          <w:color w:val="333333"/>
          <w:sz w:val="28"/>
          <w:szCs w:val="28"/>
        </w:rPr>
        <w:t>Отправление на комфортабельном автобусе из Петрозаводска в западную Карелию (290 км).</w:t>
      </w:r>
    </w:p>
    <w:p w:rsidR="006573D5" w:rsidRPr="00445FFE" w:rsidRDefault="006573D5" w:rsidP="006573D5">
      <w:pPr>
        <w:pStyle w:val="a5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445FFE">
        <w:rPr>
          <w:color w:val="333333"/>
          <w:sz w:val="28"/>
          <w:szCs w:val="28"/>
        </w:rPr>
        <w:t>Посещение </w:t>
      </w:r>
      <w:r w:rsidRPr="00445FFE">
        <w:rPr>
          <w:rStyle w:val="a3"/>
          <w:color w:val="333333"/>
          <w:sz w:val="28"/>
          <w:szCs w:val="28"/>
        </w:rPr>
        <w:t>Рускеальского горного парка.</w:t>
      </w:r>
    </w:p>
    <w:p w:rsidR="006573D5" w:rsidRPr="00445FFE" w:rsidRDefault="006573D5" w:rsidP="006573D5">
      <w:pPr>
        <w:pStyle w:val="a5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445FFE">
        <w:rPr>
          <w:color w:val="333333"/>
          <w:sz w:val="28"/>
          <w:szCs w:val="28"/>
        </w:rPr>
        <w:t>Парк создан в 2005 г. на базе уникального памятника индустриального наследия России Рускеальского мраморного карьера. Добыча мрамора была начата здесь в 1769 г. по указу Екатерины II для украшения известных сооружений Петербурга: Мраморного дворца, Исаакиевского собора, Мариинского дворца и др. Самое популярное по посещению  место у гостей и жителей Карелии!</w:t>
      </w:r>
    </w:p>
    <w:p w:rsidR="006573D5" w:rsidRPr="00445FFE" w:rsidRDefault="006573D5" w:rsidP="006573D5">
      <w:pPr>
        <w:pStyle w:val="a5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445FFE">
        <w:rPr>
          <w:color w:val="333333"/>
          <w:sz w:val="28"/>
          <w:szCs w:val="28"/>
        </w:rPr>
        <w:t>Сочетание природы Карелии и деятельности человека придали этим карьерам удивительно живописный вид, который привлекает любителей путешествий не только из Карелии.</w:t>
      </w:r>
    </w:p>
    <w:p w:rsidR="006573D5" w:rsidRPr="00445FFE" w:rsidRDefault="006573D5" w:rsidP="006573D5">
      <w:pPr>
        <w:pStyle w:val="a5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445FFE">
        <w:rPr>
          <w:color w:val="333333"/>
          <w:sz w:val="28"/>
          <w:szCs w:val="28"/>
        </w:rPr>
        <w:t>По пути посещение </w:t>
      </w:r>
      <w:r w:rsidRPr="00445FFE">
        <w:rPr>
          <w:rStyle w:val="a3"/>
          <w:color w:val="333333"/>
          <w:sz w:val="28"/>
          <w:szCs w:val="28"/>
        </w:rPr>
        <w:t>мемориала «Поклонный крест»</w:t>
      </w:r>
      <w:r w:rsidRPr="00445FFE">
        <w:rPr>
          <w:color w:val="333333"/>
          <w:sz w:val="28"/>
          <w:szCs w:val="28"/>
        </w:rPr>
        <w:t>, установленного в память об участниках Зимней войны - 1939-1940 гг.</w:t>
      </w:r>
    </w:p>
    <w:p w:rsidR="00445FFE" w:rsidRPr="00445FFE" w:rsidRDefault="00445FFE" w:rsidP="006573D5">
      <w:pPr>
        <w:pStyle w:val="a5"/>
        <w:spacing w:before="0" w:beforeAutospacing="0" w:after="150" w:afterAutospacing="0"/>
        <w:rPr>
          <w:rStyle w:val="a3"/>
          <w:color w:val="333333"/>
          <w:sz w:val="28"/>
          <w:szCs w:val="28"/>
        </w:rPr>
      </w:pPr>
      <w:r w:rsidRPr="00445FFE">
        <w:rPr>
          <w:rStyle w:val="a4"/>
          <w:sz w:val="28"/>
          <w:szCs w:val="28"/>
          <w:shd w:val="clear" w:color="auto" w:fill="FFFFFF"/>
        </w:rPr>
        <w:t xml:space="preserve">Обед за доп. плату (заказывается при покупке экскурсии): 450 </w:t>
      </w:r>
      <w:proofErr w:type="spellStart"/>
      <w:r w:rsidRPr="00445FFE">
        <w:rPr>
          <w:rStyle w:val="a4"/>
          <w:sz w:val="28"/>
          <w:szCs w:val="28"/>
          <w:shd w:val="clear" w:color="auto" w:fill="FFFFFF"/>
        </w:rPr>
        <w:t>руб</w:t>
      </w:r>
      <w:proofErr w:type="spellEnd"/>
      <w:r w:rsidRPr="00445FFE">
        <w:rPr>
          <w:rStyle w:val="a4"/>
          <w:sz w:val="28"/>
          <w:szCs w:val="28"/>
          <w:shd w:val="clear" w:color="auto" w:fill="FFFFFF"/>
        </w:rPr>
        <w:t>/чел.</w:t>
      </w:r>
    </w:p>
    <w:p w:rsidR="006573D5" w:rsidRPr="00445FFE" w:rsidRDefault="006573D5" w:rsidP="006573D5">
      <w:pPr>
        <w:pStyle w:val="a5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445FFE">
        <w:rPr>
          <w:color w:val="333333"/>
          <w:sz w:val="28"/>
          <w:szCs w:val="28"/>
        </w:rPr>
        <w:t>В дороге остановка у </w:t>
      </w:r>
      <w:proofErr w:type="spellStart"/>
      <w:r w:rsidRPr="00445FFE">
        <w:rPr>
          <w:rStyle w:val="a3"/>
          <w:color w:val="333333"/>
          <w:sz w:val="28"/>
          <w:szCs w:val="28"/>
        </w:rPr>
        <w:t>рускеальского</w:t>
      </w:r>
      <w:proofErr w:type="spellEnd"/>
      <w:r w:rsidRPr="00445FFE">
        <w:rPr>
          <w:rStyle w:val="a3"/>
          <w:color w:val="333333"/>
          <w:sz w:val="28"/>
          <w:szCs w:val="28"/>
        </w:rPr>
        <w:t xml:space="preserve"> водопада Ахвенкоски</w:t>
      </w:r>
      <w:r w:rsidRPr="00445FFE">
        <w:rPr>
          <w:color w:val="333333"/>
          <w:sz w:val="28"/>
          <w:szCs w:val="28"/>
        </w:rPr>
        <w:t xml:space="preserve">. В переводе с финского языка «Окунёвый порог». Местные жители иногда называют его «водопад у трех мостов» На этом водопаде снималась сцена купания одной из героинь фильма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</w:t>
      </w:r>
      <w:proofErr w:type="spellStart"/>
      <w:r w:rsidRPr="00445FFE">
        <w:rPr>
          <w:color w:val="333333"/>
          <w:sz w:val="28"/>
          <w:szCs w:val="28"/>
        </w:rPr>
        <w:t>фэнтези</w:t>
      </w:r>
      <w:proofErr w:type="spellEnd"/>
      <w:r w:rsidRPr="00445FFE">
        <w:rPr>
          <w:color w:val="333333"/>
          <w:sz w:val="28"/>
          <w:szCs w:val="28"/>
        </w:rPr>
        <w:t xml:space="preserve"> «Темный мир».</w:t>
      </w:r>
    </w:p>
    <w:p w:rsidR="006573D5" w:rsidRPr="00445FFE" w:rsidRDefault="006573D5" w:rsidP="006573D5">
      <w:pPr>
        <w:pStyle w:val="a5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445FFE">
        <w:rPr>
          <w:color w:val="333333"/>
          <w:sz w:val="28"/>
          <w:szCs w:val="28"/>
        </w:rPr>
        <w:t xml:space="preserve">Возвращение в </w:t>
      </w:r>
      <w:proofErr w:type="gramStart"/>
      <w:r w:rsidRPr="00445FFE">
        <w:rPr>
          <w:color w:val="333333"/>
          <w:sz w:val="28"/>
          <w:szCs w:val="28"/>
        </w:rPr>
        <w:t>г</w:t>
      </w:r>
      <w:proofErr w:type="gramEnd"/>
      <w:r w:rsidRPr="00445FFE">
        <w:rPr>
          <w:color w:val="333333"/>
          <w:sz w:val="28"/>
          <w:szCs w:val="28"/>
        </w:rPr>
        <w:t>. Петрозаводск.</w:t>
      </w:r>
      <w:r w:rsidR="00445FFE" w:rsidRPr="00445FFE">
        <w:rPr>
          <w:color w:val="333333"/>
          <w:sz w:val="28"/>
          <w:szCs w:val="28"/>
        </w:rPr>
        <w:t xml:space="preserve"> Прощание с гидом на </w:t>
      </w:r>
      <w:proofErr w:type="spellStart"/>
      <w:r w:rsidR="00445FFE" w:rsidRPr="00445FFE">
        <w:rPr>
          <w:color w:val="333333"/>
          <w:sz w:val="28"/>
          <w:szCs w:val="28"/>
        </w:rPr>
        <w:t>ж</w:t>
      </w:r>
      <w:proofErr w:type="gramStart"/>
      <w:r w:rsidR="00445FFE" w:rsidRPr="00445FFE">
        <w:rPr>
          <w:color w:val="333333"/>
          <w:sz w:val="28"/>
          <w:szCs w:val="28"/>
        </w:rPr>
        <w:t>.д</w:t>
      </w:r>
      <w:proofErr w:type="spellEnd"/>
      <w:proofErr w:type="gramEnd"/>
      <w:r w:rsidR="00445FFE" w:rsidRPr="00445FFE">
        <w:rPr>
          <w:color w:val="333333"/>
          <w:sz w:val="28"/>
          <w:szCs w:val="28"/>
        </w:rPr>
        <w:t xml:space="preserve"> вокзале г. Петрозаводска.</w:t>
      </w:r>
    </w:p>
    <w:p w:rsidR="00652850" w:rsidRPr="00445FFE" w:rsidRDefault="00652850" w:rsidP="006573D5">
      <w:pPr>
        <w:spacing w:before="0" w:beforeAutospacing="0" w:after="0" w:afterAutospacing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FF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Стоимость:   2100 взрослый, 1900 ребенок до 16 лет.</w:t>
      </w:r>
    </w:p>
    <w:p w:rsidR="00652850" w:rsidRPr="00445FFE" w:rsidRDefault="00445FFE" w:rsidP="0065285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FFE">
        <w:rPr>
          <w:rFonts w:ascii="Times New Roman" w:hAnsi="Times New Roman" w:cs="Times New Roman"/>
          <w:sz w:val="28"/>
          <w:szCs w:val="28"/>
        </w:rPr>
        <w:t>Комиссия для турфирм 10%.</w:t>
      </w:r>
      <w:r w:rsidR="00652850" w:rsidRPr="00445FFE">
        <w:rPr>
          <w:rFonts w:ascii="Times New Roman" w:hAnsi="Times New Roman" w:cs="Times New Roman"/>
          <w:sz w:val="28"/>
          <w:szCs w:val="28"/>
        </w:rPr>
        <w:br/>
      </w:r>
      <w:r w:rsidR="00652850" w:rsidRPr="00445FFE">
        <w:rPr>
          <w:rFonts w:ascii="Times New Roman" w:hAnsi="Times New Roman" w:cs="Times New Roman"/>
          <w:sz w:val="28"/>
          <w:szCs w:val="28"/>
        </w:rPr>
        <w:br/>
      </w:r>
      <w:r w:rsidR="00652850" w:rsidRPr="00445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Спешите бронировать! Места ограничены!</w:t>
      </w:r>
    </w:p>
    <w:p w:rsidR="00A84C74" w:rsidRPr="00445FFE" w:rsidRDefault="00652850" w:rsidP="00652850">
      <w:pPr>
        <w:spacing w:before="0" w:beforeAutospacing="0" w:after="0" w:afterAutospacing="0"/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FFE">
        <w:rPr>
          <w:rFonts w:ascii="Times New Roman" w:hAnsi="Times New Roman" w:cs="Times New Roman"/>
          <w:sz w:val="28"/>
          <w:szCs w:val="28"/>
        </w:rPr>
        <w:br/>
      </w:r>
      <w:r w:rsidRPr="0044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вопросам просьба обращаться </w:t>
      </w:r>
      <w:proofErr w:type="gramStart"/>
      <w:r w:rsidRPr="00445FF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44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тел: </w:t>
      </w:r>
      <w:r w:rsidRPr="00445FFE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+79217263700 </w:t>
      </w:r>
    </w:p>
    <w:p w:rsidR="00652850" w:rsidRPr="00445FFE" w:rsidRDefault="00652850" w:rsidP="00652850">
      <w:pPr>
        <w:spacing w:before="0" w:beforeAutospacing="0" w:after="0" w:afterAutospacing="0"/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FFE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по </w:t>
      </w:r>
      <w:proofErr w:type="spellStart"/>
      <w:r w:rsidRPr="00445FFE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 w:rsidRPr="00445FFE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445FFE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очте</w:t>
      </w:r>
      <w:proofErr w:type="spellEnd"/>
      <w:r w:rsidRPr="00445FFE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445FFE">
        <w:rPr>
          <w:rFonts w:ascii="Times New Roman" w:hAnsi="Times New Roman" w:cs="Times New Roman"/>
          <w:sz w:val="28"/>
          <w:szCs w:val="28"/>
          <w:shd w:val="clear" w:color="auto" w:fill="FFFFFF"/>
        </w:rPr>
        <w:t>tkarelia@mail.ru</w:t>
      </w:r>
    </w:p>
    <w:p w:rsidR="00652850" w:rsidRPr="00445FFE" w:rsidRDefault="00652850" w:rsidP="00652850">
      <w:pPr>
        <w:spacing w:before="0" w:beforeAutospacing="0" w:after="0" w:afterAutospacing="0"/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2850" w:rsidRPr="00445FFE" w:rsidRDefault="00652850" w:rsidP="0065285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45FFE">
        <w:rPr>
          <w:rFonts w:ascii="Times New Roman" w:hAnsi="Times New Roman" w:cs="Times New Roman"/>
          <w:sz w:val="28"/>
          <w:szCs w:val="28"/>
        </w:rPr>
        <w:t>С уважением, коллектив ООО ТК "Карелочка"</w:t>
      </w:r>
    </w:p>
    <w:p w:rsidR="00652850" w:rsidRPr="00652850" w:rsidRDefault="00652850" w:rsidP="00652850">
      <w:pPr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sectPr w:rsidR="00652850" w:rsidRPr="00652850" w:rsidSect="00A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850"/>
    <w:rsid w:val="003026AF"/>
    <w:rsid w:val="00445FFE"/>
    <w:rsid w:val="00652850"/>
    <w:rsid w:val="006573D5"/>
    <w:rsid w:val="008C7ED1"/>
    <w:rsid w:val="0094527F"/>
    <w:rsid w:val="00A84C74"/>
    <w:rsid w:val="00E84071"/>
    <w:rsid w:val="00F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850"/>
    <w:rPr>
      <w:b/>
      <w:bCs/>
    </w:rPr>
  </w:style>
  <w:style w:type="character" w:styleId="a4">
    <w:name w:val="Emphasis"/>
    <w:basedOn w:val="a0"/>
    <w:uiPriority w:val="20"/>
    <w:qFormat/>
    <w:rsid w:val="00652850"/>
    <w:rPr>
      <w:i/>
      <w:iCs/>
    </w:rPr>
  </w:style>
  <w:style w:type="character" w:customStyle="1" w:styleId="js-phone-number">
    <w:name w:val="js-phone-number"/>
    <w:basedOn w:val="a0"/>
    <w:rsid w:val="00652850"/>
  </w:style>
  <w:style w:type="paragraph" w:styleId="a5">
    <w:name w:val="Normal (Web)"/>
    <w:basedOn w:val="a"/>
    <w:uiPriority w:val="99"/>
    <w:semiHidden/>
    <w:unhideWhenUsed/>
    <w:rsid w:val="00657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2018-04-12T13:48:00Z</dcterms:created>
  <dcterms:modified xsi:type="dcterms:W3CDTF">2018-04-18T07:20:00Z</dcterms:modified>
</cp:coreProperties>
</file>