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hAnsi="Times New Roman" w:cs="Times New Roman"/>
        </w:rPr>
        <w:id w:val="-1067414393"/>
        <w:docPartObj>
          <w:docPartGallery w:val="Cover Pages"/>
          <w:docPartUnique/>
        </w:docPartObj>
      </w:sdtPr>
      <w:sdtEndPr>
        <w:rPr>
          <w:sz w:val="24"/>
          <w:szCs w:val="24"/>
        </w:rPr>
      </w:sdtEndPr>
      <w:sdtContent>
        <w:tbl>
          <w:tblPr>
            <w:tblpPr w:leftFromText="187" w:rightFromText="187" w:vertAnchor="page" w:horzAnchor="page" w:tblpYSpec="top"/>
            <w:tblW w:w="0" w:type="auto"/>
            <w:tblLook w:val="04A0" w:firstRow="1" w:lastRow="0" w:firstColumn="1" w:lastColumn="0" w:noHBand="0" w:noVBand="1"/>
          </w:tblPr>
          <w:tblGrid>
            <w:gridCol w:w="1440"/>
            <w:gridCol w:w="3063"/>
          </w:tblGrid>
          <w:tr w:rsidR="00404A23" w:rsidRPr="002A6EA2" w:rsidTr="00F17EC6">
            <w:trPr>
              <w:trHeight w:val="1440"/>
            </w:trPr>
            <w:tc>
              <w:tcPr>
                <w:tcW w:w="1440" w:type="dxa"/>
                <w:tcBorders>
                  <w:right w:val="single" w:sz="4" w:space="0" w:color="FFFFFF" w:themeColor="background1"/>
                </w:tcBorders>
                <w:shd w:val="clear" w:color="auto" w:fill="FF7C80"/>
              </w:tcPr>
              <w:p w:rsidR="008E1374" w:rsidRPr="002A6EA2" w:rsidRDefault="008E1374">
                <w:pPr>
                  <w:rPr>
                    <w:rFonts w:ascii="Times New Roman" w:hAnsi="Times New Roman" w:cs="Times New Roman"/>
                  </w:rPr>
                </w:pPr>
              </w:p>
            </w:tc>
            <w:sdt>
              <w:sdtPr>
                <w:rPr>
                  <w:rFonts w:ascii="Times New Roman" w:eastAsiaTheme="majorEastAsia" w:hAnsi="Times New Roman" w:cs="Times New Roman"/>
                  <w:b/>
                  <w:bCs/>
                  <w:sz w:val="72"/>
                  <w:szCs w:val="72"/>
                </w:rPr>
                <w:alias w:val="Год"/>
                <w:id w:val="15676118"/>
                <w:dataBinding w:prefixMappings="xmlns:ns0='http://schemas.microsoft.com/office/2006/coverPageProps'" w:xpath="/ns0:CoverPageProperties[1]/ns0:PublishDate[1]" w:storeItemID="{55AF091B-3C7A-41E3-B477-F2FDAA23CFDA}"/>
                <w:date w:fullDate="2016-01-01T00:00:00Z">
                  <w:dateFormat w:val="yyyy"/>
                  <w:lid w:val="ru-RU"/>
                  <w:storeMappedDataAs w:val="dateTime"/>
                  <w:calendar w:val="gregorian"/>
                </w:date>
              </w:sdtPr>
              <w:sdtEndPr/>
              <w:sdtContent>
                <w:tc>
                  <w:tcPr>
                    <w:tcW w:w="3063" w:type="dxa"/>
                    <w:tcBorders>
                      <w:left w:val="single" w:sz="4" w:space="0" w:color="FFFFFF" w:themeColor="background1"/>
                    </w:tcBorders>
                    <w:shd w:val="clear" w:color="auto" w:fill="FF7C80"/>
                    <w:vAlign w:val="bottom"/>
                  </w:tcPr>
                  <w:p w:rsidR="008E1374" w:rsidRPr="002A6EA2" w:rsidRDefault="008E1374" w:rsidP="008E1374">
                    <w:pPr>
                      <w:pStyle w:val="af5"/>
                      <w:rPr>
                        <w:rFonts w:ascii="Times New Roman" w:eastAsiaTheme="majorEastAsia" w:hAnsi="Times New Roman" w:cs="Times New Roman"/>
                        <w:b/>
                        <w:bCs/>
                        <w:sz w:val="72"/>
                        <w:szCs w:val="72"/>
                      </w:rPr>
                    </w:pPr>
                    <w:r w:rsidRPr="002A6EA2">
                      <w:rPr>
                        <w:rFonts w:ascii="Times New Roman" w:eastAsiaTheme="majorEastAsia" w:hAnsi="Times New Roman" w:cs="Times New Roman"/>
                        <w:b/>
                        <w:bCs/>
                        <w:sz w:val="72"/>
                        <w:szCs w:val="72"/>
                      </w:rPr>
                      <w:t>2016</w:t>
                    </w:r>
                  </w:p>
                </w:tc>
              </w:sdtContent>
            </w:sdt>
          </w:tr>
          <w:tr w:rsidR="00404A23" w:rsidRPr="002A6EA2" w:rsidTr="008E1374">
            <w:trPr>
              <w:trHeight w:val="2880"/>
            </w:trPr>
            <w:tc>
              <w:tcPr>
                <w:tcW w:w="1440" w:type="dxa"/>
                <w:tcBorders>
                  <w:right w:val="single" w:sz="4" w:space="0" w:color="000000" w:themeColor="text1"/>
                </w:tcBorders>
              </w:tcPr>
              <w:p w:rsidR="008E1374" w:rsidRPr="002A6EA2" w:rsidRDefault="008E1374">
                <w:pPr>
                  <w:rPr>
                    <w:rFonts w:ascii="Times New Roman" w:hAnsi="Times New Roman" w:cs="Times New Roman"/>
                  </w:rPr>
                </w:pPr>
              </w:p>
            </w:tc>
            <w:tc>
              <w:tcPr>
                <w:tcW w:w="3063" w:type="dxa"/>
                <w:tcBorders>
                  <w:left w:val="single" w:sz="4" w:space="0" w:color="000000" w:themeColor="text1"/>
                </w:tcBorders>
                <w:vAlign w:val="center"/>
              </w:tcPr>
              <w:sdt>
                <w:sdtPr>
                  <w:rPr>
                    <w:rFonts w:ascii="Times New Roman" w:hAnsi="Times New Roman" w:cs="Times New Roman"/>
                    <w:b/>
                    <w:sz w:val="24"/>
                    <w:szCs w:val="24"/>
                  </w:rPr>
                  <w:alias w:val="Организация"/>
                  <w:id w:val="15676123"/>
                  <w:dataBinding w:prefixMappings="xmlns:ns0='http://schemas.openxmlformats.org/officeDocument/2006/extended-properties'" w:xpath="/ns0:Properties[1]/ns0:Company[1]" w:storeItemID="{6668398D-A668-4E3E-A5EB-62B293D839F1}"/>
                  <w:text/>
                </w:sdtPr>
                <w:sdtEndPr/>
                <w:sdtContent>
                  <w:p w:rsidR="008E1374" w:rsidRPr="002A6EA2" w:rsidRDefault="008E1374">
                    <w:pPr>
                      <w:pStyle w:val="af5"/>
                      <w:rPr>
                        <w:rFonts w:ascii="Times New Roman" w:hAnsi="Times New Roman" w:cs="Times New Roman"/>
                        <w:b/>
                        <w:sz w:val="24"/>
                        <w:szCs w:val="24"/>
                      </w:rPr>
                    </w:pPr>
                    <w:r w:rsidRPr="002A6EA2">
                      <w:rPr>
                        <w:rFonts w:ascii="Times New Roman" w:hAnsi="Times New Roman" w:cs="Times New Roman"/>
                        <w:b/>
                        <w:sz w:val="24"/>
                        <w:szCs w:val="24"/>
                      </w:rPr>
                      <w:t>Министерство культуры Республики Карелия</w:t>
                    </w:r>
                  </w:p>
                </w:sdtContent>
              </w:sdt>
              <w:p w:rsidR="008E1374" w:rsidRPr="002A6EA2" w:rsidRDefault="008E1374">
                <w:pPr>
                  <w:pStyle w:val="af5"/>
                  <w:rPr>
                    <w:rFonts w:ascii="Times New Roman" w:hAnsi="Times New Roman" w:cs="Times New Roman"/>
                  </w:rPr>
                </w:pPr>
              </w:p>
              <w:p w:rsidR="008E1374" w:rsidRPr="002A6EA2" w:rsidRDefault="008E1374">
                <w:pPr>
                  <w:pStyle w:val="af5"/>
                  <w:rPr>
                    <w:rFonts w:ascii="Times New Roman" w:hAnsi="Times New Roman" w:cs="Times New Roman"/>
                  </w:rPr>
                </w:pPr>
              </w:p>
            </w:tc>
          </w:tr>
        </w:tbl>
        <w:p w:rsidR="008E1374" w:rsidRPr="002A6EA2" w:rsidRDefault="008E1374">
          <w:pPr>
            <w:rPr>
              <w:rFonts w:ascii="Times New Roman" w:hAnsi="Times New Roman" w:cs="Times New Roman"/>
            </w:rPr>
          </w:pPr>
        </w:p>
        <w:p w:rsidR="008E1374" w:rsidRPr="002A6EA2" w:rsidRDefault="008E1374">
          <w:pPr>
            <w:rPr>
              <w:rFonts w:ascii="Times New Roman" w:hAnsi="Times New Roman" w:cs="Times New Roman"/>
            </w:rPr>
          </w:pPr>
        </w:p>
        <w:tbl>
          <w:tblPr>
            <w:tblpPr w:leftFromText="187" w:rightFromText="187" w:horzAnchor="margin" w:tblpXSpec="center" w:tblpYSpec="bottom"/>
            <w:tblW w:w="5157" w:type="pct"/>
            <w:tblLook w:val="04A0" w:firstRow="1" w:lastRow="0" w:firstColumn="1" w:lastColumn="0" w:noHBand="0" w:noVBand="1"/>
          </w:tblPr>
          <w:tblGrid>
            <w:gridCol w:w="15542"/>
          </w:tblGrid>
          <w:tr w:rsidR="00404A23" w:rsidRPr="002A6EA2" w:rsidTr="008E1374">
            <w:tc>
              <w:tcPr>
                <w:tcW w:w="5000" w:type="pct"/>
              </w:tcPr>
              <w:p w:rsidR="008E1374" w:rsidRPr="002A6EA2" w:rsidRDefault="008E1374" w:rsidP="008E1374">
                <w:pPr>
                  <w:pStyle w:val="af5"/>
                  <w:rPr>
                    <w:rFonts w:ascii="Times New Roman" w:hAnsi="Times New Roman" w:cs="Times New Roman"/>
                    <w:b/>
                    <w:bCs/>
                    <w:caps/>
                    <w:sz w:val="72"/>
                    <w:szCs w:val="72"/>
                  </w:rPr>
                </w:pPr>
                <w:r w:rsidRPr="002A6EA2">
                  <w:rPr>
                    <w:rFonts w:ascii="Times New Roman" w:hAnsi="Times New Roman" w:cs="Times New Roman"/>
                    <w:b/>
                    <w:bCs/>
                    <w:caps/>
                    <w:sz w:val="72"/>
                    <w:szCs w:val="72"/>
                  </w:rPr>
                  <w:t>[</w:t>
                </w:r>
                <w:sdt>
                  <w:sdtPr>
                    <w:rPr>
                      <w:rFonts w:ascii="Times New Roman" w:hAnsi="Times New Roman" w:cs="Times New Roman"/>
                      <w:b/>
                      <w:bCs/>
                      <w:caps/>
                      <w:sz w:val="72"/>
                      <w:szCs w:val="72"/>
                    </w:rPr>
                    <w:alias w:val="Название"/>
                    <w:id w:val="15676137"/>
                    <w:dataBinding w:prefixMappings="xmlns:ns0='http://schemas.openxmlformats.org/package/2006/metadata/core-properties' xmlns:ns1='http://purl.org/dc/elements/1.1/'" w:xpath="/ns0:coreProperties[1]/ns1:title[1]" w:storeItemID="{6C3C8BC8-F283-45AE-878A-BAB7291924A1}"/>
                    <w:text/>
                  </w:sdtPr>
                  <w:sdtEndPr/>
                  <w:sdtContent>
                    <w:r w:rsidR="003E22E2" w:rsidRPr="002A6EA2">
                      <w:rPr>
                        <w:rFonts w:ascii="Times New Roman" w:hAnsi="Times New Roman" w:cs="Times New Roman"/>
                        <w:b/>
                        <w:bCs/>
                        <w:caps/>
                        <w:sz w:val="72"/>
                        <w:szCs w:val="72"/>
                      </w:rPr>
                      <w:t>Унифицированный туристский паспорт Республики Карелия</w:t>
                    </w:r>
                  </w:sdtContent>
                </w:sdt>
                <w:r w:rsidRPr="002A6EA2">
                  <w:rPr>
                    <w:rFonts w:ascii="Times New Roman" w:hAnsi="Times New Roman" w:cs="Times New Roman"/>
                    <w:b/>
                    <w:bCs/>
                    <w:caps/>
                    <w:sz w:val="72"/>
                    <w:szCs w:val="72"/>
                  </w:rPr>
                  <w:t>]</w:t>
                </w:r>
              </w:p>
            </w:tc>
          </w:tr>
          <w:tr w:rsidR="00404A23" w:rsidRPr="002A6EA2" w:rsidTr="008E1374">
            <w:tc>
              <w:tcPr>
                <w:tcW w:w="5000" w:type="pct"/>
              </w:tcPr>
              <w:p w:rsidR="008E1374" w:rsidRPr="002A6EA2" w:rsidRDefault="008E1374" w:rsidP="008E1374">
                <w:pPr>
                  <w:pStyle w:val="af5"/>
                  <w:rPr>
                    <w:rFonts w:ascii="Times New Roman" w:hAnsi="Times New Roman" w:cs="Times New Roman"/>
                  </w:rPr>
                </w:pPr>
              </w:p>
            </w:tc>
          </w:tr>
        </w:tbl>
        <w:p w:rsidR="008E1374" w:rsidRPr="002A6EA2" w:rsidRDefault="008E1374">
          <w:pPr>
            <w:rPr>
              <w:rFonts w:ascii="Times New Roman" w:hAnsi="Times New Roman" w:cs="Times New Roman"/>
            </w:rPr>
          </w:pPr>
        </w:p>
        <w:p w:rsidR="008E1374" w:rsidRPr="002A6EA2" w:rsidRDefault="008E1374">
          <w:pPr>
            <w:rPr>
              <w:rFonts w:ascii="Times New Roman" w:hAnsi="Times New Roman" w:cs="Times New Roman"/>
              <w:sz w:val="24"/>
              <w:szCs w:val="24"/>
            </w:rPr>
          </w:pPr>
          <w:r w:rsidRPr="002A6EA2">
            <w:rPr>
              <w:rFonts w:ascii="Times New Roman" w:hAnsi="Times New Roman" w:cs="Times New Roman"/>
              <w:sz w:val="24"/>
              <w:szCs w:val="24"/>
            </w:rPr>
            <w:br w:type="page"/>
          </w:r>
        </w:p>
      </w:sdtContent>
    </w:sdt>
    <w:bookmarkStart w:id="0" w:name="_Toc441160301" w:displacedByCustomXml="next"/>
    <w:sdt>
      <w:sdtPr>
        <w:rPr>
          <w:rFonts w:ascii="Times New Roman" w:eastAsiaTheme="minorHAnsi" w:hAnsi="Times New Roman" w:cs="Times New Roman"/>
          <w:b w:val="0"/>
          <w:bCs w:val="0"/>
          <w:color w:val="auto"/>
          <w:sz w:val="24"/>
          <w:szCs w:val="24"/>
          <w:lang w:eastAsia="en-US"/>
        </w:rPr>
        <w:id w:val="1321385204"/>
        <w:docPartObj>
          <w:docPartGallery w:val="Table of Contents"/>
          <w:docPartUnique/>
        </w:docPartObj>
      </w:sdtPr>
      <w:sdtEndPr/>
      <w:sdtContent>
        <w:p w:rsidR="00F17EC6" w:rsidRPr="002A6EA2" w:rsidRDefault="00F17EC6">
          <w:pPr>
            <w:pStyle w:val="af4"/>
            <w:rPr>
              <w:rFonts w:ascii="Times New Roman" w:hAnsi="Times New Roman" w:cs="Times New Roman"/>
              <w:color w:val="auto"/>
              <w:sz w:val="24"/>
              <w:szCs w:val="24"/>
            </w:rPr>
          </w:pPr>
          <w:r w:rsidRPr="002A6EA2">
            <w:rPr>
              <w:rFonts w:ascii="Times New Roman" w:hAnsi="Times New Roman" w:cs="Times New Roman"/>
              <w:color w:val="auto"/>
              <w:sz w:val="24"/>
              <w:szCs w:val="24"/>
            </w:rPr>
            <w:t>Оглавление</w:t>
          </w:r>
        </w:p>
        <w:p w:rsidR="00101F91" w:rsidRDefault="00F17EC6">
          <w:pPr>
            <w:pStyle w:val="12"/>
            <w:rPr>
              <w:rFonts w:eastAsiaTheme="minorEastAsia"/>
              <w:noProof/>
              <w:lang w:eastAsia="ru-RU"/>
            </w:rPr>
          </w:pPr>
          <w:r w:rsidRPr="002A6EA2">
            <w:rPr>
              <w:rFonts w:ascii="Times New Roman" w:hAnsi="Times New Roman" w:cs="Times New Roman"/>
              <w:sz w:val="24"/>
              <w:szCs w:val="24"/>
            </w:rPr>
            <w:fldChar w:fldCharType="begin"/>
          </w:r>
          <w:r w:rsidRPr="002A6EA2">
            <w:rPr>
              <w:rFonts w:ascii="Times New Roman" w:hAnsi="Times New Roman" w:cs="Times New Roman"/>
              <w:sz w:val="24"/>
              <w:szCs w:val="24"/>
            </w:rPr>
            <w:instrText xml:space="preserve"> TOC \o "1-3" \h \z \u </w:instrText>
          </w:r>
          <w:r w:rsidRPr="002A6EA2">
            <w:rPr>
              <w:rFonts w:ascii="Times New Roman" w:hAnsi="Times New Roman" w:cs="Times New Roman"/>
              <w:sz w:val="24"/>
              <w:szCs w:val="24"/>
            </w:rPr>
            <w:fldChar w:fldCharType="separate"/>
          </w:r>
          <w:hyperlink w:anchor="_Toc444605615" w:history="1">
            <w:r w:rsidR="00101F91" w:rsidRPr="006905F4">
              <w:rPr>
                <w:rStyle w:val="a3"/>
                <w:rFonts w:ascii="Times New Roman" w:hAnsi="Times New Roman" w:cs="Times New Roman"/>
                <w:noProof/>
              </w:rPr>
              <w:t>1.</w:t>
            </w:r>
            <w:r w:rsidR="00101F91">
              <w:rPr>
                <w:rFonts w:eastAsiaTheme="minorEastAsia"/>
                <w:noProof/>
                <w:lang w:eastAsia="ru-RU"/>
              </w:rPr>
              <w:tab/>
            </w:r>
            <w:r w:rsidR="00101F91" w:rsidRPr="006905F4">
              <w:rPr>
                <w:rStyle w:val="a3"/>
                <w:rFonts w:ascii="Times New Roman" w:hAnsi="Times New Roman" w:cs="Times New Roman"/>
                <w:noProof/>
              </w:rPr>
              <w:t>Общие сведения о регионе.</w:t>
            </w:r>
            <w:r w:rsidR="00101F91">
              <w:rPr>
                <w:noProof/>
                <w:webHidden/>
              </w:rPr>
              <w:tab/>
            </w:r>
            <w:r w:rsidR="00101F91">
              <w:rPr>
                <w:noProof/>
                <w:webHidden/>
              </w:rPr>
              <w:fldChar w:fldCharType="begin"/>
            </w:r>
            <w:r w:rsidR="00101F91">
              <w:rPr>
                <w:noProof/>
                <w:webHidden/>
              </w:rPr>
              <w:instrText xml:space="preserve"> PAGEREF _Toc444605615 \h </w:instrText>
            </w:r>
            <w:r w:rsidR="00101F91">
              <w:rPr>
                <w:noProof/>
                <w:webHidden/>
              </w:rPr>
            </w:r>
            <w:r w:rsidR="00101F91">
              <w:rPr>
                <w:noProof/>
                <w:webHidden/>
              </w:rPr>
              <w:fldChar w:fldCharType="separate"/>
            </w:r>
            <w:r w:rsidR="00101F91">
              <w:rPr>
                <w:noProof/>
                <w:webHidden/>
              </w:rPr>
              <w:t>7</w:t>
            </w:r>
            <w:r w:rsidR="00101F91">
              <w:rPr>
                <w:noProof/>
                <w:webHidden/>
              </w:rPr>
              <w:fldChar w:fldCharType="end"/>
            </w:r>
          </w:hyperlink>
        </w:p>
        <w:p w:rsidR="00101F91" w:rsidRDefault="00DD3B14">
          <w:pPr>
            <w:pStyle w:val="21"/>
            <w:rPr>
              <w:rFonts w:eastAsiaTheme="minorEastAsia"/>
              <w:noProof/>
              <w:lang w:eastAsia="ru-RU"/>
            </w:rPr>
          </w:pPr>
          <w:hyperlink w:anchor="_Toc444605616" w:history="1">
            <w:r w:rsidR="00101F91" w:rsidRPr="006905F4">
              <w:rPr>
                <w:rStyle w:val="a3"/>
                <w:rFonts w:ascii="Times New Roman" w:hAnsi="Times New Roman" w:cs="Times New Roman"/>
                <w:noProof/>
              </w:rPr>
              <w:t>1.1.</w:t>
            </w:r>
            <w:r w:rsidR="00101F91">
              <w:rPr>
                <w:rFonts w:eastAsiaTheme="minorEastAsia"/>
                <w:noProof/>
                <w:lang w:eastAsia="ru-RU"/>
              </w:rPr>
              <w:tab/>
            </w:r>
            <w:r w:rsidR="00101F91" w:rsidRPr="006905F4">
              <w:rPr>
                <w:rStyle w:val="a3"/>
                <w:rFonts w:ascii="Times New Roman" w:hAnsi="Times New Roman" w:cs="Times New Roman"/>
                <w:noProof/>
              </w:rPr>
              <w:t>Общая информация.</w:t>
            </w:r>
            <w:r w:rsidR="00101F91">
              <w:rPr>
                <w:noProof/>
                <w:webHidden/>
              </w:rPr>
              <w:tab/>
            </w:r>
            <w:r w:rsidR="00101F91">
              <w:rPr>
                <w:noProof/>
                <w:webHidden/>
              </w:rPr>
              <w:fldChar w:fldCharType="begin"/>
            </w:r>
            <w:r w:rsidR="00101F91">
              <w:rPr>
                <w:noProof/>
                <w:webHidden/>
              </w:rPr>
              <w:instrText xml:space="preserve"> PAGEREF _Toc444605616 \h </w:instrText>
            </w:r>
            <w:r w:rsidR="00101F91">
              <w:rPr>
                <w:noProof/>
                <w:webHidden/>
              </w:rPr>
            </w:r>
            <w:r w:rsidR="00101F91">
              <w:rPr>
                <w:noProof/>
                <w:webHidden/>
              </w:rPr>
              <w:fldChar w:fldCharType="separate"/>
            </w:r>
            <w:r w:rsidR="00101F91">
              <w:rPr>
                <w:noProof/>
                <w:webHidden/>
              </w:rPr>
              <w:t>7</w:t>
            </w:r>
            <w:r w:rsidR="00101F91">
              <w:rPr>
                <w:noProof/>
                <w:webHidden/>
              </w:rPr>
              <w:fldChar w:fldCharType="end"/>
            </w:r>
          </w:hyperlink>
        </w:p>
        <w:p w:rsidR="00101F91" w:rsidRDefault="00DD3B14">
          <w:pPr>
            <w:pStyle w:val="31"/>
            <w:rPr>
              <w:rFonts w:eastAsiaTheme="minorEastAsia"/>
              <w:noProof/>
              <w:lang w:eastAsia="ru-RU"/>
            </w:rPr>
          </w:pPr>
          <w:hyperlink w:anchor="_Toc444605617" w:history="1">
            <w:r w:rsidR="00101F91" w:rsidRPr="006905F4">
              <w:rPr>
                <w:rStyle w:val="a3"/>
                <w:rFonts w:ascii="Times New Roman" w:hAnsi="Times New Roman" w:cs="Times New Roman"/>
                <w:noProof/>
              </w:rPr>
              <w:t>1.1.1.</w:t>
            </w:r>
            <w:r w:rsidR="00101F91">
              <w:rPr>
                <w:rFonts w:eastAsiaTheme="minorEastAsia"/>
                <w:noProof/>
                <w:lang w:eastAsia="ru-RU"/>
              </w:rPr>
              <w:tab/>
            </w:r>
            <w:r w:rsidR="00101F91" w:rsidRPr="006905F4">
              <w:rPr>
                <w:rStyle w:val="a3"/>
                <w:rFonts w:ascii="Times New Roman" w:hAnsi="Times New Roman" w:cs="Times New Roman"/>
                <w:noProof/>
              </w:rPr>
              <w:t>Общие сведения о регионе. Обязательные разделы.</w:t>
            </w:r>
            <w:r w:rsidR="00101F91">
              <w:rPr>
                <w:noProof/>
                <w:webHidden/>
              </w:rPr>
              <w:tab/>
            </w:r>
            <w:r w:rsidR="00101F91">
              <w:rPr>
                <w:noProof/>
                <w:webHidden/>
              </w:rPr>
              <w:fldChar w:fldCharType="begin"/>
            </w:r>
            <w:r w:rsidR="00101F91">
              <w:rPr>
                <w:noProof/>
                <w:webHidden/>
              </w:rPr>
              <w:instrText xml:space="preserve"> PAGEREF _Toc444605617 \h </w:instrText>
            </w:r>
            <w:r w:rsidR="00101F91">
              <w:rPr>
                <w:noProof/>
                <w:webHidden/>
              </w:rPr>
            </w:r>
            <w:r w:rsidR="00101F91">
              <w:rPr>
                <w:noProof/>
                <w:webHidden/>
              </w:rPr>
              <w:fldChar w:fldCharType="separate"/>
            </w:r>
            <w:r w:rsidR="00101F91">
              <w:rPr>
                <w:noProof/>
                <w:webHidden/>
              </w:rPr>
              <w:t>7</w:t>
            </w:r>
            <w:r w:rsidR="00101F91">
              <w:rPr>
                <w:noProof/>
                <w:webHidden/>
              </w:rPr>
              <w:fldChar w:fldCharType="end"/>
            </w:r>
          </w:hyperlink>
        </w:p>
        <w:p w:rsidR="00101F91" w:rsidRDefault="00DD3B14">
          <w:pPr>
            <w:pStyle w:val="31"/>
            <w:rPr>
              <w:rFonts w:eastAsiaTheme="minorEastAsia"/>
              <w:noProof/>
              <w:lang w:eastAsia="ru-RU"/>
            </w:rPr>
          </w:pPr>
          <w:hyperlink w:anchor="_Toc444605618" w:history="1">
            <w:r w:rsidR="00101F91" w:rsidRPr="006905F4">
              <w:rPr>
                <w:rStyle w:val="a3"/>
                <w:rFonts w:ascii="Times New Roman" w:hAnsi="Times New Roman" w:cs="Times New Roman"/>
                <w:noProof/>
              </w:rPr>
              <w:t>1.1.1.1.</w:t>
            </w:r>
            <w:r w:rsidR="00101F91">
              <w:rPr>
                <w:rFonts w:eastAsiaTheme="minorEastAsia"/>
                <w:noProof/>
                <w:lang w:eastAsia="ru-RU"/>
              </w:rPr>
              <w:tab/>
            </w:r>
            <w:r w:rsidR="00101F91" w:rsidRPr="006905F4">
              <w:rPr>
                <w:rStyle w:val="a3"/>
                <w:rFonts w:ascii="Times New Roman" w:hAnsi="Times New Roman" w:cs="Times New Roman"/>
                <w:noProof/>
              </w:rPr>
              <w:t>Общие сведения о регионе.</w:t>
            </w:r>
            <w:r w:rsidR="00101F91">
              <w:rPr>
                <w:noProof/>
                <w:webHidden/>
              </w:rPr>
              <w:tab/>
            </w:r>
            <w:r w:rsidR="00101F91">
              <w:rPr>
                <w:noProof/>
                <w:webHidden/>
              </w:rPr>
              <w:fldChar w:fldCharType="begin"/>
            </w:r>
            <w:r w:rsidR="00101F91">
              <w:rPr>
                <w:noProof/>
                <w:webHidden/>
              </w:rPr>
              <w:instrText xml:space="preserve"> PAGEREF _Toc444605618 \h </w:instrText>
            </w:r>
            <w:r w:rsidR="00101F91">
              <w:rPr>
                <w:noProof/>
                <w:webHidden/>
              </w:rPr>
            </w:r>
            <w:r w:rsidR="00101F91">
              <w:rPr>
                <w:noProof/>
                <w:webHidden/>
              </w:rPr>
              <w:fldChar w:fldCharType="separate"/>
            </w:r>
            <w:r w:rsidR="00101F91">
              <w:rPr>
                <w:noProof/>
                <w:webHidden/>
              </w:rPr>
              <w:t>7</w:t>
            </w:r>
            <w:r w:rsidR="00101F91">
              <w:rPr>
                <w:noProof/>
                <w:webHidden/>
              </w:rPr>
              <w:fldChar w:fldCharType="end"/>
            </w:r>
          </w:hyperlink>
        </w:p>
        <w:p w:rsidR="00101F91" w:rsidRDefault="00DD3B14">
          <w:pPr>
            <w:pStyle w:val="31"/>
            <w:rPr>
              <w:rFonts w:eastAsiaTheme="minorEastAsia"/>
              <w:noProof/>
              <w:lang w:eastAsia="ru-RU"/>
            </w:rPr>
          </w:pPr>
          <w:hyperlink w:anchor="_Toc444605619" w:history="1">
            <w:r w:rsidR="00101F91" w:rsidRPr="006905F4">
              <w:rPr>
                <w:rStyle w:val="a3"/>
                <w:rFonts w:ascii="Times New Roman" w:hAnsi="Times New Roman" w:cs="Times New Roman"/>
                <w:noProof/>
              </w:rPr>
              <w:t>1.1.1.2.</w:t>
            </w:r>
            <w:r w:rsidR="00101F91">
              <w:rPr>
                <w:rFonts w:eastAsiaTheme="minorEastAsia"/>
                <w:noProof/>
                <w:lang w:eastAsia="ru-RU"/>
              </w:rPr>
              <w:tab/>
            </w:r>
            <w:r w:rsidR="00101F91" w:rsidRPr="006905F4">
              <w:rPr>
                <w:rStyle w:val="a3"/>
                <w:rFonts w:ascii="Times New Roman" w:hAnsi="Times New Roman" w:cs="Times New Roman"/>
                <w:noProof/>
              </w:rPr>
              <w:t>Маркетинговая информация о регионе.</w:t>
            </w:r>
            <w:r w:rsidR="00101F91">
              <w:rPr>
                <w:noProof/>
                <w:webHidden/>
              </w:rPr>
              <w:tab/>
            </w:r>
            <w:r w:rsidR="00101F91">
              <w:rPr>
                <w:noProof/>
                <w:webHidden/>
              </w:rPr>
              <w:fldChar w:fldCharType="begin"/>
            </w:r>
            <w:r w:rsidR="00101F91">
              <w:rPr>
                <w:noProof/>
                <w:webHidden/>
              </w:rPr>
              <w:instrText xml:space="preserve"> PAGEREF _Toc444605619 \h </w:instrText>
            </w:r>
            <w:r w:rsidR="00101F91">
              <w:rPr>
                <w:noProof/>
                <w:webHidden/>
              </w:rPr>
            </w:r>
            <w:r w:rsidR="00101F91">
              <w:rPr>
                <w:noProof/>
                <w:webHidden/>
              </w:rPr>
              <w:fldChar w:fldCharType="separate"/>
            </w:r>
            <w:r w:rsidR="00101F91">
              <w:rPr>
                <w:noProof/>
                <w:webHidden/>
              </w:rPr>
              <w:t>7</w:t>
            </w:r>
            <w:r w:rsidR="00101F91">
              <w:rPr>
                <w:noProof/>
                <w:webHidden/>
              </w:rPr>
              <w:fldChar w:fldCharType="end"/>
            </w:r>
          </w:hyperlink>
        </w:p>
        <w:p w:rsidR="00101F91" w:rsidRDefault="00DD3B14">
          <w:pPr>
            <w:pStyle w:val="31"/>
            <w:rPr>
              <w:rFonts w:eastAsiaTheme="minorEastAsia"/>
              <w:noProof/>
              <w:lang w:eastAsia="ru-RU"/>
            </w:rPr>
          </w:pPr>
          <w:hyperlink w:anchor="_Toc444605620" w:history="1">
            <w:r w:rsidR="00101F91" w:rsidRPr="006905F4">
              <w:rPr>
                <w:rStyle w:val="a3"/>
                <w:rFonts w:ascii="Times New Roman" w:hAnsi="Times New Roman" w:cs="Times New Roman"/>
                <w:noProof/>
              </w:rPr>
              <w:t>1.1.1.3.</w:t>
            </w:r>
            <w:r w:rsidR="00101F91">
              <w:rPr>
                <w:rFonts w:eastAsiaTheme="minorEastAsia"/>
                <w:noProof/>
                <w:lang w:eastAsia="ru-RU"/>
              </w:rPr>
              <w:tab/>
            </w:r>
            <w:r w:rsidR="00101F91" w:rsidRPr="006905F4">
              <w:rPr>
                <w:rStyle w:val="a3"/>
                <w:rFonts w:ascii="Times New Roman" w:hAnsi="Times New Roman" w:cs="Times New Roman"/>
                <w:noProof/>
              </w:rPr>
              <w:t>Историческая справка</w:t>
            </w:r>
            <w:r w:rsidR="00101F91">
              <w:rPr>
                <w:noProof/>
                <w:webHidden/>
              </w:rPr>
              <w:tab/>
            </w:r>
            <w:r w:rsidR="00101F91">
              <w:rPr>
                <w:noProof/>
                <w:webHidden/>
              </w:rPr>
              <w:fldChar w:fldCharType="begin"/>
            </w:r>
            <w:r w:rsidR="00101F91">
              <w:rPr>
                <w:noProof/>
                <w:webHidden/>
              </w:rPr>
              <w:instrText xml:space="preserve"> PAGEREF _Toc444605620 \h </w:instrText>
            </w:r>
            <w:r w:rsidR="00101F91">
              <w:rPr>
                <w:noProof/>
                <w:webHidden/>
              </w:rPr>
            </w:r>
            <w:r w:rsidR="00101F91">
              <w:rPr>
                <w:noProof/>
                <w:webHidden/>
              </w:rPr>
              <w:fldChar w:fldCharType="separate"/>
            </w:r>
            <w:r w:rsidR="00101F91">
              <w:rPr>
                <w:noProof/>
                <w:webHidden/>
              </w:rPr>
              <w:t>8</w:t>
            </w:r>
            <w:r w:rsidR="00101F91">
              <w:rPr>
                <w:noProof/>
                <w:webHidden/>
              </w:rPr>
              <w:fldChar w:fldCharType="end"/>
            </w:r>
          </w:hyperlink>
        </w:p>
        <w:p w:rsidR="00101F91" w:rsidRDefault="00DD3B14">
          <w:pPr>
            <w:pStyle w:val="31"/>
            <w:rPr>
              <w:rFonts w:eastAsiaTheme="minorEastAsia"/>
              <w:noProof/>
              <w:lang w:eastAsia="ru-RU"/>
            </w:rPr>
          </w:pPr>
          <w:hyperlink w:anchor="_Toc444605621" w:history="1">
            <w:r w:rsidR="00101F91" w:rsidRPr="006905F4">
              <w:rPr>
                <w:rStyle w:val="a3"/>
                <w:rFonts w:ascii="Times New Roman" w:hAnsi="Times New Roman" w:cs="Times New Roman"/>
                <w:noProof/>
              </w:rPr>
              <w:t>1.1.1.4.</w:t>
            </w:r>
            <w:r w:rsidR="00101F91">
              <w:rPr>
                <w:rFonts w:eastAsiaTheme="minorEastAsia"/>
                <w:noProof/>
                <w:lang w:eastAsia="ru-RU"/>
              </w:rPr>
              <w:tab/>
            </w:r>
            <w:r w:rsidR="00101F91" w:rsidRPr="006905F4">
              <w:rPr>
                <w:rStyle w:val="a3"/>
                <w:rFonts w:ascii="Times New Roman" w:hAnsi="Times New Roman" w:cs="Times New Roman"/>
                <w:noProof/>
              </w:rPr>
              <w:t>Географическое положение</w:t>
            </w:r>
            <w:r w:rsidR="00101F91">
              <w:rPr>
                <w:noProof/>
                <w:webHidden/>
              </w:rPr>
              <w:tab/>
            </w:r>
            <w:r w:rsidR="00101F91">
              <w:rPr>
                <w:noProof/>
                <w:webHidden/>
              </w:rPr>
              <w:fldChar w:fldCharType="begin"/>
            </w:r>
            <w:r w:rsidR="00101F91">
              <w:rPr>
                <w:noProof/>
                <w:webHidden/>
              </w:rPr>
              <w:instrText xml:space="preserve"> PAGEREF _Toc444605621 \h </w:instrText>
            </w:r>
            <w:r w:rsidR="00101F91">
              <w:rPr>
                <w:noProof/>
                <w:webHidden/>
              </w:rPr>
            </w:r>
            <w:r w:rsidR="00101F91">
              <w:rPr>
                <w:noProof/>
                <w:webHidden/>
              </w:rPr>
              <w:fldChar w:fldCharType="separate"/>
            </w:r>
            <w:r w:rsidR="00101F91">
              <w:rPr>
                <w:noProof/>
                <w:webHidden/>
              </w:rPr>
              <w:t>10</w:t>
            </w:r>
            <w:r w:rsidR="00101F91">
              <w:rPr>
                <w:noProof/>
                <w:webHidden/>
              </w:rPr>
              <w:fldChar w:fldCharType="end"/>
            </w:r>
          </w:hyperlink>
        </w:p>
        <w:p w:rsidR="00101F91" w:rsidRDefault="00DD3B14">
          <w:pPr>
            <w:pStyle w:val="31"/>
            <w:rPr>
              <w:rFonts w:eastAsiaTheme="minorEastAsia"/>
              <w:noProof/>
              <w:lang w:eastAsia="ru-RU"/>
            </w:rPr>
          </w:pPr>
          <w:hyperlink w:anchor="_Toc444605622" w:history="1">
            <w:r w:rsidR="00101F91" w:rsidRPr="006905F4">
              <w:rPr>
                <w:rStyle w:val="a3"/>
                <w:rFonts w:ascii="Times New Roman" w:hAnsi="Times New Roman" w:cs="Times New Roman"/>
                <w:noProof/>
              </w:rPr>
              <w:t>1.1.1.5.</w:t>
            </w:r>
            <w:r w:rsidR="00101F91">
              <w:rPr>
                <w:rFonts w:eastAsiaTheme="minorEastAsia"/>
                <w:noProof/>
                <w:lang w:eastAsia="ru-RU"/>
              </w:rPr>
              <w:tab/>
            </w:r>
            <w:r w:rsidR="00101F91" w:rsidRPr="006905F4">
              <w:rPr>
                <w:rStyle w:val="a3"/>
                <w:rFonts w:ascii="Times New Roman" w:hAnsi="Times New Roman" w:cs="Times New Roman"/>
                <w:noProof/>
              </w:rPr>
              <w:t>Климат</w:t>
            </w:r>
            <w:r w:rsidR="00101F91">
              <w:rPr>
                <w:noProof/>
                <w:webHidden/>
              </w:rPr>
              <w:tab/>
            </w:r>
            <w:r w:rsidR="00101F91">
              <w:rPr>
                <w:noProof/>
                <w:webHidden/>
              </w:rPr>
              <w:fldChar w:fldCharType="begin"/>
            </w:r>
            <w:r w:rsidR="00101F91">
              <w:rPr>
                <w:noProof/>
                <w:webHidden/>
              </w:rPr>
              <w:instrText xml:space="preserve"> PAGEREF _Toc444605622 \h </w:instrText>
            </w:r>
            <w:r w:rsidR="00101F91">
              <w:rPr>
                <w:noProof/>
                <w:webHidden/>
              </w:rPr>
            </w:r>
            <w:r w:rsidR="00101F91">
              <w:rPr>
                <w:noProof/>
                <w:webHidden/>
              </w:rPr>
              <w:fldChar w:fldCharType="separate"/>
            </w:r>
            <w:r w:rsidR="00101F91">
              <w:rPr>
                <w:noProof/>
                <w:webHidden/>
              </w:rPr>
              <w:t>11</w:t>
            </w:r>
            <w:r w:rsidR="00101F91">
              <w:rPr>
                <w:noProof/>
                <w:webHidden/>
              </w:rPr>
              <w:fldChar w:fldCharType="end"/>
            </w:r>
          </w:hyperlink>
        </w:p>
        <w:p w:rsidR="00101F91" w:rsidRDefault="00DD3B14">
          <w:pPr>
            <w:pStyle w:val="31"/>
            <w:rPr>
              <w:rFonts w:eastAsiaTheme="minorEastAsia"/>
              <w:noProof/>
              <w:lang w:eastAsia="ru-RU"/>
            </w:rPr>
          </w:pPr>
          <w:hyperlink w:anchor="_Toc444605623" w:history="1">
            <w:r w:rsidR="00101F91" w:rsidRPr="006905F4">
              <w:rPr>
                <w:rStyle w:val="a3"/>
                <w:rFonts w:ascii="Times New Roman" w:hAnsi="Times New Roman" w:cs="Times New Roman"/>
                <w:noProof/>
              </w:rPr>
              <w:t>1.1.1.6.</w:t>
            </w:r>
            <w:r w:rsidR="00101F91">
              <w:rPr>
                <w:rFonts w:eastAsiaTheme="minorEastAsia"/>
                <w:noProof/>
                <w:lang w:eastAsia="ru-RU"/>
              </w:rPr>
              <w:tab/>
            </w:r>
            <w:r w:rsidR="00101F91" w:rsidRPr="006905F4">
              <w:rPr>
                <w:rStyle w:val="a3"/>
                <w:rFonts w:ascii="Times New Roman" w:hAnsi="Times New Roman" w:cs="Times New Roman"/>
                <w:noProof/>
              </w:rPr>
              <w:t>Водные ресурсы, наличие рек, озер</w:t>
            </w:r>
            <w:r w:rsidR="00101F91">
              <w:rPr>
                <w:noProof/>
                <w:webHidden/>
              </w:rPr>
              <w:tab/>
            </w:r>
            <w:r w:rsidR="00101F91">
              <w:rPr>
                <w:noProof/>
                <w:webHidden/>
              </w:rPr>
              <w:fldChar w:fldCharType="begin"/>
            </w:r>
            <w:r w:rsidR="00101F91">
              <w:rPr>
                <w:noProof/>
                <w:webHidden/>
              </w:rPr>
              <w:instrText xml:space="preserve"> PAGEREF _Toc444605623 \h </w:instrText>
            </w:r>
            <w:r w:rsidR="00101F91">
              <w:rPr>
                <w:noProof/>
                <w:webHidden/>
              </w:rPr>
            </w:r>
            <w:r w:rsidR="00101F91">
              <w:rPr>
                <w:noProof/>
                <w:webHidden/>
              </w:rPr>
              <w:fldChar w:fldCharType="separate"/>
            </w:r>
            <w:r w:rsidR="00101F91">
              <w:rPr>
                <w:noProof/>
                <w:webHidden/>
              </w:rPr>
              <w:t>11</w:t>
            </w:r>
            <w:r w:rsidR="00101F91">
              <w:rPr>
                <w:noProof/>
                <w:webHidden/>
              </w:rPr>
              <w:fldChar w:fldCharType="end"/>
            </w:r>
          </w:hyperlink>
        </w:p>
        <w:p w:rsidR="00101F91" w:rsidRDefault="00DD3B14">
          <w:pPr>
            <w:pStyle w:val="31"/>
            <w:rPr>
              <w:rFonts w:eastAsiaTheme="minorEastAsia"/>
              <w:noProof/>
              <w:lang w:eastAsia="ru-RU"/>
            </w:rPr>
          </w:pPr>
          <w:hyperlink w:anchor="_Toc444605624" w:history="1">
            <w:r w:rsidR="00101F91" w:rsidRPr="006905F4">
              <w:rPr>
                <w:rStyle w:val="a3"/>
                <w:rFonts w:ascii="Times New Roman" w:hAnsi="Times New Roman" w:cs="Times New Roman"/>
                <w:noProof/>
              </w:rPr>
              <w:t>1.1.1.7.</w:t>
            </w:r>
            <w:r w:rsidR="00101F91">
              <w:rPr>
                <w:rFonts w:eastAsiaTheme="minorEastAsia"/>
                <w:noProof/>
                <w:lang w:eastAsia="ru-RU"/>
              </w:rPr>
              <w:tab/>
            </w:r>
            <w:r w:rsidR="00101F91" w:rsidRPr="006905F4">
              <w:rPr>
                <w:rStyle w:val="a3"/>
                <w:rFonts w:ascii="Times New Roman" w:hAnsi="Times New Roman" w:cs="Times New Roman"/>
                <w:noProof/>
              </w:rPr>
              <w:t>Органы власти в сфере туризма</w:t>
            </w:r>
            <w:r w:rsidR="00101F91">
              <w:rPr>
                <w:noProof/>
                <w:webHidden/>
              </w:rPr>
              <w:tab/>
            </w:r>
            <w:r w:rsidR="00101F91">
              <w:rPr>
                <w:noProof/>
                <w:webHidden/>
              </w:rPr>
              <w:fldChar w:fldCharType="begin"/>
            </w:r>
            <w:r w:rsidR="00101F91">
              <w:rPr>
                <w:noProof/>
                <w:webHidden/>
              </w:rPr>
              <w:instrText xml:space="preserve"> PAGEREF _Toc444605624 \h </w:instrText>
            </w:r>
            <w:r w:rsidR="00101F91">
              <w:rPr>
                <w:noProof/>
                <w:webHidden/>
              </w:rPr>
            </w:r>
            <w:r w:rsidR="00101F91">
              <w:rPr>
                <w:noProof/>
                <w:webHidden/>
              </w:rPr>
              <w:fldChar w:fldCharType="separate"/>
            </w:r>
            <w:r w:rsidR="00101F91">
              <w:rPr>
                <w:noProof/>
                <w:webHidden/>
              </w:rPr>
              <w:t>12</w:t>
            </w:r>
            <w:r w:rsidR="00101F91">
              <w:rPr>
                <w:noProof/>
                <w:webHidden/>
              </w:rPr>
              <w:fldChar w:fldCharType="end"/>
            </w:r>
          </w:hyperlink>
        </w:p>
        <w:p w:rsidR="00101F91" w:rsidRDefault="00DD3B14">
          <w:pPr>
            <w:pStyle w:val="31"/>
            <w:rPr>
              <w:rFonts w:eastAsiaTheme="minorEastAsia"/>
              <w:noProof/>
              <w:lang w:eastAsia="ru-RU"/>
            </w:rPr>
          </w:pPr>
          <w:hyperlink w:anchor="_Toc444605625" w:history="1">
            <w:r w:rsidR="00101F91" w:rsidRPr="006905F4">
              <w:rPr>
                <w:rStyle w:val="a3"/>
                <w:rFonts w:ascii="Times New Roman" w:hAnsi="Times New Roman" w:cs="Times New Roman"/>
                <w:noProof/>
              </w:rPr>
              <w:t>1.1.1.8.</w:t>
            </w:r>
            <w:r w:rsidR="00101F91">
              <w:rPr>
                <w:rFonts w:eastAsiaTheme="minorEastAsia"/>
                <w:noProof/>
                <w:lang w:eastAsia="ru-RU"/>
              </w:rPr>
              <w:tab/>
            </w:r>
            <w:r w:rsidR="00101F91" w:rsidRPr="006905F4">
              <w:rPr>
                <w:rStyle w:val="a3"/>
                <w:rFonts w:ascii="Times New Roman" w:hAnsi="Times New Roman" w:cs="Times New Roman"/>
                <w:noProof/>
              </w:rPr>
              <w:t>Органы власти в сфере туризма в муниципальных образованиях</w:t>
            </w:r>
            <w:r w:rsidR="00101F91">
              <w:rPr>
                <w:noProof/>
                <w:webHidden/>
              </w:rPr>
              <w:tab/>
            </w:r>
            <w:r w:rsidR="00101F91">
              <w:rPr>
                <w:noProof/>
                <w:webHidden/>
              </w:rPr>
              <w:fldChar w:fldCharType="begin"/>
            </w:r>
            <w:r w:rsidR="00101F91">
              <w:rPr>
                <w:noProof/>
                <w:webHidden/>
              </w:rPr>
              <w:instrText xml:space="preserve"> PAGEREF _Toc444605625 \h </w:instrText>
            </w:r>
            <w:r w:rsidR="00101F91">
              <w:rPr>
                <w:noProof/>
                <w:webHidden/>
              </w:rPr>
            </w:r>
            <w:r w:rsidR="00101F91">
              <w:rPr>
                <w:noProof/>
                <w:webHidden/>
              </w:rPr>
              <w:fldChar w:fldCharType="separate"/>
            </w:r>
            <w:r w:rsidR="00101F91">
              <w:rPr>
                <w:noProof/>
                <w:webHidden/>
              </w:rPr>
              <w:t>12</w:t>
            </w:r>
            <w:r w:rsidR="00101F91">
              <w:rPr>
                <w:noProof/>
                <w:webHidden/>
              </w:rPr>
              <w:fldChar w:fldCharType="end"/>
            </w:r>
          </w:hyperlink>
        </w:p>
        <w:p w:rsidR="00101F91" w:rsidRDefault="00DD3B14">
          <w:pPr>
            <w:pStyle w:val="31"/>
            <w:rPr>
              <w:rFonts w:eastAsiaTheme="minorEastAsia"/>
              <w:noProof/>
              <w:lang w:eastAsia="ru-RU"/>
            </w:rPr>
          </w:pPr>
          <w:hyperlink w:anchor="_Toc444605626" w:history="1">
            <w:r w:rsidR="00101F91" w:rsidRPr="006905F4">
              <w:rPr>
                <w:rStyle w:val="a3"/>
                <w:rFonts w:ascii="Times New Roman" w:hAnsi="Times New Roman" w:cs="Times New Roman"/>
                <w:noProof/>
              </w:rPr>
              <w:t>1.1.1.9.</w:t>
            </w:r>
            <w:r w:rsidR="00101F91">
              <w:rPr>
                <w:rFonts w:eastAsiaTheme="minorEastAsia"/>
                <w:noProof/>
                <w:lang w:eastAsia="ru-RU"/>
              </w:rPr>
              <w:tab/>
            </w:r>
            <w:r w:rsidR="00101F91" w:rsidRPr="006905F4">
              <w:rPr>
                <w:rStyle w:val="a3"/>
                <w:rFonts w:ascii="Times New Roman" w:hAnsi="Times New Roman" w:cs="Times New Roman"/>
                <w:noProof/>
              </w:rPr>
              <w:t>Знаменитые уроженцы</w:t>
            </w:r>
            <w:r w:rsidR="00101F91">
              <w:rPr>
                <w:noProof/>
                <w:webHidden/>
              </w:rPr>
              <w:tab/>
            </w:r>
            <w:r w:rsidR="00101F91">
              <w:rPr>
                <w:noProof/>
                <w:webHidden/>
              </w:rPr>
              <w:fldChar w:fldCharType="begin"/>
            </w:r>
            <w:r w:rsidR="00101F91">
              <w:rPr>
                <w:noProof/>
                <w:webHidden/>
              </w:rPr>
              <w:instrText xml:space="preserve"> PAGEREF _Toc444605626 \h </w:instrText>
            </w:r>
            <w:r w:rsidR="00101F91">
              <w:rPr>
                <w:noProof/>
                <w:webHidden/>
              </w:rPr>
            </w:r>
            <w:r w:rsidR="00101F91">
              <w:rPr>
                <w:noProof/>
                <w:webHidden/>
              </w:rPr>
              <w:fldChar w:fldCharType="separate"/>
            </w:r>
            <w:r w:rsidR="00101F91">
              <w:rPr>
                <w:noProof/>
                <w:webHidden/>
              </w:rPr>
              <w:t>12</w:t>
            </w:r>
            <w:r w:rsidR="00101F91">
              <w:rPr>
                <w:noProof/>
                <w:webHidden/>
              </w:rPr>
              <w:fldChar w:fldCharType="end"/>
            </w:r>
          </w:hyperlink>
        </w:p>
        <w:p w:rsidR="00101F91" w:rsidRDefault="00DD3B14">
          <w:pPr>
            <w:pStyle w:val="31"/>
            <w:rPr>
              <w:rFonts w:eastAsiaTheme="minorEastAsia"/>
              <w:noProof/>
              <w:lang w:eastAsia="ru-RU"/>
            </w:rPr>
          </w:pPr>
          <w:hyperlink w:anchor="_Toc444605627" w:history="1">
            <w:r w:rsidR="00101F91" w:rsidRPr="006905F4">
              <w:rPr>
                <w:rStyle w:val="a3"/>
                <w:rFonts w:ascii="Times New Roman" w:hAnsi="Times New Roman" w:cs="Times New Roman"/>
                <w:noProof/>
              </w:rPr>
              <w:t>1.1.1.10.</w:t>
            </w:r>
            <w:r w:rsidR="00101F91">
              <w:rPr>
                <w:rFonts w:eastAsiaTheme="minorEastAsia"/>
                <w:noProof/>
                <w:lang w:eastAsia="ru-RU"/>
              </w:rPr>
              <w:tab/>
            </w:r>
            <w:r w:rsidR="00101F91" w:rsidRPr="006905F4">
              <w:rPr>
                <w:rStyle w:val="a3"/>
                <w:rFonts w:ascii="Times New Roman" w:hAnsi="Times New Roman" w:cs="Times New Roman"/>
                <w:noProof/>
              </w:rPr>
              <w:t>Транспортная инфраструктура. Авиационный транспорт</w:t>
            </w:r>
            <w:r w:rsidR="00101F91">
              <w:rPr>
                <w:noProof/>
                <w:webHidden/>
              </w:rPr>
              <w:tab/>
            </w:r>
            <w:r w:rsidR="00101F91">
              <w:rPr>
                <w:noProof/>
                <w:webHidden/>
              </w:rPr>
              <w:fldChar w:fldCharType="begin"/>
            </w:r>
            <w:r w:rsidR="00101F91">
              <w:rPr>
                <w:noProof/>
                <w:webHidden/>
              </w:rPr>
              <w:instrText xml:space="preserve"> PAGEREF _Toc444605627 \h </w:instrText>
            </w:r>
            <w:r w:rsidR="00101F91">
              <w:rPr>
                <w:noProof/>
                <w:webHidden/>
              </w:rPr>
            </w:r>
            <w:r w:rsidR="00101F91">
              <w:rPr>
                <w:noProof/>
                <w:webHidden/>
              </w:rPr>
              <w:fldChar w:fldCharType="separate"/>
            </w:r>
            <w:r w:rsidR="00101F91">
              <w:rPr>
                <w:noProof/>
                <w:webHidden/>
              </w:rPr>
              <w:t>15</w:t>
            </w:r>
            <w:r w:rsidR="00101F91">
              <w:rPr>
                <w:noProof/>
                <w:webHidden/>
              </w:rPr>
              <w:fldChar w:fldCharType="end"/>
            </w:r>
          </w:hyperlink>
        </w:p>
        <w:p w:rsidR="00101F91" w:rsidRDefault="00DD3B14">
          <w:pPr>
            <w:pStyle w:val="31"/>
            <w:rPr>
              <w:rFonts w:eastAsiaTheme="minorEastAsia"/>
              <w:noProof/>
              <w:lang w:eastAsia="ru-RU"/>
            </w:rPr>
          </w:pPr>
          <w:hyperlink w:anchor="_Toc444605628" w:history="1">
            <w:r w:rsidR="00101F91" w:rsidRPr="006905F4">
              <w:rPr>
                <w:rStyle w:val="a3"/>
                <w:rFonts w:ascii="Times New Roman" w:hAnsi="Times New Roman" w:cs="Times New Roman"/>
                <w:noProof/>
              </w:rPr>
              <w:t>1.1.1.11.</w:t>
            </w:r>
            <w:r w:rsidR="00101F91">
              <w:rPr>
                <w:rFonts w:eastAsiaTheme="minorEastAsia"/>
                <w:noProof/>
                <w:lang w:eastAsia="ru-RU"/>
              </w:rPr>
              <w:tab/>
            </w:r>
            <w:r w:rsidR="00101F91" w:rsidRPr="006905F4">
              <w:rPr>
                <w:rStyle w:val="a3"/>
                <w:rFonts w:ascii="Times New Roman" w:hAnsi="Times New Roman" w:cs="Times New Roman"/>
                <w:noProof/>
              </w:rPr>
              <w:t>Транспортная инфраструктура. Автомобильный транспорт</w:t>
            </w:r>
            <w:r w:rsidR="00101F91">
              <w:rPr>
                <w:noProof/>
                <w:webHidden/>
              </w:rPr>
              <w:tab/>
            </w:r>
            <w:r w:rsidR="00101F91">
              <w:rPr>
                <w:noProof/>
                <w:webHidden/>
              </w:rPr>
              <w:fldChar w:fldCharType="begin"/>
            </w:r>
            <w:r w:rsidR="00101F91">
              <w:rPr>
                <w:noProof/>
                <w:webHidden/>
              </w:rPr>
              <w:instrText xml:space="preserve"> PAGEREF _Toc444605628 \h </w:instrText>
            </w:r>
            <w:r w:rsidR="00101F91">
              <w:rPr>
                <w:noProof/>
                <w:webHidden/>
              </w:rPr>
            </w:r>
            <w:r w:rsidR="00101F91">
              <w:rPr>
                <w:noProof/>
                <w:webHidden/>
              </w:rPr>
              <w:fldChar w:fldCharType="separate"/>
            </w:r>
            <w:r w:rsidR="00101F91">
              <w:rPr>
                <w:noProof/>
                <w:webHidden/>
              </w:rPr>
              <w:t>15</w:t>
            </w:r>
            <w:r w:rsidR="00101F91">
              <w:rPr>
                <w:noProof/>
                <w:webHidden/>
              </w:rPr>
              <w:fldChar w:fldCharType="end"/>
            </w:r>
          </w:hyperlink>
        </w:p>
        <w:p w:rsidR="00101F91" w:rsidRDefault="00DD3B14">
          <w:pPr>
            <w:pStyle w:val="31"/>
            <w:rPr>
              <w:rFonts w:eastAsiaTheme="minorEastAsia"/>
              <w:noProof/>
              <w:lang w:eastAsia="ru-RU"/>
            </w:rPr>
          </w:pPr>
          <w:hyperlink w:anchor="_Toc444605629" w:history="1">
            <w:r w:rsidR="00101F91" w:rsidRPr="006905F4">
              <w:rPr>
                <w:rStyle w:val="a3"/>
                <w:rFonts w:ascii="Times New Roman" w:hAnsi="Times New Roman" w:cs="Times New Roman"/>
                <w:noProof/>
              </w:rPr>
              <w:t>1.1.1.12.</w:t>
            </w:r>
            <w:r w:rsidR="00101F91">
              <w:rPr>
                <w:rFonts w:eastAsiaTheme="minorEastAsia"/>
                <w:noProof/>
                <w:lang w:eastAsia="ru-RU"/>
              </w:rPr>
              <w:tab/>
            </w:r>
            <w:r w:rsidR="00101F91" w:rsidRPr="006905F4">
              <w:rPr>
                <w:rStyle w:val="a3"/>
                <w:rFonts w:ascii="Times New Roman" w:hAnsi="Times New Roman" w:cs="Times New Roman"/>
                <w:noProof/>
              </w:rPr>
              <w:t>Транспортная инфраструктура. Водный транспорт</w:t>
            </w:r>
            <w:r w:rsidR="00101F91">
              <w:rPr>
                <w:noProof/>
                <w:webHidden/>
              </w:rPr>
              <w:tab/>
            </w:r>
            <w:r w:rsidR="00101F91">
              <w:rPr>
                <w:noProof/>
                <w:webHidden/>
              </w:rPr>
              <w:fldChar w:fldCharType="begin"/>
            </w:r>
            <w:r w:rsidR="00101F91">
              <w:rPr>
                <w:noProof/>
                <w:webHidden/>
              </w:rPr>
              <w:instrText xml:space="preserve"> PAGEREF _Toc444605629 \h </w:instrText>
            </w:r>
            <w:r w:rsidR="00101F91">
              <w:rPr>
                <w:noProof/>
                <w:webHidden/>
              </w:rPr>
            </w:r>
            <w:r w:rsidR="00101F91">
              <w:rPr>
                <w:noProof/>
                <w:webHidden/>
              </w:rPr>
              <w:fldChar w:fldCharType="separate"/>
            </w:r>
            <w:r w:rsidR="00101F91">
              <w:rPr>
                <w:noProof/>
                <w:webHidden/>
              </w:rPr>
              <w:t>16</w:t>
            </w:r>
            <w:r w:rsidR="00101F91">
              <w:rPr>
                <w:noProof/>
                <w:webHidden/>
              </w:rPr>
              <w:fldChar w:fldCharType="end"/>
            </w:r>
          </w:hyperlink>
        </w:p>
        <w:p w:rsidR="00101F91" w:rsidRDefault="00DD3B14">
          <w:pPr>
            <w:pStyle w:val="31"/>
            <w:rPr>
              <w:rFonts w:eastAsiaTheme="minorEastAsia"/>
              <w:noProof/>
              <w:lang w:eastAsia="ru-RU"/>
            </w:rPr>
          </w:pPr>
          <w:hyperlink w:anchor="_Toc444605630" w:history="1">
            <w:r w:rsidR="00101F91" w:rsidRPr="006905F4">
              <w:rPr>
                <w:rStyle w:val="a3"/>
                <w:rFonts w:ascii="Times New Roman" w:hAnsi="Times New Roman" w:cs="Times New Roman"/>
                <w:noProof/>
              </w:rPr>
              <w:t>1.1.1.13.</w:t>
            </w:r>
            <w:r w:rsidR="00101F91">
              <w:rPr>
                <w:rFonts w:eastAsiaTheme="minorEastAsia"/>
                <w:noProof/>
                <w:lang w:eastAsia="ru-RU"/>
              </w:rPr>
              <w:tab/>
            </w:r>
            <w:r w:rsidR="00101F91" w:rsidRPr="006905F4">
              <w:rPr>
                <w:rStyle w:val="a3"/>
                <w:rFonts w:ascii="Times New Roman" w:hAnsi="Times New Roman" w:cs="Times New Roman"/>
                <w:noProof/>
              </w:rPr>
              <w:t>Транспортная инфраструктура. Железнодорожный транспорт</w:t>
            </w:r>
            <w:r w:rsidR="00101F91">
              <w:rPr>
                <w:noProof/>
                <w:webHidden/>
              </w:rPr>
              <w:tab/>
            </w:r>
            <w:r w:rsidR="00101F91">
              <w:rPr>
                <w:noProof/>
                <w:webHidden/>
              </w:rPr>
              <w:fldChar w:fldCharType="begin"/>
            </w:r>
            <w:r w:rsidR="00101F91">
              <w:rPr>
                <w:noProof/>
                <w:webHidden/>
              </w:rPr>
              <w:instrText xml:space="preserve"> PAGEREF _Toc444605630 \h </w:instrText>
            </w:r>
            <w:r w:rsidR="00101F91">
              <w:rPr>
                <w:noProof/>
                <w:webHidden/>
              </w:rPr>
            </w:r>
            <w:r w:rsidR="00101F91">
              <w:rPr>
                <w:noProof/>
                <w:webHidden/>
              </w:rPr>
              <w:fldChar w:fldCharType="separate"/>
            </w:r>
            <w:r w:rsidR="00101F91">
              <w:rPr>
                <w:noProof/>
                <w:webHidden/>
              </w:rPr>
              <w:t>16</w:t>
            </w:r>
            <w:r w:rsidR="00101F91">
              <w:rPr>
                <w:noProof/>
                <w:webHidden/>
              </w:rPr>
              <w:fldChar w:fldCharType="end"/>
            </w:r>
          </w:hyperlink>
        </w:p>
        <w:p w:rsidR="00101F91" w:rsidRDefault="00DD3B14">
          <w:pPr>
            <w:pStyle w:val="31"/>
            <w:rPr>
              <w:rFonts w:eastAsiaTheme="minorEastAsia"/>
              <w:noProof/>
              <w:lang w:eastAsia="ru-RU"/>
            </w:rPr>
          </w:pPr>
          <w:hyperlink w:anchor="_Toc444605631" w:history="1">
            <w:r w:rsidR="00101F91" w:rsidRPr="006905F4">
              <w:rPr>
                <w:rStyle w:val="a3"/>
                <w:rFonts w:ascii="Times New Roman" w:hAnsi="Times New Roman" w:cs="Times New Roman"/>
                <w:noProof/>
              </w:rPr>
              <w:t>1.1.1.14.</w:t>
            </w:r>
            <w:r w:rsidR="00101F91">
              <w:rPr>
                <w:rFonts w:eastAsiaTheme="minorEastAsia"/>
                <w:noProof/>
                <w:lang w:eastAsia="ru-RU"/>
              </w:rPr>
              <w:tab/>
            </w:r>
            <w:r w:rsidR="00101F91" w:rsidRPr="006905F4">
              <w:rPr>
                <w:rStyle w:val="a3"/>
                <w:rFonts w:ascii="Times New Roman" w:hAnsi="Times New Roman" w:cs="Times New Roman"/>
                <w:noProof/>
              </w:rPr>
              <w:t>Общественные организации и объединения в сфере туризма</w:t>
            </w:r>
            <w:r w:rsidR="00101F91">
              <w:rPr>
                <w:noProof/>
                <w:webHidden/>
              </w:rPr>
              <w:tab/>
            </w:r>
            <w:r w:rsidR="00101F91">
              <w:rPr>
                <w:noProof/>
                <w:webHidden/>
              </w:rPr>
              <w:fldChar w:fldCharType="begin"/>
            </w:r>
            <w:r w:rsidR="00101F91">
              <w:rPr>
                <w:noProof/>
                <w:webHidden/>
              </w:rPr>
              <w:instrText xml:space="preserve"> PAGEREF _Toc444605631 \h </w:instrText>
            </w:r>
            <w:r w:rsidR="00101F91">
              <w:rPr>
                <w:noProof/>
                <w:webHidden/>
              </w:rPr>
            </w:r>
            <w:r w:rsidR="00101F91">
              <w:rPr>
                <w:noProof/>
                <w:webHidden/>
              </w:rPr>
              <w:fldChar w:fldCharType="separate"/>
            </w:r>
            <w:r w:rsidR="00101F91">
              <w:rPr>
                <w:noProof/>
                <w:webHidden/>
              </w:rPr>
              <w:t>17</w:t>
            </w:r>
            <w:r w:rsidR="00101F91">
              <w:rPr>
                <w:noProof/>
                <w:webHidden/>
              </w:rPr>
              <w:fldChar w:fldCharType="end"/>
            </w:r>
          </w:hyperlink>
        </w:p>
        <w:p w:rsidR="00101F91" w:rsidRDefault="00DD3B14">
          <w:pPr>
            <w:pStyle w:val="31"/>
            <w:rPr>
              <w:rFonts w:eastAsiaTheme="minorEastAsia"/>
              <w:noProof/>
              <w:lang w:eastAsia="ru-RU"/>
            </w:rPr>
          </w:pPr>
          <w:hyperlink w:anchor="_Toc444605632" w:history="1">
            <w:r w:rsidR="00101F91" w:rsidRPr="006905F4">
              <w:rPr>
                <w:rStyle w:val="a3"/>
                <w:rFonts w:ascii="Times New Roman" w:hAnsi="Times New Roman" w:cs="Times New Roman"/>
                <w:noProof/>
              </w:rPr>
              <w:t>1.1.1.15.</w:t>
            </w:r>
            <w:r w:rsidR="00101F91">
              <w:rPr>
                <w:rFonts w:eastAsiaTheme="minorEastAsia"/>
                <w:noProof/>
                <w:lang w:eastAsia="ru-RU"/>
              </w:rPr>
              <w:tab/>
            </w:r>
            <w:r w:rsidR="00101F91" w:rsidRPr="006905F4">
              <w:rPr>
                <w:rStyle w:val="a3"/>
                <w:rFonts w:ascii="Times New Roman" w:hAnsi="Times New Roman" w:cs="Times New Roman"/>
                <w:noProof/>
              </w:rPr>
              <w:t>Туристско информационные центры</w:t>
            </w:r>
            <w:r w:rsidR="00101F91">
              <w:rPr>
                <w:noProof/>
                <w:webHidden/>
              </w:rPr>
              <w:tab/>
            </w:r>
            <w:r w:rsidR="00101F91">
              <w:rPr>
                <w:noProof/>
                <w:webHidden/>
              </w:rPr>
              <w:fldChar w:fldCharType="begin"/>
            </w:r>
            <w:r w:rsidR="00101F91">
              <w:rPr>
                <w:noProof/>
                <w:webHidden/>
              </w:rPr>
              <w:instrText xml:space="preserve"> PAGEREF _Toc444605632 \h </w:instrText>
            </w:r>
            <w:r w:rsidR="00101F91">
              <w:rPr>
                <w:noProof/>
                <w:webHidden/>
              </w:rPr>
            </w:r>
            <w:r w:rsidR="00101F91">
              <w:rPr>
                <w:noProof/>
                <w:webHidden/>
              </w:rPr>
              <w:fldChar w:fldCharType="separate"/>
            </w:r>
            <w:r w:rsidR="00101F91">
              <w:rPr>
                <w:noProof/>
                <w:webHidden/>
              </w:rPr>
              <w:t>23</w:t>
            </w:r>
            <w:r w:rsidR="00101F91">
              <w:rPr>
                <w:noProof/>
                <w:webHidden/>
              </w:rPr>
              <w:fldChar w:fldCharType="end"/>
            </w:r>
          </w:hyperlink>
        </w:p>
        <w:p w:rsidR="00101F91" w:rsidRDefault="00DD3B14">
          <w:pPr>
            <w:pStyle w:val="31"/>
            <w:tabs>
              <w:tab w:val="left" w:pos="1760"/>
            </w:tabs>
            <w:rPr>
              <w:rFonts w:eastAsiaTheme="minorEastAsia"/>
              <w:noProof/>
              <w:lang w:eastAsia="ru-RU"/>
            </w:rPr>
          </w:pPr>
          <w:hyperlink w:anchor="_Toc444605633" w:history="1">
            <w:r w:rsidR="00101F91" w:rsidRPr="006905F4">
              <w:rPr>
                <w:rStyle w:val="a3"/>
                <w:rFonts w:ascii="Times New Roman" w:hAnsi="Times New Roman" w:cs="Times New Roman"/>
                <w:noProof/>
              </w:rPr>
              <w:t>1.1.1.15.1.</w:t>
            </w:r>
            <w:r w:rsidR="00101F91">
              <w:rPr>
                <w:rFonts w:eastAsiaTheme="minorEastAsia"/>
                <w:noProof/>
                <w:lang w:eastAsia="ru-RU"/>
              </w:rPr>
              <w:tab/>
            </w:r>
            <w:r w:rsidR="00101F91" w:rsidRPr="006905F4">
              <w:rPr>
                <w:rStyle w:val="a3"/>
                <w:rFonts w:ascii="Times New Roman" w:hAnsi="Times New Roman" w:cs="Times New Roman"/>
                <w:noProof/>
              </w:rPr>
              <w:t>Государственное бюджетное учреждение «Информационный туристский центр Республики Карелия» имеет следующие визит-центры:</w:t>
            </w:r>
            <w:r w:rsidR="00101F91">
              <w:rPr>
                <w:noProof/>
                <w:webHidden/>
              </w:rPr>
              <w:tab/>
            </w:r>
            <w:r w:rsidR="00101F91">
              <w:rPr>
                <w:noProof/>
                <w:webHidden/>
              </w:rPr>
              <w:fldChar w:fldCharType="begin"/>
            </w:r>
            <w:r w:rsidR="00101F91">
              <w:rPr>
                <w:noProof/>
                <w:webHidden/>
              </w:rPr>
              <w:instrText xml:space="preserve"> PAGEREF _Toc444605633 \h </w:instrText>
            </w:r>
            <w:r w:rsidR="00101F91">
              <w:rPr>
                <w:noProof/>
                <w:webHidden/>
              </w:rPr>
            </w:r>
            <w:r w:rsidR="00101F91">
              <w:rPr>
                <w:noProof/>
                <w:webHidden/>
              </w:rPr>
              <w:fldChar w:fldCharType="separate"/>
            </w:r>
            <w:r w:rsidR="00101F91">
              <w:rPr>
                <w:noProof/>
                <w:webHidden/>
              </w:rPr>
              <w:t>23</w:t>
            </w:r>
            <w:r w:rsidR="00101F91">
              <w:rPr>
                <w:noProof/>
                <w:webHidden/>
              </w:rPr>
              <w:fldChar w:fldCharType="end"/>
            </w:r>
          </w:hyperlink>
        </w:p>
        <w:p w:rsidR="00101F91" w:rsidRDefault="00DD3B14">
          <w:pPr>
            <w:pStyle w:val="31"/>
            <w:tabs>
              <w:tab w:val="left" w:pos="1760"/>
            </w:tabs>
            <w:rPr>
              <w:rFonts w:eastAsiaTheme="minorEastAsia"/>
              <w:noProof/>
              <w:lang w:eastAsia="ru-RU"/>
            </w:rPr>
          </w:pPr>
          <w:hyperlink w:anchor="_Toc444605634" w:history="1">
            <w:r w:rsidR="00101F91" w:rsidRPr="006905F4">
              <w:rPr>
                <w:rStyle w:val="a3"/>
                <w:rFonts w:ascii="Times New Roman" w:hAnsi="Times New Roman" w:cs="Times New Roman"/>
                <w:noProof/>
              </w:rPr>
              <w:t>1.1.1.15.2.</w:t>
            </w:r>
            <w:r w:rsidR="00101F91">
              <w:rPr>
                <w:rFonts w:eastAsiaTheme="minorEastAsia"/>
                <w:noProof/>
                <w:lang w:eastAsia="ru-RU"/>
              </w:rPr>
              <w:tab/>
            </w:r>
            <w:r w:rsidR="00101F91" w:rsidRPr="006905F4">
              <w:rPr>
                <w:rStyle w:val="a3"/>
                <w:rFonts w:ascii="Times New Roman" w:hAnsi="Times New Roman" w:cs="Times New Roman"/>
                <w:noProof/>
              </w:rPr>
              <w:t>Муниципальное бюджетное учреждение Петрозаводского городского округа «Петрозаводский информационно-туристский центр»</w:t>
            </w:r>
            <w:r w:rsidR="00101F91">
              <w:rPr>
                <w:noProof/>
                <w:webHidden/>
              </w:rPr>
              <w:tab/>
            </w:r>
            <w:r w:rsidR="00101F91">
              <w:rPr>
                <w:noProof/>
                <w:webHidden/>
              </w:rPr>
              <w:fldChar w:fldCharType="begin"/>
            </w:r>
            <w:r w:rsidR="00101F91">
              <w:rPr>
                <w:noProof/>
                <w:webHidden/>
              </w:rPr>
              <w:instrText xml:space="preserve"> PAGEREF _Toc444605634 \h </w:instrText>
            </w:r>
            <w:r w:rsidR="00101F91">
              <w:rPr>
                <w:noProof/>
                <w:webHidden/>
              </w:rPr>
            </w:r>
            <w:r w:rsidR="00101F91">
              <w:rPr>
                <w:noProof/>
                <w:webHidden/>
              </w:rPr>
              <w:fldChar w:fldCharType="separate"/>
            </w:r>
            <w:r w:rsidR="00101F91">
              <w:rPr>
                <w:noProof/>
                <w:webHidden/>
              </w:rPr>
              <w:t>23</w:t>
            </w:r>
            <w:r w:rsidR="00101F91">
              <w:rPr>
                <w:noProof/>
                <w:webHidden/>
              </w:rPr>
              <w:fldChar w:fldCharType="end"/>
            </w:r>
          </w:hyperlink>
        </w:p>
        <w:p w:rsidR="00101F91" w:rsidRDefault="00DD3B14">
          <w:pPr>
            <w:pStyle w:val="31"/>
            <w:rPr>
              <w:rFonts w:eastAsiaTheme="minorEastAsia"/>
              <w:noProof/>
              <w:lang w:eastAsia="ru-RU"/>
            </w:rPr>
          </w:pPr>
          <w:hyperlink w:anchor="_Toc444605635" w:history="1">
            <w:r w:rsidR="00101F91" w:rsidRPr="006905F4">
              <w:rPr>
                <w:rStyle w:val="a3"/>
                <w:rFonts w:ascii="Times New Roman" w:hAnsi="Times New Roman" w:cs="Times New Roman"/>
                <w:noProof/>
              </w:rPr>
              <w:t>1.1.1.16.</w:t>
            </w:r>
            <w:r w:rsidR="00101F91">
              <w:rPr>
                <w:rFonts w:eastAsiaTheme="minorEastAsia"/>
                <w:noProof/>
                <w:lang w:eastAsia="ru-RU"/>
              </w:rPr>
              <w:tab/>
            </w:r>
            <w:r w:rsidR="00101F91" w:rsidRPr="006905F4">
              <w:rPr>
                <w:rStyle w:val="a3"/>
                <w:rFonts w:ascii="Times New Roman" w:hAnsi="Times New Roman" w:cs="Times New Roman"/>
                <w:noProof/>
              </w:rPr>
              <w:t>Количество сотрудников туристских предприятий и % имеющих профильное туристское образование;</w:t>
            </w:r>
            <w:r w:rsidR="00101F91">
              <w:rPr>
                <w:noProof/>
                <w:webHidden/>
              </w:rPr>
              <w:tab/>
            </w:r>
            <w:r w:rsidR="00101F91">
              <w:rPr>
                <w:noProof/>
                <w:webHidden/>
              </w:rPr>
              <w:fldChar w:fldCharType="begin"/>
            </w:r>
            <w:r w:rsidR="00101F91">
              <w:rPr>
                <w:noProof/>
                <w:webHidden/>
              </w:rPr>
              <w:instrText xml:space="preserve"> PAGEREF _Toc444605635 \h </w:instrText>
            </w:r>
            <w:r w:rsidR="00101F91">
              <w:rPr>
                <w:noProof/>
                <w:webHidden/>
              </w:rPr>
            </w:r>
            <w:r w:rsidR="00101F91">
              <w:rPr>
                <w:noProof/>
                <w:webHidden/>
              </w:rPr>
              <w:fldChar w:fldCharType="separate"/>
            </w:r>
            <w:r w:rsidR="00101F91">
              <w:rPr>
                <w:noProof/>
                <w:webHidden/>
              </w:rPr>
              <w:t>23</w:t>
            </w:r>
            <w:r w:rsidR="00101F91">
              <w:rPr>
                <w:noProof/>
                <w:webHidden/>
              </w:rPr>
              <w:fldChar w:fldCharType="end"/>
            </w:r>
          </w:hyperlink>
        </w:p>
        <w:p w:rsidR="00101F91" w:rsidRDefault="00DD3B14">
          <w:pPr>
            <w:pStyle w:val="31"/>
            <w:rPr>
              <w:rFonts w:eastAsiaTheme="minorEastAsia"/>
              <w:noProof/>
              <w:lang w:eastAsia="ru-RU"/>
            </w:rPr>
          </w:pPr>
          <w:hyperlink w:anchor="_Toc444605636" w:history="1">
            <w:r w:rsidR="00101F91" w:rsidRPr="006905F4">
              <w:rPr>
                <w:rStyle w:val="a3"/>
                <w:rFonts w:ascii="Times New Roman" w:hAnsi="Times New Roman" w:cs="Times New Roman"/>
                <w:noProof/>
              </w:rPr>
              <w:t>1.1.1.17.</w:t>
            </w:r>
            <w:r w:rsidR="00101F91">
              <w:rPr>
                <w:rFonts w:eastAsiaTheme="minorEastAsia"/>
                <w:noProof/>
                <w:lang w:eastAsia="ru-RU"/>
              </w:rPr>
              <w:tab/>
            </w:r>
            <w:r w:rsidR="00101F91" w:rsidRPr="006905F4">
              <w:rPr>
                <w:rStyle w:val="a3"/>
                <w:rFonts w:ascii="Times New Roman" w:hAnsi="Times New Roman" w:cs="Times New Roman"/>
                <w:noProof/>
              </w:rPr>
              <w:t>Образовательные учреждения, подготавливающие специалистов в сфере туризма</w:t>
            </w:r>
            <w:r w:rsidR="00101F91">
              <w:rPr>
                <w:noProof/>
                <w:webHidden/>
              </w:rPr>
              <w:tab/>
            </w:r>
            <w:r w:rsidR="00101F91">
              <w:rPr>
                <w:noProof/>
                <w:webHidden/>
              </w:rPr>
              <w:fldChar w:fldCharType="begin"/>
            </w:r>
            <w:r w:rsidR="00101F91">
              <w:rPr>
                <w:noProof/>
                <w:webHidden/>
              </w:rPr>
              <w:instrText xml:space="preserve"> PAGEREF _Toc444605636 \h </w:instrText>
            </w:r>
            <w:r w:rsidR="00101F91">
              <w:rPr>
                <w:noProof/>
                <w:webHidden/>
              </w:rPr>
            </w:r>
            <w:r w:rsidR="00101F91">
              <w:rPr>
                <w:noProof/>
                <w:webHidden/>
              </w:rPr>
              <w:fldChar w:fldCharType="separate"/>
            </w:r>
            <w:r w:rsidR="00101F91">
              <w:rPr>
                <w:noProof/>
                <w:webHidden/>
              </w:rPr>
              <w:t>23</w:t>
            </w:r>
            <w:r w:rsidR="00101F91">
              <w:rPr>
                <w:noProof/>
                <w:webHidden/>
              </w:rPr>
              <w:fldChar w:fldCharType="end"/>
            </w:r>
          </w:hyperlink>
        </w:p>
        <w:p w:rsidR="00101F91" w:rsidRDefault="00DD3B14">
          <w:pPr>
            <w:pStyle w:val="31"/>
            <w:rPr>
              <w:rFonts w:eastAsiaTheme="minorEastAsia"/>
              <w:noProof/>
              <w:lang w:eastAsia="ru-RU"/>
            </w:rPr>
          </w:pPr>
          <w:hyperlink w:anchor="_Toc444605637" w:history="1">
            <w:r w:rsidR="00101F91" w:rsidRPr="006905F4">
              <w:rPr>
                <w:rStyle w:val="a3"/>
                <w:rFonts w:ascii="Times New Roman" w:hAnsi="Times New Roman" w:cs="Times New Roman"/>
                <w:noProof/>
              </w:rPr>
              <w:t>1.1.1.18.</w:t>
            </w:r>
            <w:r w:rsidR="00101F91">
              <w:rPr>
                <w:rFonts w:eastAsiaTheme="minorEastAsia"/>
                <w:noProof/>
                <w:lang w:eastAsia="ru-RU"/>
              </w:rPr>
              <w:tab/>
            </w:r>
            <w:r w:rsidR="00101F91" w:rsidRPr="006905F4">
              <w:rPr>
                <w:rStyle w:val="a3"/>
                <w:rFonts w:ascii="Times New Roman" w:hAnsi="Times New Roman" w:cs="Times New Roman"/>
                <w:noProof/>
              </w:rPr>
              <w:t>Реализуемые курсы подготовки и переподготовки специалистов туристской отрасли и сферы гостеприимства</w:t>
            </w:r>
            <w:r w:rsidR="00101F91">
              <w:rPr>
                <w:noProof/>
                <w:webHidden/>
              </w:rPr>
              <w:tab/>
            </w:r>
            <w:r w:rsidR="00101F91">
              <w:rPr>
                <w:noProof/>
                <w:webHidden/>
              </w:rPr>
              <w:fldChar w:fldCharType="begin"/>
            </w:r>
            <w:r w:rsidR="00101F91">
              <w:rPr>
                <w:noProof/>
                <w:webHidden/>
              </w:rPr>
              <w:instrText xml:space="preserve"> PAGEREF _Toc444605637 \h </w:instrText>
            </w:r>
            <w:r w:rsidR="00101F91">
              <w:rPr>
                <w:noProof/>
                <w:webHidden/>
              </w:rPr>
            </w:r>
            <w:r w:rsidR="00101F91">
              <w:rPr>
                <w:noProof/>
                <w:webHidden/>
              </w:rPr>
              <w:fldChar w:fldCharType="separate"/>
            </w:r>
            <w:r w:rsidR="00101F91">
              <w:rPr>
                <w:noProof/>
                <w:webHidden/>
              </w:rPr>
              <w:t>25</w:t>
            </w:r>
            <w:r w:rsidR="00101F91">
              <w:rPr>
                <w:noProof/>
                <w:webHidden/>
              </w:rPr>
              <w:fldChar w:fldCharType="end"/>
            </w:r>
          </w:hyperlink>
        </w:p>
        <w:p w:rsidR="00101F91" w:rsidRDefault="00DD3B14">
          <w:pPr>
            <w:pStyle w:val="31"/>
            <w:rPr>
              <w:rFonts w:eastAsiaTheme="minorEastAsia"/>
              <w:noProof/>
              <w:lang w:eastAsia="ru-RU"/>
            </w:rPr>
          </w:pPr>
          <w:hyperlink w:anchor="_Toc444605638" w:history="1">
            <w:r w:rsidR="00101F91" w:rsidRPr="006905F4">
              <w:rPr>
                <w:rStyle w:val="a3"/>
                <w:rFonts w:ascii="Times New Roman" w:hAnsi="Times New Roman" w:cs="Times New Roman"/>
                <w:noProof/>
              </w:rPr>
              <w:t>1.1.1.19.</w:t>
            </w:r>
            <w:r w:rsidR="00101F91">
              <w:rPr>
                <w:rFonts w:eastAsiaTheme="minorEastAsia"/>
                <w:noProof/>
                <w:lang w:eastAsia="ru-RU"/>
              </w:rPr>
              <w:tab/>
            </w:r>
            <w:r w:rsidR="00101F91" w:rsidRPr="006905F4">
              <w:rPr>
                <w:rStyle w:val="a3"/>
                <w:rFonts w:ascii="Times New Roman" w:hAnsi="Times New Roman" w:cs="Times New Roman"/>
                <w:noProof/>
              </w:rPr>
              <w:t>Региональная нормативно-правовая база, регламентирующая туристско-рекреационную деятельность, в т.ч. предприятия малого и среднего бизнеса</w:t>
            </w:r>
            <w:r w:rsidR="00101F91">
              <w:rPr>
                <w:noProof/>
                <w:webHidden/>
              </w:rPr>
              <w:tab/>
            </w:r>
            <w:r w:rsidR="00101F91">
              <w:rPr>
                <w:noProof/>
                <w:webHidden/>
              </w:rPr>
              <w:fldChar w:fldCharType="begin"/>
            </w:r>
            <w:r w:rsidR="00101F91">
              <w:rPr>
                <w:noProof/>
                <w:webHidden/>
              </w:rPr>
              <w:instrText xml:space="preserve"> PAGEREF _Toc444605638 \h </w:instrText>
            </w:r>
            <w:r w:rsidR="00101F91">
              <w:rPr>
                <w:noProof/>
                <w:webHidden/>
              </w:rPr>
            </w:r>
            <w:r w:rsidR="00101F91">
              <w:rPr>
                <w:noProof/>
                <w:webHidden/>
              </w:rPr>
              <w:fldChar w:fldCharType="separate"/>
            </w:r>
            <w:r w:rsidR="00101F91">
              <w:rPr>
                <w:noProof/>
                <w:webHidden/>
              </w:rPr>
              <w:t>25</w:t>
            </w:r>
            <w:r w:rsidR="00101F91">
              <w:rPr>
                <w:noProof/>
                <w:webHidden/>
              </w:rPr>
              <w:fldChar w:fldCharType="end"/>
            </w:r>
          </w:hyperlink>
        </w:p>
        <w:p w:rsidR="00101F91" w:rsidRDefault="00DD3B14">
          <w:pPr>
            <w:pStyle w:val="31"/>
            <w:rPr>
              <w:rFonts w:eastAsiaTheme="minorEastAsia"/>
              <w:noProof/>
              <w:lang w:eastAsia="ru-RU"/>
            </w:rPr>
          </w:pPr>
          <w:hyperlink w:anchor="_Toc444605639" w:history="1">
            <w:r w:rsidR="00101F91" w:rsidRPr="006905F4">
              <w:rPr>
                <w:rStyle w:val="a3"/>
                <w:rFonts w:ascii="Times New Roman" w:hAnsi="Times New Roman" w:cs="Times New Roman"/>
                <w:noProof/>
              </w:rPr>
              <w:t>1.1.1.20.</w:t>
            </w:r>
            <w:r w:rsidR="00101F91">
              <w:rPr>
                <w:rFonts w:eastAsiaTheme="minorEastAsia"/>
                <w:noProof/>
                <w:lang w:eastAsia="ru-RU"/>
              </w:rPr>
              <w:tab/>
            </w:r>
            <w:r w:rsidR="00101F91" w:rsidRPr="006905F4">
              <w:rPr>
                <w:rStyle w:val="a3"/>
                <w:rFonts w:ascii="Times New Roman" w:hAnsi="Times New Roman" w:cs="Times New Roman"/>
                <w:noProof/>
              </w:rPr>
              <w:t>Приоритетные виды туризма в регионе</w:t>
            </w:r>
            <w:r w:rsidR="00101F91">
              <w:rPr>
                <w:noProof/>
                <w:webHidden/>
              </w:rPr>
              <w:tab/>
            </w:r>
            <w:r w:rsidR="00101F91">
              <w:rPr>
                <w:noProof/>
                <w:webHidden/>
              </w:rPr>
              <w:fldChar w:fldCharType="begin"/>
            </w:r>
            <w:r w:rsidR="00101F91">
              <w:rPr>
                <w:noProof/>
                <w:webHidden/>
              </w:rPr>
              <w:instrText xml:space="preserve"> PAGEREF _Toc444605639 \h </w:instrText>
            </w:r>
            <w:r w:rsidR="00101F91">
              <w:rPr>
                <w:noProof/>
                <w:webHidden/>
              </w:rPr>
            </w:r>
            <w:r w:rsidR="00101F91">
              <w:rPr>
                <w:noProof/>
                <w:webHidden/>
              </w:rPr>
              <w:fldChar w:fldCharType="separate"/>
            </w:r>
            <w:r w:rsidR="00101F91">
              <w:rPr>
                <w:noProof/>
                <w:webHidden/>
              </w:rPr>
              <w:t>25</w:t>
            </w:r>
            <w:r w:rsidR="00101F91">
              <w:rPr>
                <w:noProof/>
                <w:webHidden/>
              </w:rPr>
              <w:fldChar w:fldCharType="end"/>
            </w:r>
          </w:hyperlink>
        </w:p>
        <w:p w:rsidR="00101F91" w:rsidRDefault="00DD3B14">
          <w:pPr>
            <w:pStyle w:val="31"/>
            <w:rPr>
              <w:rFonts w:eastAsiaTheme="minorEastAsia"/>
              <w:noProof/>
              <w:lang w:eastAsia="ru-RU"/>
            </w:rPr>
          </w:pPr>
          <w:hyperlink w:anchor="_Toc444605640" w:history="1">
            <w:r w:rsidR="00101F91" w:rsidRPr="006905F4">
              <w:rPr>
                <w:rStyle w:val="a3"/>
                <w:rFonts w:ascii="Times New Roman" w:hAnsi="Times New Roman" w:cs="Times New Roman"/>
                <w:noProof/>
              </w:rPr>
              <w:t>1.1.1.21.</w:t>
            </w:r>
            <w:r w:rsidR="00101F91">
              <w:rPr>
                <w:rFonts w:eastAsiaTheme="minorEastAsia"/>
                <w:noProof/>
                <w:lang w:eastAsia="ru-RU"/>
              </w:rPr>
              <w:tab/>
            </w:r>
            <w:r w:rsidR="00101F91" w:rsidRPr="006905F4">
              <w:rPr>
                <w:rStyle w:val="a3"/>
                <w:rFonts w:ascii="Times New Roman" w:hAnsi="Times New Roman" w:cs="Times New Roman"/>
                <w:noProof/>
              </w:rPr>
              <w:t>Перспективные виды туризма в регионе</w:t>
            </w:r>
            <w:r w:rsidR="00101F91">
              <w:rPr>
                <w:noProof/>
                <w:webHidden/>
              </w:rPr>
              <w:tab/>
            </w:r>
            <w:r w:rsidR="00101F91">
              <w:rPr>
                <w:noProof/>
                <w:webHidden/>
              </w:rPr>
              <w:fldChar w:fldCharType="begin"/>
            </w:r>
            <w:r w:rsidR="00101F91">
              <w:rPr>
                <w:noProof/>
                <w:webHidden/>
              </w:rPr>
              <w:instrText xml:space="preserve"> PAGEREF _Toc444605640 \h </w:instrText>
            </w:r>
            <w:r w:rsidR="00101F91">
              <w:rPr>
                <w:noProof/>
                <w:webHidden/>
              </w:rPr>
            </w:r>
            <w:r w:rsidR="00101F91">
              <w:rPr>
                <w:noProof/>
                <w:webHidden/>
              </w:rPr>
              <w:fldChar w:fldCharType="separate"/>
            </w:r>
            <w:r w:rsidR="00101F91">
              <w:rPr>
                <w:noProof/>
                <w:webHidden/>
              </w:rPr>
              <w:t>27</w:t>
            </w:r>
            <w:r w:rsidR="00101F91">
              <w:rPr>
                <w:noProof/>
                <w:webHidden/>
              </w:rPr>
              <w:fldChar w:fldCharType="end"/>
            </w:r>
          </w:hyperlink>
        </w:p>
        <w:p w:rsidR="00101F91" w:rsidRDefault="00DD3B14">
          <w:pPr>
            <w:pStyle w:val="31"/>
            <w:rPr>
              <w:rFonts w:eastAsiaTheme="minorEastAsia"/>
              <w:noProof/>
              <w:lang w:eastAsia="ru-RU"/>
            </w:rPr>
          </w:pPr>
          <w:hyperlink w:anchor="_Toc444605641" w:history="1">
            <w:r w:rsidR="00101F91" w:rsidRPr="006905F4">
              <w:rPr>
                <w:rStyle w:val="a3"/>
                <w:rFonts w:ascii="Times New Roman" w:hAnsi="Times New Roman" w:cs="Times New Roman"/>
                <w:noProof/>
              </w:rPr>
              <w:t>1.1.1.22.</w:t>
            </w:r>
            <w:r w:rsidR="00101F91">
              <w:rPr>
                <w:rFonts w:eastAsiaTheme="minorEastAsia"/>
                <w:noProof/>
                <w:lang w:eastAsia="ru-RU"/>
              </w:rPr>
              <w:tab/>
            </w:r>
            <w:r w:rsidR="00101F91" w:rsidRPr="006905F4">
              <w:rPr>
                <w:rStyle w:val="a3"/>
                <w:rFonts w:ascii="Times New Roman" w:hAnsi="Times New Roman" w:cs="Times New Roman"/>
                <w:noProof/>
              </w:rPr>
              <w:t>Символика</w:t>
            </w:r>
            <w:r w:rsidR="00101F91">
              <w:rPr>
                <w:noProof/>
                <w:webHidden/>
              </w:rPr>
              <w:tab/>
            </w:r>
            <w:r w:rsidR="00101F91">
              <w:rPr>
                <w:noProof/>
                <w:webHidden/>
              </w:rPr>
              <w:fldChar w:fldCharType="begin"/>
            </w:r>
            <w:r w:rsidR="00101F91">
              <w:rPr>
                <w:noProof/>
                <w:webHidden/>
              </w:rPr>
              <w:instrText xml:space="preserve"> PAGEREF _Toc444605641 \h </w:instrText>
            </w:r>
            <w:r w:rsidR="00101F91">
              <w:rPr>
                <w:noProof/>
                <w:webHidden/>
              </w:rPr>
            </w:r>
            <w:r w:rsidR="00101F91">
              <w:rPr>
                <w:noProof/>
                <w:webHidden/>
              </w:rPr>
              <w:fldChar w:fldCharType="separate"/>
            </w:r>
            <w:r w:rsidR="00101F91">
              <w:rPr>
                <w:noProof/>
                <w:webHidden/>
              </w:rPr>
              <w:t>28</w:t>
            </w:r>
            <w:r w:rsidR="00101F91">
              <w:rPr>
                <w:noProof/>
                <w:webHidden/>
              </w:rPr>
              <w:fldChar w:fldCharType="end"/>
            </w:r>
          </w:hyperlink>
        </w:p>
        <w:p w:rsidR="00101F91" w:rsidRDefault="00DD3B14">
          <w:pPr>
            <w:pStyle w:val="31"/>
            <w:rPr>
              <w:rFonts w:eastAsiaTheme="minorEastAsia"/>
              <w:noProof/>
              <w:lang w:eastAsia="ru-RU"/>
            </w:rPr>
          </w:pPr>
          <w:hyperlink w:anchor="_Toc444605642" w:history="1">
            <w:r w:rsidR="00101F91" w:rsidRPr="006905F4">
              <w:rPr>
                <w:rStyle w:val="a3"/>
                <w:rFonts w:ascii="Times New Roman" w:hAnsi="Times New Roman" w:cs="Times New Roman"/>
                <w:noProof/>
              </w:rPr>
              <w:t>1.1.1.23.</w:t>
            </w:r>
            <w:r w:rsidR="00101F91">
              <w:rPr>
                <w:rFonts w:eastAsiaTheme="minorEastAsia"/>
                <w:noProof/>
                <w:lang w:eastAsia="ru-RU"/>
              </w:rPr>
              <w:tab/>
            </w:r>
            <w:r w:rsidR="00101F91" w:rsidRPr="006905F4">
              <w:rPr>
                <w:rStyle w:val="a3"/>
                <w:rFonts w:ascii="Times New Roman" w:hAnsi="Times New Roman" w:cs="Times New Roman"/>
                <w:noProof/>
              </w:rPr>
              <w:t>Основные «бренды» территории</w:t>
            </w:r>
            <w:r w:rsidR="00101F91">
              <w:rPr>
                <w:noProof/>
                <w:webHidden/>
              </w:rPr>
              <w:tab/>
            </w:r>
            <w:r w:rsidR="00101F91">
              <w:rPr>
                <w:noProof/>
                <w:webHidden/>
              </w:rPr>
              <w:fldChar w:fldCharType="begin"/>
            </w:r>
            <w:r w:rsidR="00101F91">
              <w:rPr>
                <w:noProof/>
                <w:webHidden/>
              </w:rPr>
              <w:instrText xml:space="preserve"> PAGEREF _Toc444605642 \h </w:instrText>
            </w:r>
            <w:r w:rsidR="00101F91">
              <w:rPr>
                <w:noProof/>
                <w:webHidden/>
              </w:rPr>
            </w:r>
            <w:r w:rsidR="00101F91">
              <w:rPr>
                <w:noProof/>
                <w:webHidden/>
              </w:rPr>
              <w:fldChar w:fldCharType="separate"/>
            </w:r>
            <w:r w:rsidR="00101F91">
              <w:rPr>
                <w:noProof/>
                <w:webHidden/>
              </w:rPr>
              <w:t>29</w:t>
            </w:r>
            <w:r w:rsidR="00101F91">
              <w:rPr>
                <w:noProof/>
                <w:webHidden/>
              </w:rPr>
              <w:fldChar w:fldCharType="end"/>
            </w:r>
          </w:hyperlink>
        </w:p>
        <w:p w:rsidR="00101F91" w:rsidRDefault="00DD3B14">
          <w:pPr>
            <w:pStyle w:val="31"/>
            <w:rPr>
              <w:rFonts w:eastAsiaTheme="minorEastAsia"/>
              <w:noProof/>
              <w:lang w:eastAsia="ru-RU"/>
            </w:rPr>
          </w:pPr>
          <w:hyperlink w:anchor="_Toc444605643" w:history="1">
            <w:r w:rsidR="00101F91" w:rsidRPr="006905F4">
              <w:rPr>
                <w:rStyle w:val="a3"/>
                <w:rFonts w:ascii="Times New Roman" w:hAnsi="Times New Roman" w:cs="Times New Roman"/>
                <w:noProof/>
              </w:rPr>
              <w:t>1.1.1.24.</w:t>
            </w:r>
            <w:r w:rsidR="00101F91">
              <w:rPr>
                <w:rFonts w:eastAsiaTheme="minorEastAsia"/>
                <w:noProof/>
                <w:lang w:eastAsia="ru-RU"/>
              </w:rPr>
              <w:tab/>
            </w:r>
            <w:r w:rsidR="00101F91" w:rsidRPr="006905F4">
              <w:rPr>
                <w:rStyle w:val="a3"/>
                <w:rFonts w:ascii="Times New Roman" w:hAnsi="Times New Roman" w:cs="Times New Roman"/>
                <w:noProof/>
              </w:rPr>
              <w:t>Основные виды сувенирной продукции, которую можно рекомендовать гостям территории</w:t>
            </w:r>
            <w:r w:rsidR="00101F91">
              <w:rPr>
                <w:noProof/>
                <w:webHidden/>
              </w:rPr>
              <w:tab/>
            </w:r>
            <w:r w:rsidR="00101F91">
              <w:rPr>
                <w:noProof/>
                <w:webHidden/>
              </w:rPr>
              <w:fldChar w:fldCharType="begin"/>
            </w:r>
            <w:r w:rsidR="00101F91">
              <w:rPr>
                <w:noProof/>
                <w:webHidden/>
              </w:rPr>
              <w:instrText xml:space="preserve"> PAGEREF _Toc444605643 \h </w:instrText>
            </w:r>
            <w:r w:rsidR="00101F91">
              <w:rPr>
                <w:noProof/>
                <w:webHidden/>
              </w:rPr>
            </w:r>
            <w:r w:rsidR="00101F91">
              <w:rPr>
                <w:noProof/>
                <w:webHidden/>
              </w:rPr>
              <w:fldChar w:fldCharType="separate"/>
            </w:r>
            <w:r w:rsidR="00101F91">
              <w:rPr>
                <w:noProof/>
                <w:webHidden/>
              </w:rPr>
              <w:t>29</w:t>
            </w:r>
            <w:r w:rsidR="00101F91">
              <w:rPr>
                <w:noProof/>
                <w:webHidden/>
              </w:rPr>
              <w:fldChar w:fldCharType="end"/>
            </w:r>
          </w:hyperlink>
        </w:p>
        <w:p w:rsidR="00101F91" w:rsidRDefault="00DD3B14">
          <w:pPr>
            <w:pStyle w:val="31"/>
            <w:rPr>
              <w:rFonts w:eastAsiaTheme="minorEastAsia"/>
              <w:noProof/>
              <w:lang w:eastAsia="ru-RU"/>
            </w:rPr>
          </w:pPr>
          <w:hyperlink w:anchor="_Toc444605644" w:history="1">
            <w:r w:rsidR="00101F91" w:rsidRPr="006905F4">
              <w:rPr>
                <w:rStyle w:val="a3"/>
                <w:rFonts w:ascii="Times New Roman" w:hAnsi="Times New Roman" w:cs="Times New Roman"/>
                <w:noProof/>
              </w:rPr>
              <w:t>1.1.1.25.</w:t>
            </w:r>
            <w:r w:rsidR="00101F91">
              <w:rPr>
                <w:rFonts w:eastAsiaTheme="minorEastAsia"/>
                <w:noProof/>
                <w:lang w:eastAsia="ru-RU"/>
              </w:rPr>
              <w:tab/>
            </w:r>
            <w:r w:rsidR="00101F91" w:rsidRPr="006905F4">
              <w:rPr>
                <w:rStyle w:val="a3"/>
                <w:rFonts w:ascii="Times New Roman" w:hAnsi="Times New Roman" w:cs="Times New Roman"/>
                <w:noProof/>
              </w:rPr>
              <w:t>Туристская сувенирная продукция прямого назначения, включая народные художественные промыслы</w:t>
            </w:r>
            <w:r w:rsidR="00101F91">
              <w:rPr>
                <w:noProof/>
                <w:webHidden/>
              </w:rPr>
              <w:tab/>
            </w:r>
            <w:r w:rsidR="00101F91">
              <w:rPr>
                <w:noProof/>
                <w:webHidden/>
              </w:rPr>
              <w:fldChar w:fldCharType="begin"/>
            </w:r>
            <w:r w:rsidR="00101F91">
              <w:rPr>
                <w:noProof/>
                <w:webHidden/>
              </w:rPr>
              <w:instrText xml:space="preserve"> PAGEREF _Toc444605644 \h </w:instrText>
            </w:r>
            <w:r w:rsidR="00101F91">
              <w:rPr>
                <w:noProof/>
                <w:webHidden/>
              </w:rPr>
            </w:r>
            <w:r w:rsidR="00101F91">
              <w:rPr>
                <w:noProof/>
                <w:webHidden/>
              </w:rPr>
              <w:fldChar w:fldCharType="separate"/>
            </w:r>
            <w:r w:rsidR="00101F91">
              <w:rPr>
                <w:noProof/>
                <w:webHidden/>
              </w:rPr>
              <w:t>29</w:t>
            </w:r>
            <w:r w:rsidR="00101F91">
              <w:rPr>
                <w:noProof/>
                <w:webHidden/>
              </w:rPr>
              <w:fldChar w:fldCharType="end"/>
            </w:r>
          </w:hyperlink>
        </w:p>
        <w:p w:rsidR="00101F91" w:rsidRDefault="00DD3B14">
          <w:pPr>
            <w:pStyle w:val="31"/>
            <w:rPr>
              <w:rFonts w:eastAsiaTheme="minorEastAsia"/>
              <w:noProof/>
              <w:lang w:eastAsia="ru-RU"/>
            </w:rPr>
          </w:pPr>
          <w:hyperlink w:anchor="_Toc444605645" w:history="1">
            <w:r w:rsidR="00101F91" w:rsidRPr="006905F4">
              <w:rPr>
                <w:rStyle w:val="a3"/>
                <w:rFonts w:ascii="Times New Roman" w:hAnsi="Times New Roman" w:cs="Times New Roman"/>
                <w:noProof/>
              </w:rPr>
              <w:t>1.1.1.26. Выставочная деятельность</w:t>
            </w:r>
            <w:r w:rsidR="00101F91">
              <w:rPr>
                <w:noProof/>
                <w:webHidden/>
              </w:rPr>
              <w:tab/>
            </w:r>
            <w:r w:rsidR="00101F91">
              <w:rPr>
                <w:noProof/>
                <w:webHidden/>
              </w:rPr>
              <w:fldChar w:fldCharType="begin"/>
            </w:r>
            <w:r w:rsidR="00101F91">
              <w:rPr>
                <w:noProof/>
                <w:webHidden/>
              </w:rPr>
              <w:instrText xml:space="preserve"> PAGEREF _Toc444605645 \h </w:instrText>
            </w:r>
            <w:r w:rsidR="00101F91">
              <w:rPr>
                <w:noProof/>
                <w:webHidden/>
              </w:rPr>
            </w:r>
            <w:r w:rsidR="00101F91">
              <w:rPr>
                <w:noProof/>
                <w:webHidden/>
              </w:rPr>
              <w:fldChar w:fldCharType="separate"/>
            </w:r>
            <w:r w:rsidR="00101F91">
              <w:rPr>
                <w:noProof/>
                <w:webHidden/>
              </w:rPr>
              <w:t>31</w:t>
            </w:r>
            <w:r w:rsidR="00101F91">
              <w:rPr>
                <w:noProof/>
                <w:webHidden/>
              </w:rPr>
              <w:fldChar w:fldCharType="end"/>
            </w:r>
          </w:hyperlink>
        </w:p>
        <w:p w:rsidR="00101F91" w:rsidRDefault="00DD3B14">
          <w:pPr>
            <w:pStyle w:val="31"/>
            <w:rPr>
              <w:rFonts w:eastAsiaTheme="minorEastAsia"/>
              <w:noProof/>
              <w:lang w:eastAsia="ru-RU"/>
            </w:rPr>
          </w:pPr>
          <w:hyperlink w:anchor="_Toc444605646" w:history="1">
            <w:r w:rsidR="00101F91" w:rsidRPr="006905F4">
              <w:rPr>
                <w:rStyle w:val="a3"/>
                <w:rFonts w:ascii="Times New Roman" w:hAnsi="Times New Roman" w:cs="Times New Roman"/>
                <w:noProof/>
              </w:rPr>
              <w:t>1.1.1.27.</w:t>
            </w:r>
            <w:r w:rsidR="00101F91">
              <w:rPr>
                <w:rFonts w:eastAsiaTheme="minorEastAsia"/>
                <w:noProof/>
                <w:lang w:eastAsia="ru-RU"/>
              </w:rPr>
              <w:tab/>
            </w:r>
            <w:r w:rsidR="00101F91" w:rsidRPr="006905F4">
              <w:rPr>
                <w:rStyle w:val="a3"/>
                <w:rFonts w:ascii="Times New Roman" w:hAnsi="Times New Roman" w:cs="Times New Roman"/>
                <w:noProof/>
              </w:rPr>
              <w:t>Участие в федеральных государственных программах и проектах в сфере туризма.</w:t>
            </w:r>
            <w:r w:rsidR="00101F91">
              <w:rPr>
                <w:noProof/>
                <w:webHidden/>
              </w:rPr>
              <w:tab/>
            </w:r>
            <w:r w:rsidR="00101F91">
              <w:rPr>
                <w:noProof/>
                <w:webHidden/>
              </w:rPr>
              <w:fldChar w:fldCharType="begin"/>
            </w:r>
            <w:r w:rsidR="00101F91">
              <w:rPr>
                <w:noProof/>
                <w:webHidden/>
              </w:rPr>
              <w:instrText xml:space="preserve"> PAGEREF _Toc444605646 \h </w:instrText>
            </w:r>
            <w:r w:rsidR="00101F91">
              <w:rPr>
                <w:noProof/>
                <w:webHidden/>
              </w:rPr>
            </w:r>
            <w:r w:rsidR="00101F91">
              <w:rPr>
                <w:noProof/>
                <w:webHidden/>
              </w:rPr>
              <w:fldChar w:fldCharType="separate"/>
            </w:r>
            <w:r w:rsidR="00101F91">
              <w:rPr>
                <w:noProof/>
                <w:webHidden/>
              </w:rPr>
              <w:t>31</w:t>
            </w:r>
            <w:r w:rsidR="00101F91">
              <w:rPr>
                <w:noProof/>
                <w:webHidden/>
              </w:rPr>
              <w:fldChar w:fldCharType="end"/>
            </w:r>
          </w:hyperlink>
        </w:p>
        <w:p w:rsidR="00101F91" w:rsidRDefault="00DD3B14">
          <w:pPr>
            <w:pStyle w:val="31"/>
            <w:rPr>
              <w:rFonts w:eastAsiaTheme="minorEastAsia"/>
              <w:noProof/>
              <w:lang w:eastAsia="ru-RU"/>
            </w:rPr>
          </w:pPr>
          <w:hyperlink w:anchor="_Toc444605647" w:history="1">
            <w:r w:rsidR="00101F91" w:rsidRPr="006905F4">
              <w:rPr>
                <w:rStyle w:val="a3"/>
                <w:rFonts w:ascii="Times New Roman" w:hAnsi="Times New Roman" w:cs="Times New Roman"/>
                <w:noProof/>
              </w:rPr>
              <w:t>1.1.1.28.</w:t>
            </w:r>
            <w:r w:rsidR="00101F91">
              <w:rPr>
                <w:rFonts w:eastAsiaTheme="minorEastAsia"/>
                <w:noProof/>
                <w:lang w:eastAsia="ru-RU"/>
              </w:rPr>
              <w:tab/>
            </w:r>
            <w:r w:rsidR="00101F91" w:rsidRPr="006905F4">
              <w:rPr>
                <w:rStyle w:val="a3"/>
                <w:rFonts w:ascii="Times New Roman" w:hAnsi="Times New Roman" w:cs="Times New Roman"/>
                <w:noProof/>
              </w:rPr>
              <w:t>Информационные туристские ресурсы региона. Рекламные материалы по региону, рекламно-информационные издания о регионе, сайты о регионе, видео материалы</w:t>
            </w:r>
            <w:r w:rsidR="00101F91">
              <w:rPr>
                <w:noProof/>
                <w:webHidden/>
              </w:rPr>
              <w:tab/>
            </w:r>
            <w:r w:rsidR="00101F91">
              <w:rPr>
                <w:noProof/>
                <w:webHidden/>
              </w:rPr>
              <w:fldChar w:fldCharType="begin"/>
            </w:r>
            <w:r w:rsidR="00101F91">
              <w:rPr>
                <w:noProof/>
                <w:webHidden/>
              </w:rPr>
              <w:instrText xml:space="preserve"> PAGEREF _Toc444605647 \h </w:instrText>
            </w:r>
            <w:r w:rsidR="00101F91">
              <w:rPr>
                <w:noProof/>
                <w:webHidden/>
              </w:rPr>
            </w:r>
            <w:r w:rsidR="00101F91">
              <w:rPr>
                <w:noProof/>
                <w:webHidden/>
              </w:rPr>
              <w:fldChar w:fldCharType="separate"/>
            </w:r>
            <w:r w:rsidR="00101F91">
              <w:rPr>
                <w:noProof/>
                <w:webHidden/>
              </w:rPr>
              <w:t>31</w:t>
            </w:r>
            <w:r w:rsidR="00101F91">
              <w:rPr>
                <w:noProof/>
                <w:webHidden/>
              </w:rPr>
              <w:fldChar w:fldCharType="end"/>
            </w:r>
          </w:hyperlink>
        </w:p>
        <w:p w:rsidR="00101F91" w:rsidRDefault="00DD3B14">
          <w:pPr>
            <w:pStyle w:val="31"/>
            <w:rPr>
              <w:rFonts w:eastAsiaTheme="minorEastAsia"/>
              <w:noProof/>
              <w:lang w:eastAsia="ru-RU"/>
            </w:rPr>
          </w:pPr>
          <w:hyperlink w:anchor="_Toc444605648" w:history="1">
            <w:r w:rsidR="00101F91" w:rsidRPr="006905F4">
              <w:rPr>
                <w:rStyle w:val="a3"/>
                <w:rFonts w:ascii="Times New Roman" w:hAnsi="Times New Roman" w:cs="Times New Roman"/>
                <w:noProof/>
              </w:rPr>
              <w:t>1.1.1.29.</w:t>
            </w:r>
            <w:r w:rsidR="00101F91">
              <w:rPr>
                <w:rFonts w:eastAsiaTheme="minorEastAsia"/>
                <w:noProof/>
                <w:lang w:eastAsia="ru-RU"/>
              </w:rPr>
              <w:tab/>
            </w:r>
            <w:r w:rsidR="00101F91" w:rsidRPr="006905F4">
              <w:rPr>
                <w:rStyle w:val="a3"/>
                <w:rFonts w:ascii="Times New Roman" w:hAnsi="Times New Roman" w:cs="Times New Roman"/>
                <w:noProof/>
              </w:rPr>
              <w:t>Мероприятия по продвижению региона</w:t>
            </w:r>
            <w:r w:rsidR="00101F91">
              <w:rPr>
                <w:noProof/>
                <w:webHidden/>
              </w:rPr>
              <w:tab/>
            </w:r>
            <w:r w:rsidR="00101F91">
              <w:rPr>
                <w:noProof/>
                <w:webHidden/>
              </w:rPr>
              <w:fldChar w:fldCharType="begin"/>
            </w:r>
            <w:r w:rsidR="00101F91">
              <w:rPr>
                <w:noProof/>
                <w:webHidden/>
              </w:rPr>
              <w:instrText xml:space="preserve"> PAGEREF _Toc444605648 \h </w:instrText>
            </w:r>
            <w:r w:rsidR="00101F91">
              <w:rPr>
                <w:noProof/>
                <w:webHidden/>
              </w:rPr>
            </w:r>
            <w:r w:rsidR="00101F91">
              <w:rPr>
                <w:noProof/>
                <w:webHidden/>
              </w:rPr>
              <w:fldChar w:fldCharType="separate"/>
            </w:r>
            <w:r w:rsidR="00101F91">
              <w:rPr>
                <w:noProof/>
                <w:webHidden/>
              </w:rPr>
              <w:t>32</w:t>
            </w:r>
            <w:r w:rsidR="00101F91">
              <w:rPr>
                <w:noProof/>
                <w:webHidden/>
              </w:rPr>
              <w:fldChar w:fldCharType="end"/>
            </w:r>
          </w:hyperlink>
        </w:p>
        <w:p w:rsidR="00101F91" w:rsidRDefault="00DD3B14">
          <w:pPr>
            <w:pStyle w:val="31"/>
            <w:rPr>
              <w:rFonts w:eastAsiaTheme="minorEastAsia"/>
              <w:noProof/>
              <w:lang w:eastAsia="ru-RU"/>
            </w:rPr>
          </w:pPr>
          <w:hyperlink w:anchor="_Toc444605649" w:history="1">
            <w:r w:rsidR="00101F91" w:rsidRPr="006905F4">
              <w:rPr>
                <w:rStyle w:val="a3"/>
                <w:rFonts w:ascii="Times New Roman" w:hAnsi="Times New Roman" w:cs="Times New Roman"/>
                <w:noProof/>
              </w:rPr>
              <w:t>1.1.1.30.</w:t>
            </w:r>
            <w:r w:rsidR="00101F91">
              <w:rPr>
                <w:rFonts w:eastAsiaTheme="minorEastAsia"/>
                <w:noProof/>
                <w:lang w:eastAsia="ru-RU"/>
              </w:rPr>
              <w:tab/>
            </w:r>
            <w:r w:rsidR="00101F91" w:rsidRPr="006905F4">
              <w:rPr>
                <w:rStyle w:val="a3"/>
                <w:rFonts w:ascii="Times New Roman" w:hAnsi="Times New Roman" w:cs="Times New Roman"/>
                <w:noProof/>
              </w:rPr>
              <w:t>Программы продвижения региона</w:t>
            </w:r>
            <w:r w:rsidR="00101F91">
              <w:rPr>
                <w:noProof/>
                <w:webHidden/>
              </w:rPr>
              <w:tab/>
            </w:r>
            <w:r w:rsidR="00101F91">
              <w:rPr>
                <w:noProof/>
                <w:webHidden/>
              </w:rPr>
              <w:fldChar w:fldCharType="begin"/>
            </w:r>
            <w:r w:rsidR="00101F91">
              <w:rPr>
                <w:noProof/>
                <w:webHidden/>
              </w:rPr>
              <w:instrText xml:space="preserve"> PAGEREF _Toc444605649 \h </w:instrText>
            </w:r>
            <w:r w:rsidR="00101F91">
              <w:rPr>
                <w:noProof/>
                <w:webHidden/>
              </w:rPr>
            </w:r>
            <w:r w:rsidR="00101F91">
              <w:rPr>
                <w:noProof/>
                <w:webHidden/>
              </w:rPr>
              <w:fldChar w:fldCharType="separate"/>
            </w:r>
            <w:r w:rsidR="00101F91">
              <w:rPr>
                <w:noProof/>
                <w:webHidden/>
              </w:rPr>
              <w:t>33</w:t>
            </w:r>
            <w:r w:rsidR="00101F91">
              <w:rPr>
                <w:noProof/>
                <w:webHidden/>
              </w:rPr>
              <w:fldChar w:fldCharType="end"/>
            </w:r>
          </w:hyperlink>
        </w:p>
        <w:p w:rsidR="00101F91" w:rsidRDefault="00DD3B14">
          <w:pPr>
            <w:pStyle w:val="31"/>
            <w:rPr>
              <w:rFonts w:eastAsiaTheme="minorEastAsia"/>
              <w:noProof/>
              <w:lang w:eastAsia="ru-RU"/>
            </w:rPr>
          </w:pPr>
          <w:hyperlink w:anchor="_Toc444605650" w:history="1">
            <w:r w:rsidR="00101F91" w:rsidRPr="006905F4">
              <w:rPr>
                <w:rStyle w:val="a3"/>
                <w:rFonts w:ascii="Times New Roman" w:hAnsi="Times New Roman" w:cs="Times New Roman"/>
                <w:noProof/>
              </w:rPr>
              <w:t>1.1.1.31. Сезонность спроса на услуги туристического сектора на территории Республики Карелия</w:t>
            </w:r>
            <w:r w:rsidR="00101F91">
              <w:rPr>
                <w:noProof/>
                <w:webHidden/>
              </w:rPr>
              <w:tab/>
            </w:r>
            <w:r w:rsidR="00101F91">
              <w:rPr>
                <w:noProof/>
                <w:webHidden/>
              </w:rPr>
              <w:fldChar w:fldCharType="begin"/>
            </w:r>
            <w:r w:rsidR="00101F91">
              <w:rPr>
                <w:noProof/>
                <w:webHidden/>
              </w:rPr>
              <w:instrText xml:space="preserve"> PAGEREF _Toc444605650 \h </w:instrText>
            </w:r>
            <w:r w:rsidR="00101F91">
              <w:rPr>
                <w:noProof/>
                <w:webHidden/>
              </w:rPr>
            </w:r>
            <w:r w:rsidR="00101F91">
              <w:rPr>
                <w:noProof/>
                <w:webHidden/>
              </w:rPr>
              <w:fldChar w:fldCharType="separate"/>
            </w:r>
            <w:r w:rsidR="00101F91">
              <w:rPr>
                <w:noProof/>
                <w:webHidden/>
              </w:rPr>
              <w:t>33</w:t>
            </w:r>
            <w:r w:rsidR="00101F91">
              <w:rPr>
                <w:noProof/>
                <w:webHidden/>
              </w:rPr>
              <w:fldChar w:fldCharType="end"/>
            </w:r>
          </w:hyperlink>
        </w:p>
        <w:p w:rsidR="00101F91" w:rsidRDefault="00DD3B14">
          <w:pPr>
            <w:pStyle w:val="31"/>
            <w:rPr>
              <w:rFonts w:eastAsiaTheme="minorEastAsia"/>
              <w:noProof/>
              <w:lang w:eastAsia="ru-RU"/>
            </w:rPr>
          </w:pPr>
          <w:hyperlink w:anchor="_Toc444605651" w:history="1">
            <w:r w:rsidR="00101F91" w:rsidRPr="006905F4">
              <w:rPr>
                <w:rStyle w:val="a3"/>
                <w:rFonts w:ascii="Times New Roman" w:hAnsi="Times New Roman" w:cs="Times New Roman"/>
                <w:noProof/>
              </w:rPr>
              <w:t>1.1.1.32. Основные группы туристов, прибывающие на территорию региона</w:t>
            </w:r>
            <w:r w:rsidR="00101F91">
              <w:rPr>
                <w:noProof/>
                <w:webHidden/>
              </w:rPr>
              <w:tab/>
            </w:r>
            <w:r w:rsidR="00101F91">
              <w:rPr>
                <w:noProof/>
                <w:webHidden/>
              </w:rPr>
              <w:fldChar w:fldCharType="begin"/>
            </w:r>
            <w:r w:rsidR="00101F91">
              <w:rPr>
                <w:noProof/>
                <w:webHidden/>
              </w:rPr>
              <w:instrText xml:space="preserve"> PAGEREF _Toc444605651 \h </w:instrText>
            </w:r>
            <w:r w:rsidR="00101F91">
              <w:rPr>
                <w:noProof/>
                <w:webHidden/>
              </w:rPr>
            </w:r>
            <w:r w:rsidR="00101F91">
              <w:rPr>
                <w:noProof/>
                <w:webHidden/>
              </w:rPr>
              <w:fldChar w:fldCharType="separate"/>
            </w:r>
            <w:r w:rsidR="00101F91">
              <w:rPr>
                <w:noProof/>
                <w:webHidden/>
              </w:rPr>
              <w:t>34</w:t>
            </w:r>
            <w:r w:rsidR="00101F91">
              <w:rPr>
                <w:noProof/>
                <w:webHidden/>
              </w:rPr>
              <w:fldChar w:fldCharType="end"/>
            </w:r>
          </w:hyperlink>
        </w:p>
        <w:p w:rsidR="00101F91" w:rsidRDefault="00DD3B14">
          <w:pPr>
            <w:pStyle w:val="31"/>
            <w:rPr>
              <w:rFonts w:eastAsiaTheme="minorEastAsia"/>
              <w:noProof/>
              <w:lang w:eastAsia="ru-RU"/>
            </w:rPr>
          </w:pPr>
          <w:hyperlink w:anchor="_Toc444605652" w:history="1">
            <w:r w:rsidR="00101F91" w:rsidRPr="006905F4">
              <w:rPr>
                <w:rStyle w:val="a3"/>
                <w:rFonts w:ascii="Times New Roman" w:hAnsi="Times New Roman" w:cs="Times New Roman"/>
                <w:noProof/>
              </w:rPr>
              <w:t>1.1.1.33. Основные точки въезда туристов в регион</w:t>
            </w:r>
            <w:r w:rsidR="00101F91">
              <w:rPr>
                <w:noProof/>
                <w:webHidden/>
              </w:rPr>
              <w:tab/>
            </w:r>
            <w:r w:rsidR="00101F91">
              <w:rPr>
                <w:noProof/>
                <w:webHidden/>
              </w:rPr>
              <w:fldChar w:fldCharType="begin"/>
            </w:r>
            <w:r w:rsidR="00101F91">
              <w:rPr>
                <w:noProof/>
                <w:webHidden/>
              </w:rPr>
              <w:instrText xml:space="preserve"> PAGEREF _Toc444605652 \h </w:instrText>
            </w:r>
            <w:r w:rsidR="00101F91">
              <w:rPr>
                <w:noProof/>
                <w:webHidden/>
              </w:rPr>
            </w:r>
            <w:r w:rsidR="00101F91">
              <w:rPr>
                <w:noProof/>
                <w:webHidden/>
              </w:rPr>
              <w:fldChar w:fldCharType="separate"/>
            </w:r>
            <w:r w:rsidR="00101F91">
              <w:rPr>
                <w:noProof/>
                <w:webHidden/>
              </w:rPr>
              <w:t>34</w:t>
            </w:r>
            <w:r w:rsidR="00101F91">
              <w:rPr>
                <w:noProof/>
                <w:webHidden/>
              </w:rPr>
              <w:fldChar w:fldCharType="end"/>
            </w:r>
          </w:hyperlink>
        </w:p>
        <w:p w:rsidR="00101F91" w:rsidRDefault="00DD3B14">
          <w:pPr>
            <w:pStyle w:val="31"/>
            <w:rPr>
              <w:rFonts w:eastAsiaTheme="minorEastAsia"/>
              <w:noProof/>
              <w:lang w:eastAsia="ru-RU"/>
            </w:rPr>
          </w:pPr>
          <w:hyperlink w:anchor="_Toc444605653" w:history="1">
            <w:r w:rsidR="00101F91" w:rsidRPr="006905F4">
              <w:rPr>
                <w:rStyle w:val="a3"/>
                <w:rFonts w:ascii="Times New Roman" w:hAnsi="Times New Roman" w:cs="Times New Roman"/>
                <w:noProof/>
              </w:rPr>
              <w:t>1.1.2.</w:t>
            </w:r>
            <w:r w:rsidR="00101F91">
              <w:rPr>
                <w:rFonts w:eastAsiaTheme="minorEastAsia"/>
                <w:noProof/>
                <w:lang w:eastAsia="ru-RU"/>
              </w:rPr>
              <w:tab/>
            </w:r>
            <w:r w:rsidR="00101F91" w:rsidRPr="006905F4">
              <w:rPr>
                <w:rStyle w:val="a3"/>
                <w:rFonts w:ascii="Times New Roman" w:hAnsi="Times New Roman" w:cs="Times New Roman"/>
                <w:noProof/>
              </w:rPr>
              <w:t>Общая информация о регионе. Дополнительные опциональные поля</w:t>
            </w:r>
            <w:r w:rsidR="00101F91">
              <w:rPr>
                <w:noProof/>
                <w:webHidden/>
              </w:rPr>
              <w:tab/>
            </w:r>
            <w:r w:rsidR="00101F91">
              <w:rPr>
                <w:noProof/>
                <w:webHidden/>
              </w:rPr>
              <w:fldChar w:fldCharType="begin"/>
            </w:r>
            <w:r w:rsidR="00101F91">
              <w:rPr>
                <w:noProof/>
                <w:webHidden/>
              </w:rPr>
              <w:instrText xml:space="preserve"> PAGEREF _Toc444605653 \h </w:instrText>
            </w:r>
            <w:r w:rsidR="00101F91">
              <w:rPr>
                <w:noProof/>
                <w:webHidden/>
              </w:rPr>
            </w:r>
            <w:r w:rsidR="00101F91">
              <w:rPr>
                <w:noProof/>
                <w:webHidden/>
              </w:rPr>
              <w:fldChar w:fldCharType="separate"/>
            </w:r>
            <w:r w:rsidR="00101F91">
              <w:rPr>
                <w:noProof/>
                <w:webHidden/>
              </w:rPr>
              <w:t>34</w:t>
            </w:r>
            <w:r w:rsidR="00101F91">
              <w:rPr>
                <w:noProof/>
                <w:webHidden/>
              </w:rPr>
              <w:fldChar w:fldCharType="end"/>
            </w:r>
          </w:hyperlink>
        </w:p>
        <w:p w:rsidR="00101F91" w:rsidRDefault="00DD3B14">
          <w:pPr>
            <w:pStyle w:val="31"/>
            <w:rPr>
              <w:rFonts w:eastAsiaTheme="minorEastAsia"/>
              <w:noProof/>
              <w:lang w:eastAsia="ru-RU"/>
            </w:rPr>
          </w:pPr>
          <w:hyperlink w:anchor="_Toc444605654" w:history="1">
            <w:r w:rsidR="00101F91" w:rsidRPr="006905F4">
              <w:rPr>
                <w:rStyle w:val="a3"/>
                <w:rFonts w:ascii="Times New Roman" w:hAnsi="Times New Roman" w:cs="Times New Roman"/>
                <w:noProof/>
              </w:rPr>
              <w:t>1.1.2.1.</w:t>
            </w:r>
            <w:r w:rsidR="00101F91">
              <w:rPr>
                <w:rFonts w:eastAsiaTheme="minorEastAsia"/>
                <w:noProof/>
                <w:lang w:eastAsia="ru-RU"/>
              </w:rPr>
              <w:tab/>
            </w:r>
            <w:r w:rsidR="00101F91" w:rsidRPr="006905F4">
              <w:rPr>
                <w:rStyle w:val="a3"/>
                <w:rFonts w:ascii="Times New Roman" w:hAnsi="Times New Roman" w:cs="Times New Roman"/>
                <w:noProof/>
              </w:rPr>
              <w:t>Этнический состав населения</w:t>
            </w:r>
            <w:r w:rsidR="00101F91">
              <w:rPr>
                <w:noProof/>
                <w:webHidden/>
              </w:rPr>
              <w:tab/>
            </w:r>
            <w:r w:rsidR="00101F91">
              <w:rPr>
                <w:noProof/>
                <w:webHidden/>
              </w:rPr>
              <w:fldChar w:fldCharType="begin"/>
            </w:r>
            <w:r w:rsidR="00101F91">
              <w:rPr>
                <w:noProof/>
                <w:webHidden/>
              </w:rPr>
              <w:instrText xml:space="preserve"> PAGEREF _Toc444605654 \h </w:instrText>
            </w:r>
            <w:r w:rsidR="00101F91">
              <w:rPr>
                <w:noProof/>
                <w:webHidden/>
              </w:rPr>
            </w:r>
            <w:r w:rsidR="00101F91">
              <w:rPr>
                <w:noProof/>
                <w:webHidden/>
              </w:rPr>
              <w:fldChar w:fldCharType="separate"/>
            </w:r>
            <w:r w:rsidR="00101F91">
              <w:rPr>
                <w:noProof/>
                <w:webHidden/>
              </w:rPr>
              <w:t>34</w:t>
            </w:r>
            <w:r w:rsidR="00101F91">
              <w:rPr>
                <w:noProof/>
                <w:webHidden/>
              </w:rPr>
              <w:fldChar w:fldCharType="end"/>
            </w:r>
          </w:hyperlink>
        </w:p>
        <w:p w:rsidR="00101F91" w:rsidRDefault="00DD3B14">
          <w:pPr>
            <w:pStyle w:val="31"/>
            <w:rPr>
              <w:rFonts w:eastAsiaTheme="minorEastAsia"/>
              <w:noProof/>
              <w:lang w:eastAsia="ru-RU"/>
            </w:rPr>
          </w:pPr>
          <w:hyperlink w:anchor="_Toc444605655" w:history="1">
            <w:r w:rsidR="00101F91" w:rsidRPr="006905F4">
              <w:rPr>
                <w:rStyle w:val="a3"/>
                <w:rFonts w:ascii="Times New Roman" w:hAnsi="Times New Roman" w:cs="Times New Roman"/>
                <w:noProof/>
              </w:rPr>
              <w:t>1.1.2.2.</w:t>
            </w:r>
            <w:r w:rsidR="00101F91">
              <w:rPr>
                <w:rFonts w:eastAsiaTheme="minorEastAsia"/>
                <w:noProof/>
                <w:lang w:eastAsia="ru-RU"/>
              </w:rPr>
              <w:tab/>
            </w:r>
            <w:r w:rsidR="00101F91" w:rsidRPr="006905F4">
              <w:rPr>
                <w:rStyle w:val="a3"/>
                <w:rFonts w:ascii="Times New Roman" w:hAnsi="Times New Roman" w:cs="Times New Roman"/>
                <w:noProof/>
              </w:rPr>
              <w:t>Административно-территориальное устройство</w:t>
            </w:r>
            <w:r w:rsidR="00101F91">
              <w:rPr>
                <w:noProof/>
                <w:webHidden/>
              </w:rPr>
              <w:tab/>
            </w:r>
            <w:r w:rsidR="00101F91">
              <w:rPr>
                <w:noProof/>
                <w:webHidden/>
              </w:rPr>
              <w:fldChar w:fldCharType="begin"/>
            </w:r>
            <w:r w:rsidR="00101F91">
              <w:rPr>
                <w:noProof/>
                <w:webHidden/>
              </w:rPr>
              <w:instrText xml:space="preserve"> PAGEREF _Toc444605655 \h </w:instrText>
            </w:r>
            <w:r w:rsidR="00101F91">
              <w:rPr>
                <w:noProof/>
                <w:webHidden/>
              </w:rPr>
            </w:r>
            <w:r w:rsidR="00101F91">
              <w:rPr>
                <w:noProof/>
                <w:webHidden/>
              </w:rPr>
              <w:fldChar w:fldCharType="separate"/>
            </w:r>
            <w:r w:rsidR="00101F91">
              <w:rPr>
                <w:noProof/>
                <w:webHidden/>
              </w:rPr>
              <w:t>34</w:t>
            </w:r>
            <w:r w:rsidR="00101F91">
              <w:rPr>
                <w:noProof/>
                <w:webHidden/>
              </w:rPr>
              <w:fldChar w:fldCharType="end"/>
            </w:r>
          </w:hyperlink>
        </w:p>
        <w:p w:rsidR="00101F91" w:rsidRDefault="00DD3B14">
          <w:pPr>
            <w:pStyle w:val="31"/>
            <w:rPr>
              <w:rFonts w:eastAsiaTheme="minorEastAsia"/>
              <w:noProof/>
              <w:lang w:eastAsia="ru-RU"/>
            </w:rPr>
          </w:pPr>
          <w:hyperlink w:anchor="_Toc444605656" w:history="1">
            <w:r w:rsidR="00101F91" w:rsidRPr="006905F4">
              <w:rPr>
                <w:rStyle w:val="a3"/>
                <w:rFonts w:ascii="Times New Roman" w:hAnsi="Times New Roman" w:cs="Times New Roman"/>
                <w:noProof/>
              </w:rPr>
              <w:t>1.1.2.3.</w:t>
            </w:r>
            <w:r w:rsidR="00101F91">
              <w:rPr>
                <w:rFonts w:eastAsiaTheme="minorEastAsia"/>
                <w:noProof/>
                <w:lang w:eastAsia="ru-RU"/>
              </w:rPr>
              <w:tab/>
            </w:r>
            <w:r w:rsidR="00101F91" w:rsidRPr="006905F4">
              <w:rPr>
                <w:rStyle w:val="a3"/>
                <w:rFonts w:ascii="Times New Roman" w:hAnsi="Times New Roman" w:cs="Times New Roman"/>
                <w:noProof/>
              </w:rPr>
              <w:t>Природно-лечебные ресурсы</w:t>
            </w:r>
            <w:r w:rsidR="00101F91">
              <w:rPr>
                <w:noProof/>
                <w:webHidden/>
              </w:rPr>
              <w:tab/>
            </w:r>
            <w:r w:rsidR="00101F91">
              <w:rPr>
                <w:noProof/>
                <w:webHidden/>
              </w:rPr>
              <w:fldChar w:fldCharType="begin"/>
            </w:r>
            <w:r w:rsidR="00101F91">
              <w:rPr>
                <w:noProof/>
                <w:webHidden/>
              </w:rPr>
              <w:instrText xml:space="preserve"> PAGEREF _Toc444605656 \h </w:instrText>
            </w:r>
            <w:r w:rsidR="00101F91">
              <w:rPr>
                <w:noProof/>
                <w:webHidden/>
              </w:rPr>
            </w:r>
            <w:r w:rsidR="00101F91">
              <w:rPr>
                <w:noProof/>
                <w:webHidden/>
              </w:rPr>
              <w:fldChar w:fldCharType="separate"/>
            </w:r>
            <w:r w:rsidR="00101F91">
              <w:rPr>
                <w:noProof/>
                <w:webHidden/>
              </w:rPr>
              <w:t>35</w:t>
            </w:r>
            <w:r w:rsidR="00101F91">
              <w:rPr>
                <w:noProof/>
                <w:webHidden/>
              </w:rPr>
              <w:fldChar w:fldCharType="end"/>
            </w:r>
          </w:hyperlink>
        </w:p>
        <w:p w:rsidR="00101F91" w:rsidRDefault="00DD3B14">
          <w:pPr>
            <w:pStyle w:val="31"/>
            <w:rPr>
              <w:rFonts w:eastAsiaTheme="minorEastAsia"/>
              <w:noProof/>
              <w:lang w:eastAsia="ru-RU"/>
            </w:rPr>
          </w:pPr>
          <w:hyperlink w:anchor="_Toc444605657" w:history="1">
            <w:r w:rsidR="00101F91" w:rsidRPr="006905F4">
              <w:rPr>
                <w:rStyle w:val="a3"/>
                <w:rFonts w:ascii="Times New Roman" w:hAnsi="Times New Roman" w:cs="Times New Roman"/>
                <w:noProof/>
              </w:rPr>
              <w:t>1.1.2.4.</w:t>
            </w:r>
            <w:r w:rsidR="00101F91">
              <w:rPr>
                <w:rFonts w:eastAsiaTheme="minorEastAsia"/>
                <w:noProof/>
                <w:lang w:eastAsia="ru-RU"/>
              </w:rPr>
              <w:tab/>
            </w:r>
            <w:r w:rsidR="00101F91" w:rsidRPr="006905F4">
              <w:rPr>
                <w:rStyle w:val="a3"/>
                <w:rFonts w:ascii="Times New Roman" w:hAnsi="Times New Roman" w:cs="Times New Roman"/>
                <w:noProof/>
              </w:rPr>
              <w:t>Флора</w:t>
            </w:r>
            <w:r w:rsidR="00101F91">
              <w:rPr>
                <w:noProof/>
                <w:webHidden/>
              </w:rPr>
              <w:tab/>
            </w:r>
            <w:r w:rsidR="00101F91">
              <w:rPr>
                <w:noProof/>
                <w:webHidden/>
              </w:rPr>
              <w:fldChar w:fldCharType="begin"/>
            </w:r>
            <w:r w:rsidR="00101F91">
              <w:rPr>
                <w:noProof/>
                <w:webHidden/>
              </w:rPr>
              <w:instrText xml:space="preserve"> PAGEREF _Toc444605657 \h </w:instrText>
            </w:r>
            <w:r w:rsidR="00101F91">
              <w:rPr>
                <w:noProof/>
                <w:webHidden/>
              </w:rPr>
            </w:r>
            <w:r w:rsidR="00101F91">
              <w:rPr>
                <w:noProof/>
                <w:webHidden/>
              </w:rPr>
              <w:fldChar w:fldCharType="separate"/>
            </w:r>
            <w:r w:rsidR="00101F91">
              <w:rPr>
                <w:noProof/>
                <w:webHidden/>
              </w:rPr>
              <w:t>36</w:t>
            </w:r>
            <w:r w:rsidR="00101F91">
              <w:rPr>
                <w:noProof/>
                <w:webHidden/>
              </w:rPr>
              <w:fldChar w:fldCharType="end"/>
            </w:r>
          </w:hyperlink>
        </w:p>
        <w:p w:rsidR="00101F91" w:rsidRDefault="00DD3B14">
          <w:pPr>
            <w:pStyle w:val="31"/>
            <w:rPr>
              <w:rFonts w:eastAsiaTheme="minorEastAsia"/>
              <w:noProof/>
              <w:lang w:eastAsia="ru-RU"/>
            </w:rPr>
          </w:pPr>
          <w:hyperlink w:anchor="_Toc444605658" w:history="1">
            <w:r w:rsidR="00101F91" w:rsidRPr="006905F4">
              <w:rPr>
                <w:rStyle w:val="a3"/>
                <w:rFonts w:ascii="Times New Roman" w:hAnsi="Times New Roman" w:cs="Times New Roman"/>
                <w:noProof/>
              </w:rPr>
              <w:t>1.1.2.5.</w:t>
            </w:r>
            <w:r w:rsidR="00101F91">
              <w:rPr>
                <w:rFonts w:eastAsiaTheme="minorEastAsia"/>
                <w:noProof/>
                <w:lang w:eastAsia="ru-RU"/>
              </w:rPr>
              <w:tab/>
            </w:r>
            <w:r w:rsidR="00101F91" w:rsidRPr="006905F4">
              <w:rPr>
                <w:rStyle w:val="a3"/>
                <w:rFonts w:ascii="Times New Roman" w:hAnsi="Times New Roman" w:cs="Times New Roman"/>
                <w:noProof/>
              </w:rPr>
              <w:t>Фауна</w:t>
            </w:r>
            <w:r w:rsidR="00101F91">
              <w:rPr>
                <w:noProof/>
                <w:webHidden/>
              </w:rPr>
              <w:tab/>
            </w:r>
            <w:r w:rsidR="00101F91">
              <w:rPr>
                <w:noProof/>
                <w:webHidden/>
              </w:rPr>
              <w:fldChar w:fldCharType="begin"/>
            </w:r>
            <w:r w:rsidR="00101F91">
              <w:rPr>
                <w:noProof/>
                <w:webHidden/>
              </w:rPr>
              <w:instrText xml:space="preserve"> PAGEREF _Toc444605658 \h </w:instrText>
            </w:r>
            <w:r w:rsidR="00101F91">
              <w:rPr>
                <w:noProof/>
                <w:webHidden/>
              </w:rPr>
            </w:r>
            <w:r w:rsidR="00101F91">
              <w:rPr>
                <w:noProof/>
                <w:webHidden/>
              </w:rPr>
              <w:fldChar w:fldCharType="separate"/>
            </w:r>
            <w:r w:rsidR="00101F91">
              <w:rPr>
                <w:noProof/>
                <w:webHidden/>
              </w:rPr>
              <w:t>36</w:t>
            </w:r>
            <w:r w:rsidR="00101F91">
              <w:rPr>
                <w:noProof/>
                <w:webHidden/>
              </w:rPr>
              <w:fldChar w:fldCharType="end"/>
            </w:r>
          </w:hyperlink>
        </w:p>
        <w:p w:rsidR="00101F91" w:rsidRDefault="00DD3B14">
          <w:pPr>
            <w:pStyle w:val="31"/>
            <w:rPr>
              <w:rFonts w:eastAsiaTheme="minorEastAsia"/>
              <w:noProof/>
              <w:lang w:eastAsia="ru-RU"/>
            </w:rPr>
          </w:pPr>
          <w:hyperlink w:anchor="_Toc444605659" w:history="1">
            <w:r w:rsidR="00101F91" w:rsidRPr="006905F4">
              <w:rPr>
                <w:rStyle w:val="a3"/>
                <w:rFonts w:ascii="Times New Roman" w:hAnsi="Times New Roman" w:cs="Times New Roman"/>
                <w:noProof/>
              </w:rPr>
              <w:t>1.1.2.6.</w:t>
            </w:r>
            <w:r w:rsidR="00101F91">
              <w:rPr>
                <w:rFonts w:eastAsiaTheme="minorEastAsia"/>
                <w:noProof/>
                <w:lang w:eastAsia="ru-RU"/>
              </w:rPr>
              <w:tab/>
            </w:r>
            <w:r w:rsidR="00101F91" w:rsidRPr="006905F4">
              <w:rPr>
                <w:rStyle w:val="a3"/>
                <w:rFonts w:ascii="Times New Roman" w:hAnsi="Times New Roman" w:cs="Times New Roman"/>
                <w:noProof/>
              </w:rPr>
              <w:t>Состояние окружающей среды</w:t>
            </w:r>
            <w:r w:rsidR="00101F91">
              <w:rPr>
                <w:noProof/>
                <w:webHidden/>
              </w:rPr>
              <w:tab/>
            </w:r>
            <w:r w:rsidR="00101F91">
              <w:rPr>
                <w:noProof/>
                <w:webHidden/>
              </w:rPr>
              <w:fldChar w:fldCharType="begin"/>
            </w:r>
            <w:r w:rsidR="00101F91">
              <w:rPr>
                <w:noProof/>
                <w:webHidden/>
              </w:rPr>
              <w:instrText xml:space="preserve"> PAGEREF _Toc444605659 \h </w:instrText>
            </w:r>
            <w:r w:rsidR="00101F91">
              <w:rPr>
                <w:noProof/>
                <w:webHidden/>
              </w:rPr>
            </w:r>
            <w:r w:rsidR="00101F91">
              <w:rPr>
                <w:noProof/>
                <w:webHidden/>
              </w:rPr>
              <w:fldChar w:fldCharType="separate"/>
            </w:r>
            <w:r w:rsidR="00101F91">
              <w:rPr>
                <w:noProof/>
                <w:webHidden/>
              </w:rPr>
              <w:t>37</w:t>
            </w:r>
            <w:r w:rsidR="00101F91">
              <w:rPr>
                <w:noProof/>
                <w:webHidden/>
              </w:rPr>
              <w:fldChar w:fldCharType="end"/>
            </w:r>
          </w:hyperlink>
        </w:p>
        <w:p w:rsidR="00101F91" w:rsidRDefault="00DD3B14">
          <w:pPr>
            <w:pStyle w:val="31"/>
            <w:rPr>
              <w:rFonts w:eastAsiaTheme="minorEastAsia"/>
              <w:noProof/>
              <w:lang w:eastAsia="ru-RU"/>
            </w:rPr>
          </w:pPr>
          <w:hyperlink w:anchor="_Toc444605660" w:history="1">
            <w:r w:rsidR="00101F91" w:rsidRPr="006905F4">
              <w:rPr>
                <w:rStyle w:val="a3"/>
                <w:rFonts w:ascii="Times New Roman" w:hAnsi="Times New Roman" w:cs="Times New Roman"/>
                <w:noProof/>
              </w:rPr>
              <w:t>1.1.2.7.</w:t>
            </w:r>
            <w:r w:rsidR="00101F91">
              <w:rPr>
                <w:rFonts w:eastAsiaTheme="minorEastAsia"/>
                <w:noProof/>
                <w:lang w:eastAsia="ru-RU"/>
              </w:rPr>
              <w:tab/>
            </w:r>
            <w:r w:rsidR="00101F91" w:rsidRPr="006905F4">
              <w:rPr>
                <w:rStyle w:val="a3"/>
                <w:rFonts w:ascii="Times New Roman" w:hAnsi="Times New Roman" w:cs="Times New Roman"/>
                <w:noProof/>
              </w:rPr>
              <w:t>Консульства и посольства</w:t>
            </w:r>
            <w:r w:rsidR="00101F91">
              <w:rPr>
                <w:noProof/>
                <w:webHidden/>
              </w:rPr>
              <w:tab/>
            </w:r>
            <w:r w:rsidR="00101F91">
              <w:rPr>
                <w:noProof/>
                <w:webHidden/>
              </w:rPr>
              <w:fldChar w:fldCharType="begin"/>
            </w:r>
            <w:r w:rsidR="00101F91">
              <w:rPr>
                <w:noProof/>
                <w:webHidden/>
              </w:rPr>
              <w:instrText xml:space="preserve"> PAGEREF _Toc444605660 \h </w:instrText>
            </w:r>
            <w:r w:rsidR="00101F91">
              <w:rPr>
                <w:noProof/>
                <w:webHidden/>
              </w:rPr>
            </w:r>
            <w:r w:rsidR="00101F91">
              <w:rPr>
                <w:noProof/>
                <w:webHidden/>
              </w:rPr>
              <w:fldChar w:fldCharType="separate"/>
            </w:r>
            <w:r w:rsidR="00101F91">
              <w:rPr>
                <w:noProof/>
                <w:webHidden/>
              </w:rPr>
              <w:t>38</w:t>
            </w:r>
            <w:r w:rsidR="00101F91">
              <w:rPr>
                <w:noProof/>
                <w:webHidden/>
              </w:rPr>
              <w:fldChar w:fldCharType="end"/>
            </w:r>
          </w:hyperlink>
        </w:p>
        <w:p w:rsidR="00101F91" w:rsidRDefault="00DD3B14">
          <w:pPr>
            <w:pStyle w:val="31"/>
            <w:rPr>
              <w:rFonts w:eastAsiaTheme="minorEastAsia"/>
              <w:noProof/>
              <w:lang w:eastAsia="ru-RU"/>
            </w:rPr>
          </w:pPr>
          <w:hyperlink w:anchor="_Toc444605661" w:history="1">
            <w:r w:rsidR="00101F91" w:rsidRPr="006905F4">
              <w:rPr>
                <w:rStyle w:val="a3"/>
                <w:rFonts w:ascii="Times New Roman" w:hAnsi="Times New Roman" w:cs="Times New Roman"/>
                <w:noProof/>
              </w:rPr>
              <w:t>1.1.2.8.</w:t>
            </w:r>
            <w:r w:rsidR="00101F91">
              <w:rPr>
                <w:rFonts w:eastAsiaTheme="minorEastAsia"/>
                <w:noProof/>
                <w:lang w:eastAsia="ru-RU"/>
              </w:rPr>
              <w:tab/>
            </w:r>
            <w:r w:rsidR="00101F91" w:rsidRPr="006905F4">
              <w:rPr>
                <w:rStyle w:val="a3"/>
                <w:rFonts w:ascii="Times New Roman" w:hAnsi="Times New Roman" w:cs="Times New Roman"/>
                <w:noProof/>
              </w:rPr>
              <w:t>Представительства по туризму зарубежных стран</w:t>
            </w:r>
            <w:r w:rsidR="00101F91">
              <w:rPr>
                <w:noProof/>
                <w:webHidden/>
              </w:rPr>
              <w:tab/>
            </w:r>
            <w:r w:rsidR="00101F91">
              <w:rPr>
                <w:noProof/>
                <w:webHidden/>
              </w:rPr>
              <w:fldChar w:fldCharType="begin"/>
            </w:r>
            <w:r w:rsidR="00101F91">
              <w:rPr>
                <w:noProof/>
                <w:webHidden/>
              </w:rPr>
              <w:instrText xml:space="preserve"> PAGEREF _Toc444605661 \h </w:instrText>
            </w:r>
            <w:r w:rsidR="00101F91">
              <w:rPr>
                <w:noProof/>
                <w:webHidden/>
              </w:rPr>
            </w:r>
            <w:r w:rsidR="00101F91">
              <w:rPr>
                <w:noProof/>
                <w:webHidden/>
              </w:rPr>
              <w:fldChar w:fldCharType="separate"/>
            </w:r>
            <w:r w:rsidR="00101F91">
              <w:rPr>
                <w:noProof/>
                <w:webHidden/>
              </w:rPr>
              <w:t>39</w:t>
            </w:r>
            <w:r w:rsidR="00101F91">
              <w:rPr>
                <w:noProof/>
                <w:webHidden/>
              </w:rPr>
              <w:fldChar w:fldCharType="end"/>
            </w:r>
          </w:hyperlink>
        </w:p>
        <w:p w:rsidR="00101F91" w:rsidRDefault="00DD3B14">
          <w:pPr>
            <w:pStyle w:val="31"/>
            <w:rPr>
              <w:rFonts w:eastAsiaTheme="minorEastAsia"/>
              <w:noProof/>
              <w:lang w:eastAsia="ru-RU"/>
            </w:rPr>
          </w:pPr>
          <w:hyperlink w:anchor="_Toc444605662" w:history="1">
            <w:r w:rsidR="00101F91" w:rsidRPr="006905F4">
              <w:rPr>
                <w:rStyle w:val="a3"/>
                <w:rFonts w:ascii="Times New Roman" w:hAnsi="Times New Roman" w:cs="Times New Roman"/>
                <w:noProof/>
              </w:rPr>
              <w:t>1.1.2.9.</w:t>
            </w:r>
            <w:r w:rsidR="00101F91">
              <w:rPr>
                <w:rFonts w:eastAsiaTheme="minorEastAsia"/>
                <w:noProof/>
                <w:lang w:eastAsia="ru-RU"/>
              </w:rPr>
              <w:tab/>
            </w:r>
            <w:r w:rsidR="00101F91" w:rsidRPr="006905F4">
              <w:rPr>
                <w:rStyle w:val="a3"/>
                <w:rFonts w:ascii="Times New Roman" w:hAnsi="Times New Roman" w:cs="Times New Roman"/>
                <w:noProof/>
              </w:rPr>
              <w:t>Автомобильный код в регионе</w:t>
            </w:r>
            <w:r w:rsidR="00101F91">
              <w:rPr>
                <w:noProof/>
                <w:webHidden/>
              </w:rPr>
              <w:tab/>
            </w:r>
            <w:r w:rsidR="00101F91">
              <w:rPr>
                <w:noProof/>
                <w:webHidden/>
              </w:rPr>
              <w:fldChar w:fldCharType="begin"/>
            </w:r>
            <w:r w:rsidR="00101F91">
              <w:rPr>
                <w:noProof/>
                <w:webHidden/>
              </w:rPr>
              <w:instrText xml:space="preserve"> PAGEREF _Toc444605662 \h </w:instrText>
            </w:r>
            <w:r w:rsidR="00101F91">
              <w:rPr>
                <w:noProof/>
                <w:webHidden/>
              </w:rPr>
            </w:r>
            <w:r w:rsidR="00101F91">
              <w:rPr>
                <w:noProof/>
                <w:webHidden/>
              </w:rPr>
              <w:fldChar w:fldCharType="separate"/>
            </w:r>
            <w:r w:rsidR="00101F91">
              <w:rPr>
                <w:noProof/>
                <w:webHidden/>
              </w:rPr>
              <w:t>39</w:t>
            </w:r>
            <w:r w:rsidR="00101F91">
              <w:rPr>
                <w:noProof/>
                <w:webHidden/>
              </w:rPr>
              <w:fldChar w:fldCharType="end"/>
            </w:r>
          </w:hyperlink>
        </w:p>
        <w:p w:rsidR="00101F91" w:rsidRDefault="00DD3B14">
          <w:pPr>
            <w:pStyle w:val="31"/>
            <w:rPr>
              <w:rFonts w:eastAsiaTheme="minorEastAsia"/>
              <w:noProof/>
              <w:lang w:eastAsia="ru-RU"/>
            </w:rPr>
          </w:pPr>
          <w:hyperlink w:anchor="_Toc444605663" w:history="1">
            <w:r w:rsidR="00101F91" w:rsidRPr="006905F4">
              <w:rPr>
                <w:rStyle w:val="a3"/>
                <w:rFonts w:ascii="Times New Roman" w:hAnsi="Times New Roman" w:cs="Times New Roman"/>
                <w:noProof/>
              </w:rPr>
              <w:t>1.1.2.10.</w:t>
            </w:r>
            <w:r w:rsidR="00101F91">
              <w:rPr>
                <w:rFonts w:eastAsiaTheme="minorEastAsia"/>
                <w:noProof/>
                <w:lang w:eastAsia="ru-RU"/>
              </w:rPr>
              <w:tab/>
            </w:r>
            <w:r w:rsidR="00101F91" w:rsidRPr="006905F4">
              <w:rPr>
                <w:rStyle w:val="a3"/>
                <w:rFonts w:ascii="Times New Roman" w:hAnsi="Times New Roman" w:cs="Times New Roman"/>
                <w:noProof/>
              </w:rPr>
              <w:t>Экскурсионное обслуживание. Порядок получения разрешения на проведения экскурсий</w:t>
            </w:r>
            <w:r w:rsidR="00101F91">
              <w:rPr>
                <w:noProof/>
                <w:webHidden/>
              </w:rPr>
              <w:tab/>
            </w:r>
            <w:r w:rsidR="00101F91">
              <w:rPr>
                <w:noProof/>
                <w:webHidden/>
              </w:rPr>
              <w:fldChar w:fldCharType="begin"/>
            </w:r>
            <w:r w:rsidR="00101F91">
              <w:rPr>
                <w:noProof/>
                <w:webHidden/>
              </w:rPr>
              <w:instrText xml:space="preserve"> PAGEREF _Toc444605663 \h </w:instrText>
            </w:r>
            <w:r w:rsidR="00101F91">
              <w:rPr>
                <w:noProof/>
                <w:webHidden/>
              </w:rPr>
            </w:r>
            <w:r w:rsidR="00101F91">
              <w:rPr>
                <w:noProof/>
                <w:webHidden/>
              </w:rPr>
              <w:fldChar w:fldCharType="separate"/>
            </w:r>
            <w:r w:rsidR="00101F91">
              <w:rPr>
                <w:noProof/>
                <w:webHidden/>
              </w:rPr>
              <w:t>39</w:t>
            </w:r>
            <w:r w:rsidR="00101F91">
              <w:rPr>
                <w:noProof/>
                <w:webHidden/>
              </w:rPr>
              <w:fldChar w:fldCharType="end"/>
            </w:r>
          </w:hyperlink>
        </w:p>
        <w:p w:rsidR="00101F91" w:rsidRDefault="00DD3B14">
          <w:pPr>
            <w:pStyle w:val="31"/>
            <w:rPr>
              <w:rFonts w:eastAsiaTheme="minorEastAsia"/>
              <w:noProof/>
              <w:lang w:eastAsia="ru-RU"/>
            </w:rPr>
          </w:pPr>
          <w:hyperlink w:anchor="_Toc444605664" w:history="1">
            <w:r w:rsidR="00101F91" w:rsidRPr="006905F4">
              <w:rPr>
                <w:rStyle w:val="a3"/>
                <w:rFonts w:ascii="Times New Roman" w:hAnsi="Times New Roman" w:cs="Times New Roman"/>
                <w:noProof/>
              </w:rPr>
              <w:t>1.1.2.11.</w:t>
            </w:r>
            <w:r w:rsidR="00101F91">
              <w:rPr>
                <w:rFonts w:eastAsiaTheme="minorEastAsia"/>
                <w:noProof/>
                <w:lang w:eastAsia="ru-RU"/>
              </w:rPr>
              <w:tab/>
            </w:r>
            <w:r w:rsidR="00101F91" w:rsidRPr="006905F4">
              <w:rPr>
                <w:rStyle w:val="a3"/>
                <w:rFonts w:ascii="Times New Roman" w:hAnsi="Times New Roman" w:cs="Times New Roman"/>
                <w:noProof/>
              </w:rPr>
              <w:t>Экскурсионное обслуживание. Реестр экскурсоводов.</w:t>
            </w:r>
            <w:r w:rsidR="00101F91">
              <w:rPr>
                <w:noProof/>
                <w:webHidden/>
              </w:rPr>
              <w:tab/>
            </w:r>
            <w:r w:rsidR="00101F91">
              <w:rPr>
                <w:noProof/>
                <w:webHidden/>
              </w:rPr>
              <w:fldChar w:fldCharType="begin"/>
            </w:r>
            <w:r w:rsidR="00101F91">
              <w:rPr>
                <w:noProof/>
                <w:webHidden/>
              </w:rPr>
              <w:instrText xml:space="preserve"> PAGEREF _Toc444605664 \h </w:instrText>
            </w:r>
            <w:r w:rsidR="00101F91">
              <w:rPr>
                <w:noProof/>
                <w:webHidden/>
              </w:rPr>
            </w:r>
            <w:r w:rsidR="00101F91">
              <w:rPr>
                <w:noProof/>
                <w:webHidden/>
              </w:rPr>
              <w:fldChar w:fldCharType="separate"/>
            </w:r>
            <w:r w:rsidR="00101F91">
              <w:rPr>
                <w:noProof/>
                <w:webHidden/>
              </w:rPr>
              <w:t>39</w:t>
            </w:r>
            <w:r w:rsidR="00101F91">
              <w:rPr>
                <w:noProof/>
                <w:webHidden/>
              </w:rPr>
              <w:fldChar w:fldCharType="end"/>
            </w:r>
          </w:hyperlink>
        </w:p>
        <w:p w:rsidR="00101F91" w:rsidRDefault="00DD3B14">
          <w:pPr>
            <w:pStyle w:val="12"/>
            <w:rPr>
              <w:rFonts w:eastAsiaTheme="minorEastAsia"/>
              <w:noProof/>
              <w:lang w:eastAsia="ru-RU"/>
            </w:rPr>
          </w:pPr>
          <w:hyperlink w:anchor="_Toc444605665" w:history="1">
            <w:r w:rsidR="00101F91" w:rsidRPr="006905F4">
              <w:rPr>
                <w:rStyle w:val="a3"/>
                <w:rFonts w:ascii="Times New Roman" w:hAnsi="Times New Roman" w:cs="Times New Roman"/>
                <w:noProof/>
              </w:rPr>
              <w:t>2.</w:t>
            </w:r>
            <w:r w:rsidR="00101F91">
              <w:rPr>
                <w:rFonts w:eastAsiaTheme="minorEastAsia"/>
                <w:noProof/>
                <w:lang w:eastAsia="ru-RU"/>
              </w:rPr>
              <w:tab/>
            </w:r>
            <w:r w:rsidR="00101F91" w:rsidRPr="006905F4">
              <w:rPr>
                <w:rStyle w:val="a3"/>
                <w:rFonts w:ascii="Times New Roman" w:hAnsi="Times New Roman" w:cs="Times New Roman"/>
                <w:noProof/>
              </w:rPr>
              <w:t>Объекты туристского притяжения</w:t>
            </w:r>
            <w:r w:rsidR="00101F91">
              <w:rPr>
                <w:noProof/>
                <w:webHidden/>
              </w:rPr>
              <w:tab/>
            </w:r>
            <w:r w:rsidR="00101F91">
              <w:rPr>
                <w:noProof/>
                <w:webHidden/>
              </w:rPr>
              <w:fldChar w:fldCharType="begin"/>
            </w:r>
            <w:r w:rsidR="00101F91">
              <w:rPr>
                <w:noProof/>
                <w:webHidden/>
              </w:rPr>
              <w:instrText xml:space="preserve"> PAGEREF _Toc444605665 \h </w:instrText>
            </w:r>
            <w:r w:rsidR="00101F91">
              <w:rPr>
                <w:noProof/>
                <w:webHidden/>
              </w:rPr>
            </w:r>
            <w:r w:rsidR="00101F91">
              <w:rPr>
                <w:noProof/>
                <w:webHidden/>
              </w:rPr>
              <w:fldChar w:fldCharType="separate"/>
            </w:r>
            <w:r w:rsidR="00101F91">
              <w:rPr>
                <w:noProof/>
                <w:webHidden/>
              </w:rPr>
              <w:t>40</w:t>
            </w:r>
            <w:r w:rsidR="00101F91">
              <w:rPr>
                <w:noProof/>
                <w:webHidden/>
              </w:rPr>
              <w:fldChar w:fldCharType="end"/>
            </w:r>
          </w:hyperlink>
        </w:p>
        <w:p w:rsidR="00101F91" w:rsidRDefault="00DD3B14">
          <w:pPr>
            <w:pStyle w:val="21"/>
            <w:rPr>
              <w:rFonts w:eastAsiaTheme="minorEastAsia"/>
              <w:noProof/>
              <w:lang w:eastAsia="ru-RU"/>
            </w:rPr>
          </w:pPr>
          <w:hyperlink w:anchor="_Toc444605666" w:history="1">
            <w:r w:rsidR="00101F91" w:rsidRPr="006905F4">
              <w:rPr>
                <w:rStyle w:val="a3"/>
                <w:rFonts w:ascii="Times New Roman" w:hAnsi="Times New Roman" w:cs="Times New Roman"/>
                <w:noProof/>
              </w:rPr>
              <w:t>2.1.</w:t>
            </w:r>
            <w:r w:rsidR="00101F91">
              <w:rPr>
                <w:rFonts w:eastAsiaTheme="minorEastAsia"/>
                <w:noProof/>
                <w:lang w:eastAsia="ru-RU"/>
              </w:rPr>
              <w:tab/>
            </w:r>
            <w:r w:rsidR="00101F91" w:rsidRPr="006905F4">
              <w:rPr>
                <w:rStyle w:val="a3"/>
                <w:rFonts w:ascii="Times New Roman" w:hAnsi="Times New Roman" w:cs="Times New Roman"/>
                <w:noProof/>
              </w:rPr>
              <w:t>Общее описание инфраструктуры туризма.</w:t>
            </w:r>
            <w:r w:rsidR="00101F91">
              <w:rPr>
                <w:noProof/>
                <w:webHidden/>
              </w:rPr>
              <w:tab/>
            </w:r>
            <w:r w:rsidR="00101F91">
              <w:rPr>
                <w:noProof/>
                <w:webHidden/>
              </w:rPr>
              <w:fldChar w:fldCharType="begin"/>
            </w:r>
            <w:r w:rsidR="00101F91">
              <w:rPr>
                <w:noProof/>
                <w:webHidden/>
              </w:rPr>
              <w:instrText xml:space="preserve"> PAGEREF _Toc444605666 \h </w:instrText>
            </w:r>
            <w:r w:rsidR="00101F91">
              <w:rPr>
                <w:noProof/>
                <w:webHidden/>
              </w:rPr>
            </w:r>
            <w:r w:rsidR="00101F91">
              <w:rPr>
                <w:noProof/>
                <w:webHidden/>
              </w:rPr>
              <w:fldChar w:fldCharType="separate"/>
            </w:r>
            <w:r w:rsidR="00101F91">
              <w:rPr>
                <w:noProof/>
                <w:webHidden/>
              </w:rPr>
              <w:t>40</w:t>
            </w:r>
            <w:r w:rsidR="00101F91">
              <w:rPr>
                <w:noProof/>
                <w:webHidden/>
              </w:rPr>
              <w:fldChar w:fldCharType="end"/>
            </w:r>
          </w:hyperlink>
        </w:p>
        <w:p w:rsidR="00101F91" w:rsidRDefault="00DD3B14">
          <w:pPr>
            <w:pStyle w:val="31"/>
            <w:rPr>
              <w:rFonts w:eastAsiaTheme="minorEastAsia"/>
              <w:noProof/>
              <w:lang w:eastAsia="ru-RU"/>
            </w:rPr>
          </w:pPr>
          <w:hyperlink w:anchor="_Toc444605667" w:history="1">
            <w:r w:rsidR="00101F91" w:rsidRPr="006905F4">
              <w:rPr>
                <w:rStyle w:val="a3"/>
                <w:rFonts w:ascii="Times New Roman" w:hAnsi="Times New Roman" w:cs="Times New Roman"/>
                <w:noProof/>
              </w:rPr>
              <w:t>2.1.1.</w:t>
            </w:r>
            <w:r w:rsidR="00101F91">
              <w:rPr>
                <w:rFonts w:eastAsiaTheme="minorEastAsia"/>
                <w:noProof/>
                <w:lang w:eastAsia="ru-RU"/>
              </w:rPr>
              <w:tab/>
            </w:r>
            <w:r w:rsidR="00101F91" w:rsidRPr="006905F4">
              <w:rPr>
                <w:rStyle w:val="a3"/>
                <w:rFonts w:ascii="Times New Roman" w:hAnsi="Times New Roman" w:cs="Times New Roman"/>
                <w:noProof/>
              </w:rPr>
              <w:t>Обобщенные данные. Обязательный раздел.</w:t>
            </w:r>
            <w:r w:rsidR="00101F91">
              <w:rPr>
                <w:noProof/>
                <w:webHidden/>
              </w:rPr>
              <w:tab/>
            </w:r>
            <w:r w:rsidR="00101F91">
              <w:rPr>
                <w:noProof/>
                <w:webHidden/>
              </w:rPr>
              <w:fldChar w:fldCharType="begin"/>
            </w:r>
            <w:r w:rsidR="00101F91">
              <w:rPr>
                <w:noProof/>
                <w:webHidden/>
              </w:rPr>
              <w:instrText xml:space="preserve"> PAGEREF _Toc444605667 \h </w:instrText>
            </w:r>
            <w:r w:rsidR="00101F91">
              <w:rPr>
                <w:noProof/>
                <w:webHidden/>
              </w:rPr>
            </w:r>
            <w:r w:rsidR="00101F91">
              <w:rPr>
                <w:noProof/>
                <w:webHidden/>
              </w:rPr>
              <w:fldChar w:fldCharType="separate"/>
            </w:r>
            <w:r w:rsidR="00101F91">
              <w:rPr>
                <w:noProof/>
                <w:webHidden/>
              </w:rPr>
              <w:t>40</w:t>
            </w:r>
            <w:r w:rsidR="00101F91">
              <w:rPr>
                <w:noProof/>
                <w:webHidden/>
              </w:rPr>
              <w:fldChar w:fldCharType="end"/>
            </w:r>
          </w:hyperlink>
        </w:p>
        <w:p w:rsidR="00101F91" w:rsidRDefault="00DD3B14">
          <w:pPr>
            <w:pStyle w:val="31"/>
            <w:rPr>
              <w:rFonts w:eastAsiaTheme="minorEastAsia"/>
              <w:noProof/>
              <w:lang w:eastAsia="ru-RU"/>
            </w:rPr>
          </w:pPr>
          <w:hyperlink w:anchor="_Toc444605668" w:history="1">
            <w:r w:rsidR="00101F91" w:rsidRPr="006905F4">
              <w:rPr>
                <w:rStyle w:val="a3"/>
                <w:rFonts w:ascii="Times New Roman" w:hAnsi="Times New Roman" w:cs="Times New Roman"/>
                <w:noProof/>
              </w:rPr>
              <w:t>2.1.1.1.</w:t>
            </w:r>
            <w:r w:rsidR="00101F91">
              <w:rPr>
                <w:rFonts w:eastAsiaTheme="minorEastAsia"/>
                <w:noProof/>
                <w:lang w:eastAsia="ru-RU"/>
              </w:rPr>
              <w:tab/>
            </w:r>
            <w:r w:rsidR="00101F91" w:rsidRPr="006905F4">
              <w:rPr>
                <w:rStyle w:val="a3"/>
                <w:rFonts w:ascii="Times New Roman" w:hAnsi="Times New Roman" w:cs="Times New Roman"/>
                <w:noProof/>
              </w:rPr>
              <w:t>Общие данные о памятниках и ОТП.</w:t>
            </w:r>
            <w:r w:rsidR="00101F91">
              <w:rPr>
                <w:noProof/>
                <w:webHidden/>
              </w:rPr>
              <w:tab/>
            </w:r>
            <w:r w:rsidR="00101F91">
              <w:rPr>
                <w:noProof/>
                <w:webHidden/>
              </w:rPr>
              <w:fldChar w:fldCharType="begin"/>
            </w:r>
            <w:r w:rsidR="00101F91">
              <w:rPr>
                <w:noProof/>
                <w:webHidden/>
              </w:rPr>
              <w:instrText xml:space="preserve"> PAGEREF _Toc444605668 \h </w:instrText>
            </w:r>
            <w:r w:rsidR="00101F91">
              <w:rPr>
                <w:noProof/>
                <w:webHidden/>
              </w:rPr>
            </w:r>
            <w:r w:rsidR="00101F91">
              <w:rPr>
                <w:noProof/>
                <w:webHidden/>
              </w:rPr>
              <w:fldChar w:fldCharType="separate"/>
            </w:r>
            <w:r w:rsidR="00101F91">
              <w:rPr>
                <w:noProof/>
                <w:webHidden/>
              </w:rPr>
              <w:t>40</w:t>
            </w:r>
            <w:r w:rsidR="00101F91">
              <w:rPr>
                <w:noProof/>
                <w:webHidden/>
              </w:rPr>
              <w:fldChar w:fldCharType="end"/>
            </w:r>
          </w:hyperlink>
        </w:p>
        <w:p w:rsidR="00101F91" w:rsidRDefault="00DD3B14">
          <w:pPr>
            <w:pStyle w:val="31"/>
            <w:rPr>
              <w:rFonts w:eastAsiaTheme="minorEastAsia"/>
              <w:noProof/>
              <w:lang w:eastAsia="ru-RU"/>
            </w:rPr>
          </w:pPr>
          <w:hyperlink w:anchor="_Toc444605669" w:history="1">
            <w:r w:rsidR="00101F91" w:rsidRPr="006905F4">
              <w:rPr>
                <w:rStyle w:val="a3"/>
                <w:rFonts w:ascii="Times New Roman" w:hAnsi="Times New Roman" w:cs="Times New Roman"/>
                <w:noProof/>
              </w:rPr>
              <w:t>2.1.1.2.</w:t>
            </w:r>
            <w:r w:rsidR="00101F91">
              <w:rPr>
                <w:rFonts w:eastAsiaTheme="minorEastAsia"/>
                <w:noProof/>
                <w:lang w:eastAsia="ru-RU"/>
              </w:rPr>
              <w:tab/>
            </w:r>
            <w:r w:rsidR="00101F91" w:rsidRPr="006905F4">
              <w:rPr>
                <w:rStyle w:val="a3"/>
                <w:rFonts w:ascii="Times New Roman" w:hAnsi="Times New Roman" w:cs="Times New Roman"/>
                <w:noProof/>
              </w:rPr>
              <w:t>Сведения об объектах туристской инфраструктуры.</w:t>
            </w:r>
            <w:r w:rsidR="00101F91">
              <w:rPr>
                <w:noProof/>
                <w:webHidden/>
              </w:rPr>
              <w:tab/>
            </w:r>
            <w:r w:rsidR="00101F91">
              <w:rPr>
                <w:noProof/>
                <w:webHidden/>
              </w:rPr>
              <w:fldChar w:fldCharType="begin"/>
            </w:r>
            <w:r w:rsidR="00101F91">
              <w:rPr>
                <w:noProof/>
                <w:webHidden/>
              </w:rPr>
              <w:instrText xml:space="preserve"> PAGEREF _Toc444605669 \h </w:instrText>
            </w:r>
            <w:r w:rsidR="00101F91">
              <w:rPr>
                <w:noProof/>
                <w:webHidden/>
              </w:rPr>
            </w:r>
            <w:r w:rsidR="00101F91">
              <w:rPr>
                <w:noProof/>
                <w:webHidden/>
              </w:rPr>
              <w:fldChar w:fldCharType="separate"/>
            </w:r>
            <w:r w:rsidR="00101F91">
              <w:rPr>
                <w:noProof/>
                <w:webHidden/>
              </w:rPr>
              <w:t>40</w:t>
            </w:r>
            <w:r w:rsidR="00101F91">
              <w:rPr>
                <w:noProof/>
                <w:webHidden/>
              </w:rPr>
              <w:fldChar w:fldCharType="end"/>
            </w:r>
          </w:hyperlink>
        </w:p>
        <w:p w:rsidR="00101F91" w:rsidRDefault="00DD3B14">
          <w:pPr>
            <w:pStyle w:val="21"/>
            <w:rPr>
              <w:rFonts w:eastAsiaTheme="minorEastAsia"/>
              <w:noProof/>
              <w:lang w:eastAsia="ru-RU"/>
            </w:rPr>
          </w:pPr>
          <w:hyperlink w:anchor="_Toc444605670" w:history="1">
            <w:r w:rsidR="00101F91" w:rsidRPr="006905F4">
              <w:rPr>
                <w:rStyle w:val="a3"/>
                <w:rFonts w:ascii="Times New Roman" w:hAnsi="Times New Roman" w:cs="Times New Roman"/>
                <w:noProof/>
              </w:rPr>
              <w:t>2.2.</w:t>
            </w:r>
            <w:r w:rsidR="00101F91">
              <w:rPr>
                <w:rFonts w:eastAsiaTheme="minorEastAsia"/>
                <w:noProof/>
                <w:lang w:eastAsia="ru-RU"/>
              </w:rPr>
              <w:tab/>
            </w:r>
            <w:r w:rsidR="00101F91" w:rsidRPr="006905F4">
              <w:rPr>
                <w:rStyle w:val="a3"/>
                <w:rFonts w:ascii="Times New Roman" w:hAnsi="Times New Roman" w:cs="Times New Roman"/>
                <w:noProof/>
              </w:rPr>
              <w:t>Детальное описание инфраструктуры туризма</w:t>
            </w:r>
            <w:r w:rsidR="00101F91">
              <w:rPr>
                <w:noProof/>
                <w:webHidden/>
              </w:rPr>
              <w:tab/>
            </w:r>
            <w:r w:rsidR="00101F91">
              <w:rPr>
                <w:noProof/>
                <w:webHidden/>
              </w:rPr>
              <w:fldChar w:fldCharType="begin"/>
            </w:r>
            <w:r w:rsidR="00101F91">
              <w:rPr>
                <w:noProof/>
                <w:webHidden/>
              </w:rPr>
              <w:instrText xml:space="preserve"> PAGEREF _Toc444605670 \h </w:instrText>
            </w:r>
            <w:r w:rsidR="00101F91">
              <w:rPr>
                <w:noProof/>
                <w:webHidden/>
              </w:rPr>
            </w:r>
            <w:r w:rsidR="00101F91">
              <w:rPr>
                <w:noProof/>
                <w:webHidden/>
              </w:rPr>
              <w:fldChar w:fldCharType="separate"/>
            </w:r>
            <w:r w:rsidR="00101F91">
              <w:rPr>
                <w:noProof/>
                <w:webHidden/>
              </w:rPr>
              <w:t>41</w:t>
            </w:r>
            <w:r w:rsidR="00101F91">
              <w:rPr>
                <w:noProof/>
                <w:webHidden/>
              </w:rPr>
              <w:fldChar w:fldCharType="end"/>
            </w:r>
          </w:hyperlink>
        </w:p>
        <w:p w:rsidR="00101F91" w:rsidRDefault="00DD3B14">
          <w:pPr>
            <w:pStyle w:val="31"/>
            <w:rPr>
              <w:rFonts w:eastAsiaTheme="minorEastAsia"/>
              <w:noProof/>
              <w:lang w:eastAsia="ru-RU"/>
            </w:rPr>
          </w:pPr>
          <w:hyperlink w:anchor="_Toc444605671" w:history="1">
            <w:r w:rsidR="00101F91" w:rsidRPr="006905F4">
              <w:rPr>
                <w:rStyle w:val="a3"/>
                <w:rFonts w:ascii="Times New Roman" w:hAnsi="Times New Roman" w:cs="Times New Roman"/>
                <w:noProof/>
              </w:rPr>
              <w:t>2.2.1.</w:t>
            </w:r>
            <w:r w:rsidR="00101F91">
              <w:rPr>
                <w:rFonts w:eastAsiaTheme="minorEastAsia"/>
                <w:noProof/>
                <w:lang w:eastAsia="ru-RU"/>
              </w:rPr>
              <w:tab/>
            </w:r>
            <w:r w:rsidR="00101F91" w:rsidRPr="006905F4">
              <w:rPr>
                <w:rStyle w:val="a3"/>
                <w:rFonts w:ascii="Times New Roman" w:hAnsi="Times New Roman" w:cs="Times New Roman"/>
                <w:noProof/>
              </w:rPr>
              <w:t>Объекты туристского притяжения. Обязательный раздел</w:t>
            </w:r>
            <w:r w:rsidR="00101F91">
              <w:rPr>
                <w:noProof/>
                <w:webHidden/>
              </w:rPr>
              <w:tab/>
            </w:r>
            <w:r w:rsidR="00101F91">
              <w:rPr>
                <w:noProof/>
                <w:webHidden/>
              </w:rPr>
              <w:fldChar w:fldCharType="begin"/>
            </w:r>
            <w:r w:rsidR="00101F91">
              <w:rPr>
                <w:noProof/>
                <w:webHidden/>
              </w:rPr>
              <w:instrText xml:space="preserve"> PAGEREF _Toc444605671 \h </w:instrText>
            </w:r>
            <w:r w:rsidR="00101F91">
              <w:rPr>
                <w:noProof/>
                <w:webHidden/>
              </w:rPr>
            </w:r>
            <w:r w:rsidR="00101F91">
              <w:rPr>
                <w:noProof/>
                <w:webHidden/>
              </w:rPr>
              <w:fldChar w:fldCharType="separate"/>
            </w:r>
            <w:r w:rsidR="00101F91">
              <w:rPr>
                <w:noProof/>
                <w:webHidden/>
              </w:rPr>
              <w:t>41</w:t>
            </w:r>
            <w:r w:rsidR="00101F91">
              <w:rPr>
                <w:noProof/>
                <w:webHidden/>
              </w:rPr>
              <w:fldChar w:fldCharType="end"/>
            </w:r>
          </w:hyperlink>
        </w:p>
        <w:p w:rsidR="00101F91" w:rsidRDefault="00DD3B14">
          <w:pPr>
            <w:pStyle w:val="31"/>
            <w:rPr>
              <w:rFonts w:eastAsiaTheme="minorEastAsia"/>
              <w:noProof/>
              <w:lang w:eastAsia="ru-RU"/>
            </w:rPr>
          </w:pPr>
          <w:hyperlink w:anchor="_Toc444605672" w:history="1">
            <w:r w:rsidR="00101F91" w:rsidRPr="006905F4">
              <w:rPr>
                <w:rStyle w:val="a3"/>
                <w:rFonts w:ascii="Times New Roman" w:hAnsi="Times New Roman" w:cs="Times New Roman"/>
                <w:noProof/>
              </w:rPr>
              <w:t>2.2.1.1.</w:t>
            </w:r>
            <w:r w:rsidR="00101F91">
              <w:rPr>
                <w:rFonts w:eastAsiaTheme="minorEastAsia"/>
                <w:noProof/>
                <w:lang w:eastAsia="ru-RU"/>
              </w:rPr>
              <w:tab/>
            </w:r>
            <w:r w:rsidR="00101F91" w:rsidRPr="006905F4">
              <w:rPr>
                <w:rStyle w:val="a3"/>
                <w:rFonts w:ascii="Times New Roman" w:hAnsi="Times New Roman" w:cs="Times New Roman"/>
                <w:noProof/>
              </w:rPr>
              <w:t>Памятники, исторические знания и сооружения</w:t>
            </w:r>
            <w:r w:rsidR="00101F91">
              <w:rPr>
                <w:noProof/>
                <w:webHidden/>
              </w:rPr>
              <w:tab/>
            </w:r>
            <w:r w:rsidR="00101F91">
              <w:rPr>
                <w:noProof/>
                <w:webHidden/>
              </w:rPr>
              <w:fldChar w:fldCharType="begin"/>
            </w:r>
            <w:r w:rsidR="00101F91">
              <w:rPr>
                <w:noProof/>
                <w:webHidden/>
              </w:rPr>
              <w:instrText xml:space="preserve"> PAGEREF _Toc444605672 \h </w:instrText>
            </w:r>
            <w:r w:rsidR="00101F91">
              <w:rPr>
                <w:noProof/>
                <w:webHidden/>
              </w:rPr>
            </w:r>
            <w:r w:rsidR="00101F91">
              <w:rPr>
                <w:noProof/>
                <w:webHidden/>
              </w:rPr>
              <w:fldChar w:fldCharType="separate"/>
            </w:r>
            <w:r w:rsidR="00101F91">
              <w:rPr>
                <w:noProof/>
                <w:webHidden/>
              </w:rPr>
              <w:t>41</w:t>
            </w:r>
            <w:r w:rsidR="00101F91">
              <w:rPr>
                <w:noProof/>
                <w:webHidden/>
              </w:rPr>
              <w:fldChar w:fldCharType="end"/>
            </w:r>
          </w:hyperlink>
        </w:p>
        <w:p w:rsidR="00101F91" w:rsidRDefault="00DD3B14">
          <w:pPr>
            <w:pStyle w:val="31"/>
            <w:rPr>
              <w:rFonts w:eastAsiaTheme="minorEastAsia"/>
              <w:noProof/>
              <w:lang w:eastAsia="ru-RU"/>
            </w:rPr>
          </w:pPr>
          <w:hyperlink w:anchor="_Toc444605673" w:history="1">
            <w:r w:rsidR="00101F91" w:rsidRPr="006905F4">
              <w:rPr>
                <w:rStyle w:val="a3"/>
                <w:rFonts w:ascii="Times New Roman" w:hAnsi="Times New Roman" w:cs="Times New Roman"/>
                <w:noProof/>
              </w:rPr>
              <w:t>2.2.1.2.</w:t>
            </w:r>
            <w:r w:rsidR="00101F91">
              <w:rPr>
                <w:rFonts w:eastAsiaTheme="minorEastAsia"/>
                <w:noProof/>
                <w:lang w:eastAsia="ru-RU"/>
              </w:rPr>
              <w:tab/>
            </w:r>
            <w:r w:rsidR="00101F91" w:rsidRPr="006905F4">
              <w:rPr>
                <w:rStyle w:val="a3"/>
                <w:rFonts w:ascii="Times New Roman" w:hAnsi="Times New Roman" w:cs="Times New Roman"/>
                <w:noProof/>
              </w:rPr>
              <w:t>Музеи, музеи-заповедники, выставочные залы.</w:t>
            </w:r>
            <w:r w:rsidR="00101F91">
              <w:rPr>
                <w:noProof/>
                <w:webHidden/>
              </w:rPr>
              <w:tab/>
            </w:r>
            <w:r w:rsidR="00101F91">
              <w:rPr>
                <w:noProof/>
                <w:webHidden/>
              </w:rPr>
              <w:fldChar w:fldCharType="begin"/>
            </w:r>
            <w:r w:rsidR="00101F91">
              <w:rPr>
                <w:noProof/>
                <w:webHidden/>
              </w:rPr>
              <w:instrText xml:space="preserve"> PAGEREF _Toc444605673 \h </w:instrText>
            </w:r>
            <w:r w:rsidR="00101F91">
              <w:rPr>
                <w:noProof/>
                <w:webHidden/>
              </w:rPr>
            </w:r>
            <w:r w:rsidR="00101F91">
              <w:rPr>
                <w:noProof/>
                <w:webHidden/>
              </w:rPr>
              <w:fldChar w:fldCharType="separate"/>
            </w:r>
            <w:r w:rsidR="00101F91">
              <w:rPr>
                <w:noProof/>
                <w:webHidden/>
              </w:rPr>
              <w:t>44</w:t>
            </w:r>
            <w:r w:rsidR="00101F91">
              <w:rPr>
                <w:noProof/>
                <w:webHidden/>
              </w:rPr>
              <w:fldChar w:fldCharType="end"/>
            </w:r>
          </w:hyperlink>
        </w:p>
        <w:p w:rsidR="00101F91" w:rsidRDefault="00DD3B14">
          <w:pPr>
            <w:pStyle w:val="31"/>
            <w:rPr>
              <w:rFonts w:eastAsiaTheme="minorEastAsia"/>
              <w:noProof/>
              <w:lang w:eastAsia="ru-RU"/>
            </w:rPr>
          </w:pPr>
          <w:hyperlink w:anchor="_Toc444605674" w:history="1">
            <w:r w:rsidR="00101F91" w:rsidRPr="006905F4">
              <w:rPr>
                <w:rStyle w:val="a3"/>
                <w:rFonts w:ascii="Times New Roman" w:hAnsi="Times New Roman" w:cs="Times New Roman"/>
                <w:noProof/>
              </w:rPr>
              <w:t>2.2.1.3.</w:t>
            </w:r>
            <w:r w:rsidR="00101F91">
              <w:rPr>
                <w:rFonts w:eastAsiaTheme="minorEastAsia"/>
                <w:noProof/>
                <w:lang w:eastAsia="ru-RU"/>
              </w:rPr>
              <w:tab/>
            </w:r>
            <w:r w:rsidR="00101F91" w:rsidRPr="006905F4">
              <w:rPr>
                <w:rStyle w:val="a3"/>
                <w:rFonts w:ascii="Times New Roman" w:hAnsi="Times New Roman" w:cs="Times New Roman"/>
                <w:noProof/>
              </w:rPr>
              <w:t>Усадьбы и усадебные комплексы, религиозные объекты. Объекты паломничества и религиозного туризма.</w:t>
            </w:r>
            <w:r w:rsidR="00101F91">
              <w:rPr>
                <w:noProof/>
                <w:webHidden/>
              </w:rPr>
              <w:tab/>
            </w:r>
            <w:r w:rsidR="00101F91">
              <w:rPr>
                <w:noProof/>
                <w:webHidden/>
              </w:rPr>
              <w:fldChar w:fldCharType="begin"/>
            </w:r>
            <w:r w:rsidR="00101F91">
              <w:rPr>
                <w:noProof/>
                <w:webHidden/>
              </w:rPr>
              <w:instrText xml:space="preserve"> PAGEREF _Toc444605674 \h </w:instrText>
            </w:r>
            <w:r w:rsidR="00101F91">
              <w:rPr>
                <w:noProof/>
                <w:webHidden/>
              </w:rPr>
            </w:r>
            <w:r w:rsidR="00101F91">
              <w:rPr>
                <w:noProof/>
                <w:webHidden/>
              </w:rPr>
              <w:fldChar w:fldCharType="separate"/>
            </w:r>
            <w:r w:rsidR="00101F91">
              <w:rPr>
                <w:noProof/>
                <w:webHidden/>
              </w:rPr>
              <w:t>53</w:t>
            </w:r>
            <w:r w:rsidR="00101F91">
              <w:rPr>
                <w:noProof/>
                <w:webHidden/>
              </w:rPr>
              <w:fldChar w:fldCharType="end"/>
            </w:r>
          </w:hyperlink>
        </w:p>
        <w:p w:rsidR="00101F91" w:rsidRDefault="00DD3B14">
          <w:pPr>
            <w:pStyle w:val="31"/>
            <w:rPr>
              <w:rFonts w:eastAsiaTheme="minorEastAsia"/>
              <w:noProof/>
              <w:lang w:eastAsia="ru-RU"/>
            </w:rPr>
          </w:pPr>
          <w:hyperlink w:anchor="_Toc444605675" w:history="1">
            <w:r w:rsidR="00101F91" w:rsidRPr="006905F4">
              <w:rPr>
                <w:rStyle w:val="a3"/>
                <w:rFonts w:ascii="Times New Roman" w:hAnsi="Times New Roman" w:cs="Times New Roman"/>
                <w:noProof/>
              </w:rPr>
              <w:t>2.2.1.4.</w:t>
            </w:r>
            <w:r w:rsidR="00101F91">
              <w:rPr>
                <w:rFonts w:eastAsiaTheme="minorEastAsia"/>
                <w:noProof/>
                <w:lang w:eastAsia="ru-RU"/>
              </w:rPr>
              <w:tab/>
            </w:r>
            <w:r w:rsidR="00101F91" w:rsidRPr="006905F4">
              <w:rPr>
                <w:rStyle w:val="a3"/>
                <w:rFonts w:ascii="Times New Roman" w:hAnsi="Times New Roman" w:cs="Times New Roman"/>
                <w:noProof/>
              </w:rPr>
              <w:t>Религиозные объекты, объекты паломничества и религиозного туризма</w:t>
            </w:r>
            <w:r w:rsidR="00101F91">
              <w:rPr>
                <w:noProof/>
                <w:webHidden/>
              </w:rPr>
              <w:tab/>
            </w:r>
            <w:r w:rsidR="00101F91">
              <w:rPr>
                <w:noProof/>
                <w:webHidden/>
              </w:rPr>
              <w:fldChar w:fldCharType="begin"/>
            </w:r>
            <w:r w:rsidR="00101F91">
              <w:rPr>
                <w:noProof/>
                <w:webHidden/>
              </w:rPr>
              <w:instrText xml:space="preserve"> PAGEREF _Toc444605675 \h </w:instrText>
            </w:r>
            <w:r w:rsidR="00101F91">
              <w:rPr>
                <w:noProof/>
                <w:webHidden/>
              </w:rPr>
            </w:r>
            <w:r w:rsidR="00101F91">
              <w:rPr>
                <w:noProof/>
                <w:webHidden/>
              </w:rPr>
              <w:fldChar w:fldCharType="separate"/>
            </w:r>
            <w:r w:rsidR="00101F91">
              <w:rPr>
                <w:noProof/>
                <w:webHidden/>
              </w:rPr>
              <w:t>53</w:t>
            </w:r>
            <w:r w:rsidR="00101F91">
              <w:rPr>
                <w:noProof/>
                <w:webHidden/>
              </w:rPr>
              <w:fldChar w:fldCharType="end"/>
            </w:r>
          </w:hyperlink>
        </w:p>
        <w:p w:rsidR="00101F91" w:rsidRDefault="00DD3B14">
          <w:pPr>
            <w:pStyle w:val="21"/>
            <w:tabs>
              <w:tab w:val="left" w:pos="1320"/>
            </w:tabs>
            <w:rPr>
              <w:rFonts w:eastAsiaTheme="minorEastAsia"/>
              <w:noProof/>
              <w:lang w:eastAsia="ru-RU"/>
            </w:rPr>
          </w:pPr>
          <w:hyperlink w:anchor="_Toc444605676" w:history="1">
            <w:r w:rsidR="00101F91" w:rsidRPr="006905F4">
              <w:rPr>
                <w:rStyle w:val="a3"/>
                <w:rFonts w:ascii="Times New Roman" w:hAnsi="Times New Roman" w:cs="Times New Roman"/>
                <w:noProof/>
              </w:rPr>
              <w:t>2.2.1.5.</w:t>
            </w:r>
            <w:r w:rsidR="00101F91">
              <w:rPr>
                <w:rFonts w:eastAsiaTheme="minorEastAsia"/>
                <w:noProof/>
                <w:lang w:eastAsia="ru-RU"/>
              </w:rPr>
              <w:tab/>
            </w:r>
            <w:r w:rsidR="00101F91" w:rsidRPr="006905F4">
              <w:rPr>
                <w:rStyle w:val="a3"/>
                <w:rFonts w:ascii="Times New Roman" w:hAnsi="Times New Roman" w:cs="Times New Roman"/>
                <w:noProof/>
              </w:rPr>
              <w:t>Объекты природно-заповедного фонда</w:t>
            </w:r>
            <w:r w:rsidR="00101F91">
              <w:rPr>
                <w:noProof/>
                <w:webHidden/>
              </w:rPr>
              <w:tab/>
            </w:r>
            <w:r w:rsidR="00101F91">
              <w:rPr>
                <w:noProof/>
                <w:webHidden/>
              </w:rPr>
              <w:fldChar w:fldCharType="begin"/>
            </w:r>
            <w:r w:rsidR="00101F91">
              <w:rPr>
                <w:noProof/>
                <w:webHidden/>
              </w:rPr>
              <w:instrText xml:space="preserve"> PAGEREF _Toc444605676 \h </w:instrText>
            </w:r>
            <w:r w:rsidR="00101F91">
              <w:rPr>
                <w:noProof/>
                <w:webHidden/>
              </w:rPr>
            </w:r>
            <w:r w:rsidR="00101F91">
              <w:rPr>
                <w:noProof/>
                <w:webHidden/>
              </w:rPr>
              <w:fldChar w:fldCharType="separate"/>
            </w:r>
            <w:r w:rsidR="00101F91">
              <w:rPr>
                <w:noProof/>
                <w:webHidden/>
              </w:rPr>
              <w:t>57</w:t>
            </w:r>
            <w:r w:rsidR="00101F91">
              <w:rPr>
                <w:noProof/>
                <w:webHidden/>
              </w:rPr>
              <w:fldChar w:fldCharType="end"/>
            </w:r>
          </w:hyperlink>
        </w:p>
        <w:p w:rsidR="00101F91" w:rsidRDefault="00DD3B14">
          <w:pPr>
            <w:pStyle w:val="21"/>
            <w:tabs>
              <w:tab w:val="left" w:pos="1320"/>
            </w:tabs>
            <w:rPr>
              <w:rFonts w:eastAsiaTheme="minorEastAsia"/>
              <w:noProof/>
              <w:lang w:eastAsia="ru-RU"/>
            </w:rPr>
          </w:pPr>
          <w:hyperlink w:anchor="_Toc444605677" w:history="1">
            <w:r w:rsidR="00101F91" w:rsidRPr="006905F4">
              <w:rPr>
                <w:rStyle w:val="a3"/>
                <w:rFonts w:ascii="Times New Roman" w:hAnsi="Times New Roman" w:cs="Times New Roman"/>
                <w:noProof/>
              </w:rPr>
              <w:t>2.2.1.6.</w:t>
            </w:r>
            <w:r w:rsidR="00101F91">
              <w:rPr>
                <w:rFonts w:eastAsiaTheme="minorEastAsia"/>
                <w:noProof/>
                <w:lang w:eastAsia="ru-RU"/>
              </w:rPr>
              <w:tab/>
            </w:r>
            <w:r w:rsidR="00101F91" w:rsidRPr="006905F4">
              <w:rPr>
                <w:rStyle w:val="a3"/>
                <w:rFonts w:ascii="Times New Roman" w:hAnsi="Times New Roman" w:cs="Times New Roman"/>
                <w:noProof/>
              </w:rPr>
              <w:t>Пляжные зоны, места отдыха населения</w:t>
            </w:r>
            <w:r w:rsidR="00101F91">
              <w:rPr>
                <w:noProof/>
                <w:webHidden/>
              </w:rPr>
              <w:tab/>
            </w:r>
            <w:r w:rsidR="00101F91">
              <w:rPr>
                <w:noProof/>
                <w:webHidden/>
              </w:rPr>
              <w:fldChar w:fldCharType="begin"/>
            </w:r>
            <w:r w:rsidR="00101F91">
              <w:rPr>
                <w:noProof/>
                <w:webHidden/>
              </w:rPr>
              <w:instrText xml:space="preserve"> PAGEREF _Toc444605677 \h </w:instrText>
            </w:r>
            <w:r w:rsidR="00101F91">
              <w:rPr>
                <w:noProof/>
                <w:webHidden/>
              </w:rPr>
            </w:r>
            <w:r w:rsidR="00101F91">
              <w:rPr>
                <w:noProof/>
                <w:webHidden/>
              </w:rPr>
              <w:fldChar w:fldCharType="separate"/>
            </w:r>
            <w:r w:rsidR="00101F91">
              <w:rPr>
                <w:noProof/>
                <w:webHidden/>
              </w:rPr>
              <w:t>64</w:t>
            </w:r>
            <w:r w:rsidR="00101F91">
              <w:rPr>
                <w:noProof/>
                <w:webHidden/>
              </w:rPr>
              <w:fldChar w:fldCharType="end"/>
            </w:r>
          </w:hyperlink>
        </w:p>
        <w:p w:rsidR="00101F91" w:rsidRDefault="00DD3B14">
          <w:pPr>
            <w:pStyle w:val="21"/>
            <w:tabs>
              <w:tab w:val="left" w:pos="1320"/>
            </w:tabs>
            <w:rPr>
              <w:rFonts w:eastAsiaTheme="minorEastAsia"/>
              <w:noProof/>
              <w:lang w:eastAsia="ru-RU"/>
            </w:rPr>
          </w:pPr>
          <w:hyperlink w:anchor="_Toc444605678" w:history="1">
            <w:r w:rsidR="00101F91" w:rsidRPr="006905F4">
              <w:rPr>
                <w:rStyle w:val="a3"/>
                <w:rFonts w:ascii="Times New Roman" w:hAnsi="Times New Roman" w:cs="Times New Roman"/>
                <w:noProof/>
              </w:rPr>
              <w:t>2.2.1.7.</w:t>
            </w:r>
            <w:r w:rsidR="00101F91">
              <w:rPr>
                <w:rFonts w:eastAsiaTheme="minorEastAsia"/>
                <w:noProof/>
                <w:lang w:eastAsia="ru-RU"/>
              </w:rPr>
              <w:tab/>
            </w:r>
            <w:r w:rsidR="00101F91" w:rsidRPr="006905F4">
              <w:rPr>
                <w:rStyle w:val="a3"/>
                <w:rFonts w:ascii="Times New Roman" w:hAnsi="Times New Roman" w:cs="Times New Roman"/>
                <w:noProof/>
              </w:rPr>
              <w:t>Охотничье-рыболовные объекты</w:t>
            </w:r>
            <w:r w:rsidR="00101F91">
              <w:rPr>
                <w:noProof/>
                <w:webHidden/>
              </w:rPr>
              <w:tab/>
            </w:r>
            <w:r w:rsidR="00101F91">
              <w:rPr>
                <w:noProof/>
                <w:webHidden/>
              </w:rPr>
              <w:fldChar w:fldCharType="begin"/>
            </w:r>
            <w:r w:rsidR="00101F91">
              <w:rPr>
                <w:noProof/>
                <w:webHidden/>
              </w:rPr>
              <w:instrText xml:space="preserve"> PAGEREF _Toc444605678 \h </w:instrText>
            </w:r>
            <w:r w:rsidR="00101F91">
              <w:rPr>
                <w:noProof/>
                <w:webHidden/>
              </w:rPr>
            </w:r>
            <w:r w:rsidR="00101F91">
              <w:rPr>
                <w:noProof/>
                <w:webHidden/>
              </w:rPr>
              <w:fldChar w:fldCharType="separate"/>
            </w:r>
            <w:r w:rsidR="00101F91">
              <w:rPr>
                <w:noProof/>
                <w:webHidden/>
              </w:rPr>
              <w:t>65</w:t>
            </w:r>
            <w:r w:rsidR="00101F91">
              <w:rPr>
                <w:noProof/>
                <w:webHidden/>
              </w:rPr>
              <w:fldChar w:fldCharType="end"/>
            </w:r>
          </w:hyperlink>
        </w:p>
        <w:p w:rsidR="00101F91" w:rsidRDefault="00DD3B14">
          <w:pPr>
            <w:pStyle w:val="21"/>
            <w:tabs>
              <w:tab w:val="left" w:pos="1320"/>
            </w:tabs>
            <w:rPr>
              <w:rFonts w:eastAsiaTheme="minorEastAsia"/>
              <w:noProof/>
              <w:lang w:eastAsia="ru-RU"/>
            </w:rPr>
          </w:pPr>
          <w:hyperlink w:anchor="_Toc444605679" w:history="1">
            <w:r w:rsidR="00101F91" w:rsidRPr="006905F4">
              <w:rPr>
                <w:rStyle w:val="a3"/>
                <w:rFonts w:ascii="Times New Roman" w:hAnsi="Times New Roman" w:cs="Times New Roman"/>
                <w:noProof/>
              </w:rPr>
              <w:t>2.2.1.8.</w:t>
            </w:r>
            <w:r w:rsidR="00101F91">
              <w:rPr>
                <w:rFonts w:eastAsiaTheme="minorEastAsia"/>
                <w:noProof/>
                <w:lang w:eastAsia="ru-RU"/>
              </w:rPr>
              <w:tab/>
            </w:r>
            <w:r w:rsidR="00101F91" w:rsidRPr="006905F4">
              <w:rPr>
                <w:rStyle w:val="a3"/>
                <w:rFonts w:ascii="Times New Roman" w:hAnsi="Times New Roman" w:cs="Times New Roman"/>
                <w:noProof/>
              </w:rPr>
              <w:t>Объекты сельского туризма</w:t>
            </w:r>
            <w:r w:rsidR="00101F91">
              <w:rPr>
                <w:noProof/>
                <w:webHidden/>
              </w:rPr>
              <w:tab/>
            </w:r>
            <w:r w:rsidR="00101F91">
              <w:rPr>
                <w:noProof/>
                <w:webHidden/>
              </w:rPr>
              <w:fldChar w:fldCharType="begin"/>
            </w:r>
            <w:r w:rsidR="00101F91">
              <w:rPr>
                <w:noProof/>
                <w:webHidden/>
              </w:rPr>
              <w:instrText xml:space="preserve"> PAGEREF _Toc444605679 \h </w:instrText>
            </w:r>
            <w:r w:rsidR="00101F91">
              <w:rPr>
                <w:noProof/>
                <w:webHidden/>
              </w:rPr>
            </w:r>
            <w:r w:rsidR="00101F91">
              <w:rPr>
                <w:noProof/>
                <w:webHidden/>
              </w:rPr>
              <w:fldChar w:fldCharType="separate"/>
            </w:r>
            <w:r w:rsidR="00101F91">
              <w:rPr>
                <w:noProof/>
                <w:webHidden/>
              </w:rPr>
              <w:t>70</w:t>
            </w:r>
            <w:r w:rsidR="00101F91">
              <w:rPr>
                <w:noProof/>
                <w:webHidden/>
              </w:rPr>
              <w:fldChar w:fldCharType="end"/>
            </w:r>
          </w:hyperlink>
        </w:p>
        <w:p w:rsidR="00101F91" w:rsidRDefault="00DD3B14">
          <w:pPr>
            <w:pStyle w:val="21"/>
            <w:tabs>
              <w:tab w:val="left" w:pos="1320"/>
            </w:tabs>
            <w:rPr>
              <w:rFonts w:eastAsiaTheme="minorEastAsia"/>
              <w:noProof/>
              <w:lang w:eastAsia="ru-RU"/>
            </w:rPr>
          </w:pPr>
          <w:hyperlink w:anchor="_Toc444605680" w:history="1">
            <w:r w:rsidR="00101F91" w:rsidRPr="006905F4">
              <w:rPr>
                <w:rStyle w:val="a3"/>
                <w:rFonts w:ascii="Times New Roman" w:hAnsi="Times New Roman" w:cs="Times New Roman"/>
                <w:noProof/>
              </w:rPr>
              <w:t>2.2.1.9.</w:t>
            </w:r>
            <w:r w:rsidR="00101F91">
              <w:rPr>
                <w:rFonts w:eastAsiaTheme="minorEastAsia"/>
                <w:noProof/>
                <w:lang w:eastAsia="ru-RU"/>
              </w:rPr>
              <w:tab/>
            </w:r>
            <w:r w:rsidR="00101F91" w:rsidRPr="006905F4">
              <w:rPr>
                <w:rStyle w:val="a3"/>
                <w:rFonts w:ascii="Times New Roman" w:hAnsi="Times New Roman" w:cs="Times New Roman"/>
                <w:noProof/>
              </w:rPr>
              <w:t>Объекты промышленного туризма</w:t>
            </w:r>
            <w:r w:rsidR="00101F91">
              <w:rPr>
                <w:noProof/>
                <w:webHidden/>
              </w:rPr>
              <w:tab/>
            </w:r>
            <w:r w:rsidR="00101F91">
              <w:rPr>
                <w:noProof/>
                <w:webHidden/>
              </w:rPr>
              <w:fldChar w:fldCharType="begin"/>
            </w:r>
            <w:r w:rsidR="00101F91">
              <w:rPr>
                <w:noProof/>
                <w:webHidden/>
              </w:rPr>
              <w:instrText xml:space="preserve"> PAGEREF _Toc444605680 \h </w:instrText>
            </w:r>
            <w:r w:rsidR="00101F91">
              <w:rPr>
                <w:noProof/>
                <w:webHidden/>
              </w:rPr>
            </w:r>
            <w:r w:rsidR="00101F91">
              <w:rPr>
                <w:noProof/>
                <w:webHidden/>
              </w:rPr>
              <w:fldChar w:fldCharType="separate"/>
            </w:r>
            <w:r w:rsidR="00101F91">
              <w:rPr>
                <w:noProof/>
                <w:webHidden/>
              </w:rPr>
              <w:t>71</w:t>
            </w:r>
            <w:r w:rsidR="00101F91">
              <w:rPr>
                <w:noProof/>
                <w:webHidden/>
              </w:rPr>
              <w:fldChar w:fldCharType="end"/>
            </w:r>
          </w:hyperlink>
        </w:p>
        <w:p w:rsidR="00101F91" w:rsidRDefault="00DD3B14">
          <w:pPr>
            <w:pStyle w:val="21"/>
            <w:tabs>
              <w:tab w:val="left" w:pos="1320"/>
            </w:tabs>
            <w:rPr>
              <w:rFonts w:eastAsiaTheme="minorEastAsia"/>
              <w:noProof/>
              <w:lang w:eastAsia="ru-RU"/>
            </w:rPr>
          </w:pPr>
          <w:hyperlink w:anchor="_Toc444605681" w:history="1">
            <w:r w:rsidR="00101F91" w:rsidRPr="006905F4">
              <w:rPr>
                <w:rStyle w:val="a3"/>
                <w:rFonts w:ascii="Times New Roman" w:hAnsi="Times New Roman" w:cs="Times New Roman"/>
                <w:noProof/>
              </w:rPr>
              <w:t>2.2.1.10.</w:t>
            </w:r>
            <w:r w:rsidR="00101F91">
              <w:rPr>
                <w:rFonts w:eastAsiaTheme="minorEastAsia"/>
                <w:noProof/>
                <w:lang w:eastAsia="ru-RU"/>
              </w:rPr>
              <w:tab/>
            </w:r>
            <w:r w:rsidR="00101F91" w:rsidRPr="006905F4">
              <w:rPr>
                <w:rStyle w:val="a3"/>
                <w:rFonts w:ascii="Times New Roman" w:hAnsi="Times New Roman" w:cs="Times New Roman"/>
                <w:noProof/>
              </w:rPr>
              <w:t>Объекты делового туризма</w:t>
            </w:r>
            <w:r w:rsidR="00101F91">
              <w:rPr>
                <w:noProof/>
                <w:webHidden/>
              </w:rPr>
              <w:tab/>
            </w:r>
            <w:r w:rsidR="00101F91">
              <w:rPr>
                <w:noProof/>
                <w:webHidden/>
              </w:rPr>
              <w:fldChar w:fldCharType="begin"/>
            </w:r>
            <w:r w:rsidR="00101F91">
              <w:rPr>
                <w:noProof/>
                <w:webHidden/>
              </w:rPr>
              <w:instrText xml:space="preserve"> PAGEREF _Toc444605681 \h </w:instrText>
            </w:r>
            <w:r w:rsidR="00101F91">
              <w:rPr>
                <w:noProof/>
                <w:webHidden/>
              </w:rPr>
            </w:r>
            <w:r w:rsidR="00101F91">
              <w:rPr>
                <w:noProof/>
                <w:webHidden/>
              </w:rPr>
              <w:fldChar w:fldCharType="separate"/>
            </w:r>
            <w:r w:rsidR="00101F91">
              <w:rPr>
                <w:noProof/>
                <w:webHidden/>
              </w:rPr>
              <w:t>71</w:t>
            </w:r>
            <w:r w:rsidR="00101F91">
              <w:rPr>
                <w:noProof/>
                <w:webHidden/>
              </w:rPr>
              <w:fldChar w:fldCharType="end"/>
            </w:r>
          </w:hyperlink>
        </w:p>
        <w:p w:rsidR="00101F91" w:rsidRDefault="00DD3B14">
          <w:pPr>
            <w:pStyle w:val="31"/>
            <w:rPr>
              <w:rFonts w:eastAsiaTheme="minorEastAsia"/>
              <w:noProof/>
              <w:lang w:eastAsia="ru-RU"/>
            </w:rPr>
          </w:pPr>
          <w:hyperlink w:anchor="_Toc444605682" w:history="1">
            <w:r w:rsidR="00101F91" w:rsidRPr="006905F4">
              <w:rPr>
                <w:rStyle w:val="a3"/>
                <w:rFonts w:ascii="Times New Roman" w:hAnsi="Times New Roman" w:cs="Times New Roman"/>
                <w:noProof/>
              </w:rPr>
              <w:t>2.2.2.</w:t>
            </w:r>
            <w:r w:rsidR="00101F91">
              <w:rPr>
                <w:rFonts w:eastAsiaTheme="minorEastAsia"/>
                <w:noProof/>
                <w:lang w:eastAsia="ru-RU"/>
              </w:rPr>
              <w:tab/>
            </w:r>
            <w:r w:rsidR="00101F91" w:rsidRPr="006905F4">
              <w:rPr>
                <w:rStyle w:val="a3"/>
                <w:rFonts w:ascii="Times New Roman" w:hAnsi="Times New Roman" w:cs="Times New Roman"/>
                <w:noProof/>
              </w:rPr>
              <w:t>Объекты туристского притяжения. Дополнительный раздел</w:t>
            </w:r>
            <w:r w:rsidR="00101F91">
              <w:rPr>
                <w:noProof/>
                <w:webHidden/>
              </w:rPr>
              <w:tab/>
            </w:r>
            <w:r w:rsidR="00101F91">
              <w:rPr>
                <w:noProof/>
                <w:webHidden/>
              </w:rPr>
              <w:fldChar w:fldCharType="begin"/>
            </w:r>
            <w:r w:rsidR="00101F91">
              <w:rPr>
                <w:noProof/>
                <w:webHidden/>
              </w:rPr>
              <w:instrText xml:space="preserve"> PAGEREF _Toc444605682 \h </w:instrText>
            </w:r>
            <w:r w:rsidR="00101F91">
              <w:rPr>
                <w:noProof/>
                <w:webHidden/>
              </w:rPr>
            </w:r>
            <w:r w:rsidR="00101F91">
              <w:rPr>
                <w:noProof/>
                <w:webHidden/>
              </w:rPr>
              <w:fldChar w:fldCharType="separate"/>
            </w:r>
            <w:r w:rsidR="00101F91">
              <w:rPr>
                <w:noProof/>
                <w:webHidden/>
              </w:rPr>
              <w:t>73</w:t>
            </w:r>
            <w:r w:rsidR="00101F91">
              <w:rPr>
                <w:noProof/>
                <w:webHidden/>
              </w:rPr>
              <w:fldChar w:fldCharType="end"/>
            </w:r>
          </w:hyperlink>
        </w:p>
        <w:p w:rsidR="00101F91" w:rsidRDefault="00DD3B14">
          <w:pPr>
            <w:pStyle w:val="21"/>
            <w:tabs>
              <w:tab w:val="left" w:pos="1320"/>
            </w:tabs>
            <w:rPr>
              <w:rFonts w:eastAsiaTheme="minorEastAsia"/>
              <w:noProof/>
              <w:lang w:eastAsia="ru-RU"/>
            </w:rPr>
          </w:pPr>
          <w:hyperlink w:anchor="_Toc444605683" w:history="1">
            <w:r w:rsidR="00101F91" w:rsidRPr="006905F4">
              <w:rPr>
                <w:rStyle w:val="a3"/>
                <w:rFonts w:ascii="Times New Roman" w:hAnsi="Times New Roman" w:cs="Times New Roman"/>
                <w:noProof/>
              </w:rPr>
              <w:t>2.2.2.1.</w:t>
            </w:r>
            <w:r w:rsidR="00101F91">
              <w:rPr>
                <w:rFonts w:eastAsiaTheme="minorEastAsia"/>
                <w:noProof/>
                <w:lang w:eastAsia="ru-RU"/>
              </w:rPr>
              <w:tab/>
            </w:r>
            <w:r w:rsidR="00101F91" w:rsidRPr="006905F4">
              <w:rPr>
                <w:rStyle w:val="a3"/>
                <w:rFonts w:ascii="Times New Roman" w:hAnsi="Times New Roman" w:cs="Times New Roman"/>
                <w:noProof/>
              </w:rPr>
              <w:t>Спортивные сооружения, в том числе горнолыжные объекты</w:t>
            </w:r>
            <w:r w:rsidR="00101F91">
              <w:rPr>
                <w:noProof/>
                <w:webHidden/>
              </w:rPr>
              <w:tab/>
            </w:r>
            <w:r w:rsidR="00101F91">
              <w:rPr>
                <w:noProof/>
                <w:webHidden/>
              </w:rPr>
              <w:fldChar w:fldCharType="begin"/>
            </w:r>
            <w:r w:rsidR="00101F91">
              <w:rPr>
                <w:noProof/>
                <w:webHidden/>
              </w:rPr>
              <w:instrText xml:space="preserve"> PAGEREF _Toc444605683 \h </w:instrText>
            </w:r>
            <w:r w:rsidR="00101F91">
              <w:rPr>
                <w:noProof/>
                <w:webHidden/>
              </w:rPr>
            </w:r>
            <w:r w:rsidR="00101F91">
              <w:rPr>
                <w:noProof/>
                <w:webHidden/>
              </w:rPr>
              <w:fldChar w:fldCharType="separate"/>
            </w:r>
            <w:r w:rsidR="00101F91">
              <w:rPr>
                <w:noProof/>
                <w:webHidden/>
              </w:rPr>
              <w:t>73</w:t>
            </w:r>
            <w:r w:rsidR="00101F91">
              <w:rPr>
                <w:noProof/>
                <w:webHidden/>
              </w:rPr>
              <w:fldChar w:fldCharType="end"/>
            </w:r>
          </w:hyperlink>
        </w:p>
        <w:p w:rsidR="00101F91" w:rsidRDefault="00DD3B14">
          <w:pPr>
            <w:pStyle w:val="21"/>
            <w:tabs>
              <w:tab w:val="left" w:pos="1320"/>
            </w:tabs>
            <w:rPr>
              <w:rFonts w:eastAsiaTheme="minorEastAsia"/>
              <w:noProof/>
              <w:lang w:eastAsia="ru-RU"/>
            </w:rPr>
          </w:pPr>
          <w:hyperlink w:anchor="_Toc444605684" w:history="1">
            <w:r w:rsidR="00101F91" w:rsidRPr="006905F4">
              <w:rPr>
                <w:rStyle w:val="a3"/>
                <w:rFonts w:ascii="Times New Roman" w:hAnsi="Times New Roman" w:cs="Times New Roman"/>
                <w:noProof/>
              </w:rPr>
              <w:t>2.2.2.2.</w:t>
            </w:r>
            <w:r w:rsidR="00101F91">
              <w:rPr>
                <w:rFonts w:eastAsiaTheme="minorEastAsia"/>
                <w:noProof/>
                <w:lang w:eastAsia="ru-RU"/>
              </w:rPr>
              <w:tab/>
            </w:r>
            <w:r w:rsidR="00101F91" w:rsidRPr="006905F4">
              <w:rPr>
                <w:rStyle w:val="a3"/>
                <w:rFonts w:ascii="Times New Roman" w:hAnsi="Times New Roman" w:cs="Times New Roman"/>
                <w:noProof/>
              </w:rPr>
              <w:t>Объекты развлечения</w:t>
            </w:r>
            <w:r w:rsidR="00101F91">
              <w:rPr>
                <w:noProof/>
                <w:webHidden/>
              </w:rPr>
              <w:tab/>
            </w:r>
            <w:r w:rsidR="00101F91">
              <w:rPr>
                <w:noProof/>
                <w:webHidden/>
              </w:rPr>
              <w:fldChar w:fldCharType="begin"/>
            </w:r>
            <w:r w:rsidR="00101F91">
              <w:rPr>
                <w:noProof/>
                <w:webHidden/>
              </w:rPr>
              <w:instrText xml:space="preserve"> PAGEREF _Toc444605684 \h </w:instrText>
            </w:r>
            <w:r w:rsidR="00101F91">
              <w:rPr>
                <w:noProof/>
                <w:webHidden/>
              </w:rPr>
            </w:r>
            <w:r w:rsidR="00101F91">
              <w:rPr>
                <w:noProof/>
                <w:webHidden/>
              </w:rPr>
              <w:fldChar w:fldCharType="separate"/>
            </w:r>
            <w:r w:rsidR="00101F91">
              <w:rPr>
                <w:noProof/>
                <w:webHidden/>
              </w:rPr>
              <w:t>76</w:t>
            </w:r>
            <w:r w:rsidR="00101F91">
              <w:rPr>
                <w:noProof/>
                <w:webHidden/>
              </w:rPr>
              <w:fldChar w:fldCharType="end"/>
            </w:r>
          </w:hyperlink>
        </w:p>
        <w:p w:rsidR="00101F91" w:rsidRDefault="00DD3B14">
          <w:pPr>
            <w:pStyle w:val="21"/>
            <w:tabs>
              <w:tab w:val="left" w:pos="1320"/>
            </w:tabs>
            <w:rPr>
              <w:rFonts w:eastAsiaTheme="minorEastAsia"/>
              <w:noProof/>
              <w:lang w:eastAsia="ru-RU"/>
            </w:rPr>
          </w:pPr>
          <w:hyperlink w:anchor="_Toc444605685" w:history="1">
            <w:r w:rsidR="00101F91" w:rsidRPr="006905F4">
              <w:rPr>
                <w:rStyle w:val="a3"/>
                <w:rFonts w:ascii="Times New Roman" w:hAnsi="Times New Roman" w:cs="Times New Roman"/>
                <w:noProof/>
              </w:rPr>
              <w:t>2.2.2.3.</w:t>
            </w:r>
            <w:r w:rsidR="00101F91">
              <w:rPr>
                <w:rFonts w:eastAsiaTheme="minorEastAsia"/>
                <w:noProof/>
                <w:lang w:eastAsia="ru-RU"/>
              </w:rPr>
              <w:tab/>
            </w:r>
            <w:r w:rsidR="00101F91" w:rsidRPr="006905F4">
              <w:rPr>
                <w:rStyle w:val="a3"/>
                <w:rFonts w:ascii="Times New Roman" w:hAnsi="Times New Roman" w:cs="Times New Roman"/>
                <w:noProof/>
              </w:rPr>
              <w:t>Парково-рекреационные зоны</w:t>
            </w:r>
            <w:r w:rsidR="00101F91">
              <w:rPr>
                <w:noProof/>
                <w:webHidden/>
              </w:rPr>
              <w:tab/>
            </w:r>
            <w:r w:rsidR="00101F91">
              <w:rPr>
                <w:noProof/>
                <w:webHidden/>
              </w:rPr>
              <w:fldChar w:fldCharType="begin"/>
            </w:r>
            <w:r w:rsidR="00101F91">
              <w:rPr>
                <w:noProof/>
                <w:webHidden/>
              </w:rPr>
              <w:instrText xml:space="preserve"> PAGEREF _Toc444605685 \h </w:instrText>
            </w:r>
            <w:r w:rsidR="00101F91">
              <w:rPr>
                <w:noProof/>
                <w:webHidden/>
              </w:rPr>
            </w:r>
            <w:r w:rsidR="00101F91">
              <w:rPr>
                <w:noProof/>
                <w:webHidden/>
              </w:rPr>
              <w:fldChar w:fldCharType="separate"/>
            </w:r>
            <w:r w:rsidR="00101F91">
              <w:rPr>
                <w:noProof/>
                <w:webHidden/>
              </w:rPr>
              <w:t>80</w:t>
            </w:r>
            <w:r w:rsidR="00101F91">
              <w:rPr>
                <w:noProof/>
                <w:webHidden/>
              </w:rPr>
              <w:fldChar w:fldCharType="end"/>
            </w:r>
          </w:hyperlink>
        </w:p>
        <w:p w:rsidR="00101F91" w:rsidRDefault="00DD3B14">
          <w:pPr>
            <w:pStyle w:val="21"/>
            <w:tabs>
              <w:tab w:val="left" w:pos="1320"/>
            </w:tabs>
            <w:rPr>
              <w:rFonts w:eastAsiaTheme="minorEastAsia"/>
              <w:noProof/>
              <w:lang w:eastAsia="ru-RU"/>
            </w:rPr>
          </w:pPr>
          <w:hyperlink w:anchor="_Toc444605686" w:history="1">
            <w:r w:rsidR="00101F91" w:rsidRPr="006905F4">
              <w:rPr>
                <w:rStyle w:val="a3"/>
                <w:rFonts w:ascii="Times New Roman" w:hAnsi="Times New Roman" w:cs="Times New Roman"/>
                <w:noProof/>
              </w:rPr>
              <w:t>2.2.2.4.</w:t>
            </w:r>
            <w:r w:rsidR="00101F91">
              <w:rPr>
                <w:rFonts w:eastAsiaTheme="minorEastAsia"/>
                <w:noProof/>
                <w:lang w:eastAsia="ru-RU"/>
              </w:rPr>
              <w:tab/>
            </w:r>
            <w:r w:rsidR="00101F91" w:rsidRPr="006905F4">
              <w:rPr>
                <w:rStyle w:val="a3"/>
                <w:rFonts w:ascii="Times New Roman" w:hAnsi="Times New Roman" w:cs="Times New Roman"/>
                <w:noProof/>
              </w:rPr>
              <w:t>Народные промысла и ремесла</w:t>
            </w:r>
            <w:r w:rsidR="00101F91">
              <w:rPr>
                <w:noProof/>
                <w:webHidden/>
              </w:rPr>
              <w:tab/>
            </w:r>
            <w:r w:rsidR="00101F91">
              <w:rPr>
                <w:noProof/>
                <w:webHidden/>
              </w:rPr>
              <w:fldChar w:fldCharType="begin"/>
            </w:r>
            <w:r w:rsidR="00101F91">
              <w:rPr>
                <w:noProof/>
                <w:webHidden/>
              </w:rPr>
              <w:instrText xml:space="preserve"> PAGEREF _Toc444605686 \h </w:instrText>
            </w:r>
            <w:r w:rsidR="00101F91">
              <w:rPr>
                <w:noProof/>
                <w:webHidden/>
              </w:rPr>
            </w:r>
            <w:r w:rsidR="00101F91">
              <w:rPr>
                <w:noProof/>
                <w:webHidden/>
              </w:rPr>
              <w:fldChar w:fldCharType="separate"/>
            </w:r>
            <w:r w:rsidR="00101F91">
              <w:rPr>
                <w:noProof/>
                <w:webHidden/>
              </w:rPr>
              <w:t>81</w:t>
            </w:r>
            <w:r w:rsidR="00101F91">
              <w:rPr>
                <w:noProof/>
                <w:webHidden/>
              </w:rPr>
              <w:fldChar w:fldCharType="end"/>
            </w:r>
          </w:hyperlink>
        </w:p>
        <w:p w:rsidR="00101F91" w:rsidRDefault="00DD3B14">
          <w:pPr>
            <w:pStyle w:val="12"/>
            <w:rPr>
              <w:rFonts w:eastAsiaTheme="minorEastAsia"/>
              <w:noProof/>
              <w:lang w:eastAsia="ru-RU"/>
            </w:rPr>
          </w:pPr>
          <w:hyperlink w:anchor="_Toc444605687" w:history="1">
            <w:r w:rsidR="00101F91" w:rsidRPr="006905F4">
              <w:rPr>
                <w:rStyle w:val="a3"/>
                <w:rFonts w:ascii="Times New Roman" w:hAnsi="Times New Roman" w:cs="Times New Roman"/>
                <w:noProof/>
              </w:rPr>
              <w:t>3.</w:t>
            </w:r>
            <w:r w:rsidR="00101F91">
              <w:rPr>
                <w:rFonts w:eastAsiaTheme="minorEastAsia"/>
                <w:noProof/>
                <w:lang w:eastAsia="ru-RU"/>
              </w:rPr>
              <w:tab/>
            </w:r>
            <w:r w:rsidR="00101F91" w:rsidRPr="006905F4">
              <w:rPr>
                <w:rStyle w:val="a3"/>
                <w:rFonts w:ascii="Times New Roman" w:hAnsi="Times New Roman" w:cs="Times New Roman"/>
                <w:noProof/>
              </w:rPr>
              <w:t>Туристско значимые события</w:t>
            </w:r>
            <w:r w:rsidR="00101F91">
              <w:rPr>
                <w:noProof/>
                <w:webHidden/>
              </w:rPr>
              <w:tab/>
            </w:r>
            <w:r w:rsidR="00101F91">
              <w:rPr>
                <w:noProof/>
                <w:webHidden/>
              </w:rPr>
              <w:fldChar w:fldCharType="begin"/>
            </w:r>
            <w:r w:rsidR="00101F91">
              <w:rPr>
                <w:noProof/>
                <w:webHidden/>
              </w:rPr>
              <w:instrText xml:space="preserve"> PAGEREF _Toc444605687 \h </w:instrText>
            </w:r>
            <w:r w:rsidR="00101F91">
              <w:rPr>
                <w:noProof/>
                <w:webHidden/>
              </w:rPr>
            </w:r>
            <w:r w:rsidR="00101F91">
              <w:rPr>
                <w:noProof/>
                <w:webHidden/>
              </w:rPr>
              <w:fldChar w:fldCharType="separate"/>
            </w:r>
            <w:r w:rsidR="00101F91">
              <w:rPr>
                <w:noProof/>
                <w:webHidden/>
              </w:rPr>
              <w:t>84</w:t>
            </w:r>
            <w:r w:rsidR="00101F91">
              <w:rPr>
                <w:noProof/>
                <w:webHidden/>
              </w:rPr>
              <w:fldChar w:fldCharType="end"/>
            </w:r>
          </w:hyperlink>
        </w:p>
        <w:p w:rsidR="00101F91" w:rsidRDefault="00DD3B14">
          <w:pPr>
            <w:pStyle w:val="21"/>
            <w:rPr>
              <w:rFonts w:eastAsiaTheme="minorEastAsia"/>
              <w:noProof/>
              <w:lang w:eastAsia="ru-RU"/>
            </w:rPr>
          </w:pPr>
          <w:hyperlink w:anchor="_Toc444605688" w:history="1">
            <w:r w:rsidR="00101F91" w:rsidRPr="006905F4">
              <w:rPr>
                <w:rStyle w:val="a3"/>
                <w:rFonts w:ascii="Times New Roman" w:hAnsi="Times New Roman" w:cs="Times New Roman"/>
                <w:noProof/>
              </w:rPr>
              <w:t>3.1.</w:t>
            </w:r>
            <w:r w:rsidR="00101F91">
              <w:rPr>
                <w:rFonts w:eastAsiaTheme="minorEastAsia"/>
                <w:noProof/>
                <w:lang w:eastAsia="ru-RU"/>
              </w:rPr>
              <w:tab/>
            </w:r>
            <w:r w:rsidR="00101F91" w:rsidRPr="006905F4">
              <w:rPr>
                <w:rStyle w:val="a3"/>
                <w:rFonts w:ascii="Times New Roman" w:hAnsi="Times New Roman" w:cs="Times New Roman"/>
                <w:noProof/>
              </w:rPr>
              <w:t>Туристско значимые события. Обязательные поля</w:t>
            </w:r>
            <w:r w:rsidR="00101F91">
              <w:rPr>
                <w:noProof/>
                <w:webHidden/>
              </w:rPr>
              <w:tab/>
            </w:r>
            <w:r w:rsidR="00101F91">
              <w:rPr>
                <w:noProof/>
                <w:webHidden/>
              </w:rPr>
              <w:fldChar w:fldCharType="begin"/>
            </w:r>
            <w:r w:rsidR="00101F91">
              <w:rPr>
                <w:noProof/>
                <w:webHidden/>
              </w:rPr>
              <w:instrText xml:space="preserve"> PAGEREF _Toc444605688 \h </w:instrText>
            </w:r>
            <w:r w:rsidR="00101F91">
              <w:rPr>
                <w:noProof/>
                <w:webHidden/>
              </w:rPr>
            </w:r>
            <w:r w:rsidR="00101F91">
              <w:rPr>
                <w:noProof/>
                <w:webHidden/>
              </w:rPr>
              <w:fldChar w:fldCharType="separate"/>
            </w:r>
            <w:r w:rsidR="00101F91">
              <w:rPr>
                <w:noProof/>
                <w:webHidden/>
              </w:rPr>
              <w:t>84</w:t>
            </w:r>
            <w:r w:rsidR="00101F91">
              <w:rPr>
                <w:noProof/>
                <w:webHidden/>
              </w:rPr>
              <w:fldChar w:fldCharType="end"/>
            </w:r>
          </w:hyperlink>
        </w:p>
        <w:p w:rsidR="00101F91" w:rsidRDefault="00DD3B14">
          <w:pPr>
            <w:pStyle w:val="31"/>
            <w:rPr>
              <w:rFonts w:eastAsiaTheme="minorEastAsia"/>
              <w:noProof/>
              <w:lang w:eastAsia="ru-RU"/>
            </w:rPr>
          </w:pPr>
          <w:hyperlink w:anchor="_Toc444605689" w:history="1">
            <w:r w:rsidR="00101F91" w:rsidRPr="006905F4">
              <w:rPr>
                <w:rStyle w:val="a3"/>
                <w:rFonts w:ascii="Times New Roman" w:hAnsi="Times New Roman" w:cs="Times New Roman"/>
                <w:noProof/>
              </w:rPr>
              <w:t>3.1.1.</w:t>
            </w:r>
            <w:r w:rsidR="00101F91">
              <w:rPr>
                <w:rFonts w:eastAsiaTheme="minorEastAsia"/>
                <w:noProof/>
                <w:lang w:eastAsia="ru-RU"/>
              </w:rPr>
              <w:tab/>
            </w:r>
            <w:r w:rsidR="00101F91" w:rsidRPr="006905F4">
              <w:rPr>
                <w:rStyle w:val="a3"/>
                <w:rFonts w:ascii="Times New Roman" w:hAnsi="Times New Roman" w:cs="Times New Roman"/>
                <w:noProof/>
              </w:rPr>
              <w:t>Региональный календарь туристских событий</w:t>
            </w:r>
            <w:r w:rsidR="00101F91">
              <w:rPr>
                <w:noProof/>
                <w:webHidden/>
              </w:rPr>
              <w:tab/>
            </w:r>
            <w:r w:rsidR="00101F91">
              <w:rPr>
                <w:noProof/>
                <w:webHidden/>
              </w:rPr>
              <w:fldChar w:fldCharType="begin"/>
            </w:r>
            <w:r w:rsidR="00101F91">
              <w:rPr>
                <w:noProof/>
                <w:webHidden/>
              </w:rPr>
              <w:instrText xml:space="preserve"> PAGEREF _Toc444605689 \h </w:instrText>
            </w:r>
            <w:r w:rsidR="00101F91">
              <w:rPr>
                <w:noProof/>
                <w:webHidden/>
              </w:rPr>
            </w:r>
            <w:r w:rsidR="00101F91">
              <w:rPr>
                <w:noProof/>
                <w:webHidden/>
              </w:rPr>
              <w:fldChar w:fldCharType="separate"/>
            </w:r>
            <w:r w:rsidR="00101F91">
              <w:rPr>
                <w:noProof/>
                <w:webHidden/>
              </w:rPr>
              <w:t>84</w:t>
            </w:r>
            <w:r w:rsidR="00101F91">
              <w:rPr>
                <w:noProof/>
                <w:webHidden/>
              </w:rPr>
              <w:fldChar w:fldCharType="end"/>
            </w:r>
          </w:hyperlink>
        </w:p>
        <w:p w:rsidR="00101F91" w:rsidRDefault="00DD3B14">
          <w:pPr>
            <w:pStyle w:val="31"/>
            <w:rPr>
              <w:rFonts w:eastAsiaTheme="minorEastAsia"/>
              <w:noProof/>
              <w:lang w:eastAsia="ru-RU"/>
            </w:rPr>
          </w:pPr>
          <w:hyperlink w:anchor="_Toc444605690" w:history="1">
            <w:r w:rsidR="00101F91" w:rsidRPr="006905F4">
              <w:rPr>
                <w:rStyle w:val="a3"/>
                <w:rFonts w:ascii="Times New Roman" w:hAnsi="Times New Roman" w:cs="Times New Roman"/>
                <w:noProof/>
              </w:rPr>
              <w:t>3.1.2.</w:t>
            </w:r>
            <w:r w:rsidR="00101F91">
              <w:rPr>
                <w:rFonts w:eastAsiaTheme="minorEastAsia"/>
                <w:noProof/>
                <w:lang w:eastAsia="ru-RU"/>
              </w:rPr>
              <w:tab/>
            </w:r>
            <w:r w:rsidR="00101F91" w:rsidRPr="006905F4">
              <w:rPr>
                <w:rStyle w:val="a3"/>
                <w:rFonts w:ascii="Times New Roman" w:hAnsi="Times New Roman" w:cs="Times New Roman"/>
                <w:noProof/>
              </w:rPr>
              <w:t>Национальный календарь туристских событий</w:t>
            </w:r>
            <w:r w:rsidR="00101F91">
              <w:rPr>
                <w:noProof/>
                <w:webHidden/>
              </w:rPr>
              <w:tab/>
            </w:r>
            <w:r w:rsidR="00101F91">
              <w:rPr>
                <w:noProof/>
                <w:webHidden/>
              </w:rPr>
              <w:fldChar w:fldCharType="begin"/>
            </w:r>
            <w:r w:rsidR="00101F91">
              <w:rPr>
                <w:noProof/>
                <w:webHidden/>
              </w:rPr>
              <w:instrText xml:space="preserve"> PAGEREF _Toc444605690 \h </w:instrText>
            </w:r>
            <w:r w:rsidR="00101F91">
              <w:rPr>
                <w:noProof/>
                <w:webHidden/>
              </w:rPr>
            </w:r>
            <w:r w:rsidR="00101F91">
              <w:rPr>
                <w:noProof/>
                <w:webHidden/>
              </w:rPr>
              <w:fldChar w:fldCharType="separate"/>
            </w:r>
            <w:r w:rsidR="00101F91">
              <w:rPr>
                <w:noProof/>
                <w:webHidden/>
              </w:rPr>
              <w:t>88</w:t>
            </w:r>
            <w:r w:rsidR="00101F91">
              <w:rPr>
                <w:noProof/>
                <w:webHidden/>
              </w:rPr>
              <w:fldChar w:fldCharType="end"/>
            </w:r>
          </w:hyperlink>
        </w:p>
        <w:p w:rsidR="00101F91" w:rsidRDefault="00DD3B14">
          <w:pPr>
            <w:pStyle w:val="31"/>
            <w:rPr>
              <w:rFonts w:eastAsiaTheme="minorEastAsia"/>
              <w:noProof/>
              <w:lang w:eastAsia="ru-RU"/>
            </w:rPr>
          </w:pPr>
          <w:hyperlink w:anchor="_Toc444605691" w:history="1">
            <w:r w:rsidR="00101F91" w:rsidRPr="006905F4">
              <w:rPr>
                <w:rStyle w:val="a3"/>
                <w:rFonts w:ascii="Times New Roman" w:hAnsi="Times New Roman" w:cs="Times New Roman"/>
                <w:noProof/>
              </w:rPr>
              <w:t>3.1.3.</w:t>
            </w:r>
            <w:r w:rsidR="00101F91">
              <w:rPr>
                <w:rFonts w:eastAsiaTheme="minorEastAsia"/>
                <w:noProof/>
                <w:lang w:eastAsia="ru-RU"/>
              </w:rPr>
              <w:tab/>
            </w:r>
            <w:r w:rsidR="00101F91" w:rsidRPr="006905F4">
              <w:rPr>
                <w:rStyle w:val="a3"/>
                <w:rFonts w:ascii="Times New Roman" w:hAnsi="Times New Roman" w:cs="Times New Roman"/>
                <w:noProof/>
              </w:rPr>
              <w:t>Туристские события международного уровня</w:t>
            </w:r>
            <w:r w:rsidR="00101F91">
              <w:rPr>
                <w:noProof/>
                <w:webHidden/>
              </w:rPr>
              <w:tab/>
            </w:r>
            <w:r w:rsidR="00101F91">
              <w:rPr>
                <w:noProof/>
                <w:webHidden/>
              </w:rPr>
              <w:fldChar w:fldCharType="begin"/>
            </w:r>
            <w:r w:rsidR="00101F91">
              <w:rPr>
                <w:noProof/>
                <w:webHidden/>
              </w:rPr>
              <w:instrText xml:space="preserve"> PAGEREF _Toc444605691 \h </w:instrText>
            </w:r>
            <w:r w:rsidR="00101F91">
              <w:rPr>
                <w:noProof/>
                <w:webHidden/>
              </w:rPr>
            </w:r>
            <w:r w:rsidR="00101F91">
              <w:rPr>
                <w:noProof/>
                <w:webHidden/>
              </w:rPr>
              <w:fldChar w:fldCharType="separate"/>
            </w:r>
            <w:r w:rsidR="00101F91">
              <w:rPr>
                <w:noProof/>
                <w:webHidden/>
              </w:rPr>
              <w:t>88</w:t>
            </w:r>
            <w:r w:rsidR="00101F91">
              <w:rPr>
                <w:noProof/>
                <w:webHidden/>
              </w:rPr>
              <w:fldChar w:fldCharType="end"/>
            </w:r>
          </w:hyperlink>
        </w:p>
        <w:p w:rsidR="00101F91" w:rsidRDefault="00DD3B14">
          <w:pPr>
            <w:pStyle w:val="12"/>
            <w:rPr>
              <w:rFonts w:eastAsiaTheme="minorEastAsia"/>
              <w:noProof/>
              <w:lang w:eastAsia="ru-RU"/>
            </w:rPr>
          </w:pPr>
          <w:hyperlink w:anchor="_Toc444605692" w:history="1">
            <w:r w:rsidR="00101F91" w:rsidRPr="006905F4">
              <w:rPr>
                <w:rStyle w:val="a3"/>
                <w:rFonts w:ascii="Times New Roman" w:hAnsi="Times New Roman" w:cs="Times New Roman"/>
                <w:noProof/>
              </w:rPr>
              <w:t>4.</w:t>
            </w:r>
            <w:r w:rsidR="00101F91">
              <w:rPr>
                <w:rFonts w:eastAsiaTheme="minorEastAsia"/>
                <w:noProof/>
                <w:lang w:eastAsia="ru-RU"/>
              </w:rPr>
              <w:tab/>
            </w:r>
            <w:r w:rsidR="00101F91" w:rsidRPr="006905F4">
              <w:rPr>
                <w:rStyle w:val="a3"/>
                <w:rFonts w:ascii="Times New Roman" w:hAnsi="Times New Roman" w:cs="Times New Roman"/>
                <w:noProof/>
              </w:rPr>
              <w:t>Инфраструктура туризма</w:t>
            </w:r>
            <w:r w:rsidR="00101F91">
              <w:rPr>
                <w:noProof/>
                <w:webHidden/>
              </w:rPr>
              <w:tab/>
            </w:r>
            <w:r w:rsidR="00101F91">
              <w:rPr>
                <w:noProof/>
                <w:webHidden/>
              </w:rPr>
              <w:fldChar w:fldCharType="begin"/>
            </w:r>
            <w:r w:rsidR="00101F91">
              <w:rPr>
                <w:noProof/>
                <w:webHidden/>
              </w:rPr>
              <w:instrText xml:space="preserve"> PAGEREF _Toc444605692 \h </w:instrText>
            </w:r>
            <w:r w:rsidR="00101F91">
              <w:rPr>
                <w:noProof/>
                <w:webHidden/>
              </w:rPr>
            </w:r>
            <w:r w:rsidR="00101F91">
              <w:rPr>
                <w:noProof/>
                <w:webHidden/>
              </w:rPr>
              <w:fldChar w:fldCharType="separate"/>
            </w:r>
            <w:r w:rsidR="00101F91">
              <w:rPr>
                <w:noProof/>
                <w:webHidden/>
              </w:rPr>
              <w:t>91</w:t>
            </w:r>
            <w:r w:rsidR="00101F91">
              <w:rPr>
                <w:noProof/>
                <w:webHidden/>
              </w:rPr>
              <w:fldChar w:fldCharType="end"/>
            </w:r>
          </w:hyperlink>
        </w:p>
        <w:p w:rsidR="00101F91" w:rsidRDefault="00DD3B14">
          <w:pPr>
            <w:pStyle w:val="21"/>
            <w:rPr>
              <w:rFonts w:eastAsiaTheme="minorEastAsia"/>
              <w:noProof/>
              <w:lang w:eastAsia="ru-RU"/>
            </w:rPr>
          </w:pPr>
          <w:hyperlink w:anchor="_Toc444605693" w:history="1">
            <w:r w:rsidR="00101F91" w:rsidRPr="006905F4">
              <w:rPr>
                <w:rStyle w:val="a3"/>
                <w:rFonts w:ascii="Times New Roman" w:hAnsi="Times New Roman" w:cs="Times New Roman"/>
                <w:noProof/>
              </w:rPr>
              <w:t>4.1.</w:t>
            </w:r>
            <w:r w:rsidR="00101F91">
              <w:rPr>
                <w:rFonts w:eastAsiaTheme="minorEastAsia"/>
                <w:noProof/>
                <w:lang w:eastAsia="ru-RU"/>
              </w:rPr>
              <w:tab/>
            </w:r>
            <w:r w:rsidR="00101F91" w:rsidRPr="006905F4">
              <w:rPr>
                <w:rStyle w:val="a3"/>
                <w:rFonts w:ascii="Times New Roman" w:hAnsi="Times New Roman" w:cs="Times New Roman"/>
                <w:noProof/>
              </w:rPr>
              <w:t>Инфраструктура туризма. Обязательный раздел</w:t>
            </w:r>
            <w:r w:rsidR="00101F91">
              <w:rPr>
                <w:noProof/>
                <w:webHidden/>
              </w:rPr>
              <w:tab/>
            </w:r>
            <w:r w:rsidR="00101F91">
              <w:rPr>
                <w:noProof/>
                <w:webHidden/>
              </w:rPr>
              <w:fldChar w:fldCharType="begin"/>
            </w:r>
            <w:r w:rsidR="00101F91">
              <w:rPr>
                <w:noProof/>
                <w:webHidden/>
              </w:rPr>
              <w:instrText xml:space="preserve"> PAGEREF _Toc444605693 \h </w:instrText>
            </w:r>
            <w:r w:rsidR="00101F91">
              <w:rPr>
                <w:noProof/>
                <w:webHidden/>
              </w:rPr>
            </w:r>
            <w:r w:rsidR="00101F91">
              <w:rPr>
                <w:noProof/>
                <w:webHidden/>
              </w:rPr>
              <w:fldChar w:fldCharType="separate"/>
            </w:r>
            <w:r w:rsidR="00101F91">
              <w:rPr>
                <w:noProof/>
                <w:webHidden/>
              </w:rPr>
              <w:t>91</w:t>
            </w:r>
            <w:r w:rsidR="00101F91">
              <w:rPr>
                <w:noProof/>
                <w:webHidden/>
              </w:rPr>
              <w:fldChar w:fldCharType="end"/>
            </w:r>
          </w:hyperlink>
        </w:p>
        <w:p w:rsidR="00101F91" w:rsidRDefault="00DD3B14">
          <w:pPr>
            <w:pStyle w:val="31"/>
            <w:rPr>
              <w:rFonts w:eastAsiaTheme="minorEastAsia"/>
              <w:noProof/>
              <w:lang w:eastAsia="ru-RU"/>
            </w:rPr>
          </w:pPr>
          <w:hyperlink w:anchor="_Toc444605694" w:history="1">
            <w:r w:rsidR="00101F91" w:rsidRPr="006905F4">
              <w:rPr>
                <w:rStyle w:val="a3"/>
                <w:rFonts w:ascii="Times New Roman" w:hAnsi="Times New Roman" w:cs="Times New Roman"/>
                <w:noProof/>
              </w:rPr>
              <w:t>4.1.1.</w:t>
            </w:r>
            <w:r w:rsidR="00101F91">
              <w:rPr>
                <w:rFonts w:eastAsiaTheme="minorEastAsia"/>
                <w:noProof/>
                <w:lang w:eastAsia="ru-RU"/>
              </w:rPr>
              <w:tab/>
            </w:r>
            <w:r w:rsidR="00101F91" w:rsidRPr="006905F4">
              <w:rPr>
                <w:rStyle w:val="a3"/>
                <w:rFonts w:ascii="Times New Roman" w:hAnsi="Times New Roman" w:cs="Times New Roman"/>
                <w:noProof/>
              </w:rPr>
              <w:t>Аккредитованные организации</w:t>
            </w:r>
            <w:r w:rsidR="00101F91">
              <w:rPr>
                <w:noProof/>
                <w:webHidden/>
              </w:rPr>
              <w:tab/>
            </w:r>
            <w:r w:rsidR="00101F91">
              <w:rPr>
                <w:noProof/>
                <w:webHidden/>
              </w:rPr>
              <w:fldChar w:fldCharType="begin"/>
            </w:r>
            <w:r w:rsidR="00101F91">
              <w:rPr>
                <w:noProof/>
                <w:webHidden/>
              </w:rPr>
              <w:instrText xml:space="preserve"> PAGEREF _Toc444605694 \h </w:instrText>
            </w:r>
            <w:r w:rsidR="00101F91">
              <w:rPr>
                <w:noProof/>
                <w:webHidden/>
              </w:rPr>
            </w:r>
            <w:r w:rsidR="00101F91">
              <w:rPr>
                <w:noProof/>
                <w:webHidden/>
              </w:rPr>
              <w:fldChar w:fldCharType="separate"/>
            </w:r>
            <w:r w:rsidR="00101F91">
              <w:rPr>
                <w:noProof/>
                <w:webHidden/>
              </w:rPr>
              <w:t>91</w:t>
            </w:r>
            <w:r w:rsidR="00101F91">
              <w:rPr>
                <w:noProof/>
                <w:webHidden/>
              </w:rPr>
              <w:fldChar w:fldCharType="end"/>
            </w:r>
          </w:hyperlink>
        </w:p>
        <w:p w:rsidR="00101F91" w:rsidRDefault="00DD3B14">
          <w:pPr>
            <w:pStyle w:val="31"/>
            <w:rPr>
              <w:rFonts w:eastAsiaTheme="minorEastAsia"/>
              <w:noProof/>
              <w:lang w:eastAsia="ru-RU"/>
            </w:rPr>
          </w:pPr>
          <w:hyperlink w:anchor="_Toc444605695" w:history="1">
            <w:r w:rsidR="00101F91" w:rsidRPr="006905F4">
              <w:rPr>
                <w:rStyle w:val="a3"/>
                <w:rFonts w:ascii="Times New Roman" w:hAnsi="Times New Roman" w:cs="Times New Roman"/>
                <w:noProof/>
              </w:rPr>
              <w:t>4.1.2.</w:t>
            </w:r>
            <w:r w:rsidR="00101F91">
              <w:rPr>
                <w:rFonts w:eastAsiaTheme="minorEastAsia"/>
                <w:noProof/>
                <w:lang w:eastAsia="ru-RU"/>
              </w:rPr>
              <w:tab/>
            </w:r>
            <w:r w:rsidR="00101F91" w:rsidRPr="006905F4">
              <w:rPr>
                <w:rStyle w:val="a3"/>
                <w:rFonts w:ascii="Times New Roman" w:hAnsi="Times New Roman" w:cs="Times New Roman"/>
                <w:noProof/>
              </w:rPr>
              <w:t>Объекты размещения</w:t>
            </w:r>
            <w:r w:rsidR="00101F91">
              <w:rPr>
                <w:noProof/>
                <w:webHidden/>
              </w:rPr>
              <w:tab/>
            </w:r>
            <w:r w:rsidR="00101F91">
              <w:rPr>
                <w:noProof/>
                <w:webHidden/>
              </w:rPr>
              <w:fldChar w:fldCharType="begin"/>
            </w:r>
            <w:r w:rsidR="00101F91">
              <w:rPr>
                <w:noProof/>
                <w:webHidden/>
              </w:rPr>
              <w:instrText xml:space="preserve"> PAGEREF _Toc444605695 \h </w:instrText>
            </w:r>
            <w:r w:rsidR="00101F91">
              <w:rPr>
                <w:noProof/>
                <w:webHidden/>
              </w:rPr>
            </w:r>
            <w:r w:rsidR="00101F91">
              <w:rPr>
                <w:noProof/>
                <w:webHidden/>
              </w:rPr>
              <w:fldChar w:fldCharType="separate"/>
            </w:r>
            <w:r w:rsidR="00101F91">
              <w:rPr>
                <w:noProof/>
                <w:webHidden/>
              </w:rPr>
              <w:t>91</w:t>
            </w:r>
            <w:r w:rsidR="00101F91">
              <w:rPr>
                <w:noProof/>
                <w:webHidden/>
              </w:rPr>
              <w:fldChar w:fldCharType="end"/>
            </w:r>
          </w:hyperlink>
        </w:p>
        <w:p w:rsidR="00101F91" w:rsidRDefault="00DD3B14">
          <w:pPr>
            <w:pStyle w:val="21"/>
            <w:tabs>
              <w:tab w:val="left" w:pos="1320"/>
            </w:tabs>
            <w:rPr>
              <w:rFonts w:eastAsiaTheme="minorEastAsia"/>
              <w:noProof/>
              <w:lang w:eastAsia="ru-RU"/>
            </w:rPr>
          </w:pPr>
          <w:hyperlink w:anchor="_Toc444605696" w:history="1">
            <w:r w:rsidR="00101F91" w:rsidRPr="006905F4">
              <w:rPr>
                <w:rStyle w:val="a3"/>
                <w:rFonts w:ascii="Times New Roman" w:hAnsi="Times New Roman" w:cs="Times New Roman"/>
                <w:noProof/>
              </w:rPr>
              <w:t>4.1.2.1.</w:t>
            </w:r>
            <w:r w:rsidR="00101F91">
              <w:rPr>
                <w:rFonts w:eastAsiaTheme="minorEastAsia"/>
                <w:noProof/>
                <w:lang w:eastAsia="ru-RU"/>
              </w:rPr>
              <w:tab/>
            </w:r>
            <w:r w:rsidR="00101F91" w:rsidRPr="006905F4">
              <w:rPr>
                <w:rStyle w:val="a3"/>
                <w:rFonts w:ascii="Times New Roman" w:hAnsi="Times New Roman" w:cs="Times New Roman"/>
                <w:noProof/>
              </w:rPr>
              <w:t>Общая информация</w:t>
            </w:r>
            <w:r w:rsidR="00101F91">
              <w:rPr>
                <w:noProof/>
                <w:webHidden/>
              </w:rPr>
              <w:tab/>
            </w:r>
            <w:r w:rsidR="00101F91">
              <w:rPr>
                <w:noProof/>
                <w:webHidden/>
              </w:rPr>
              <w:fldChar w:fldCharType="begin"/>
            </w:r>
            <w:r w:rsidR="00101F91">
              <w:rPr>
                <w:noProof/>
                <w:webHidden/>
              </w:rPr>
              <w:instrText xml:space="preserve"> PAGEREF _Toc444605696 \h </w:instrText>
            </w:r>
            <w:r w:rsidR="00101F91">
              <w:rPr>
                <w:noProof/>
                <w:webHidden/>
              </w:rPr>
            </w:r>
            <w:r w:rsidR="00101F91">
              <w:rPr>
                <w:noProof/>
                <w:webHidden/>
              </w:rPr>
              <w:fldChar w:fldCharType="separate"/>
            </w:r>
            <w:r w:rsidR="00101F91">
              <w:rPr>
                <w:noProof/>
                <w:webHidden/>
              </w:rPr>
              <w:t>91</w:t>
            </w:r>
            <w:r w:rsidR="00101F91">
              <w:rPr>
                <w:noProof/>
                <w:webHidden/>
              </w:rPr>
              <w:fldChar w:fldCharType="end"/>
            </w:r>
          </w:hyperlink>
        </w:p>
        <w:p w:rsidR="00101F91" w:rsidRDefault="00DD3B14">
          <w:pPr>
            <w:pStyle w:val="21"/>
            <w:tabs>
              <w:tab w:val="left" w:pos="1320"/>
            </w:tabs>
            <w:rPr>
              <w:rFonts w:eastAsiaTheme="minorEastAsia"/>
              <w:noProof/>
              <w:lang w:eastAsia="ru-RU"/>
            </w:rPr>
          </w:pPr>
          <w:hyperlink w:anchor="_Toc444605697" w:history="1">
            <w:r w:rsidR="00101F91" w:rsidRPr="006905F4">
              <w:rPr>
                <w:rStyle w:val="a3"/>
                <w:rFonts w:ascii="Times New Roman" w:hAnsi="Times New Roman" w:cs="Times New Roman"/>
                <w:noProof/>
              </w:rPr>
              <w:t>4.1.2.2.</w:t>
            </w:r>
            <w:r w:rsidR="00101F91">
              <w:rPr>
                <w:rFonts w:eastAsiaTheme="minorEastAsia"/>
                <w:noProof/>
                <w:lang w:eastAsia="ru-RU"/>
              </w:rPr>
              <w:tab/>
            </w:r>
            <w:r w:rsidR="00101F91" w:rsidRPr="006905F4">
              <w:rPr>
                <w:rStyle w:val="a3"/>
                <w:rFonts w:ascii="Times New Roman" w:hAnsi="Times New Roman" w:cs="Times New Roman"/>
                <w:noProof/>
              </w:rPr>
              <w:t>Средняя загрузка коллективных средств размещения туристов</w:t>
            </w:r>
            <w:r w:rsidR="00101F91">
              <w:rPr>
                <w:noProof/>
                <w:webHidden/>
              </w:rPr>
              <w:tab/>
            </w:r>
            <w:r w:rsidR="00101F91">
              <w:rPr>
                <w:noProof/>
                <w:webHidden/>
              </w:rPr>
              <w:fldChar w:fldCharType="begin"/>
            </w:r>
            <w:r w:rsidR="00101F91">
              <w:rPr>
                <w:noProof/>
                <w:webHidden/>
              </w:rPr>
              <w:instrText xml:space="preserve"> PAGEREF _Toc444605697 \h </w:instrText>
            </w:r>
            <w:r w:rsidR="00101F91">
              <w:rPr>
                <w:noProof/>
                <w:webHidden/>
              </w:rPr>
            </w:r>
            <w:r w:rsidR="00101F91">
              <w:rPr>
                <w:noProof/>
                <w:webHidden/>
              </w:rPr>
              <w:fldChar w:fldCharType="separate"/>
            </w:r>
            <w:r w:rsidR="00101F91">
              <w:rPr>
                <w:noProof/>
                <w:webHidden/>
              </w:rPr>
              <w:t>148</w:t>
            </w:r>
            <w:r w:rsidR="00101F91">
              <w:rPr>
                <w:noProof/>
                <w:webHidden/>
              </w:rPr>
              <w:fldChar w:fldCharType="end"/>
            </w:r>
          </w:hyperlink>
        </w:p>
        <w:p w:rsidR="00101F91" w:rsidRDefault="00DD3B14">
          <w:pPr>
            <w:pStyle w:val="21"/>
            <w:tabs>
              <w:tab w:val="left" w:pos="1320"/>
            </w:tabs>
            <w:rPr>
              <w:rFonts w:eastAsiaTheme="minorEastAsia"/>
              <w:noProof/>
              <w:lang w:eastAsia="ru-RU"/>
            </w:rPr>
          </w:pPr>
          <w:hyperlink w:anchor="_Toc444605698" w:history="1">
            <w:r w:rsidR="00101F91" w:rsidRPr="006905F4">
              <w:rPr>
                <w:rStyle w:val="a3"/>
                <w:rFonts w:ascii="Times New Roman" w:hAnsi="Times New Roman" w:cs="Times New Roman"/>
                <w:noProof/>
              </w:rPr>
              <w:t>4.1.2.3.</w:t>
            </w:r>
            <w:r w:rsidR="00101F91">
              <w:rPr>
                <w:rFonts w:eastAsiaTheme="minorEastAsia"/>
                <w:noProof/>
                <w:lang w:eastAsia="ru-RU"/>
              </w:rPr>
              <w:tab/>
            </w:r>
            <w:r w:rsidR="00101F91" w:rsidRPr="006905F4">
              <w:rPr>
                <w:rStyle w:val="a3"/>
                <w:rFonts w:ascii="Times New Roman" w:hAnsi="Times New Roman" w:cs="Times New Roman"/>
                <w:noProof/>
              </w:rPr>
              <w:t>Средняя (минимальная) стоимость проживания</w:t>
            </w:r>
            <w:r w:rsidR="00101F91">
              <w:rPr>
                <w:noProof/>
                <w:webHidden/>
              </w:rPr>
              <w:tab/>
            </w:r>
            <w:r w:rsidR="00101F91">
              <w:rPr>
                <w:noProof/>
                <w:webHidden/>
              </w:rPr>
              <w:fldChar w:fldCharType="begin"/>
            </w:r>
            <w:r w:rsidR="00101F91">
              <w:rPr>
                <w:noProof/>
                <w:webHidden/>
              </w:rPr>
              <w:instrText xml:space="preserve"> PAGEREF _Toc444605698 \h </w:instrText>
            </w:r>
            <w:r w:rsidR="00101F91">
              <w:rPr>
                <w:noProof/>
                <w:webHidden/>
              </w:rPr>
            </w:r>
            <w:r w:rsidR="00101F91">
              <w:rPr>
                <w:noProof/>
                <w:webHidden/>
              </w:rPr>
              <w:fldChar w:fldCharType="separate"/>
            </w:r>
            <w:r w:rsidR="00101F91">
              <w:rPr>
                <w:noProof/>
                <w:webHidden/>
              </w:rPr>
              <w:t>148</w:t>
            </w:r>
            <w:r w:rsidR="00101F91">
              <w:rPr>
                <w:noProof/>
                <w:webHidden/>
              </w:rPr>
              <w:fldChar w:fldCharType="end"/>
            </w:r>
          </w:hyperlink>
        </w:p>
        <w:p w:rsidR="00101F91" w:rsidRDefault="00DD3B14">
          <w:pPr>
            <w:pStyle w:val="31"/>
            <w:rPr>
              <w:rFonts w:eastAsiaTheme="minorEastAsia"/>
              <w:noProof/>
              <w:lang w:eastAsia="ru-RU"/>
            </w:rPr>
          </w:pPr>
          <w:hyperlink w:anchor="_Toc444605699" w:history="1">
            <w:r w:rsidR="00101F91" w:rsidRPr="006905F4">
              <w:rPr>
                <w:rStyle w:val="a3"/>
                <w:rFonts w:ascii="Times New Roman" w:hAnsi="Times New Roman" w:cs="Times New Roman"/>
                <w:noProof/>
              </w:rPr>
              <w:t>4.1.3.</w:t>
            </w:r>
            <w:r w:rsidR="00101F91">
              <w:rPr>
                <w:rFonts w:eastAsiaTheme="minorEastAsia"/>
                <w:noProof/>
                <w:lang w:eastAsia="ru-RU"/>
              </w:rPr>
              <w:tab/>
            </w:r>
            <w:r w:rsidR="00101F91" w:rsidRPr="006905F4">
              <w:rPr>
                <w:rStyle w:val="a3"/>
                <w:rFonts w:ascii="Times New Roman" w:hAnsi="Times New Roman" w:cs="Times New Roman"/>
                <w:noProof/>
              </w:rPr>
              <w:t>Объекты общественного питания</w:t>
            </w:r>
            <w:r w:rsidR="00101F91">
              <w:rPr>
                <w:noProof/>
                <w:webHidden/>
              </w:rPr>
              <w:tab/>
            </w:r>
            <w:r w:rsidR="00101F91">
              <w:rPr>
                <w:noProof/>
                <w:webHidden/>
              </w:rPr>
              <w:fldChar w:fldCharType="begin"/>
            </w:r>
            <w:r w:rsidR="00101F91">
              <w:rPr>
                <w:noProof/>
                <w:webHidden/>
              </w:rPr>
              <w:instrText xml:space="preserve"> PAGEREF _Toc444605699 \h </w:instrText>
            </w:r>
            <w:r w:rsidR="00101F91">
              <w:rPr>
                <w:noProof/>
                <w:webHidden/>
              </w:rPr>
            </w:r>
            <w:r w:rsidR="00101F91">
              <w:rPr>
                <w:noProof/>
                <w:webHidden/>
              </w:rPr>
              <w:fldChar w:fldCharType="separate"/>
            </w:r>
            <w:r w:rsidR="00101F91">
              <w:rPr>
                <w:noProof/>
                <w:webHidden/>
              </w:rPr>
              <w:t>149</w:t>
            </w:r>
            <w:r w:rsidR="00101F91">
              <w:rPr>
                <w:noProof/>
                <w:webHidden/>
              </w:rPr>
              <w:fldChar w:fldCharType="end"/>
            </w:r>
          </w:hyperlink>
        </w:p>
        <w:p w:rsidR="00101F91" w:rsidRDefault="00DD3B14">
          <w:pPr>
            <w:pStyle w:val="31"/>
            <w:rPr>
              <w:rFonts w:eastAsiaTheme="minorEastAsia"/>
              <w:noProof/>
              <w:lang w:eastAsia="ru-RU"/>
            </w:rPr>
          </w:pPr>
          <w:hyperlink w:anchor="_Toc444605700" w:history="1">
            <w:r w:rsidR="00101F91" w:rsidRPr="006905F4">
              <w:rPr>
                <w:rStyle w:val="a3"/>
                <w:rFonts w:ascii="Times New Roman" w:hAnsi="Times New Roman" w:cs="Times New Roman"/>
                <w:noProof/>
              </w:rPr>
              <w:t>4.1.4.</w:t>
            </w:r>
            <w:r w:rsidR="00101F91">
              <w:rPr>
                <w:rFonts w:eastAsiaTheme="minorEastAsia"/>
                <w:noProof/>
                <w:lang w:eastAsia="ru-RU"/>
              </w:rPr>
              <w:tab/>
            </w:r>
            <w:r w:rsidR="00101F91" w:rsidRPr="006905F4">
              <w:rPr>
                <w:rStyle w:val="a3"/>
                <w:rFonts w:ascii="Times New Roman" w:hAnsi="Times New Roman" w:cs="Times New Roman"/>
                <w:noProof/>
              </w:rPr>
              <w:t>Детские и оздоровительные лагеря</w:t>
            </w:r>
            <w:r w:rsidR="00101F91">
              <w:rPr>
                <w:noProof/>
                <w:webHidden/>
              </w:rPr>
              <w:tab/>
            </w:r>
            <w:r w:rsidR="00101F91">
              <w:rPr>
                <w:noProof/>
                <w:webHidden/>
              </w:rPr>
              <w:fldChar w:fldCharType="begin"/>
            </w:r>
            <w:r w:rsidR="00101F91">
              <w:rPr>
                <w:noProof/>
                <w:webHidden/>
              </w:rPr>
              <w:instrText xml:space="preserve"> PAGEREF _Toc444605700 \h </w:instrText>
            </w:r>
            <w:r w:rsidR="00101F91">
              <w:rPr>
                <w:noProof/>
                <w:webHidden/>
              </w:rPr>
            </w:r>
            <w:r w:rsidR="00101F91">
              <w:rPr>
                <w:noProof/>
                <w:webHidden/>
              </w:rPr>
              <w:fldChar w:fldCharType="separate"/>
            </w:r>
            <w:r w:rsidR="00101F91">
              <w:rPr>
                <w:noProof/>
                <w:webHidden/>
              </w:rPr>
              <w:t>159</w:t>
            </w:r>
            <w:r w:rsidR="00101F91">
              <w:rPr>
                <w:noProof/>
                <w:webHidden/>
              </w:rPr>
              <w:fldChar w:fldCharType="end"/>
            </w:r>
          </w:hyperlink>
        </w:p>
        <w:p w:rsidR="00101F91" w:rsidRDefault="00DD3B14">
          <w:pPr>
            <w:pStyle w:val="31"/>
            <w:rPr>
              <w:rFonts w:eastAsiaTheme="minorEastAsia"/>
              <w:noProof/>
              <w:lang w:eastAsia="ru-RU"/>
            </w:rPr>
          </w:pPr>
          <w:hyperlink w:anchor="_Toc444605701" w:history="1">
            <w:r w:rsidR="00101F91" w:rsidRPr="006905F4">
              <w:rPr>
                <w:rStyle w:val="a3"/>
                <w:rFonts w:ascii="Times New Roman" w:hAnsi="Times New Roman" w:cs="Times New Roman"/>
                <w:noProof/>
              </w:rPr>
              <w:t>4.1.5.</w:t>
            </w:r>
            <w:r w:rsidR="00101F91">
              <w:rPr>
                <w:rFonts w:eastAsiaTheme="minorEastAsia"/>
                <w:noProof/>
                <w:lang w:eastAsia="ru-RU"/>
              </w:rPr>
              <w:tab/>
            </w:r>
            <w:r w:rsidR="00101F91" w:rsidRPr="006905F4">
              <w:rPr>
                <w:rStyle w:val="a3"/>
                <w:rFonts w:ascii="Times New Roman" w:hAnsi="Times New Roman" w:cs="Times New Roman"/>
                <w:noProof/>
              </w:rPr>
              <w:t>Туристические компании</w:t>
            </w:r>
            <w:r w:rsidR="00101F91">
              <w:rPr>
                <w:noProof/>
                <w:webHidden/>
              </w:rPr>
              <w:tab/>
            </w:r>
            <w:r w:rsidR="00101F91">
              <w:rPr>
                <w:noProof/>
                <w:webHidden/>
              </w:rPr>
              <w:fldChar w:fldCharType="begin"/>
            </w:r>
            <w:r w:rsidR="00101F91">
              <w:rPr>
                <w:noProof/>
                <w:webHidden/>
              </w:rPr>
              <w:instrText xml:space="preserve"> PAGEREF _Toc444605701 \h </w:instrText>
            </w:r>
            <w:r w:rsidR="00101F91">
              <w:rPr>
                <w:noProof/>
                <w:webHidden/>
              </w:rPr>
            </w:r>
            <w:r w:rsidR="00101F91">
              <w:rPr>
                <w:noProof/>
                <w:webHidden/>
              </w:rPr>
              <w:fldChar w:fldCharType="separate"/>
            </w:r>
            <w:r w:rsidR="00101F91">
              <w:rPr>
                <w:noProof/>
                <w:webHidden/>
              </w:rPr>
              <w:t>164</w:t>
            </w:r>
            <w:r w:rsidR="00101F91">
              <w:rPr>
                <w:noProof/>
                <w:webHidden/>
              </w:rPr>
              <w:fldChar w:fldCharType="end"/>
            </w:r>
          </w:hyperlink>
        </w:p>
        <w:p w:rsidR="00101F91" w:rsidRDefault="00DD3B14">
          <w:pPr>
            <w:pStyle w:val="31"/>
            <w:rPr>
              <w:rFonts w:eastAsiaTheme="minorEastAsia"/>
              <w:noProof/>
              <w:lang w:eastAsia="ru-RU"/>
            </w:rPr>
          </w:pPr>
          <w:hyperlink w:anchor="_Toc444605702" w:history="1">
            <w:r w:rsidR="00101F91" w:rsidRPr="006905F4">
              <w:rPr>
                <w:rStyle w:val="a3"/>
                <w:rFonts w:ascii="Times New Roman" w:hAnsi="Times New Roman" w:cs="Times New Roman"/>
                <w:noProof/>
              </w:rPr>
              <w:t>4.1.6.</w:t>
            </w:r>
            <w:r w:rsidR="00101F91">
              <w:rPr>
                <w:rFonts w:eastAsiaTheme="minorEastAsia"/>
                <w:noProof/>
                <w:lang w:eastAsia="ru-RU"/>
              </w:rPr>
              <w:tab/>
            </w:r>
            <w:r w:rsidR="00101F91" w:rsidRPr="006905F4">
              <w:rPr>
                <w:rStyle w:val="a3"/>
                <w:rFonts w:ascii="Times New Roman" w:hAnsi="Times New Roman" w:cs="Times New Roman"/>
                <w:noProof/>
              </w:rPr>
              <w:t>Транспортные компании</w:t>
            </w:r>
            <w:r w:rsidR="00101F91">
              <w:rPr>
                <w:noProof/>
                <w:webHidden/>
              </w:rPr>
              <w:tab/>
            </w:r>
            <w:r w:rsidR="00101F91">
              <w:rPr>
                <w:noProof/>
                <w:webHidden/>
              </w:rPr>
              <w:fldChar w:fldCharType="begin"/>
            </w:r>
            <w:r w:rsidR="00101F91">
              <w:rPr>
                <w:noProof/>
                <w:webHidden/>
              </w:rPr>
              <w:instrText xml:space="preserve"> PAGEREF _Toc444605702 \h </w:instrText>
            </w:r>
            <w:r w:rsidR="00101F91">
              <w:rPr>
                <w:noProof/>
                <w:webHidden/>
              </w:rPr>
            </w:r>
            <w:r w:rsidR="00101F91">
              <w:rPr>
                <w:noProof/>
                <w:webHidden/>
              </w:rPr>
              <w:fldChar w:fldCharType="separate"/>
            </w:r>
            <w:r w:rsidR="00101F91">
              <w:rPr>
                <w:noProof/>
                <w:webHidden/>
              </w:rPr>
              <w:t>170</w:t>
            </w:r>
            <w:r w:rsidR="00101F91">
              <w:rPr>
                <w:noProof/>
                <w:webHidden/>
              </w:rPr>
              <w:fldChar w:fldCharType="end"/>
            </w:r>
          </w:hyperlink>
        </w:p>
        <w:p w:rsidR="00101F91" w:rsidRDefault="00DD3B14">
          <w:pPr>
            <w:pStyle w:val="12"/>
            <w:rPr>
              <w:rFonts w:eastAsiaTheme="minorEastAsia"/>
              <w:noProof/>
              <w:lang w:eastAsia="ru-RU"/>
            </w:rPr>
          </w:pPr>
          <w:hyperlink w:anchor="_Toc444605703" w:history="1">
            <w:r w:rsidR="00101F91" w:rsidRPr="006905F4">
              <w:rPr>
                <w:rStyle w:val="a3"/>
                <w:rFonts w:ascii="Times New Roman" w:hAnsi="Times New Roman" w:cs="Times New Roman"/>
                <w:noProof/>
              </w:rPr>
              <w:t>5.</w:t>
            </w:r>
            <w:r w:rsidR="00101F91">
              <w:rPr>
                <w:rFonts w:eastAsiaTheme="minorEastAsia"/>
                <w:noProof/>
                <w:lang w:eastAsia="ru-RU"/>
              </w:rPr>
              <w:tab/>
            </w:r>
            <w:r w:rsidR="00101F91" w:rsidRPr="006905F4">
              <w:rPr>
                <w:rStyle w:val="a3"/>
                <w:rFonts w:ascii="Times New Roman" w:hAnsi="Times New Roman" w:cs="Times New Roman"/>
                <w:noProof/>
              </w:rPr>
              <w:t>Туризм в цифрах</w:t>
            </w:r>
            <w:r w:rsidR="00101F91">
              <w:rPr>
                <w:noProof/>
                <w:webHidden/>
              </w:rPr>
              <w:tab/>
            </w:r>
            <w:r w:rsidR="00101F91">
              <w:rPr>
                <w:noProof/>
                <w:webHidden/>
              </w:rPr>
              <w:fldChar w:fldCharType="begin"/>
            </w:r>
            <w:r w:rsidR="00101F91">
              <w:rPr>
                <w:noProof/>
                <w:webHidden/>
              </w:rPr>
              <w:instrText xml:space="preserve"> PAGEREF _Toc444605703 \h </w:instrText>
            </w:r>
            <w:r w:rsidR="00101F91">
              <w:rPr>
                <w:noProof/>
                <w:webHidden/>
              </w:rPr>
            </w:r>
            <w:r w:rsidR="00101F91">
              <w:rPr>
                <w:noProof/>
                <w:webHidden/>
              </w:rPr>
              <w:fldChar w:fldCharType="separate"/>
            </w:r>
            <w:r w:rsidR="00101F91">
              <w:rPr>
                <w:noProof/>
                <w:webHidden/>
              </w:rPr>
              <w:t>172</w:t>
            </w:r>
            <w:r w:rsidR="00101F91">
              <w:rPr>
                <w:noProof/>
                <w:webHidden/>
              </w:rPr>
              <w:fldChar w:fldCharType="end"/>
            </w:r>
          </w:hyperlink>
        </w:p>
        <w:p w:rsidR="00101F91" w:rsidRDefault="00DD3B14">
          <w:pPr>
            <w:pStyle w:val="21"/>
            <w:rPr>
              <w:rFonts w:eastAsiaTheme="minorEastAsia"/>
              <w:noProof/>
              <w:lang w:eastAsia="ru-RU"/>
            </w:rPr>
          </w:pPr>
          <w:hyperlink w:anchor="_Toc444605704" w:history="1">
            <w:r w:rsidR="00101F91" w:rsidRPr="006905F4">
              <w:rPr>
                <w:rStyle w:val="a3"/>
                <w:rFonts w:ascii="Times New Roman" w:hAnsi="Times New Roman" w:cs="Times New Roman"/>
                <w:noProof/>
              </w:rPr>
              <w:t>5.1.</w:t>
            </w:r>
            <w:r w:rsidR="00101F91">
              <w:rPr>
                <w:rFonts w:eastAsiaTheme="minorEastAsia"/>
                <w:noProof/>
                <w:lang w:eastAsia="ru-RU"/>
              </w:rPr>
              <w:tab/>
            </w:r>
            <w:r w:rsidR="00101F91" w:rsidRPr="006905F4">
              <w:rPr>
                <w:rStyle w:val="a3"/>
                <w:rFonts w:ascii="Times New Roman" w:hAnsi="Times New Roman" w:cs="Times New Roman"/>
                <w:noProof/>
              </w:rPr>
              <w:t>Характеристики туристического потока</w:t>
            </w:r>
            <w:r w:rsidR="00101F91">
              <w:rPr>
                <w:noProof/>
                <w:webHidden/>
              </w:rPr>
              <w:tab/>
            </w:r>
            <w:r w:rsidR="00101F91">
              <w:rPr>
                <w:noProof/>
                <w:webHidden/>
              </w:rPr>
              <w:fldChar w:fldCharType="begin"/>
            </w:r>
            <w:r w:rsidR="00101F91">
              <w:rPr>
                <w:noProof/>
                <w:webHidden/>
              </w:rPr>
              <w:instrText xml:space="preserve"> PAGEREF _Toc444605704 \h </w:instrText>
            </w:r>
            <w:r w:rsidR="00101F91">
              <w:rPr>
                <w:noProof/>
                <w:webHidden/>
              </w:rPr>
            </w:r>
            <w:r w:rsidR="00101F91">
              <w:rPr>
                <w:noProof/>
                <w:webHidden/>
              </w:rPr>
              <w:fldChar w:fldCharType="separate"/>
            </w:r>
            <w:r w:rsidR="00101F91">
              <w:rPr>
                <w:noProof/>
                <w:webHidden/>
              </w:rPr>
              <w:t>172</w:t>
            </w:r>
            <w:r w:rsidR="00101F91">
              <w:rPr>
                <w:noProof/>
                <w:webHidden/>
              </w:rPr>
              <w:fldChar w:fldCharType="end"/>
            </w:r>
          </w:hyperlink>
        </w:p>
        <w:p w:rsidR="00101F91" w:rsidRDefault="00DD3B14">
          <w:pPr>
            <w:pStyle w:val="31"/>
            <w:rPr>
              <w:rFonts w:eastAsiaTheme="minorEastAsia"/>
              <w:noProof/>
              <w:lang w:eastAsia="ru-RU"/>
            </w:rPr>
          </w:pPr>
          <w:hyperlink w:anchor="_Toc444605705" w:history="1">
            <w:r w:rsidR="00101F91" w:rsidRPr="006905F4">
              <w:rPr>
                <w:rStyle w:val="a3"/>
                <w:rFonts w:ascii="Times New Roman" w:hAnsi="Times New Roman" w:cs="Times New Roman"/>
                <w:noProof/>
              </w:rPr>
              <w:t>5.1.1.</w:t>
            </w:r>
            <w:r w:rsidR="00101F91">
              <w:rPr>
                <w:rFonts w:eastAsiaTheme="minorEastAsia"/>
                <w:noProof/>
                <w:lang w:eastAsia="ru-RU"/>
              </w:rPr>
              <w:tab/>
            </w:r>
            <w:r w:rsidR="00101F91" w:rsidRPr="006905F4">
              <w:rPr>
                <w:rStyle w:val="a3"/>
                <w:rFonts w:ascii="Times New Roman" w:hAnsi="Times New Roman" w:cs="Times New Roman"/>
                <w:noProof/>
              </w:rPr>
              <w:t>Количественные и качественные характеристики туристского потока</w:t>
            </w:r>
            <w:r w:rsidR="00101F91">
              <w:rPr>
                <w:noProof/>
                <w:webHidden/>
              </w:rPr>
              <w:tab/>
            </w:r>
            <w:r w:rsidR="00101F91">
              <w:rPr>
                <w:noProof/>
                <w:webHidden/>
              </w:rPr>
              <w:fldChar w:fldCharType="begin"/>
            </w:r>
            <w:r w:rsidR="00101F91">
              <w:rPr>
                <w:noProof/>
                <w:webHidden/>
              </w:rPr>
              <w:instrText xml:space="preserve"> PAGEREF _Toc444605705 \h </w:instrText>
            </w:r>
            <w:r w:rsidR="00101F91">
              <w:rPr>
                <w:noProof/>
                <w:webHidden/>
              </w:rPr>
            </w:r>
            <w:r w:rsidR="00101F91">
              <w:rPr>
                <w:noProof/>
                <w:webHidden/>
              </w:rPr>
              <w:fldChar w:fldCharType="separate"/>
            </w:r>
            <w:r w:rsidR="00101F91">
              <w:rPr>
                <w:noProof/>
                <w:webHidden/>
              </w:rPr>
              <w:t>172</w:t>
            </w:r>
            <w:r w:rsidR="00101F91">
              <w:rPr>
                <w:noProof/>
                <w:webHidden/>
              </w:rPr>
              <w:fldChar w:fldCharType="end"/>
            </w:r>
          </w:hyperlink>
        </w:p>
        <w:p w:rsidR="00101F91" w:rsidRDefault="00DD3B14">
          <w:pPr>
            <w:pStyle w:val="31"/>
            <w:rPr>
              <w:rFonts w:eastAsiaTheme="minorEastAsia"/>
              <w:noProof/>
              <w:lang w:eastAsia="ru-RU"/>
            </w:rPr>
          </w:pPr>
          <w:hyperlink w:anchor="_Toc444605706" w:history="1">
            <w:r w:rsidR="00101F91" w:rsidRPr="006905F4">
              <w:rPr>
                <w:rStyle w:val="a3"/>
                <w:rFonts w:ascii="Times New Roman" w:hAnsi="Times New Roman" w:cs="Times New Roman"/>
                <w:noProof/>
              </w:rPr>
              <w:t>5.1.2.</w:t>
            </w:r>
            <w:r w:rsidR="00101F91">
              <w:rPr>
                <w:rFonts w:eastAsiaTheme="minorEastAsia"/>
                <w:noProof/>
                <w:lang w:eastAsia="ru-RU"/>
              </w:rPr>
              <w:tab/>
            </w:r>
            <w:r w:rsidR="00101F91" w:rsidRPr="006905F4">
              <w:rPr>
                <w:rStyle w:val="a3"/>
                <w:rFonts w:ascii="Times New Roman" w:hAnsi="Times New Roman" w:cs="Times New Roman"/>
                <w:noProof/>
              </w:rPr>
              <w:t>Инвестиционные проекты</w:t>
            </w:r>
            <w:r w:rsidR="00101F91">
              <w:rPr>
                <w:noProof/>
                <w:webHidden/>
              </w:rPr>
              <w:tab/>
            </w:r>
            <w:r w:rsidR="00101F91">
              <w:rPr>
                <w:noProof/>
                <w:webHidden/>
              </w:rPr>
              <w:fldChar w:fldCharType="begin"/>
            </w:r>
            <w:r w:rsidR="00101F91">
              <w:rPr>
                <w:noProof/>
                <w:webHidden/>
              </w:rPr>
              <w:instrText xml:space="preserve"> PAGEREF _Toc444605706 \h </w:instrText>
            </w:r>
            <w:r w:rsidR="00101F91">
              <w:rPr>
                <w:noProof/>
                <w:webHidden/>
              </w:rPr>
            </w:r>
            <w:r w:rsidR="00101F91">
              <w:rPr>
                <w:noProof/>
                <w:webHidden/>
              </w:rPr>
              <w:fldChar w:fldCharType="separate"/>
            </w:r>
            <w:r w:rsidR="00101F91">
              <w:rPr>
                <w:noProof/>
                <w:webHidden/>
              </w:rPr>
              <w:t>173</w:t>
            </w:r>
            <w:r w:rsidR="00101F91">
              <w:rPr>
                <w:noProof/>
                <w:webHidden/>
              </w:rPr>
              <w:fldChar w:fldCharType="end"/>
            </w:r>
          </w:hyperlink>
        </w:p>
        <w:p w:rsidR="00101F91" w:rsidRDefault="00DD3B14">
          <w:pPr>
            <w:pStyle w:val="31"/>
            <w:rPr>
              <w:rFonts w:eastAsiaTheme="minorEastAsia"/>
              <w:noProof/>
              <w:lang w:eastAsia="ru-RU"/>
            </w:rPr>
          </w:pPr>
          <w:hyperlink w:anchor="_Toc444605707" w:history="1">
            <w:r w:rsidR="00101F91" w:rsidRPr="006905F4">
              <w:rPr>
                <w:rStyle w:val="a3"/>
                <w:rFonts w:ascii="Times New Roman" w:hAnsi="Times New Roman" w:cs="Times New Roman"/>
                <w:noProof/>
              </w:rPr>
              <w:t>5.1.3.</w:t>
            </w:r>
            <w:r w:rsidR="00101F91">
              <w:rPr>
                <w:rFonts w:eastAsiaTheme="minorEastAsia"/>
                <w:noProof/>
                <w:lang w:eastAsia="ru-RU"/>
              </w:rPr>
              <w:tab/>
            </w:r>
            <w:r w:rsidR="00101F91" w:rsidRPr="006905F4">
              <w:rPr>
                <w:rStyle w:val="a3"/>
                <w:rFonts w:ascii="Times New Roman" w:hAnsi="Times New Roman" w:cs="Times New Roman"/>
                <w:noProof/>
              </w:rPr>
              <w:t>Вклад туризма в экономику</w:t>
            </w:r>
            <w:r w:rsidR="00101F91">
              <w:rPr>
                <w:noProof/>
                <w:webHidden/>
              </w:rPr>
              <w:tab/>
            </w:r>
            <w:r w:rsidR="00101F91">
              <w:rPr>
                <w:noProof/>
                <w:webHidden/>
              </w:rPr>
              <w:fldChar w:fldCharType="begin"/>
            </w:r>
            <w:r w:rsidR="00101F91">
              <w:rPr>
                <w:noProof/>
                <w:webHidden/>
              </w:rPr>
              <w:instrText xml:space="preserve"> PAGEREF _Toc444605707 \h </w:instrText>
            </w:r>
            <w:r w:rsidR="00101F91">
              <w:rPr>
                <w:noProof/>
                <w:webHidden/>
              </w:rPr>
            </w:r>
            <w:r w:rsidR="00101F91">
              <w:rPr>
                <w:noProof/>
                <w:webHidden/>
              </w:rPr>
              <w:fldChar w:fldCharType="separate"/>
            </w:r>
            <w:r w:rsidR="00101F91">
              <w:rPr>
                <w:noProof/>
                <w:webHidden/>
              </w:rPr>
              <w:t>175</w:t>
            </w:r>
            <w:r w:rsidR="00101F91">
              <w:rPr>
                <w:noProof/>
                <w:webHidden/>
              </w:rPr>
              <w:fldChar w:fldCharType="end"/>
            </w:r>
          </w:hyperlink>
        </w:p>
        <w:p w:rsidR="00101F91" w:rsidRDefault="00DD3B14">
          <w:pPr>
            <w:pStyle w:val="31"/>
            <w:rPr>
              <w:rFonts w:eastAsiaTheme="minorEastAsia"/>
              <w:noProof/>
              <w:lang w:eastAsia="ru-RU"/>
            </w:rPr>
          </w:pPr>
          <w:hyperlink w:anchor="_Toc444605708" w:history="1">
            <w:r w:rsidR="00101F91" w:rsidRPr="006905F4">
              <w:rPr>
                <w:rStyle w:val="a3"/>
                <w:rFonts w:ascii="Times New Roman" w:hAnsi="Times New Roman" w:cs="Times New Roman"/>
                <w:noProof/>
              </w:rPr>
              <w:t>5.1.4.</w:t>
            </w:r>
            <w:r w:rsidR="00101F91">
              <w:rPr>
                <w:rFonts w:eastAsiaTheme="minorEastAsia"/>
                <w:noProof/>
                <w:lang w:eastAsia="ru-RU"/>
              </w:rPr>
              <w:tab/>
            </w:r>
            <w:r w:rsidR="00101F91" w:rsidRPr="006905F4">
              <w:rPr>
                <w:rStyle w:val="a3"/>
                <w:rFonts w:ascii="Times New Roman" w:hAnsi="Times New Roman" w:cs="Times New Roman"/>
                <w:noProof/>
              </w:rPr>
              <w:t>Общий вклад в экономику</w:t>
            </w:r>
            <w:r w:rsidR="00101F91">
              <w:rPr>
                <w:noProof/>
                <w:webHidden/>
              </w:rPr>
              <w:tab/>
            </w:r>
            <w:r w:rsidR="00101F91">
              <w:rPr>
                <w:noProof/>
                <w:webHidden/>
              </w:rPr>
              <w:fldChar w:fldCharType="begin"/>
            </w:r>
            <w:r w:rsidR="00101F91">
              <w:rPr>
                <w:noProof/>
                <w:webHidden/>
              </w:rPr>
              <w:instrText xml:space="preserve"> PAGEREF _Toc444605708 \h </w:instrText>
            </w:r>
            <w:r w:rsidR="00101F91">
              <w:rPr>
                <w:noProof/>
                <w:webHidden/>
              </w:rPr>
            </w:r>
            <w:r w:rsidR="00101F91">
              <w:rPr>
                <w:noProof/>
                <w:webHidden/>
              </w:rPr>
              <w:fldChar w:fldCharType="separate"/>
            </w:r>
            <w:r w:rsidR="00101F91">
              <w:rPr>
                <w:noProof/>
                <w:webHidden/>
              </w:rPr>
              <w:t>175</w:t>
            </w:r>
            <w:r w:rsidR="00101F91">
              <w:rPr>
                <w:noProof/>
                <w:webHidden/>
              </w:rPr>
              <w:fldChar w:fldCharType="end"/>
            </w:r>
          </w:hyperlink>
        </w:p>
        <w:p w:rsidR="00101F91" w:rsidRDefault="00DD3B14">
          <w:pPr>
            <w:pStyle w:val="31"/>
            <w:rPr>
              <w:rFonts w:eastAsiaTheme="minorEastAsia"/>
              <w:noProof/>
              <w:lang w:eastAsia="ru-RU"/>
            </w:rPr>
          </w:pPr>
          <w:hyperlink w:anchor="_Toc444605709" w:history="1">
            <w:r w:rsidR="00101F91" w:rsidRPr="006905F4">
              <w:rPr>
                <w:rStyle w:val="a3"/>
                <w:rFonts w:ascii="Times New Roman" w:hAnsi="Times New Roman" w:cs="Times New Roman"/>
                <w:noProof/>
              </w:rPr>
              <w:t>5.1.5.</w:t>
            </w:r>
            <w:r w:rsidR="00101F91">
              <w:rPr>
                <w:rFonts w:eastAsiaTheme="minorEastAsia"/>
                <w:noProof/>
                <w:lang w:eastAsia="ru-RU"/>
              </w:rPr>
              <w:tab/>
            </w:r>
            <w:r w:rsidR="00101F91" w:rsidRPr="006905F4">
              <w:rPr>
                <w:rStyle w:val="a3"/>
                <w:rFonts w:ascii="Times New Roman" w:hAnsi="Times New Roman" w:cs="Times New Roman"/>
                <w:noProof/>
              </w:rPr>
              <w:t>Структура прямых доходов туристского комплекса</w:t>
            </w:r>
            <w:r w:rsidR="00101F91">
              <w:rPr>
                <w:noProof/>
                <w:webHidden/>
              </w:rPr>
              <w:tab/>
            </w:r>
            <w:r w:rsidR="00101F91">
              <w:rPr>
                <w:noProof/>
                <w:webHidden/>
              </w:rPr>
              <w:fldChar w:fldCharType="begin"/>
            </w:r>
            <w:r w:rsidR="00101F91">
              <w:rPr>
                <w:noProof/>
                <w:webHidden/>
              </w:rPr>
              <w:instrText xml:space="preserve"> PAGEREF _Toc444605709 \h </w:instrText>
            </w:r>
            <w:r w:rsidR="00101F91">
              <w:rPr>
                <w:noProof/>
                <w:webHidden/>
              </w:rPr>
            </w:r>
            <w:r w:rsidR="00101F91">
              <w:rPr>
                <w:noProof/>
                <w:webHidden/>
              </w:rPr>
              <w:fldChar w:fldCharType="separate"/>
            </w:r>
            <w:r w:rsidR="00101F91">
              <w:rPr>
                <w:noProof/>
                <w:webHidden/>
              </w:rPr>
              <w:t>176</w:t>
            </w:r>
            <w:r w:rsidR="00101F91">
              <w:rPr>
                <w:noProof/>
                <w:webHidden/>
              </w:rPr>
              <w:fldChar w:fldCharType="end"/>
            </w:r>
          </w:hyperlink>
        </w:p>
        <w:p w:rsidR="00101F91" w:rsidRDefault="00DD3B14">
          <w:pPr>
            <w:pStyle w:val="31"/>
            <w:rPr>
              <w:rFonts w:eastAsiaTheme="minorEastAsia"/>
              <w:noProof/>
              <w:lang w:eastAsia="ru-RU"/>
            </w:rPr>
          </w:pPr>
          <w:hyperlink w:anchor="_Toc444605710" w:history="1">
            <w:r w:rsidR="00101F91" w:rsidRPr="006905F4">
              <w:rPr>
                <w:rStyle w:val="a3"/>
                <w:rFonts w:ascii="Times New Roman" w:hAnsi="Times New Roman" w:cs="Times New Roman"/>
                <w:noProof/>
              </w:rPr>
              <w:t>5.1.6.</w:t>
            </w:r>
            <w:r w:rsidR="00101F91">
              <w:rPr>
                <w:rFonts w:eastAsiaTheme="minorEastAsia"/>
                <w:noProof/>
                <w:lang w:eastAsia="ru-RU"/>
              </w:rPr>
              <w:tab/>
            </w:r>
            <w:r w:rsidR="00101F91" w:rsidRPr="006905F4">
              <w:rPr>
                <w:rStyle w:val="a3"/>
                <w:rFonts w:ascii="Times New Roman" w:hAnsi="Times New Roman" w:cs="Times New Roman"/>
                <w:noProof/>
              </w:rPr>
              <w:t>Программы по развитию сферы туризма</w:t>
            </w:r>
            <w:r w:rsidR="00101F91">
              <w:rPr>
                <w:noProof/>
                <w:webHidden/>
              </w:rPr>
              <w:tab/>
            </w:r>
            <w:r w:rsidR="00101F91">
              <w:rPr>
                <w:noProof/>
                <w:webHidden/>
              </w:rPr>
              <w:fldChar w:fldCharType="begin"/>
            </w:r>
            <w:r w:rsidR="00101F91">
              <w:rPr>
                <w:noProof/>
                <w:webHidden/>
              </w:rPr>
              <w:instrText xml:space="preserve"> PAGEREF _Toc444605710 \h </w:instrText>
            </w:r>
            <w:r w:rsidR="00101F91">
              <w:rPr>
                <w:noProof/>
                <w:webHidden/>
              </w:rPr>
            </w:r>
            <w:r w:rsidR="00101F91">
              <w:rPr>
                <w:noProof/>
                <w:webHidden/>
              </w:rPr>
              <w:fldChar w:fldCharType="separate"/>
            </w:r>
            <w:r w:rsidR="00101F91">
              <w:rPr>
                <w:noProof/>
                <w:webHidden/>
              </w:rPr>
              <w:t>176</w:t>
            </w:r>
            <w:r w:rsidR="00101F91">
              <w:rPr>
                <w:noProof/>
                <w:webHidden/>
              </w:rPr>
              <w:fldChar w:fldCharType="end"/>
            </w:r>
          </w:hyperlink>
        </w:p>
        <w:p w:rsidR="00101F91" w:rsidRDefault="00DD3B14">
          <w:pPr>
            <w:pStyle w:val="12"/>
            <w:rPr>
              <w:rFonts w:eastAsiaTheme="minorEastAsia"/>
              <w:noProof/>
              <w:lang w:eastAsia="ru-RU"/>
            </w:rPr>
          </w:pPr>
          <w:hyperlink w:anchor="_Toc444605711" w:history="1">
            <w:r w:rsidR="00101F91" w:rsidRPr="006905F4">
              <w:rPr>
                <w:rStyle w:val="a3"/>
                <w:rFonts w:ascii="Times New Roman" w:hAnsi="Times New Roman" w:cs="Times New Roman"/>
                <w:noProof/>
              </w:rPr>
              <w:t>6.</w:t>
            </w:r>
            <w:r w:rsidR="00101F91">
              <w:rPr>
                <w:rFonts w:eastAsiaTheme="minorEastAsia"/>
                <w:noProof/>
                <w:lang w:eastAsia="ru-RU"/>
              </w:rPr>
              <w:tab/>
            </w:r>
            <w:r w:rsidR="00101F91" w:rsidRPr="006905F4">
              <w:rPr>
                <w:rStyle w:val="a3"/>
                <w:rFonts w:ascii="Times New Roman" w:hAnsi="Times New Roman" w:cs="Times New Roman"/>
                <w:noProof/>
              </w:rPr>
              <w:t>Приложение</w:t>
            </w:r>
            <w:r w:rsidR="00101F91">
              <w:rPr>
                <w:noProof/>
                <w:webHidden/>
              </w:rPr>
              <w:tab/>
            </w:r>
            <w:r w:rsidR="00101F91">
              <w:rPr>
                <w:noProof/>
                <w:webHidden/>
              </w:rPr>
              <w:fldChar w:fldCharType="begin"/>
            </w:r>
            <w:r w:rsidR="00101F91">
              <w:rPr>
                <w:noProof/>
                <w:webHidden/>
              </w:rPr>
              <w:instrText xml:space="preserve"> PAGEREF _Toc444605711 \h </w:instrText>
            </w:r>
            <w:r w:rsidR="00101F91">
              <w:rPr>
                <w:noProof/>
                <w:webHidden/>
              </w:rPr>
            </w:r>
            <w:r w:rsidR="00101F91">
              <w:rPr>
                <w:noProof/>
                <w:webHidden/>
              </w:rPr>
              <w:fldChar w:fldCharType="separate"/>
            </w:r>
            <w:r w:rsidR="00101F91">
              <w:rPr>
                <w:noProof/>
                <w:webHidden/>
              </w:rPr>
              <w:t>178</w:t>
            </w:r>
            <w:r w:rsidR="00101F91">
              <w:rPr>
                <w:noProof/>
                <w:webHidden/>
              </w:rPr>
              <w:fldChar w:fldCharType="end"/>
            </w:r>
          </w:hyperlink>
        </w:p>
        <w:p w:rsidR="00101F91" w:rsidRDefault="00DD3B14">
          <w:pPr>
            <w:pStyle w:val="21"/>
            <w:rPr>
              <w:rFonts w:eastAsiaTheme="minorEastAsia"/>
              <w:noProof/>
              <w:lang w:eastAsia="ru-RU"/>
            </w:rPr>
          </w:pPr>
          <w:hyperlink w:anchor="_Toc444605712" w:history="1">
            <w:r w:rsidR="00101F91" w:rsidRPr="006905F4">
              <w:rPr>
                <w:rStyle w:val="a3"/>
                <w:rFonts w:ascii="Times New Roman" w:hAnsi="Times New Roman" w:cs="Times New Roman"/>
                <w:noProof/>
              </w:rPr>
              <w:t>6.1.</w:t>
            </w:r>
            <w:r w:rsidR="00101F91">
              <w:rPr>
                <w:rFonts w:eastAsiaTheme="minorEastAsia"/>
                <w:noProof/>
                <w:lang w:eastAsia="ru-RU"/>
              </w:rPr>
              <w:tab/>
            </w:r>
            <w:r w:rsidR="00101F91" w:rsidRPr="006905F4">
              <w:rPr>
                <w:rStyle w:val="a3"/>
                <w:rFonts w:ascii="Times New Roman" w:hAnsi="Times New Roman" w:cs="Times New Roman"/>
                <w:noProof/>
              </w:rPr>
              <w:t>Отличительные особенности региона. Обязательный раздел.</w:t>
            </w:r>
            <w:r w:rsidR="00101F91">
              <w:rPr>
                <w:noProof/>
                <w:webHidden/>
              </w:rPr>
              <w:tab/>
            </w:r>
            <w:r w:rsidR="00101F91">
              <w:rPr>
                <w:noProof/>
                <w:webHidden/>
              </w:rPr>
              <w:fldChar w:fldCharType="begin"/>
            </w:r>
            <w:r w:rsidR="00101F91">
              <w:rPr>
                <w:noProof/>
                <w:webHidden/>
              </w:rPr>
              <w:instrText xml:space="preserve"> PAGEREF _Toc444605712 \h </w:instrText>
            </w:r>
            <w:r w:rsidR="00101F91">
              <w:rPr>
                <w:noProof/>
                <w:webHidden/>
              </w:rPr>
            </w:r>
            <w:r w:rsidR="00101F91">
              <w:rPr>
                <w:noProof/>
                <w:webHidden/>
              </w:rPr>
              <w:fldChar w:fldCharType="separate"/>
            </w:r>
            <w:r w:rsidR="00101F91">
              <w:rPr>
                <w:noProof/>
                <w:webHidden/>
              </w:rPr>
              <w:t>178</w:t>
            </w:r>
            <w:r w:rsidR="00101F91">
              <w:rPr>
                <w:noProof/>
                <w:webHidden/>
              </w:rPr>
              <w:fldChar w:fldCharType="end"/>
            </w:r>
          </w:hyperlink>
        </w:p>
        <w:p w:rsidR="00101F91" w:rsidRDefault="00DD3B14">
          <w:pPr>
            <w:pStyle w:val="31"/>
            <w:rPr>
              <w:rFonts w:eastAsiaTheme="minorEastAsia"/>
              <w:noProof/>
              <w:lang w:eastAsia="ru-RU"/>
            </w:rPr>
          </w:pPr>
          <w:hyperlink w:anchor="_Toc444605713" w:history="1">
            <w:r w:rsidR="00101F91" w:rsidRPr="006905F4">
              <w:rPr>
                <w:rStyle w:val="a3"/>
                <w:rFonts w:ascii="Times New Roman" w:hAnsi="Times New Roman" w:cs="Times New Roman"/>
                <w:noProof/>
              </w:rPr>
              <w:t>6.1.1.</w:t>
            </w:r>
            <w:r w:rsidR="00101F91">
              <w:rPr>
                <w:rFonts w:eastAsiaTheme="minorEastAsia"/>
                <w:noProof/>
                <w:lang w:eastAsia="ru-RU"/>
              </w:rPr>
              <w:tab/>
            </w:r>
            <w:r w:rsidR="00101F91" w:rsidRPr="006905F4">
              <w:rPr>
                <w:rStyle w:val="a3"/>
                <w:rFonts w:ascii="Times New Roman" w:hAnsi="Times New Roman" w:cs="Times New Roman"/>
                <w:noProof/>
              </w:rPr>
              <w:t>10 причин для зарубежного туриста приехать в регион</w:t>
            </w:r>
            <w:r w:rsidR="00101F91">
              <w:rPr>
                <w:noProof/>
                <w:webHidden/>
              </w:rPr>
              <w:tab/>
            </w:r>
            <w:r w:rsidR="00101F91">
              <w:rPr>
                <w:noProof/>
                <w:webHidden/>
              </w:rPr>
              <w:fldChar w:fldCharType="begin"/>
            </w:r>
            <w:r w:rsidR="00101F91">
              <w:rPr>
                <w:noProof/>
                <w:webHidden/>
              </w:rPr>
              <w:instrText xml:space="preserve"> PAGEREF _Toc444605713 \h </w:instrText>
            </w:r>
            <w:r w:rsidR="00101F91">
              <w:rPr>
                <w:noProof/>
                <w:webHidden/>
              </w:rPr>
            </w:r>
            <w:r w:rsidR="00101F91">
              <w:rPr>
                <w:noProof/>
                <w:webHidden/>
              </w:rPr>
              <w:fldChar w:fldCharType="separate"/>
            </w:r>
            <w:r w:rsidR="00101F91">
              <w:rPr>
                <w:noProof/>
                <w:webHidden/>
              </w:rPr>
              <w:t>178</w:t>
            </w:r>
            <w:r w:rsidR="00101F91">
              <w:rPr>
                <w:noProof/>
                <w:webHidden/>
              </w:rPr>
              <w:fldChar w:fldCharType="end"/>
            </w:r>
          </w:hyperlink>
        </w:p>
        <w:p w:rsidR="00101F91" w:rsidRDefault="00DD3B14">
          <w:pPr>
            <w:pStyle w:val="31"/>
            <w:rPr>
              <w:rFonts w:eastAsiaTheme="minorEastAsia"/>
              <w:noProof/>
              <w:lang w:eastAsia="ru-RU"/>
            </w:rPr>
          </w:pPr>
          <w:hyperlink w:anchor="_Toc444605714" w:history="1">
            <w:r w:rsidR="00101F91" w:rsidRPr="006905F4">
              <w:rPr>
                <w:rStyle w:val="a3"/>
                <w:rFonts w:ascii="Times New Roman" w:hAnsi="Times New Roman" w:cs="Times New Roman"/>
                <w:noProof/>
              </w:rPr>
              <w:t>6.1.2.</w:t>
            </w:r>
            <w:r w:rsidR="00101F91">
              <w:rPr>
                <w:rFonts w:eastAsiaTheme="minorEastAsia"/>
                <w:noProof/>
                <w:lang w:eastAsia="ru-RU"/>
              </w:rPr>
              <w:tab/>
            </w:r>
            <w:r w:rsidR="00101F91" w:rsidRPr="006905F4">
              <w:rPr>
                <w:rStyle w:val="a3"/>
                <w:rFonts w:ascii="Times New Roman" w:hAnsi="Times New Roman" w:cs="Times New Roman"/>
                <w:noProof/>
              </w:rPr>
              <w:t>5 причин для зарубежного туриста приехать в регион, если он уже был у Вас в регионе в прошлом году</w:t>
            </w:r>
            <w:r w:rsidR="00101F91">
              <w:rPr>
                <w:noProof/>
                <w:webHidden/>
              </w:rPr>
              <w:tab/>
            </w:r>
            <w:r w:rsidR="00101F91">
              <w:rPr>
                <w:noProof/>
                <w:webHidden/>
              </w:rPr>
              <w:fldChar w:fldCharType="begin"/>
            </w:r>
            <w:r w:rsidR="00101F91">
              <w:rPr>
                <w:noProof/>
                <w:webHidden/>
              </w:rPr>
              <w:instrText xml:space="preserve"> PAGEREF _Toc444605714 \h </w:instrText>
            </w:r>
            <w:r w:rsidR="00101F91">
              <w:rPr>
                <w:noProof/>
                <w:webHidden/>
              </w:rPr>
            </w:r>
            <w:r w:rsidR="00101F91">
              <w:rPr>
                <w:noProof/>
                <w:webHidden/>
              </w:rPr>
              <w:fldChar w:fldCharType="separate"/>
            </w:r>
            <w:r w:rsidR="00101F91">
              <w:rPr>
                <w:noProof/>
                <w:webHidden/>
              </w:rPr>
              <w:t>179</w:t>
            </w:r>
            <w:r w:rsidR="00101F91">
              <w:rPr>
                <w:noProof/>
                <w:webHidden/>
              </w:rPr>
              <w:fldChar w:fldCharType="end"/>
            </w:r>
          </w:hyperlink>
        </w:p>
        <w:p w:rsidR="00101F91" w:rsidRDefault="00DD3B14">
          <w:pPr>
            <w:pStyle w:val="31"/>
            <w:rPr>
              <w:rFonts w:eastAsiaTheme="minorEastAsia"/>
              <w:noProof/>
              <w:lang w:eastAsia="ru-RU"/>
            </w:rPr>
          </w:pPr>
          <w:hyperlink w:anchor="_Toc444605715" w:history="1">
            <w:r w:rsidR="00101F91" w:rsidRPr="006905F4">
              <w:rPr>
                <w:rStyle w:val="a3"/>
                <w:rFonts w:ascii="Times New Roman" w:hAnsi="Times New Roman" w:cs="Times New Roman"/>
                <w:noProof/>
              </w:rPr>
              <w:t>6.1.3.</w:t>
            </w:r>
            <w:r w:rsidR="00101F91">
              <w:rPr>
                <w:rFonts w:eastAsiaTheme="minorEastAsia"/>
                <w:noProof/>
                <w:lang w:eastAsia="ru-RU"/>
              </w:rPr>
              <w:tab/>
            </w:r>
            <w:r w:rsidR="00101F91" w:rsidRPr="006905F4">
              <w:rPr>
                <w:rStyle w:val="a3"/>
                <w:rFonts w:ascii="Times New Roman" w:hAnsi="Times New Roman" w:cs="Times New Roman"/>
                <w:noProof/>
              </w:rPr>
              <w:t>Топ того, что Вы рекомендуете обязательно сделать туристу, который приедет в регион?</w:t>
            </w:r>
            <w:r w:rsidR="00101F91">
              <w:rPr>
                <w:noProof/>
                <w:webHidden/>
              </w:rPr>
              <w:tab/>
            </w:r>
            <w:r w:rsidR="00101F91">
              <w:rPr>
                <w:noProof/>
                <w:webHidden/>
              </w:rPr>
              <w:fldChar w:fldCharType="begin"/>
            </w:r>
            <w:r w:rsidR="00101F91">
              <w:rPr>
                <w:noProof/>
                <w:webHidden/>
              </w:rPr>
              <w:instrText xml:space="preserve"> PAGEREF _Toc444605715 \h </w:instrText>
            </w:r>
            <w:r w:rsidR="00101F91">
              <w:rPr>
                <w:noProof/>
                <w:webHidden/>
              </w:rPr>
            </w:r>
            <w:r w:rsidR="00101F91">
              <w:rPr>
                <w:noProof/>
                <w:webHidden/>
              </w:rPr>
              <w:fldChar w:fldCharType="separate"/>
            </w:r>
            <w:r w:rsidR="00101F91">
              <w:rPr>
                <w:noProof/>
                <w:webHidden/>
              </w:rPr>
              <w:t>180</w:t>
            </w:r>
            <w:r w:rsidR="00101F91">
              <w:rPr>
                <w:noProof/>
                <w:webHidden/>
              </w:rPr>
              <w:fldChar w:fldCharType="end"/>
            </w:r>
          </w:hyperlink>
        </w:p>
        <w:p w:rsidR="00101F91" w:rsidRDefault="00DD3B14">
          <w:pPr>
            <w:pStyle w:val="31"/>
            <w:rPr>
              <w:rFonts w:eastAsiaTheme="minorEastAsia"/>
              <w:noProof/>
              <w:lang w:eastAsia="ru-RU"/>
            </w:rPr>
          </w:pPr>
          <w:hyperlink w:anchor="_Toc444605716" w:history="1">
            <w:r w:rsidR="00101F91" w:rsidRPr="006905F4">
              <w:rPr>
                <w:rStyle w:val="a3"/>
                <w:rFonts w:ascii="Times New Roman" w:hAnsi="Times New Roman" w:cs="Times New Roman"/>
                <w:noProof/>
              </w:rPr>
              <w:t>6.1.4.</w:t>
            </w:r>
            <w:r w:rsidR="00101F91">
              <w:rPr>
                <w:rFonts w:eastAsiaTheme="minorEastAsia"/>
                <w:noProof/>
                <w:lang w:eastAsia="ru-RU"/>
              </w:rPr>
              <w:tab/>
            </w:r>
            <w:r w:rsidR="00101F91" w:rsidRPr="006905F4">
              <w:rPr>
                <w:rStyle w:val="a3"/>
                <w:rFonts w:ascii="Times New Roman" w:hAnsi="Times New Roman" w:cs="Times New Roman"/>
                <w:noProof/>
              </w:rPr>
              <w:t>Наиболее достопримечательные места в столице региона наиболее значимые места, достопримечательности, которые нужно посетить в столице регионе</w:t>
            </w:r>
            <w:r w:rsidR="00101F91">
              <w:rPr>
                <w:noProof/>
                <w:webHidden/>
              </w:rPr>
              <w:tab/>
            </w:r>
            <w:r w:rsidR="00101F91">
              <w:rPr>
                <w:noProof/>
                <w:webHidden/>
              </w:rPr>
              <w:fldChar w:fldCharType="begin"/>
            </w:r>
            <w:r w:rsidR="00101F91">
              <w:rPr>
                <w:noProof/>
                <w:webHidden/>
              </w:rPr>
              <w:instrText xml:space="preserve"> PAGEREF _Toc444605716 \h </w:instrText>
            </w:r>
            <w:r w:rsidR="00101F91">
              <w:rPr>
                <w:noProof/>
                <w:webHidden/>
              </w:rPr>
            </w:r>
            <w:r w:rsidR="00101F91">
              <w:rPr>
                <w:noProof/>
                <w:webHidden/>
              </w:rPr>
              <w:fldChar w:fldCharType="separate"/>
            </w:r>
            <w:r w:rsidR="00101F91">
              <w:rPr>
                <w:noProof/>
                <w:webHidden/>
              </w:rPr>
              <w:t>180</w:t>
            </w:r>
            <w:r w:rsidR="00101F91">
              <w:rPr>
                <w:noProof/>
                <w:webHidden/>
              </w:rPr>
              <w:fldChar w:fldCharType="end"/>
            </w:r>
          </w:hyperlink>
        </w:p>
        <w:p w:rsidR="00101F91" w:rsidRDefault="00DD3B14">
          <w:pPr>
            <w:pStyle w:val="31"/>
            <w:rPr>
              <w:rFonts w:eastAsiaTheme="minorEastAsia"/>
              <w:noProof/>
              <w:lang w:eastAsia="ru-RU"/>
            </w:rPr>
          </w:pPr>
          <w:hyperlink w:anchor="_Toc444605717" w:history="1">
            <w:r w:rsidR="00101F91" w:rsidRPr="006905F4">
              <w:rPr>
                <w:rStyle w:val="a3"/>
                <w:rFonts w:ascii="Times New Roman" w:hAnsi="Times New Roman" w:cs="Times New Roman"/>
                <w:noProof/>
              </w:rPr>
              <w:t>6.1.5.</w:t>
            </w:r>
            <w:r w:rsidR="00101F91">
              <w:rPr>
                <w:rFonts w:eastAsiaTheme="minorEastAsia"/>
                <w:noProof/>
                <w:lang w:eastAsia="ru-RU"/>
              </w:rPr>
              <w:tab/>
            </w:r>
            <w:r w:rsidR="00101F91" w:rsidRPr="006905F4">
              <w:rPr>
                <w:rStyle w:val="a3"/>
                <w:rFonts w:ascii="Times New Roman" w:hAnsi="Times New Roman" w:cs="Times New Roman"/>
                <w:noProof/>
              </w:rPr>
              <w:t>Наиболее достопримечательные места в регионе наиболее значимые места, достопримечательности, которые нужно посетить в регионе</w:t>
            </w:r>
            <w:r w:rsidR="00101F91">
              <w:rPr>
                <w:noProof/>
                <w:webHidden/>
              </w:rPr>
              <w:tab/>
            </w:r>
            <w:r w:rsidR="00101F91">
              <w:rPr>
                <w:noProof/>
                <w:webHidden/>
              </w:rPr>
              <w:fldChar w:fldCharType="begin"/>
            </w:r>
            <w:r w:rsidR="00101F91">
              <w:rPr>
                <w:noProof/>
                <w:webHidden/>
              </w:rPr>
              <w:instrText xml:space="preserve"> PAGEREF _Toc444605717 \h </w:instrText>
            </w:r>
            <w:r w:rsidR="00101F91">
              <w:rPr>
                <w:noProof/>
                <w:webHidden/>
              </w:rPr>
            </w:r>
            <w:r w:rsidR="00101F91">
              <w:rPr>
                <w:noProof/>
                <w:webHidden/>
              </w:rPr>
              <w:fldChar w:fldCharType="separate"/>
            </w:r>
            <w:r w:rsidR="00101F91">
              <w:rPr>
                <w:noProof/>
                <w:webHidden/>
              </w:rPr>
              <w:t>180</w:t>
            </w:r>
            <w:r w:rsidR="00101F91">
              <w:rPr>
                <w:noProof/>
                <w:webHidden/>
              </w:rPr>
              <w:fldChar w:fldCharType="end"/>
            </w:r>
          </w:hyperlink>
        </w:p>
        <w:p w:rsidR="00101F91" w:rsidRDefault="00DD3B14">
          <w:pPr>
            <w:pStyle w:val="31"/>
            <w:rPr>
              <w:rFonts w:eastAsiaTheme="minorEastAsia"/>
              <w:noProof/>
              <w:lang w:eastAsia="ru-RU"/>
            </w:rPr>
          </w:pPr>
          <w:hyperlink w:anchor="_Toc444605718" w:history="1">
            <w:r w:rsidR="00101F91" w:rsidRPr="006905F4">
              <w:rPr>
                <w:rStyle w:val="a3"/>
                <w:rFonts w:ascii="Times New Roman" w:hAnsi="Times New Roman" w:cs="Times New Roman"/>
                <w:noProof/>
              </w:rPr>
              <w:t>6.1.6.</w:t>
            </w:r>
            <w:r w:rsidR="00101F91">
              <w:rPr>
                <w:rFonts w:eastAsiaTheme="minorEastAsia"/>
                <w:noProof/>
                <w:lang w:eastAsia="ru-RU"/>
              </w:rPr>
              <w:tab/>
            </w:r>
            <w:r w:rsidR="00101F91" w:rsidRPr="006905F4">
              <w:rPr>
                <w:rStyle w:val="a3"/>
                <w:rFonts w:ascii="Times New Roman" w:hAnsi="Times New Roman" w:cs="Times New Roman"/>
                <w:noProof/>
              </w:rPr>
              <w:t>Уникальные природные объекты региона описываются наиболее значимые природные объекты региона, почему их нужно посетить, значение для региона, отличительные особенности</w:t>
            </w:r>
            <w:r w:rsidR="00101F91">
              <w:rPr>
                <w:noProof/>
                <w:webHidden/>
              </w:rPr>
              <w:tab/>
            </w:r>
            <w:r w:rsidR="00101F91">
              <w:rPr>
                <w:noProof/>
                <w:webHidden/>
              </w:rPr>
              <w:fldChar w:fldCharType="begin"/>
            </w:r>
            <w:r w:rsidR="00101F91">
              <w:rPr>
                <w:noProof/>
                <w:webHidden/>
              </w:rPr>
              <w:instrText xml:space="preserve"> PAGEREF _Toc444605718 \h </w:instrText>
            </w:r>
            <w:r w:rsidR="00101F91">
              <w:rPr>
                <w:noProof/>
                <w:webHidden/>
              </w:rPr>
            </w:r>
            <w:r w:rsidR="00101F91">
              <w:rPr>
                <w:noProof/>
                <w:webHidden/>
              </w:rPr>
              <w:fldChar w:fldCharType="separate"/>
            </w:r>
            <w:r w:rsidR="00101F91">
              <w:rPr>
                <w:noProof/>
                <w:webHidden/>
              </w:rPr>
              <w:t>181</w:t>
            </w:r>
            <w:r w:rsidR="00101F91">
              <w:rPr>
                <w:noProof/>
                <w:webHidden/>
              </w:rPr>
              <w:fldChar w:fldCharType="end"/>
            </w:r>
          </w:hyperlink>
        </w:p>
        <w:p w:rsidR="00101F91" w:rsidRDefault="00DD3B14">
          <w:pPr>
            <w:pStyle w:val="31"/>
            <w:rPr>
              <w:rFonts w:eastAsiaTheme="minorEastAsia"/>
              <w:noProof/>
              <w:lang w:eastAsia="ru-RU"/>
            </w:rPr>
          </w:pPr>
          <w:hyperlink w:anchor="_Toc444605719" w:history="1">
            <w:r w:rsidR="00101F91" w:rsidRPr="006905F4">
              <w:rPr>
                <w:rStyle w:val="a3"/>
                <w:rFonts w:ascii="Times New Roman" w:hAnsi="Times New Roman" w:cs="Times New Roman"/>
                <w:noProof/>
              </w:rPr>
              <w:t>6.1.7.</w:t>
            </w:r>
            <w:r w:rsidR="00101F91">
              <w:rPr>
                <w:rFonts w:eastAsiaTheme="minorEastAsia"/>
                <w:noProof/>
                <w:lang w:eastAsia="ru-RU"/>
              </w:rPr>
              <w:tab/>
            </w:r>
            <w:r w:rsidR="00101F91" w:rsidRPr="006905F4">
              <w:rPr>
                <w:rStyle w:val="a3"/>
                <w:rFonts w:ascii="Times New Roman" w:hAnsi="Times New Roman" w:cs="Times New Roman"/>
                <w:noProof/>
              </w:rPr>
              <w:t>Достопримечательные промышленные объекты</w:t>
            </w:r>
            <w:r w:rsidR="00101F91">
              <w:rPr>
                <w:noProof/>
                <w:webHidden/>
              </w:rPr>
              <w:tab/>
            </w:r>
            <w:r w:rsidR="00101F91">
              <w:rPr>
                <w:noProof/>
                <w:webHidden/>
              </w:rPr>
              <w:fldChar w:fldCharType="begin"/>
            </w:r>
            <w:r w:rsidR="00101F91">
              <w:rPr>
                <w:noProof/>
                <w:webHidden/>
              </w:rPr>
              <w:instrText xml:space="preserve"> PAGEREF _Toc444605719 \h </w:instrText>
            </w:r>
            <w:r w:rsidR="00101F91">
              <w:rPr>
                <w:noProof/>
                <w:webHidden/>
              </w:rPr>
            </w:r>
            <w:r w:rsidR="00101F91">
              <w:rPr>
                <w:noProof/>
                <w:webHidden/>
              </w:rPr>
              <w:fldChar w:fldCharType="separate"/>
            </w:r>
            <w:r w:rsidR="00101F91">
              <w:rPr>
                <w:noProof/>
                <w:webHidden/>
              </w:rPr>
              <w:t>181</w:t>
            </w:r>
            <w:r w:rsidR="00101F91">
              <w:rPr>
                <w:noProof/>
                <w:webHidden/>
              </w:rPr>
              <w:fldChar w:fldCharType="end"/>
            </w:r>
          </w:hyperlink>
        </w:p>
        <w:p w:rsidR="00101F91" w:rsidRDefault="00DD3B14">
          <w:pPr>
            <w:pStyle w:val="31"/>
            <w:rPr>
              <w:rFonts w:eastAsiaTheme="minorEastAsia"/>
              <w:noProof/>
              <w:lang w:eastAsia="ru-RU"/>
            </w:rPr>
          </w:pPr>
          <w:hyperlink w:anchor="_Toc444605720" w:history="1">
            <w:r w:rsidR="00101F91" w:rsidRPr="006905F4">
              <w:rPr>
                <w:rStyle w:val="a3"/>
                <w:rFonts w:ascii="Times New Roman" w:hAnsi="Times New Roman" w:cs="Times New Roman"/>
                <w:noProof/>
              </w:rPr>
              <w:t>6.1.8.</w:t>
            </w:r>
            <w:r w:rsidR="00101F91">
              <w:rPr>
                <w:rFonts w:eastAsiaTheme="minorEastAsia"/>
                <w:noProof/>
                <w:lang w:eastAsia="ru-RU"/>
              </w:rPr>
              <w:tab/>
            </w:r>
            <w:r w:rsidR="00101F91" w:rsidRPr="006905F4">
              <w:rPr>
                <w:rStyle w:val="a3"/>
                <w:rFonts w:ascii="Times New Roman" w:hAnsi="Times New Roman" w:cs="Times New Roman"/>
                <w:noProof/>
              </w:rPr>
              <w:t>Объекты региона, с которым связаны местные легенды</w:t>
            </w:r>
            <w:r w:rsidR="00101F91">
              <w:rPr>
                <w:noProof/>
                <w:webHidden/>
              </w:rPr>
              <w:tab/>
            </w:r>
            <w:r w:rsidR="00101F91">
              <w:rPr>
                <w:noProof/>
                <w:webHidden/>
              </w:rPr>
              <w:fldChar w:fldCharType="begin"/>
            </w:r>
            <w:r w:rsidR="00101F91">
              <w:rPr>
                <w:noProof/>
                <w:webHidden/>
              </w:rPr>
              <w:instrText xml:space="preserve"> PAGEREF _Toc444605720 \h </w:instrText>
            </w:r>
            <w:r w:rsidR="00101F91">
              <w:rPr>
                <w:noProof/>
                <w:webHidden/>
              </w:rPr>
            </w:r>
            <w:r w:rsidR="00101F91">
              <w:rPr>
                <w:noProof/>
                <w:webHidden/>
              </w:rPr>
              <w:fldChar w:fldCharType="separate"/>
            </w:r>
            <w:r w:rsidR="00101F91">
              <w:rPr>
                <w:noProof/>
                <w:webHidden/>
              </w:rPr>
              <w:t>182</w:t>
            </w:r>
            <w:r w:rsidR="00101F91">
              <w:rPr>
                <w:noProof/>
                <w:webHidden/>
              </w:rPr>
              <w:fldChar w:fldCharType="end"/>
            </w:r>
          </w:hyperlink>
        </w:p>
        <w:p w:rsidR="00101F91" w:rsidRDefault="00DD3B14">
          <w:pPr>
            <w:pStyle w:val="31"/>
            <w:rPr>
              <w:rFonts w:eastAsiaTheme="minorEastAsia"/>
              <w:noProof/>
              <w:lang w:eastAsia="ru-RU"/>
            </w:rPr>
          </w:pPr>
          <w:hyperlink w:anchor="_Toc444605721" w:history="1">
            <w:r w:rsidR="00101F91" w:rsidRPr="006905F4">
              <w:rPr>
                <w:rStyle w:val="a3"/>
                <w:rFonts w:ascii="Times New Roman" w:hAnsi="Times New Roman" w:cs="Times New Roman"/>
                <w:noProof/>
              </w:rPr>
              <w:t>6.1.9.</w:t>
            </w:r>
            <w:r w:rsidR="00101F91">
              <w:rPr>
                <w:rFonts w:eastAsiaTheme="minorEastAsia"/>
                <w:noProof/>
                <w:lang w:eastAsia="ru-RU"/>
              </w:rPr>
              <w:tab/>
            </w:r>
            <w:r w:rsidR="00101F91" w:rsidRPr="006905F4">
              <w:rPr>
                <w:rStyle w:val="a3"/>
                <w:rFonts w:ascii="Times New Roman" w:hAnsi="Times New Roman" w:cs="Times New Roman"/>
                <w:noProof/>
              </w:rPr>
              <w:t>Топ экскурсий</w:t>
            </w:r>
            <w:r w:rsidR="00101F91">
              <w:rPr>
                <w:noProof/>
                <w:webHidden/>
              </w:rPr>
              <w:tab/>
            </w:r>
            <w:r w:rsidR="00101F91">
              <w:rPr>
                <w:noProof/>
                <w:webHidden/>
              </w:rPr>
              <w:fldChar w:fldCharType="begin"/>
            </w:r>
            <w:r w:rsidR="00101F91">
              <w:rPr>
                <w:noProof/>
                <w:webHidden/>
              </w:rPr>
              <w:instrText xml:space="preserve"> PAGEREF _Toc444605721 \h </w:instrText>
            </w:r>
            <w:r w:rsidR="00101F91">
              <w:rPr>
                <w:noProof/>
                <w:webHidden/>
              </w:rPr>
            </w:r>
            <w:r w:rsidR="00101F91">
              <w:rPr>
                <w:noProof/>
                <w:webHidden/>
              </w:rPr>
              <w:fldChar w:fldCharType="separate"/>
            </w:r>
            <w:r w:rsidR="00101F91">
              <w:rPr>
                <w:noProof/>
                <w:webHidden/>
              </w:rPr>
              <w:t>184</w:t>
            </w:r>
            <w:r w:rsidR="00101F91">
              <w:rPr>
                <w:noProof/>
                <w:webHidden/>
              </w:rPr>
              <w:fldChar w:fldCharType="end"/>
            </w:r>
          </w:hyperlink>
        </w:p>
        <w:p w:rsidR="00101F91" w:rsidRDefault="00DD3B14">
          <w:pPr>
            <w:pStyle w:val="31"/>
            <w:rPr>
              <w:rFonts w:eastAsiaTheme="minorEastAsia"/>
              <w:noProof/>
              <w:lang w:eastAsia="ru-RU"/>
            </w:rPr>
          </w:pPr>
          <w:hyperlink w:anchor="_Toc444605722" w:history="1">
            <w:r w:rsidR="00101F91" w:rsidRPr="006905F4">
              <w:rPr>
                <w:rStyle w:val="a3"/>
                <w:rFonts w:ascii="Times New Roman" w:hAnsi="Times New Roman" w:cs="Times New Roman"/>
                <w:noProof/>
              </w:rPr>
              <w:t>6.1.10.</w:t>
            </w:r>
            <w:r w:rsidR="00101F91">
              <w:rPr>
                <w:rFonts w:eastAsiaTheme="minorEastAsia"/>
                <w:noProof/>
                <w:lang w:eastAsia="ru-RU"/>
              </w:rPr>
              <w:tab/>
            </w:r>
            <w:r w:rsidR="00101F91" w:rsidRPr="006905F4">
              <w:rPr>
                <w:rStyle w:val="a3"/>
                <w:rFonts w:ascii="Times New Roman" w:hAnsi="Times New Roman" w:cs="Times New Roman"/>
                <w:noProof/>
              </w:rPr>
              <w:t>Уникальная еда</w:t>
            </w:r>
            <w:r w:rsidR="00101F91">
              <w:rPr>
                <w:noProof/>
                <w:webHidden/>
              </w:rPr>
              <w:tab/>
            </w:r>
            <w:r w:rsidR="00101F91">
              <w:rPr>
                <w:noProof/>
                <w:webHidden/>
              </w:rPr>
              <w:fldChar w:fldCharType="begin"/>
            </w:r>
            <w:r w:rsidR="00101F91">
              <w:rPr>
                <w:noProof/>
                <w:webHidden/>
              </w:rPr>
              <w:instrText xml:space="preserve"> PAGEREF _Toc444605722 \h </w:instrText>
            </w:r>
            <w:r w:rsidR="00101F91">
              <w:rPr>
                <w:noProof/>
                <w:webHidden/>
              </w:rPr>
            </w:r>
            <w:r w:rsidR="00101F91">
              <w:rPr>
                <w:noProof/>
                <w:webHidden/>
              </w:rPr>
              <w:fldChar w:fldCharType="separate"/>
            </w:r>
            <w:r w:rsidR="00101F91">
              <w:rPr>
                <w:noProof/>
                <w:webHidden/>
              </w:rPr>
              <w:t>184</w:t>
            </w:r>
            <w:r w:rsidR="00101F91">
              <w:rPr>
                <w:noProof/>
                <w:webHidden/>
              </w:rPr>
              <w:fldChar w:fldCharType="end"/>
            </w:r>
          </w:hyperlink>
        </w:p>
        <w:p w:rsidR="00101F91" w:rsidRDefault="00DD3B14">
          <w:pPr>
            <w:pStyle w:val="31"/>
            <w:rPr>
              <w:rFonts w:eastAsiaTheme="minorEastAsia"/>
              <w:noProof/>
              <w:lang w:eastAsia="ru-RU"/>
            </w:rPr>
          </w:pPr>
          <w:hyperlink w:anchor="_Toc444605723" w:history="1">
            <w:r w:rsidR="00101F91" w:rsidRPr="006905F4">
              <w:rPr>
                <w:rStyle w:val="a3"/>
                <w:rFonts w:ascii="Times New Roman" w:hAnsi="Times New Roman" w:cs="Times New Roman"/>
                <w:noProof/>
              </w:rPr>
              <w:t>6.1.11.</w:t>
            </w:r>
            <w:r w:rsidR="00101F91">
              <w:rPr>
                <w:rFonts w:eastAsiaTheme="minorEastAsia"/>
                <w:noProof/>
                <w:lang w:eastAsia="ru-RU"/>
              </w:rPr>
              <w:tab/>
            </w:r>
            <w:r w:rsidR="00101F91" w:rsidRPr="006905F4">
              <w:rPr>
                <w:rStyle w:val="a3"/>
                <w:rFonts w:ascii="Times New Roman" w:hAnsi="Times New Roman" w:cs="Times New Roman"/>
                <w:noProof/>
              </w:rPr>
              <w:t>Туристские, экскурсионные маршруты</w:t>
            </w:r>
            <w:r w:rsidR="00101F91">
              <w:rPr>
                <w:noProof/>
                <w:webHidden/>
              </w:rPr>
              <w:tab/>
            </w:r>
            <w:r w:rsidR="00101F91">
              <w:rPr>
                <w:noProof/>
                <w:webHidden/>
              </w:rPr>
              <w:fldChar w:fldCharType="begin"/>
            </w:r>
            <w:r w:rsidR="00101F91">
              <w:rPr>
                <w:noProof/>
                <w:webHidden/>
              </w:rPr>
              <w:instrText xml:space="preserve"> PAGEREF _Toc444605723 \h </w:instrText>
            </w:r>
            <w:r w:rsidR="00101F91">
              <w:rPr>
                <w:noProof/>
                <w:webHidden/>
              </w:rPr>
            </w:r>
            <w:r w:rsidR="00101F91">
              <w:rPr>
                <w:noProof/>
                <w:webHidden/>
              </w:rPr>
              <w:fldChar w:fldCharType="separate"/>
            </w:r>
            <w:r w:rsidR="00101F91">
              <w:rPr>
                <w:noProof/>
                <w:webHidden/>
              </w:rPr>
              <w:t>184</w:t>
            </w:r>
            <w:r w:rsidR="00101F91">
              <w:rPr>
                <w:noProof/>
                <w:webHidden/>
              </w:rPr>
              <w:fldChar w:fldCharType="end"/>
            </w:r>
          </w:hyperlink>
        </w:p>
        <w:p w:rsidR="00F17EC6" w:rsidRPr="002A6EA2" w:rsidRDefault="00F17EC6">
          <w:pPr>
            <w:rPr>
              <w:rFonts w:ascii="Times New Roman" w:hAnsi="Times New Roman" w:cs="Times New Roman"/>
              <w:sz w:val="24"/>
              <w:szCs w:val="24"/>
            </w:rPr>
          </w:pPr>
          <w:r w:rsidRPr="002A6EA2">
            <w:rPr>
              <w:rFonts w:ascii="Times New Roman" w:hAnsi="Times New Roman" w:cs="Times New Roman"/>
              <w:b/>
              <w:bCs/>
              <w:sz w:val="24"/>
              <w:szCs w:val="24"/>
            </w:rPr>
            <w:fldChar w:fldCharType="end"/>
          </w:r>
        </w:p>
      </w:sdtContent>
    </w:sdt>
    <w:p w:rsidR="00F33033" w:rsidRPr="002A6EA2" w:rsidRDefault="00F33033">
      <w:pPr>
        <w:rPr>
          <w:rFonts w:ascii="Times New Roman" w:hAnsi="Times New Roman" w:cs="Times New Roman"/>
          <w:sz w:val="24"/>
          <w:szCs w:val="24"/>
        </w:rPr>
      </w:pPr>
      <w:r w:rsidRPr="002A6EA2">
        <w:rPr>
          <w:rFonts w:ascii="Times New Roman" w:hAnsi="Times New Roman" w:cs="Times New Roman"/>
          <w:sz w:val="24"/>
          <w:szCs w:val="24"/>
        </w:rPr>
        <w:br w:type="page"/>
      </w:r>
    </w:p>
    <w:p w:rsidR="00D3088D" w:rsidRPr="002A6EA2" w:rsidRDefault="00D3088D" w:rsidP="00404A23">
      <w:pPr>
        <w:pStyle w:val="1"/>
        <w:pBdr>
          <w:top w:val="single" w:sz="4" w:space="1" w:color="FF0000"/>
          <w:bottom w:val="single" w:sz="4" w:space="1" w:color="FF0000"/>
        </w:pBdr>
        <w:rPr>
          <w:rFonts w:ascii="Times New Roman" w:hAnsi="Times New Roman" w:cs="Times New Roman"/>
          <w:color w:val="auto"/>
          <w:sz w:val="27"/>
          <w:szCs w:val="27"/>
        </w:rPr>
      </w:pPr>
      <w:bookmarkStart w:id="1" w:name="_Toc444605615"/>
      <w:r w:rsidRPr="002A6EA2">
        <w:rPr>
          <w:rFonts w:ascii="Times New Roman" w:hAnsi="Times New Roman" w:cs="Times New Roman"/>
          <w:color w:val="auto"/>
          <w:sz w:val="27"/>
          <w:szCs w:val="27"/>
        </w:rPr>
        <w:t>1.</w:t>
      </w:r>
      <w:r w:rsidRPr="002A6EA2">
        <w:rPr>
          <w:rFonts w:ascii="Times New Roman" w:hAnsi="Times New Roman" w:cs="Times New Roman"/>
          <w:color w:val="auto"/>
          <w:sz w:val="27"/>
          <w:szCs w:val="27"/>
        </w:rPr>
        <w:tab/>
        <w:t>Общие сведения о регионе.</w:t>
      </w:r>
      <w:bookmarkEnd w:id="1"/>
      <w:bookmarkEnd w:id="0"/>
    </w:p>
    <w:p w:rsidR="00D3088D" w:rsidRPr="002A6EA2" w:rsidRDefault="0017683D" w:rsidP="00D64B91">
      <w:pPr>
        <w:pStyle w:val="2"/>
        <w:rPr>
          <w:rFonts w:ascii="Times New Roman" w:hAnsi="Times New Roman" w:cs="Times New Roman"/>
          <w:color w:val="auto"/>
        </w:rPr>
      </w:pPr>
      <w:bookmarkStart w:id="2" w:name="_Toc441160302"/>
      <w:bookmarkStart w:id="3" w:name="_Toc444605616"/>
      <w:r w:rsidRPr="002A6EA2">
        <w:rPr>
          <w:rFonts w:ascii="Times New Roman" w:hAnsi="Times New Roman" w:cs="Times New Roman"/>
          <w:color w:val="auto"/>
        </w:rPr>
        <w:t>1.1.</w:t>
      </w:r>
      <w:r w:rsidRPr="002A6EA2">
        <w:rPr>
          <w:rFonts w:ascii="Times New Roman" w:hAnsi="Times New Roman" w:cs="Times New Roman"/>
          <w:color w:val="auto"/>
        </w:rPr>
        <w:tab/>
      </w:r>
      <w:r w:rsidR="00D3088D" w:rsidRPr="002A6EA2">
        <w:rPr>
          <w:rFonts w:ascii="Times New Roman" w:hAnsi="Times New Roman" w:cs="Times New Roman"/>
          <w:color w:val="auto"/>
        </w:rPr>
        <w:t>Общая информация.</w:t>
      </w:r>
      <w:bookmarkEnd w:id="2"/>
      <w:bookmarkEnd w:id="3"/>
    </w:p>
    <w:p w:rsidR="00D3088D" w:rsidRPr="002A6EA2" w:rsidRDefault="0017683D" w:rsidP="00D64B91">
      <w:pPr>
        <w:pStyle w:val="3"/>
        <w:rPr>
          <w:rFonts w:ascii="Times New Roman" w:hAnsi="Times New Roman" w:cs="Times New Roman"/>
          <w:color w:val="auto"/>
          <w:sz w:val="25"/>
          <w:szCs w:val="25"/>
        </w:rPr>
      </w:pPr>
      <w:bookmarkStart w:id="4" w:name="_Toc441160303"/>
      <w:bookmarkStart w:id="5" w:name="_Toc444605617"/>
      <w:r w:rsidRPr="002A6EA2">
        <w:rPr>
          <w:rFonts w:ascii="Times New Roman" w:hAnsi="Times New Roman" w:cs="Times New Roman"/>
          <w:color w:val="auto"/>
          <w:sz w:val="25"/>
          <w:szCs w:val="25"/>
        </w:rPr>
        <w:t>1.1.1.</w:t>
      </w:r>
      <w:r w:rsidRPr="002A6EA2">
        <w:rPr>
          <w:rFonts w:ascii="Times New Roman" w:hAnsi="Times New Roman" w:cs="Times New Roman"/>
          <w:color w:val="auto"/>
          <w:sz w:val="25"/>
          <w:szCs w:val="25"/>
        </w:rPr>
        <w:tab/>
      </w:r>
      <w:r w:rsidR="00D3088D" w:rsidRPr="002A6EA2">
        <w:rPr>
          <w:rFonts w:ascii="Times New Roman" w:hAnsi="Times New Roman" w:cs="Times New Roman"/>
          <w:color w:val="auto"/>
          <w:sz w:val="25"/>
          <w:szCs w:val="25"/>
        </w:rPr>
        <w:t>Общие сведения о регионе. Обязательные разделы.</w:t>
      </w:r>
      <w:bookmarkEnd w:id="4"/>
      <w:bookmarkEnd w:id="5"/>
    </w:p>
    <w:p w:rsidR="00D3088D" w:rsidRDefault="00D3088D" w:rsidP="00F17EC6">
      <w:pPr>
        <w:pStyle w:val="3"/>
        <w:rPr>
          <w:rFonts w:ascii="Times New Roman" w:hAnsi="Times New Roman" w:cs="Times New Roman"/>
          <w:color w:val="auto"/>
          <w:sz w:val="25"/>
          <w:szCs w:val="25"/>
        </w:rPr>
      </w:pPr>
      <w:bookmarkStart w:id="6" w:name="_Toc441160304"/>
      <w:bookmarkStart w:id="7" w:name="_Toc444605618"/>
      <w:r w:rsidRPr="002A6EA2">
        <w:rPr>
          <w:rFonts w:ascii="Times New Roman" w:hAnsi="Times New Roman" w:cs="Times New Roman"/>
          <w:color w:val="auto"/>
          <w:sz w:val="25"/>
          <w:szCs w:val="25"/>
        </w:rPr>
        <w:t>1.1.1.1.</w:t>
      </w:r>
      <w:r w:rsidRPr="002A6EA2">
        <w:rPr>
          <w:rFonts w:ascii="Times New Roman" w:hAnsi="Times New Roman" w:cs="Times New Roman"/>
          <w:color w:val="auto"/>
          <w:sz w:val="25"/>
          <w:szCs w:val="25"/>
        </w:rPr>
        <w:tab/>
        <w:t>Общие сведения о регионе.</w:t>
      </w:r>
      <w:bookmarkEnd w:id="6"/>
      <w:bookmarkEnd w:id="7"/>
    </w:p>
    <w:p w:rsidR="00A95D04" w:rsidRDefault="00A95D04" w:rsidP="00F927AC">
      <w:pPr>
        <w:spacing w:after="0" w:line="240" w:lineRule="auto"/>
        <w:ind w:firstLine="567"/>
        <w:jc w:val="both"/>
        <w:rPr>
          <w:rFonts w:ascii="Times New Roman" w:hAnsi="Times New Roman" w:cs="Times New Roman"/>
          <w:b/>
          <w:sz w:val="24"/>
          <w:szCs w:val="24"/>
        </w:rPr>
      </w:pPr>
    </w:p>
    <w:p w:rsidR="00D3088D" w:rsidRPr="002A6EA2" w:rsidRDefault="00D3088D"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b/>
          <w:sz w:val="24"/>
          <w:szCs w:val="24"/>
        </w:rPr>
        <w:t>Субъект Российской Федерации</w:t>
      </w:r>
      <w:r w:rsidRPr="002A6EA2">
        <w:rPr>
          <w:rFonts w:ascii="Times New Roman" w:hAnsi="Times New Roman" w:cs="Times New Roman"/>
          <w:sz w:val="24"/>
          <w:szCs w:val="24"/>
        </w:rPr>
        <w:t xml:space="preserve"> – </w:t>
      </w:r>
      <w:r w:rsidR="00912ABC">
        <w:rPr>
          <w:rFonts w:ascii="Times New Roman" w:hAnsi="Times New Roman" w:cs="Times New Roman"/>
          <w:sz w:val="24"/>
          <w:szCs w:val="24"/>
        </w:rPr>
        <w:t>Республика Карелия</w:t>
      </w:r>
      <w:r w:rsidRPr="002A6EA2">
        <w:rPr>
          <w:rFonts w:ascii="Times New Roman" w:hAnsi="Times New Roman" w:cs="Times New Roman"/>
          <w:sz w:val="24"/>
          <w:szCs w:val="24"/>
        </w:rPr>
        <w:t>.</w:t>
      </w:r>
    </w:p>
    <w:p w:rsidR="00D3088D" w:rsidRPr="002A6EA2" w:rsidRDefault="00D3088D"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b/>
          <w:sz w:val="24"/>
          <w:szCs w:val="24"/>
        </w:rPr>
        <w:t>Региональный центр</w:t>
      </w:r>
      <w:r w:rsidRPr="002A6EA2">
        <w:rPr>
          <w:rFonts w:ascii="Times New Roman" w:hAnsi="Times New Roman" w:cs="Times New Roman"/>
          <w:sz w:val="24"/>
          <w:szCs w:val="24"/>
        </w:rPr>
        <w:t xml:space="preserve"> – город Петрозаводск.</w:t>
      </w:r>
    </w:p>
    <w:p w:rsidR="00D3088D" w:rsidRPr="002A6EA2" w:rsidRDefault="00D3088D"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b/>
          <w:sz w:val="24"/>
          <w:szCs w:val="24"/>
        </w:rPr>
        <w:t>Население регионального центра</w:t>
      </w:r>
      <w:r w:rsidRPr="002A6EA2">
        <w:rPr>
          <w:rFonts w:ascii="Times New Roman" w:hAnsi="Times New Roman" w:cs="Times New Roman"/>
          <w:sz w:val="24"/>
          <w:szCs w:val="24"/>
        </w:rPr>
        <w:t xml:space="preserve"> – 266,4 тыс. человек.</w:t>
      </w:r>
    </w:p>
    <w:p w:rsidR="00D3088D" w:rsidRPr="002A6EA2" w:rsidRDefault="00D3088D"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b/>
          <w:sz w:val="24"/>
          <w:szCs w:val="24"/>
        </w:rPr>
        <w:t xml:space="preserve">Расстояние от Москвы до регионального центра – </w:t>
      </w:r>
      <w:r w:rsidRPr="002A6EA2">
        <w:rPr>
          <w:rFonts w:ascii="Times New Roman" w:hAnsi="Times New Roman" w:cs="Times New Roman"/>
          <w:sz w:val="24"/>
          <w:szCs w:val="24"/>
        </w:rPr>
        <w:t>расстояние Москва-Петрозаводск по трассе составляет 1017 км, а по прямой - 696 км.</w:t>
      </w:r>
    </w:p>
    <w:p w:rsidR="00D3088D" w:rsidRPr="002A6EA2" w:rsidRDefault="00D3088D"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b/>
          <w:sz w:val="24"/>
          <w:szCs w:val="24"/>
        </w:rPr>
        <w:t>Площадь региона</w:t>
      </w:r>
      <w:r w:rsidRPr="002A6EA2">
        <w:rPr>
          <w:rFonts w:ascii="Times New Roman" w:hAnsi="Times New Roman" w:cs="Times New Roman"/>
          <w:sz w:val="24"/>
          <w:szCs w:val="24"/>
        </w:rPr>
        <w:t xml:space="preserve"> - 180,5 тыс. кв. км (1,06% территории Российской Федерации). </w:t>
      </w:r>
    </w:p>
    <w:p w:rsidR="00296499" w:rsidRPr="002A6EA2" w:rsidRDefault="00296499" w:rsidP="00F927AC">
      <w:pPr>
        <w:spacing w:after="0" w:line="240" w:lineRule="auto"/>
        <w:ind w:firstLine="567"/>
        <w:jc w:val="both"/>
        <w:rPr>
          <w:rFonts w:ascii="Times New Roman" w:hAnsi="Times New Roman" w:cs="Times New Roman"/>
          <w:b/>
          <w:sz w:val="24"/>
          <w:szCs w:val="24"/>
        </w:rPr>
      </w:pPr>
    </w:p>
    <w:p w:rsidR="00D3088D" w:rsidRPr="002A6EA2" w:rsidRDefault="00D3088D" w:rsidP="00F17EC6">
      <w:pPr>
        <w:pStyle w:val="3"/>
        <w:rPr>
          <w:rFonts w:ascii="Times New Roman" w:hAnsi="Times New Roman" w:cs="Times New Roman"/>
          <w:color w:val="auto"/>
          <w:sz w:val="25"/>
          <w:szCs w:val="25"/>
        </w:rPr>
      </w:pPr>
      <w:bookmarkStart w:id="8" w:name="_Toc441160305"/>
      <w:bookmarkStart w:id="9" w:name="_Toc444605619"/>
      <w:r w:rsidRPr="002A6EA2">
        <w:rPr>
          <w:rFonts w:ascii="Times New Roman" w:hAnsi="Times New Roman" w:cs="Times New Roman"/>
          <w:color w:val="auto"/>
          <w:sz w:val="25"/>
          <w:szCs w:val="25"/>
        </w:rPr>
        <w:t>1.1.1.2.</w:t>
      </w:r>
      <w:r w:rsidRPr="002A6EA2">
        <w:rPr>
          <w:rFonts w:ascii="Times New Roman" w:hAnsi="Times New Roman" w:cs="Times New Roman"/>
          <w:color w:val="auto"/>
          <w:sz w:val="25"/>
          <w:szCs w:val="25"/>
        </w:rPr>
        <w:tab/>
        <w:t>Маркетинговая информация о регионе.</w:t>
      </w:r>
      <w:bookmarkEnd w:id="8"/>
      <w:bookmarkEnd w:id="9"/>
    </w:p>
    <w:p w:rsidR="00A95D04" w:rsidRDefault="00A95D04" w:rsidP="004A6452">
      <w:pPr>
        <w:spacing w:after="0" w:line="240" w:lineRule="auto"/>
        <w:ind w:firstLine="567"/>
        <w:jc w:val="both"/>
        <w:rPr>
          <w:rFonts w:ascii="Times New Roman" w:hAnsi="Times New Roman" w:cs="Times New Roman"/>
          <w:b/>
          <w:i/>
          <w:sz w:val="24"/>
          <w:szCs w:val="24"/>
        </w:rPr>
      </w:pPr>
    </w:p>
    <w:p w:rsidR="001035C1" w:rsidRPr="002A6EA2" w:rsidRDefault="001035C1" w:rsidP="004A6452">
      <w:pPr>
        <w:spacing w:after="0" w:line="240" w:lineRule="auto"/>
        <w:ind w:firstLine="567"/>
        <w:jc w:val="both"/>
        <w:rPr>
          <w:rFonts w:ascii="Times New Roman" w:hAnsi="Times New Roman" w:cs="Times New Roman"/>
          <w:b/>
          <w:i/>
          <w:sz w:val="24"/>
          <w:szCs w:val="24"/>
        </w:rPr>
      </w:pPr>
      <w:r w:rsidRPr="002A6EA2">
        <w:rPr>
          <w:rFonts w:ascii="Times New Roman" w:hAnsi="Times New Roman" w:cs="Times New Roman"/>
          <w:b/>
          <w:i/>
          <w:sz w:val="24"/>
          <w:szCs w:val="24"/>
        </w:rPr>
        <w:t xml:space="preserve">Территория: </w:t>
      </w:r>
    </w:p>
    <w:p w:rsidR="004A6452" w:rsidRPr="002A6EA2" w:rsidRDefault="00912ABC" w:rsidP="004A64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Республика Карелия</w:t>
      </w:r>
      <w:r w:rsidR="004A6452" w:rsidRPr="002A6EA2">
        <w:rPr>
          <w:rFonts w:ascii="Times New Roman" w:hAnsi="Times New Roman" w:cs="Times New Roman"/>
          <w:sz w:val="24"/>
          <w:szCs w:val="24"/>
        </w:rPr>
        <w:t xml:space="preserve"> является одним из субъектов российской федерации в составе Северо-Западного федерального округа. Столица республики - город Петрозаводск. Карелия целиком располагается в северной части Европы. Уникальное географическое положение и богатство природных ресурсов издавна привлекали сюда людей, желавших связать свою судьбу с этим удивительным местом.</w:t>
      </w:r>
    </w:p>
    <w:p w:rsidR="004A6452" w:rsidRPr="002A6EA2" w:rsidRDefault="004A6452" w:rsidP="004A6452">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Преобладающим рельефом на территории Карелии является холмистая равнина, западнее превращающаяся в возвышенность. Подобное строение ландшафта во многом заслуга древнего ледника, создавшего множество озерных чаш и небольших возвышенностей. Самой высокой точкой </w:t>
      </w:r>
      <w:r w:rsidR="001035C1" w:rsidRPr="002A6EA2">
        <w:rPr>
          <w:rFonts w:ascii="Times New Roman" w:hAnsi="Times New Roman" w:cs="Times New Roman"/>
          <w:sz w:val="24"/>
          <w:szCs w:val="24"/>
        </w:rPr>
        <w:t>Р</w:t>
      </w:r>
      <w:r w:rsidRPr="002A6EA2">
        <w:rPr>
          <w:rFonts w:ascii="Times New Roman" w:hAnsi="Times New Roman" w:cs="Times New Roman"/>
          <w:sz w:val="24"/>
          <w:szCs w:val="24"/>
        </w:rPr>
        <w:t xml:space="preserve">еспублики Карелия считается гора Нуорунен. Она находится на территории национального парка </w:t>
      </w:r>
      <w:r w:rsidR="00B4119C">
        <w:rPr>
          <w:rFonts w:ascii="Times New Roman" w:hAnsi="Times New Roman" w:cs="Times New Roman"/>
          <w:sz w:val="24"/>
          <w:szCs w:val="24"/>
        </w:rPr>
        <w:t>«</w:t>
      </w:r>
      <w:r w:rsidRPr="002A6EA2">
        <w:rPr>
          <w:rFonts w:ascii="Times New Roman" w:hAnsi="Times New Roman" w:cs="Times New Roman"/>
          <w:sz w:val="24"/>
          <w:szCs w:val="24"/>
        </w:rPr>
        <w:t>Паанаярви</w:t>
      </w:r>
      <w:r w:rsidR="00B4119C">
        <w:rPr>
          <w:rFonts w:ascii="Times New Roman" w:hAnsi="Times New Roman" w:cs="Times New Roman"/>
          <w:sz w:val="24"/>
          <w:szCs w:val="24"/>
        </w:rPr>
        <w:t>»</w:t>
      </w:r>
      <w:r w:rsidRPr="002A6EA2">
        <w:rPr>
          <w:rFonts w:ascii="Times New Roman" w:hAnsi="Times New Roman" w:cs="Times New Roman"/>
          <w:sz w:val="24"/>
          <w:szCs w:val="24"/>
        </w:rPr>
        <w:t>, а высота её составляет 577 метров.</w:t>
      </w:r>
    </w:p>
    <w:p w:rsidR="004A6452" w:rsidRPr="002A6EA2" w:rsidRDefault="004A6452" w:rsidP="004A6452">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Вулканическая и тектоническая активность в прошлом способствовали образованию залежей полезных ископаемых. Помимо мрамора, слюды и кварца здесь также разрабатываются месторождения редкоземельных металлов, ванадия и урана. Водные богатства Карелии представлены более 27 тыс. рек и около 60 тыс. озер. Повышенная влажность почвы способствует заболачиванию территорий. Также на территории республики находятся два самых больших озера в Европе - Онежское и Ладожское. Обилие рек и водоемов создает так называемые </w:t>
      </w:r>
      <w:r w:rsidR="00B4119C">
        <w:rPr>
          <w:rFonts w:ascii="Times New Roman" w:hAnsi="Times New Roman" w:cs="Times New Roman"/>
          <w:sz w:val="24"/>
          <w:szCs w:val="24"/>
        </w:rPr>
        <w:t>«</w:t>
      </w:r>
      <w:r w:rsidRPr="002A6EA2">
        <w:rPr>
          <w:rFonts w:ascii="Times New Roman" w:hAnsi="Times New Roman" w:cs="Times New Roman"/>
          <w:sz w:val="24"/>
          <w:szCs w:val="24"/>
        </w:rPr>
        <w:t>бусы</w:t>
      </w:r>
      <w:r w:rsidR="00B4119C">
        <w:rPr>
          <w:rFonts w:ascii="Times New Roman" w:hAnsi="Times New Roman" w:cs="Times New Roman"/>
          <w:sz w:val="24"/>
          <w:szCs w:val="24"/>
        </w:rPr>
        <w:t>»</w:t>
      </w:r>
      <w:r w:rsidRPr="002A6EA2">
        <w:rPr>
          <w:rFonts w:ascii="Times New Roman" w:hAnsi="Times New Roman" w:cs="Times New Roman"/>
          <w:sz w:val="24"/>
          <w:szCs w:val="24"/>
        </w:rPr>
        <w:t xml:space="preserve"> - множество озер, связанных друг с другом при помощи рек.</w:t>
      </w:r>
    </w:p>
    <w:p w:rsidR="004A6452" w:rsidRPr="002A6EA2" w:rsidRDefault="004A6452" w:rsidP="004A6452">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Леса и водоемы обеспечили бурное развитие флоры и фауны Карелии. Среди более сотни видов млекопитающих есть экземпляры, занесенные в Красную книгу - кольчатая нерпа, бурый ушан и белка-летяга. Водоемы облюбовали бобры, хатки которых можно обнаружить практически повсюду. В середине прошлого века стала активно увеличиваться популяция кабанов, медведей и рысей, во многом благодаря девственным таежным лесам и веденным ограничениям на охоту. Из всех животных наиболее широко здесь представлены пернатые. Около 300 различных видов птиц выбрали карельские леса и водоемы в качестве своих домов. </w:t>
      </w:r>
    </w:p>
    <w:p w:rsidR="001035C1" w:rsidRPr="002A6EA2" w:rsidRDefault="001035C1" w:rsidP="004A6452">
      <w:pPr>
        <w:spacing w:after="0" w:line="240" w:lineRule="auto"/>
        <w:ind w:firstLine="567"/>
        <w:jc w:val="both"/>
        <w:rPr>
          <w:rFonts w:ascii="Times New Roman" w:hAnsi="Times New Roman" w:cs="Times New Roman"/>
          <w:sz w:val="24"/>
          <w:szCs w:val="24"/>
        </w:rPr>
      </w:pPr>
    </w:p>
    <w:p w:rsidR="001035C1" w:rsidRPr="002A6EA2" w:rsidRDefault="001035C1" w:rsidP="00F927AC">
      <w:pPr>
        <w:spacing w:after="0" w:line="240" w:lineRule="auto"/>
        <w:ind w:firstLine="567"/>
        <w:jc w:val="both"/>
        <w:rPr>
          <w:rFonts w:ascii="Times New Roman" w:hAnsi="Times New Roman" w:cs="Times New Roman"/>
          <w:b/>
          <w:i/>
          <w:sz w:val="24"/>
          <w:szCs w:val="24"/>
        </w:rPr>
      </w:pPr>
      <w:r w:rsidRPr="002A6EA2">
        <w:rPr>
          <w:rFonts w:ascii="Times New Roman" w:hAnsi="Times New Roman" w:cs="Times New Roman"/>
          <w:b/>
          <w:i/>
          <w:sz w:val="24"/>
          <w:szCs w:val="24"/>
        </w:rPr>
        <w:t>Туризм:</w:t>
      </w:r>
    </w:p>
    <w:p w:rsidR="0022202D" w:rsidRPr="002A6EA2" w:rsidRDefault="0022202D"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По результатам завершившегося весной 2014 года голосования одной из наиболее престижных туристских премий </w:t>
      </w:r>
      <w:r w:rsidR="00B4119C">
        <w:rPr>
          <w:rFonts w:ascii="Times New Roman" w:hAnsi="Times New Roman" w:cs="Times New Roman"/>
          <w:sz w:val="24"/>
          <w:szCs w:val="24"/>
        </w:rPr>
        <w:t>«</w:t>
      </w:r>
      <w:r w:rsidRPr="002A6EA2">
        <w:rPr>
          <w:rFonts w:ascii="Times New Roman" w:hAnsi="Times New Roman" w:cs="Times New Roman"/>
          <w:sz w:val="24"/>
          <w:szCs w:val="24"/>
        </w:rPr>
        <w:t>Звезда Travel</w:t>
      </w:r>
      <w:r w:rsidR="00B4119C">
        <w:rPr>
          <w:rFonts w:ascii="Times New Roman" w:hAnsi="Times New Roman" w:cs="Times New Roman"/>
          <w:sz w:val="24"/>
          <w:szCs w:val="24"/>
        </w:rPr>
        <w:t>»</w:t>
      </w:r>
      <w:r w:rsidRPr="002A6EA2">
        <w:rPr>
          <w:rFonts w:ascii="Times New Roman" w:hAnsi="Times New Roman" w:cs="Times New Roman"/>
          <w:sz w:val="24"/>
          <w:szCs w:val="24"/>
        </w:rPr>
        <w:t xml:space="preserve"> </w:t>
      </w:r>
      <w:r w:rsidR="00912ABC">
        <w:rPr>
          <w:rFonts w:ascii="Times New Roman" w:hAnsi="Times New Roman" w:cs="Times New Roman"/>
          <w:sz w:val="24"/>
          <w:szCs w:val="24"/>
        </w:rPr>
        <w:t>Республика Карелия</w:t>
      </w:r>
      <w:r w:rsidRPr="002A6EA2">
        <w:rPr>
          <w:rFonts w:ascii="Times New Roman" w:hAnsi="Times New Roman" w:cs="Times New Roman"/>
          <w:sz w:val="24"/>
          <w:szCs w:val="24"/>
        </w:rPr>
        <w:t xml:space="preserve"> заняла первые места в номинациях </w:t>
      </w:r>
      <w:r w:rsidR="00B4119C">
        <w:rPr>
          <w:rFonts w:ascii="Times New Roman" w:hAnsi="Times New Roman" w:cs="Times New Roman"/>
          <w:sz w:val="24"/>
          <w:szCs w:val="24"/>
        </w:rPr>
        <w:t>«</w:t>
      </w:r>
      <w:r w:rsidRPr="002A6EA2">
        <w:rPr>
          <w:rFonts w:ascii="Times New Roman" w:hAnsi="Times New Roman" w:cs="Times New Roman"/>
          <w:sz w:val="24"/>
          <w:szCs w:val="24"/>
        </w:rPr>
        <w:t>Лучшее место для активного отдыха в России</w:t>
      </w:r>
      <w:r w:rsidR="00B4119C">
        <w:rPr>
          <w:rFonts w:ascii="Times New Roman" w:hAnsi="Times New Roman" w:cs="Times New Roman"/>
          <w:sz w:val="24"/>
          <w:szCs w:val="24"/>
        </w:rPr>
        <w:t>»</w:t>
      </w:r>
      <w:r w:rsidRPr="002A6EA2">
        <w:rPr>
          <w:rFonts w:ascii="Times New Roman" w:hAnsi="Times New Roman" w:cs="Times New Roman"/>
          <w:sz w:val="24"/>
          <w:szCs w:val="24"/>
        </w:rPr>
        <w:t xml:space="preserve"> и </w:t>
      </w:r>
      <w:r w:rsidR="00B4119C">
        <w:rPr>
          <w:rFonts w:ascii="Times New Roman" w:hAnsi="Times New Roman" w:cs="Times New Roman"/>
          <w:sz w:val="24"/>
          <w:szCs w:val="24"/>
        </w:rPr>
        <w:t>«</w:t>
      </w:r>
      <w:r w:rsidRPr="002A6EA2">
        <w:rPr>
          <w:rFonts w:ascii="Times New Roman" w:hAnsi="Times New Roman" w:cs="Times New Roman"/>
          <w:sz w:val="24"/>
          <w:szCs w:val="24"/>
        </w:rPr>
        <w:t>Лучшее место для зимнего отдыха в России</w:t>
      </w:r>
      <w:r w:rsidR="00B4119C">
        <w:rPr>
          <w:rFonts w:ascii="Times New Roman" w:hAnsi="Times New Roman" w:cs="Times New Roman"/>
          <w:sz w:val="24"/>
          <w:szCs w:val="24"/>
        </w:rPr>
        <w:t>»</w:t>
      </w:r>
      <w:r w:rsidRPr="002A6EA2">
        <w:rPr>
          <w:rFonts w:ascii="Times New Roman" w:hAnsi="Times New Roman" w:cs="Times New Roman"/>
          <w:sz w:val="24"/>
          <w:szCs w:val="24"/>
        </w:rPr>
        <w:t xml:space="preserve">. В 2015 году </w:t>
      </w:r>
      <w:r w:rsidR="00912ABC">
        <w:rPr>
          <w:rFonts w:ascii="Times New Roman" w:hAnsi="Times New Roman" w:cs="Times New Roman"/>
          <w:sz w:val="24"/>
          <w:szCs w:val="24"/>
        </w:rPr>
        <w:t>Республика Карелия</w:t>
      </w:r>
      <w:r w:rsidRPr="002A6EA2">
        <w:rPr>
          <w:rFonts w:ascii="Times New Roman" w:hAnsi="Times New Roman" w:cs="Times New Roman"/>
          <w:sz w:val="24"/>
          <w:szCs w:val="24"/>
        </w:rPr>
        <w:t xml:space="preserve"> победила в номинации </w:t>
      </w:r>
      <w:r w:rsidR="00B4119C">
        <w:rPr>
          <w:rFonts w:ascii="Times New Roman" w:hAnsi="Times New Roman" w:cs="Times New Roman"/>
          <w:sz w:val="24"/>
          <w:szCs w:val="24"/>
        </w:rPr>
        <w:t>«</w:t>
      </w:r>
      <w:r w:rsidRPr="002A6EA2">
        <w:rPr>
          <w:rFonts w:ascii="Times New Roman" w:hAnsi="Times New Roman" w:cs="Times New Roman"/>
          <w:sz w:val="24"/>
          <w:szCs w:val="24"/>
        </w:rPr>
        <w:t>Лучшее место для молодежного отдыха</w:t>
      </w:r>
      <w:r w:rsidR="00B4119C">
        <w:rPr>
          <w:rFonts w:ascii="Times New Roman" w:hAnsi="Times New Roman" w:cs="Times New Roman"/>
          <w:sz w:val="24"/>
          <w:szCs w:val="24"/>
        </w:rPr>
        <w:t>»</w:t>
      </w:r>
      <w:r w:rsidRPr="002A6EA2">
        <w:rPr>
          <w:rFonts w:ascii="Times New Roman" w:hAnsi="Times New Roman" w:cs="Times New Roman"/>
          <w:sz w:val="24"/>
          <w:szCs w:val="24"/>
        </w:rPr>
        <w:t>.</w:t>
      </w:r>
    </w:p>
    <w:p w:rsidR="0022202D" w:rsidRPr="002A6EA2" w:rsidRDefault="0022202D"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Кроме того, в 2013 году жители страны общенациональным голосованием выбрали Кижи, уникальный памятник деревянного зодчества Карелии, в качестве одного из 10 визуальных символов России, который  включен в список Всемирного Наследия ЮНЕСКО.</w:t>
      </w:r>
    </w:p>
    <w:p w:rsidR="008317BE" w:rsidRPr="002A6EA2" w:rsidRDefault="008317BE" w:rsidP="00F927AC">
      <w:pPr>
        <w:spacing w:after="0" w:line="240" w:lineRule="auto"/>
        <w:ind w:firstLine="567"/>
        <w:jc w:val="both"/>
        <w:rPr>
          <w:rFonts w:ascii="Times New Roman" w:hAnsi="Times New Roman" w:cs="Times New Roman"/>
          <w:sz w:val="24"/>
          <w:szCs w:val="24"/>
        </w:rPr>
      </w:pPr>
    </w:p>
    <w:p w:rsidR="00D3088D" w:rsidRPr="002A6EA2" w:rsidRDefault="00E329EE" w:rsidP="00F17EC6">
      <w:pPr>
        <w:pStyle w:val="3"/>
        <w:rPr>
          <w:rFonts w:ascii="Times New Roman" w:hAnsi="Times New Roman" w:cs="Times New Roman"/>
          <w:color w:val="auto"/>
          <w:sz w:val="25"/>
          <w:szCs w:val="25"/>
        </w:rPr>
      </w:pPr>
      <w:bookmarkStart w:id="10" w:name="_Toc441160306"/>
      <w:bookmarkStart w:id="11" w:name="_Toc444605620"/>
      <w:r w:rsidRPr="002A6EA2">
        <w:rPr>
          <w:rFonts w:ascii="Times New Roman" w:hAnsi="Times New Roman" w:cs="Times New Roman"/>
          <w:color w:val="auto"/>
          <w:sz w:val="25"/>
          <w:szCs w:val="25"/>
        </w:rPr>
        <w:t>1.1.1.3.</w:t>
      </w:r>
      <w:r w:rsidRPr="002A6EA2">
        <w:rPr>
          <w:rFonts w:ascii="Times New Roman" w:hAnsi="Times New Roman" w:cs="Times New Roman"/>
          <w:color w:val="auto"/>
          <w:sz w:val="25"/>
          <w:szCs w:val="25"/>
        </w:rPr>
        <w:tab/>
      </w:r>
      <w:r w:rsidR="00D3088D" w:rsidRPr="002A6EA2">
        <w:rPr>
          <w:rFonts w:ascii="Times New Roman" w:hAnsi="Times New Roman" w:cs="Times New Roman"/>
          <w:color w:val="auto"/>
          <w:sz w:val="25"/>
          <w:szCs w:val="25"/>
        </w:rPr>
        <w:t>Историческая справка</w:t>
      </w:r>
      <w:bookmarkEnd w:id="10"/>
      <w:bookmarkEnd w:id="11"/>
    </w:p>
    <w:p w:rsidR="00A95D04" w:rsidRDefault="00A95D04" w:rsidP="00F927AC">
      <w:pPr>
        <w:spacing w:after="0" w:line="240" w:lineRule="auto"/>
        <w:ind w:firstLine="567"/>
        <w:jc w:val="both"/>
        <w:rPr>
          <w:rFonts w:ascii="Times New Roman" w:hAnsi="Times New Roman" w:cs="Times New Roman"/>
          <w:sz w:val="24"/>
          <w:szCs w:val="24"/>
        </w:rPr>
      </w:pPr>
    </w:p>
    <w:p w:rsidR="00C22163" w:rsidRPr="002A6EA2" w:rsidRDefault="00C22163"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Край является своего рода заповедником и эталоном проявления региональной геологической истории планеты Земля и Севера Европы. На его поверхности можно встретить следы палеоземлетрясений, древних вулканов, метеоритные кратеры, классические следы последнего оледенения - борозды, валуны</w:t>
      </w:r>
      <w:r w:rsidR="00033C43" w:rsidRPr="002A6EA2">
        <w:rPr>
          <w:rFonts w:ascii="Times New Roman" w:hAnsi="Times New Roman" w:cs="Times New Roman"/>
          <w:sz w:val="24"/>
          <w:szCs w:val="24"/>
        </w:rPr>
        <w:t>,</w:t>
      </w:r>
      <w:r w:rsidRPr="002A6EA2">
        <w:rPr>
          <w:rFonts w:ascii="Times New Roman" w:hAnsi="Times New Roman" w:cs="Times New Roman"/>
          <w:sz w:val="24"/>
          <w:szCs w:val="24"/>
        </w:rPr>
        <w:t xml:space="preserve"> моренные гряды.</w:t>
      </w:r>
    </w:p>
    <w:p w:rsidR="00E329EE" w:rsidRPr="002A6EA2" w:rsidRDefault="00E329E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Территория Карелии освободилась ото льда около 8 тыс. лет до нашей эры. Первые поселенцы на территории Карелии появились в послеледниковое время примерно во II тыс. до н. э., об их жизни и быте помогают узнать различные археологические находки и сохранившиеся до нашего времени наскальные рисунки - петроглифы. Древнейшие обитатели края жили родоплеменным строем, занимаясь охотой, рыболовством и собирательством, освоили производство железа и металлических орудий труда, начали заниматься земледелием и животноводством.</w:t>
      </w:r>
    </w:p>
    <w:p w:rsidR="00E329EE" w:rsidRPr="002A6EA2" w:rsidRDefault="00E329E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Исторически здесь сложились три группы племен: карелы, жившие к западу и северу от Ладожского озера; весь (вепсы), жившие между Ладожским и Онежским озерами; саами (лопари), занимавшие практически всю территорию современной Карелии. На западе карелы граничили с родственными им племенами сумь и емь, на юге со славянами и ижорой.</w:t>
      </w:r>
    </w:p>
    <w:p w:rsidR="00E329EE" w:rsidRPr="002A6EA2" w:rsidRDefault="00E329E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В период возникновения древнерусского государства на территории Карелии продолжал еще господствовать первобытнообщинный строй.</w:t>
      </w:r>
    </w:p>
    <w:p w:rsidR="00E329EE" w:rsidRPr="002A6EA2" w:rsidRDefault="00E329E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В X-XI вв. южная часть Карелии попала в сферу влияния древнерусского государства, здесь и в Поморье стали возникать славянские поселения. Карелия с XII в. входит в состав Новгородского княжества. Территорию племен сумь и емь захватила Швеция, основавшая пограничную крепость Выборг рядом с древним племенным центром карелов - Корелой (Приозерск).</w:t>
      </w:r>
    </w:p>
    <w:p w:rsidR="00E329EE" w:rsidRPr="002A6EA2" w:rsidRDefault="00E329E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Введение христианства в Карелии связано с именем князя Ярослава Всеволодовича, отцом Александра Невского. Потребности Новгорода растут, это вызывает рост традиционных и новых отраслей в хозяйстве Карелии: охоты, рыболовства, морских промыслов, солеварения и железоделательных ремесел. В XIV-XV вв. возник целый ряд торговых поселений: Олонец, Пудога, Повенец, Сума и Вытегорский погост.</w:t>
      </w:r>
    </w:p>
    <w:p w:rsidR="00E329EE" w:rsidRPr="002A6EA2" w:rsidRDefault="00E329E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С 1478 г</w:t>
      </w:r>
      <w:r w:rsidR="00127E09" w:rsidRPr="002A6EA2">
        <w:rPr>
          <w:rFonts w:ascii="Times New Roman" w:hAnsi="Times New Roman" w:cs="Times New Roman"/>
          <w:sz w:val="24"/>
          <w:szCs w:val="24"/>
        </w:rPr>
        <w:t>ода</w:t>
      </w:r>
      <w:r w:rsidRPr="002A6EA2">
        <w:rPr>
          <w:rFonts w:ascii="Times New Roman" w:hAnsi="Times New Roman" w:cs="Times New Roman"/>
          <w:sz w:val="24"/>
          <w:szCs w:val="24"/>
        </w:rPr>
        <w:t xml:space="preserve"> вместе с Новгородом Карелия вошла в состав Русского государства. В XVII в. К</w:t>
      </w:r>
      <w:r w:rsidR="00127E09" w:rsidRPr="002A6EA2">
        <w:rPr>
          <w:rFonts w:ascii="Times New Roman" w:hAnsi="Times New Roman" w:cs="Times New Roman"/>
          <w:sz w:val="24"/>
          <w:szCs w:val="24"/>
        </w:rPr>
        <w:t>а</w:t>
      </w:r>
      <w:r w:rsidRPr="002A6EA2">
        <w:rPr>
          <w:rFonts w:ascii="Times New Roman" w:hAnsi="Times New Roman" w:cs="Times New Roman"/>
          <w:sz w:val="24"/>
          <w:szCs w:val="24"/>
        </w:rPr>
        <w:t>рел</w:t>
      </w:r>
      <w:r w:rsidR="00127E09" w:rsidRPr="002A6EA2">
        <w:rPr>
          <w:rFonts w:ascii="Times New Roman" w:hAnsi="Times New Roman" w:cs="Times New Roman"/>
          <w:sz w:val="24"/>
          <w:szCs w:val="24"/>
        </w:rPr>
        <w:t>ия</w:t>
      </w:r>
      <w:r w:rsidRPr="002A6EA2">
        <w:rPr>
          <w:rFonts w:ascii="Times New Roman" w:hAnsi="Times New Roman" w:cs="Times New Roman"/>
          <w:sz w:val="24"/>
          <w:szCs w:val="24"/>
        </w:rPr>
        <w:t xml:space="preserve"> отошла к Швеции и была возвращена России только в 1721 г</w:t>
      </w:r>
      <w:r w:rsidR="00127E09" w:rsidRPr="002A6EA2">
        <w:rPr>
          <w:rFonts w:ascii="Times New Roman" w:hAnsi="Times New Roman" w:cs="Times New Roman"/>
          <w:sz w:val="24"/>
          <w:szCs w:val="24"/>
        </w:rPr>
        <w:t>оду</w:t>
      </w:r>
      <w:r w:rsidRPr="002A6EA2">
        <w:rPr>
          <w:rFonts w:ascii="Times New Roman" w:hAnsi="Times New Roman" w:cs="Times New Roman"/>
          <w:sz w:val="24"/>
          <w:szCs w:val="24"/>
        </w:rPr>
        <w:t xml:space="preserve"> по Ништадтскому мирному договору после поражения шведов в Северной войне.</w:t>
      </w:r>
    </w:p>
    <w:p w:rsidR="00E329EE" w:rsidRPr="002A6EA2" w:rsidRDefault="00E329E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В конце XVII в. в Заонежье были построены первые чугуноплавильные и железоделательные заводы. Быстро росло количество монастырей, особо могущественным стал Соловецкий монастырь.</w:t>
      </w:r>
    </w:p>
    <w:p w:rsidR="00E329EE" w:rsidRPr="002A6EA2" w:rsidRDefault="00E329E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В XVI-</w:t>
      </w:r>
      <w:r w:rsidR="0044446A" w:rsidRPr="002A6EA2">
        <w:rPr>
          <w:rFonts w:ascii="Times New Roman" w:hAnsi="Times New Roman" w:cs="Times New Roman"/>
          <w:sz w:val="24"/>
          <w:szCs w:val="24"/>
          <w:lang w:val="en-US"/>
        </w:rPr>
        <w:t>X</w:t>
      </w:r>
      <w:r w:rsidRPr="002A6EA2">
        <w:rPr>
          <w:rFonts w:ascii="Times New Roman" w:hAnsi="Times New Roman" w:cs="Times New Roman"/>
          <w:sz w:val="24"/>
          <w:szCs w:val="24"/>
        </w:rPr>
        <w:t>VII вв. на территории Карелии начинается расцвет деревянного зодчества. Значительное развитие получила иконопись, было несколько мастерских, снабжающих иконами церкви, монастыри и население, до настоящего времени сохранились эпические песни (руны), сказки, былины.</w:t>
      </w:r>
    </w:p>
    <w:p w:rsidR="00E329EE" w:rsidRPr="002A6EA2" w:rsidRDefault="00E329EE" w:rsidP="00127E09">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Северная война дала мощный толчок промышленному развитию Карелии. В начале XVIII в. в Карелии стала активно развиваться металлургия. Построено несколько новых заводов. Самый крупный из них, Петровский, основан в 1703 г</w:t>
      </w:r>
      <w:r w:rsidR="00127E09" w:rsidRPr="002A6EA2">
        <w:rPr>
          <w:rFonts w:ascii="Times New Roman" w:hAnsi="Times New Roman" w:cs="Times New Roman"/>
          <w:sz w:val="24"/>
          <w:szCs w:val="24"/>
        </w:rPr>
        <w:t>оду</w:t>
      </w:r>
      <w:r w:rsidRPr="002A6EA2">
        <w:rPr>
          <w:rFonts w:ascii="Times New Roman" w:hAnsi="Times New Roman" w:cs="Times New Roman"/>
          <w:sz w:val="24"/>
          <w:szCs w:val="24"/>
        </w:rPr>
        <w:t xml:space="preserve"> в устье р. Лососинки. Около него возникла Петровская слобода. Указом императрицы Екатерины II от 21.03.1777 Петровская слобода была переименована в г. Петрозаводск, с 1784 г</w:t>
      </w:r>
      <w:r w:rsidR="00127E09" w:rsidRPr="002A6EA2">
        <w:rPr>
          <w:rFonts w:ascii="Times New Roman" w:hAnsi="Times New Roman" w:cs="Times New Roman"/>
          <w:sz w:val="24"/>
          <w:szCs w:val="24"/>
        </w:rPr>
        <w:t>ода</w:t>
      </w:r>
      <w:r w:rsidRPr="002A6EA2">
        <w:rPr>
          <w:rFonts w:ascii="Times New Roman" w:hAnsi="Times New Roman" w:cs="Times New Roman"/>
          <w:sz w:val="24"/>
          <w:szCs w:val="24"/>
        </w:rPr>
        <w:t xml:space="preserve"> он становится центром Олонецкой губернии. Первым губернатором назначен поэт Г. Р. Державин.</w:t>
      </w:r>
    </w:p>
    <w:p w:rsidR="0044446A" w:rsidRPr="002A6EA2" w:rsidRDefault="0044446A"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В начале правления Екатерины II пастором Алопеусом были обнаружены каменоломни рядом с поселком Рускеала. Первыми разработками руководил капитан Кожин, которого консультировали итальянские специалисты. </w:t>
      </w:r>
    </w:p>
    <w:p w:rsidR="0044446A" w:rsidRPr="002A6EA2" w:rsidRDefault="0044446A"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Мрамор Рускеалы использовался в сооружении самых красивых и значимых зданий Санкт-Петербурга, его дворцовых пригородов. Им облицован Исаакиевский собор, выложены полы Казанского собора, изготовлены подоконники Эрмитажа, обрамлены окна Мраморного дворца и фасад Михайловского замка, а также подземные залы станций Петербургского метрополитена </w:t>
      </w:r>
      <w:r w:rsidR="00B4119C">
        <w:rPr>
          <w:rFonts w:ascii="Times New Roman" w:hAnsi="Times New Roman" w:cs="Times New Roman"/>
          <w:sz w:val="24"/>
          <w:szCs w:val="24"/>
        </w:rPr>
        <w:t>«</w:t>
      </w:r>
      <w:r w:rsidRPr="002A6EA2">
        <w:rPr>
          <w:rFonts w:ascii="Times New Roman" w:hAnsi="Times New Roman" w:cs="Times New Roman"/>
          <w:sz w:val="24"/>
          <w:szCs w:val="24"/>
        </w:rPr>
        <w:t>Приморская</w:t>
      </w:r>
      <w:r w:rsidR="00B4119C">
        <w:rPr>
          <w:rFonts w:ascii="Times New Roman" w:hAnsi="Times New Roman" w:cs="Times New Roman"/>
          <w:sz w:val="24"/>
          <w:szCs w:val="24"/>
        </w:rPr>
        <w:t>»</w:t>
      </w:r>
      <w:r w:rsidRPr="002A6EA2">
        <w:rPr>
          <w:rFonts w:ascii="Times New Roman" w:hAnsi="Times New Roman" w:cs="Times New Roman"/>
          <w:sz w:val="24"/>
          <w:szCs w:val="24"/>
        </w:rPr>
        <w:t xml:space="preserve"> и </w:t>
      </w:r>
      <w:r w:rsidR="00B4119C">
        <w:rPr>
          <w:rFonts w:ascii="Times New Roman" w:hAnsi="Times New Roman" w:cs="Times New Roman"/>
          <w:sz w:val="24"/>
          <w:szCs w:val="24"/>
        </w:rPr>
        <w:t>«</w:t>
      </w:r>
      <w:r w:rsidRPr="002A6EA2">
        <w:rPr>
          <w:rFonts w:ascii="Times New Roman" w:hAnsi="Times New Roman" w:cs="Times New Roman"/>
          <w:sz w:val="24"/>
          <w:szCs w:val="24"/>
        </w:rPr>
        <w:t>Ладожская</w:t>
      </w:r>
      <w:r w:rsidR="00B4119C">
        <w:rPr>
          <w:rFonts w:ascii="Times New Roman" w:hAnsi="Times New Roman" w:cs="Times New Roman"/>
          <w:sz w:val="24"/>
          <w:szCs w:val="24"/>
        </w:rPr>
        <w:t>»</w:t>
      </w:r>
      <w:r w:rsidRPr="002A6EA2">
        <w:rPr>
          <w:rFonts w:ascii="Times New Roman" w:hAnsi="Times New Roman" w:cs="Times New Roman"/>
          <w:sz w:val="24"/>
          <w:szCs w:val="24"/>
        </w:rPr>
        <w:t>.</w:t>
      </w:r>
    </w:p>
    <w:p w:rsidR="00E329EE" w:rsidRPr="002A6EA2" w:rsidRDefault="00E329E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В конце XIX в. началось промышленное развитие губернии, за 30 лет было построено 10 лесозаводов, оснащенных новейшей техникой, что привело к быстрому росту экспорта леса.</w:t>
      </w:r>
    </w:p>
    <w:p w:rsidR="0044446A" w:rsidRPr="002A6EA2" w:rsidRDefault="0044446A"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Впервые в устье реки Туломы в 1762 году был построен Туломозерский чугуноплавильный и железоделательный завод</w:t>
      </w:r>
      <w:r w:rsidR="00611B05" w:rsidRPr="002A6EA2">
        <w:rPr>
          <w:rFonts w:ascii="Times New Roman" w:hAnsi="Times New Roman" w:cs="Times New Roman"/>
          <w:sz w:val="24"/>
          <w:szCs w:val="24"/>
        </w:rPr>
        <w:t>.</w:t>
      </w:r>
      <w:r w:rsidRPr="002A6EA2">
        <w:rPr>
          <w:rFonts w:ascii="Times New Roman" w:hAnsi="Times New Roman" w:cs="Times New Roman"/>
          <w:sz w:val="24"/>
          <w:szCs w:val="24"/>
        </w:rPr>
        <w:t xml:space="preserve"> Он работал до 1778 года и изготовлял до 10 тыс. пудов стали и железа в год. Его хозяевами были олонецкий купец Бармин и петербургский купец Митрофанов, угодившие после разорения в долговую яму.</w:t>
      </w:r>
    </w:p>
    <w:p w:rsidR="00E329EE" w:rsidRPr="002A6EA2" w:rsidRDefault="00E329E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В</w:t>
      </w:r>
      <w:r w:rsidR="00E72CEA" w:rsidRPr="002A6EA2">
        <w:rPr>
          <w:rFonts w:ascii="Times New Roman" w:hAnsi="Times New Roman" w:cs="Times New Roman"/>
          <w:sz w:val="24"/>
          <w:szCs w:val="24"/>
        </w:rPr>
        <w:t xml:space="preserve"> период с ноября </w:t>
      </w:r>
      <w:r w:rsidRPr="002A6EA2">
        <w:rPr>
          <w:rFonts w:ascii="Times New Roman" w:hAnsi="Times New Roman" w:cs="Times New Roman"/>
          <w:sz w:val="24"/>
          <w:szCs w:val="24"/>
        </w:rPr>
        <w:t>1917</w:t>
      </w:r>
      <w:r w:rsidR="00E72CEA" w:rsidRPr="002A6EA2">
        <w:rPr>
          <w:rFonts w:ascii="Times New Roman" w:hAnsi="Times New Roman" w:cs="Times New Roman"/>
          <w:sz w:val="24"/>
          <w:szCs w:val="24"/>
        </w:rPr>
        <w:t xml:space="preserve"> года по март </w:t>
      </w:r>
      <w:r w:rsidRPr="002A6EA2">
        <w:rPr>
          <w:rFonts w:ascii="Times New Roman" w:hAnsi="Times New Roman" w:cs="Times New Roman"/>
          <w:sz w:val="24"/>
          <w:szCs w:val="24"/>
        </w:rPr>
        <w:t>1918 г</w:t>
      </w:r>
      <w:r w:rsidR="00E72CEA" w:rsidRPr="002A6EA2">
        <w:rPr>
          <w:rFonts w:ascii="Times New Roman" w:hAnsi="Times New Roman" w:cs="Times New Roman"/>
          <w:sz w:val="24"/>
          <w:szCs w:val="24"/>
        </w:rPr>
        <w:t>ода</w:t>
      </w:r>
      <w:r w:rsidRPr="002A6EA2">
        <w:rPr>
          <w:rFonts w:ascii="Times New Roman" w:hAnsi="Times New Roman" w:cs="Times New Roman"/>
          <w:sz w:val="24"/>
          <w:szCs w:val="24"/>
        </w:rPr>
        <w:t xml:space="preserve"> в Карелии установилась советская власть, 08.06.1920 была образована Карельская Трудовая Коммуна. В состав Карельской Трудовой Коммуны вошли большая часть Олонецкого уезда, западные волости Петрозаводского и Повенецкого уездов Олонецкой губернии и основная часть Кемского уезда Архангельской губернии. 25.07.1923 была преобразована в Карельскую АССР в составе РСФСР. В административном отношении делилась на 7 уездов: Кемский, Олонецкий, Паданский, Петрозаводский, Повенецкий, Пудожский и Ухтинский. В них насчитывалось: 5 городов (Петрозаводск, Кемь, Олонец, Повене</w:t>
      </w:r>
      <w:r w:rsidR="003434FC" w:rsidRPr="002A6EA2">
        <w:rPr>
          <w:rFonts w:ascii="Times New Roman" w:hAnsi="Times New Roman" w:cs="Times New Roman"/>
          <w:sz w:val="24"/>
          <w:szCs w:val="24"/>
        </w:rPr>
        <w:t>ц</w:t>
      </w:r>
      <w:r w:rsidRPr="002A6EA2">
        <w:rPr>
          <w:rFonts w:ascii="Times New Roman" w:hAnsi="Times New Roman" w:cs="Times New Roman"/>
          <w:sz w:val="24"/>
          <w:szCs w:val="24"/>
        </w:rPr>
        <w:t>, Пудож), 2 поселка городского типа (Сорока, Медвежья Гора). 61 волость и свыше 2 тыс. сельских населенных пунктов. Уездно-волостное деление Карельской АССР просуществовало до 1927 г</w:t>
      </w:r>
      <w:r w:rsidR="00E72CEA" w:rsidRPr="002A6EA2">
        <w:rPr>
          <w:rFonts w:ascii="Times New Roman" w:hAnsi="Times New Roman" w:cs="Times New Roman"/>
          <w:sz w:val="24"/>
          <w:szCs w:val="24"/>
        </w:rPr>
        <w:t>ода.</w:t>
      </w:r>
    </w:p>
    <w:p w:rsidR="00E329EE" w:rsidRPr="002A6EA2" w:rsidRDefault="00E329E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С установлением советской власти начали осуществляться первые революционные преобразования: национализация предприятий, банков, торговли, наделение крестьян землей. Началось становление такой отрасли, как энергетика. Были построены Кондопожская ГЭС и 15 более мелких электростанций. Преобразуется лесозаготовительная, деревообрабатывающая и целлюлозно-бумажная </w:t>
      </w:r>
      <w:r w:rsidR="0017683D" w:rsidRPr="002A6EA2">
        <w:rPr>
          <w:rFonts w:ascii="Times New Roman" w:hAnsi="Times New Roman" w:cs="Times New Roman"/>
          <w:sz w:val="24"/>
          <w:szCs w:val="24"/>
        </w:rPr>
        <w:t>п</w:t>
      </w:r>
      <w:r w:rsidRPr="002A6EA2">
        <w:rPr>
          <w:rFonts w:ascii="Times New Roman" w:hAnsi="Times New Roman" w:cs="Times New Roman"/>
          <w:sz w:val="24"/>
          <w:szCs w:val="24"/>
        </w:rPr>
        <w:t>ромышленность. Осуществляется реконструкция других действующих производств. В период индустриализации КАССР превратилась в республику с развитой многоотраслевой промышленностью. Темпы роста промышленного производства в Карелии значительно превышали показатели других автономных республик РСФСР.</w:t>
      </w:r>
    </w:p>
    <w:p w:rsidR="00E329EE" w:rsidRPr="002A6EA2" w:rsidRDefault="00E329E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До 1939 г</w:t>
      </w:r>
      <w:r w:rsidR="00E72CEA" w:rsidRPr="002A6EA2">
        <w:rPr>
          <w:rFonts w:ascii="Times New Roman" w:hAnsi="Times New Roman" w:cs="Times New Roman"/>
          <w:sz w:val="24"/>
          <w:szCs w:val="24"/>
        </w:rPr>
        <w:t>ода</w:t>
      </w:r>
      <w:r w:rsidRPr="002A6EA2">
        <w:rPr>
          <w:rFonts w:ascii="Times New Roman" w:hAnsi="Times New Roman" w:cs="Times New Roman"/>
          <w:sz w:val="24"/>
          <w:szCs w:val="24"/>
        </w:rPr>
        <w:t xml:space="preserve"> в статистике Карелии отсутствовало четкое деление населенных пунктов на городские и сельские. По переписи 1939 г</w:t>
      </w:r>
      <w:r w:rsidR="00E72CEA" w:rsidRPr="002A6EA2">
        <w:rPr>
          <w:rFonts w:ascii="Times New Roman" w:hAnsi="Times New Roman" w:cs="Times New Roman"/>
          <w:sz w:val="24"/>
          <w:szCs w:val="24"/>
        </w:rPr>
        <w:t>ода</w:t>
      </w:r>
      <w:r w:rsidRPr="002A6EA2">
        <w:rPr>
          <w:rFonts w:ascii="Times New Roman" w:hAnsi="Times New Roman" w:cs="Times New Roman"/>
          <w:sz w:val="24"/>
          <w:szCs w:val="24"/>
        </w:rPr>
        <w:t xml:space="preserve"> в КАССР было учтено 5 городов: Петрозаводск, Кемь, Кондопога, Беломорск, Медвежьегорск и 6 поселков городского типа: Масельгская, Соломенное, Повенец, Сегежа, Рабочеостровск, Сунский.</w:t>
      </w:r>
    </w:p>
    <w:p w:rsidR="00E329EE" w:rsidRPr="002A6EA2" w:rsidRDefault="00E72CEA"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31.03.1940 </w:t>
      </w:r>
      <w:r w:rsidR="00E329EE" w:rsidRPr="002A6EA2">
        <w:rPr>
          <w:rFonts w:ascii="Times New Roman" w:hAnsi="Times New Roman" w:cs="Times New Roman"/>
          <w:sz w:val="24"/>
          <w:szCs w:val="24"/>
        </w:rPr>
        <w:t>Карелия приобретает новый статус - Карело-Финской ССР и становится 16-й союзной республикой. Ее территория увеличивается за счет новых районов, отошедших СССР после войны с Финляндией. Образованы 7 районов (Выборгский, Кексгольмский, Куркиекский, Питкярантский, Сортавальский, Суоярвский, Яскинс</w:t>
      </w:r>
      <w:r w:rsidR="0044446A" w:rsidRPr="002A6EA2">
        <w:rPr>
          <w:rFonts w:ascii="Times New Roman" w:hAnsi="Times New Roman" w:cs="Times New Roman"/>
          <w:sz w:val="24"/>
          <w:szCs w:val="24"/>
        </w:rPr>
        <w:t>кий) и 3 сельсовета (Алакурттин</w:t>
      </w:r>
      <w:r w:rsidR="00E329EE" w:rsidRPr="002A6EA2">
        <w:rPr>
          <w:rFonts w:ascii="Times New Roman" w:hAnsi="Times New Roman" w:cs="Times New Roman"/>
          <w:sz w:val="24"/>
          <w:szCs w:val="24"/>
        </w:rPr>
        <w:t>ский, Кайральский, Куолаяр</w:t>
      </w:r>
      <w:r w:rsidR="0017683D" w:rsidRPr="002A6EA2">
        <w:rPr>
          <w:rFonts w:ascii="Times New Roman" w:hAnsi="Times New Roman" w:cs="Times New Roman"/>
          <w:sz w:val="24"/>
          <w:szCs w:val="24"/>
        </w:rPr>
        <w:t>вский), включенные в состав Кес</w:t>
      </w:r>
      <w:r w:rsidR="00E329EE" w:rsidRPr="002A6EA2">
        <w:rPr>
          <w:rFonts w:ascii="Times New Roman" w:hAnsi="Times New Roman" w:cs="Times New Roman"/>
          <w:sz w:val="24"/>
          <w:szCs w:val="24"/>
        </w:rPr>
        <w:t>теньгского района. Территория республики составляла 185,8 тыс. км</w:t>
      </w:r>
      <w:r w:rsidR="00E329EE" w:rsidRPr="002A6EA2">
        <w:rPr>
          <w:rFonts w:ascii="Times New Roman" w:hAnsi="Times New Roman" w:cs="Times New Roman"/>
          <w:sz w:val="24"/>
          <w:szCs w:val="24"/>
          <w:vertAlign w:val="superscript"/>
        </w:rPr>
        <w:t>2</w:t>
      </w:r>
      <w:r w:rsidR="00E329EE" w:rsidRPr="002A6EA2">
        <w:rPr>
          <w:rFonts w:ascii="Times New Roman" w:hAnsi="Times New Roman" w:cs="Times New Roman"/>
          <w:sz w:val="24"/>
          <w:szCs w:val="24"/>
        </w:rPr>
        <w:t>. Республике были переданы промышленные предприятия и населенные пункты. Расширяются права Карелии в области государственного, социально-экономического и культурного строительства. Были утверждены новый герб и флаг.</w:t>
      </w:r>
    </w:p>
    <w:p w:rsidR="00E329EE" w:rsidRPr="002A6EA2" w:rsidRDefault="00E329E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В период Великой Отечественной войны 2/3 территории республики, на долю которых приходилось 83% промышленного производства, были оккупированы.</w:t>
      </w:r>
    </w:p>
    <w:p w:rsidR="00E329EE" w:rsidRPr="002A6EA2" w:rsidRDefault="00E329E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Всего в полосе Карельского фронта действовало свыше 5 тыс. партизан. Карельский фронт (командующие В.А. Фролов, К.А. Мерецков) действовал 3,5 года, был самым протяженным (около 1600 км) из всех фронтов. Более 40 тыс. воинов, партизан и подпольщиков Карелии погибли, защищая отечество. За героизм на фронте и самоотверженный труд в тылу тысячи уроженцев Карелии были удостоены правительственных наград, 26 человек получили высокое звание Героя Советского Союза. В 1944 г</w:t>
      </w:r>
      <w:r w:rsidR="00E72CEA" w:rsidRPr="002A6EA2">
        <w:rPr>
          <w:rFonts w:ascii="Times New Roman" w:hAnsi="Times New Roman" w:cs="Times New Roman"/>
          <w:sz w:val="24"/>
          <w:szCs w:val="24"/>
        </w:rPr>
        <w:t>оду</w:t>
      </w:r>
      <w:r w:rsidRPr="002A6EA2">
        <w:rPr>
          <w:rFonts w:ascii="Times New Roman" w:hAnsi="Times New Roman" w:cs="Times New Roman"/>
          <w:sz w:val="24"/>
          <w:szCs w:val="24"/>
        </w:rPr>
        <w:t xml:space="preserve"> Карелия была освобождена.</w:t>
      </w:r>
    </w:p>
    <w:p w:rsidR="00E329EE" w:rsidRPr="002A6EA2" w:rsidRDefault="00E329E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В связи с передачей в 1955 г</w:t>
      </w:r>
      <w:r w:rsidR="00E72CEA" w:rsidRPr="002A6EA2">
        <w:rPr>
          <w:rFonts w:ascii="Times New Roman" w:hAnsi="Times New Roman" w:cs="Times New Roman"/>
          <w:sz w:val="24"/>
          <w:szCs w:val="24"/>
        </w:rPr>
        <w:t>оду</w:t>
      </w:r>
      <w:r w:rsidRPr="002A6EA2">
        <w:rPr>
          <w:rFonts w:ascii="Times New Roman" w:hAnsi="Times New Roman" w:cs="Times New Roman"/>
          <w:sz w:val="24"/>
          <w:szCs w:val="24"/>
        </w:rPr>
        <w:t xml:space="preserve"> Алакурттинского сельсовета Кестеньгского района Кандалакшскому району Мурманской области территория Карелии уменьшилась до 172,4 тыс. км</w:t>
      </w:r>
      <w:r w:rsidRPr="002A6EA2">
        <w:rPr>
          <w:rFonts w:ascii="Times New Roman" w:hAnsi="Times New Roman" w:cs="Times New Roman"/>
          <w:sz w:val="24"/>
          <w:szCs w:val="24"/>
          <w:vertAlign w:val="superscript"/>
        </w:rPr>
        <w:t>2</w:t>
      </w:r>
      <w:r w:rsidRPr="002A6EA2">
        <w:rPr>
          <w:rFonts w:ascii="Times New Roman" w:hAnsi="Times New Roman" w:cs="Times New Roman"/>
          <w:sz w:val="24"/>
          <w:szCs w:val="24"/>
        </w:rPr>
        <w:t xml:space="preserve">, с тех пор в </w:t>
      </w:r>
      <w:r w:rsidR="0017683D" w:rsidRPr="002A6EA2">
        <w:rPr>
          <w:rFonts w:ascii="Times New Roman" w:hAnsi="Times New Roman" w:cs="Times New Roman"/>
          <w:sz w:val="24"/>
          <w:szCs w:val="24"/>
        </w:rPr>
        <w:t>республике</w:t>
      </w:r>
      <w:r w:rsidRPr="002A6EA2">
        <w:rPr>
          <w:rFonts w:ascii="Times New Roman" w:hAnsi="Times New Roman" w:cs="Times New Roman"/>
          <w:sz w:val="24"/>
          <w:szCs w:val="24"/>
        </w:rPr>
        <w:t xml:space="preserve"> проводились лишь внутренние административно-территориальные изменения, не затрагивавшие ее территорию. 16.07.1956 республике был возвращен статус автономной. Большинство поселков городского типа появилось в </w:t>
      </w:r>
      <w:r w:rsidR="0017683D" w:rsidRPr="002A6EA2">
        <w:rPr>
          <w:rFonts w:ascii="Times New Roman" w:hAnsi="Times New Roman" w:cs="Times New Roman"/>
          <w:sz w:val="24"/>
          <w:szCs w:val="24"/>
        </w:rPr>
        <w:t>Карелии в</w:t>
      </w:r>
      <w:r w:rsidRPr="002A6EA2">
        <w:rPr>
          <w:rFonts w:ascii="Times New Roman" w:hAnsi="Times New Roman" w:cs="Times New Roman"/>
          <w:sz w:val="24"/>
          <w:szCs w:val="24"/>
        </w:rPr>
        <w:t xml:space="preserve"> послевоенный период. Основой для возникновения большинства из них послужило развитие лесозаготовительной и лесохимической промышленности (Чална, Деревянка, Пай, Вирандозеро, Сосновец, Маленьга, Кестеньга, Пяльма, Поросозеро, Суккозеро, Муезерский, Боровой, Пяозерский, Ледмозеро). Часть поселков выросло на базе развития деревообрабатывающей промышленности (Рабочеостровск, Шальский, Ильинский, Хелюля, Найстенъярви), целлюлозно-бумажной промышленности (Ляскеля, Харлу), черной и цветной металлургии (Вяртсиля, Надвоицы), горной промышленности (Чупа, Чкаловский), судоремонта (Пиндуши).</w:t>
      </w:r>
    </w:p>
    <w:p w:rsidR="00E329EE" w:rsidRPr="002A6EA2" w:rsidRDefault="00E72CEA"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В 50-х годах</w:t>
      </w:r>
      <w:r w:rsidR="00E329EE" w:rsidRPr="002A6EA2">
        <w:rPr>
          <w:rFonts w:ascii="Times New Roman" w:hAnsi="Times New Roman" w:cs="Times New Roman"/>
          <w:sz w:val="24"/>
          <w:szCs w:val="24"/>
        </w:rPr>
        <w:t xml:space="preserve"> XX в. в республике появилась цветная и черная металлургия, усилилось машиностроение и энергетика. Край становится ведущим в области химической переработки древесины. За успехи, достигнутые в развитии общественного производства (народного хозяйства) и социально-культурного строительства, республика награждена орденами: Ленина (1965 г</w:t>
      </w:r>
      <w:r w:rsidRPr="002A6EA2">
        <w:rPr>
          <w:rFonts w:ascii="Times New Roman" w:hAnsi="Times New Roman" w:cs="Times New Roman"/>
          <w:sz w:val="24"/>
          <w:szCs w:val="24"/>
        </w:rPr>
        <w:t>од</w:t>
      </w:r>
      <w:r w:rsidR="00E329EE" w:rsidRPr="002A6EA2">
        <w:rPr>
          <w:rFonts w:ascii="Times New Roman" w:hAnsi="Times New Roman" w:cs="Times New Roman"/>
          <w:sz w:val="24"/>
          <w:szCs w:val="24"/>
        </w:rPr>
        <w:t>), Октябрьской Революции (1970 г</w:t>
      </w:r>
      <w:r w:rsidRPr="002A6EA2">
        <w:rPr>
          <w:rFonts w:ascii="Times New Roman" w:hAnsi="Times New Roman" w:cs="Times New Roman"/>
          <w:sz w:val="24"/>
          <w:szCs w:val="24"/>
        </w:rPr>
        <w:t>од</w:t>
      </w:r>
      <w:r w:rsidR="00E329EE" w:rsidRPr="002A6EA2">
        <w:rPr>
          <w:rFonts w:ascii="Times New Roman" w:hAnsi="Times New Roman" w:cs="Times New Roman"/>
          <w:sz w:val="24"/>
          <w:szCs w:val="24"/>
        </w:rPr>
        <w:t>), Дружбы народов (1972 г</w:t>
      </w:r>
      <w:r w:rsidRPr="002A6EA2">
        <w:rPr>
          <w:rFonts w:ascii="Times New Roman" w:hAnsi="Times New Roman" w:cs="Times New Roman"/>
          <w:sz w:val="24"/>
          <w:szCs w:val="24"/>
        </w:rPr>
        <w:t>од</w:t>
      </w:r>
      <w:r w:rsidR="00E329EE" w:rsidRPr="002A6EA2">
        <w:rPr>
          <w:rFonts w:ascii="Times New Roman" w:hAnsi="Times New Roman" w:cs="Times New Roman"/>
          <w:sz w:val="24"/>
          <w:szCs w:val="24"/>
        </w:rPr>
        <w:t>).</w:t>
      </w:r>
    </w:p>
    <w:p w:rsidR="00296499" w:rsidRPr="002A6EA2" w:rsidRDefault="00E329E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Решением народных депутатов 13.11.1991</w:t>
      </w:r>
      <w:r w:rsidR="00E72CEA" w:rsidRPr="002A6EA2">
        <w:rPr>
          <w:rFonts w:ascii="Times New Roman" w:hAnsi="Times New Roman" w:cs="Times New Roman"/>
          <w:sz w:val="24"/>
          <w:szCs w:val="24"/>
        </w:rPr>
        <w:t xml:space="preserve"> </w:t>
      </w:r>
      <w:r w:rsidRPr="002A6EA2">
        <w:rPr>
          <w:rFonts w:ascii="Times New Roman" w:hAnsi="Times New Roman" w:cs="Times New Roman"/>
          <w:sz w:val="24"/>
          <w:szCs w:val="24"/>
        </w:rPr>
        <w:t>утверждено ново</w:t>
      </w:r>
      <w:r w:rsidR="0044446A" w:rsidRPr="002A6EA2">
        <w:rPr>
          <w:rFonts w:ascii="Times New Roman" w:hAnsi="Times New Roman" w:cs="Times New Roman"/>
          <w:sz w:val="24"/>
          <w:szCs w:val="24"/>
        </w:rPr>
        <w:t xml:space="preserve">е название - </w:t>
      </w:r>
      <w:r w:rsidR="00912ABC">
        <w:rPr>
          <w:rFonts w:ascii="Times New Roman" w:hAnsi="Times New Roman" w:cs="Times New Roman"/>
          <w:sz w:val="24"/>
          <w:szCs w:val="24"/>
        </w:rPr>
        <w:t>Республика Карелия</w:t>
      </w:r>
      <w:r w:rsidRPr="002A6EA2">
        <w:rPr>
          <w:rFonts w:ascii="Times New Roman" w:hAnsi="Times New Roman" w:cs="Times New Roman"/>
          <w:sz w:val="24"/>
          <w:szCs w:val="24"/>
        </w:rPr>
        <w:t xml:space="preserve">. </w:t>
      </w:r>
    </w:p>
    <w:p w:rsidR="00444E1E" w:rsidRPr="002A6EA2" w:rsidRDefault="00444E1E" w:rsidP="00F927AC">
      <w:pPr>
        <w:spacing w:after="0" w:line="240" w:lineRule="auto"/>
        <w:ind w:firstLine="567"/>
        <w:jc w:val="both"/>
        <w:rPr>
          <w:rFonts w:ascii="Times New Roman" w:hAnsi="Times New Roman" w:cs="Times New Roman"/>
          <w:sz w:val="24"/>
          <w:szCs w:val="24"/>
        </w:rPr>
      </w:pPr>
    </w:p>
    <w:p w:rsidR="00D3088D" w:rsidRPr="002A6EA2" w:rsidRDefault="00D3088D" w:rsidP="00F17EC6">
      <w:pPr>
        <w:pStyle w:val="3"/>
        <w:rPr>
          <w:rFonts w:ascii="Times New Roman" w:hAnsi="Times New Roman" w:cs="Times New Roman"/>
          <w:color w:val="auto"/>
          <w:sz w:val="25"/>
          <w:szCs w:val="25"/>
        </w:rPr>
      </w:pPr>
      <w:bookmarkStart w:id="12" w:name="_Toc441160307"/>
      <w:bookmarkStart w:id="13" w:name="_Toc444605621"/>
      <w:r w:rsidRPr="002A6EA2">
        <w:rPr>
          <w:rFonts w:ascii="Times New Roman" w:hAnsi="Times New Roman" w:cs="Times New Roman"/>
          <w:color w:val="auto"/>
          <w:sz w:val="25"/>
          <w:szCs w:val="25"/>
        </w:rPr>
        <w:t>1.1.1.4.</w:t>
      </w:r>
      <w:r w:rsidR="003569DB" w:rsidRPr="002A6EA2">
        <w:rPr>
          <w:rFonts w:ascii="Times New Roman" w:hAnsi="Times New Roman" w:cs="Times New Roman"/>
          <w:color w:val="auto"/>
          <w:sz w:val="25"/>
          <w:szCs w:val="25"/>
        </w:rPr>
        <w:tab/>
      </w:r>
      <w:r w:rsidRPr="002A6EA2">
        <w:rPr>
          <w:rFonts w:ascii="Times New Roman" w:hAnsi="Times New Roman" w:cs="Times New Roman"/>
          <w:color w:val="auto"/>
          <w:sz w:val="25"/>
          <w:szCs w:val="25"/>
        </w:rPr>
        <w:t>Географическое положение</w:t>
      </w:r>
      <w:bookmarkEnd w:id="12"/>
      <w:bookmarkEnd w:id="13"/>
    </w:p>
    <w:p w:rsidR="00A95D04" w:rsidRDefault="00A95D04" w:rsidP="00F927AC">
      <w:pPr>
        <w:spacing w:after="0" w:line="240" w:lineRule="auto"/>
        <w:ind w:firstLine="567"/>
        <w:jc w:val="both"/>
        <w:rPr>
          <w:rFonts w:ascii="Times New Roman" w:hAnsi="Times New Roman" w:cs="Times New Roman"/>
          <w:sz w:val="24"/>
          <w:szCs w:val="24"/>
        </w:rPr>
      </w:pPr>
    </w:p>
    <w:p w:rsidR="0044446A" w:rsidRPr="002A6EA2" w:rsidRDefault="00912ABC" w:rsidP="00F927A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Республика Карелия</w:t>
      </w:r>
      <w:r w:rsidR="0044446A" w:rsidRPr="002A6EA2">
        <w:rPr>
          <w:rFonts w:ascii="Times New Roman" w:hAnsi="Times New Roman" w:cs="Times New Roman"/>
          <w:sz w:val="24"/>
          <w:szCs w:val="24"/>
        </w:rPr>
        <w:t xml:space="preserve"> расположена на северо-западе России, входит в состав Северного экономического района Российской Федерации и Северо-Западного федерального округа. </w:t>
      </w:r>
    </w:p>
    <w:p w:rsidR="003569DB" w:rsidRPr="002A6EA2" w:rsidRDefault="003569DB"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Протяженность территории республики с севера на юг достигает 660 км. С запада на восток по широте города Кемь протяженность составляет 424 км. По размерам своей административной территории Карелия занимает 5 место среди республик Российской Федерации, по территории она вполне сопоставима с Грецией или Болгарией, и в четыре раза превосходит Швейцарию, Данию или Нидерланды.</w:t>
      </w:r>
    </w:p>
    <w:p w:rsidR="003569DB" w:rsidRPr="002A6EA2" w:rsidRDefault="003569DB"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На западе </w:t>
      </w:r>
      <w:r w:rsidR="00912ABC">
        <w:rPr>
          <w:rFonts w:ascii="Times New Roman" w:hAnsi="Times New Roman" w:cs="Times New Roman"/>
          <w:sz w:val="24"/>
          <w:szCs w:val="24"/>
        </w:rPr>
        <w:t>Республика Карелия</w:t>
      </w:r>
      <w:r w:rsidRPr="002A6EA2">
        <w:rPr>
          <w:rFonts w:ascii="Times New Roman" w:hAnsi="Times New Roman" w:cs="Times New Roman"/>
          <w:sz w:val="24"/>
          <w:szCs w:val="24"/>
        </w:rPr>
        <w:t xml:space="preserve"> граничит с Финляндией, на юге - с Ленинградской и Вологодской областями, на севере - с Мурманской, на востоке - с Архангельской областью. На северо-востоке республика омывается Белым морем. Западная граница Республики Карелия совпадает с государственной границей Российской Федерации и Финляндии и имеет протяженность в 726 км.</w:t>
      </w:r>
    </w:p>
    <w:p w:rsidR="00296499" w:rsidRPr="002A6EA2" w:rsidRDefault="00296499" w:rsidP="00F927AC">
      <w:pPr>
        <w:spacing w:after="0" w:line="240" w:lineRule="auto"/>
        <w:ind w:firstLine="567"/>
        <w:jc w:val="both"/>
        <w:rPr>
          <w:rFonts w:ascii="Times New Roman" w:hAnsi="Times New Roman" w:cs="Times New Roman"/>
          <w:b/>
          <w:sz w:val="24"/>
          <w:szCs w:val="24"/>
        </w:rPr>
      </w:pPr>
    </w:p>
    <w:p w:rsidR="00D3088D" w:rsidRPr="002A6EA2" w:rsidRDefault="00D3088D" w:rsidP="00F17EC6">
      <w:pPr>
        <w:pStyle w:val="3"/>
        <w:rPr>
          <w:rFonts w:ascii="Times New Roman" w:hAnsi="Times New Roman" w:cs="Times New Roman"/>
          <w:color w:val="auto"/>
          <w:sz w:val="25"/>
          <w:szCs w:val="25"/>
        </w:rPr>
      </w:pPr>
      <w:bookmarkStart w:id="14" w:name="_Toc441160308"/>
      <w:bookmarkStart w:id="15" w:name="_Toc444605622"/>
      <w:r w:rsidRPr="002A6EA2">
        <w:rPr>
          <w:rFonts w:ascii="Times New Roman" w:hAnsi="Times New Roman" w:cs="Times New Roman"/>
          <w:color w:val="auto"/>
          <w:sz w:val="25"/>
          <w:szCs w:val="25"/>
        </w:rPr>
        <w:t>1.1.1.5.</w:t>
      </w:r>
      <w:r w:rsidR="003569DB" w:rsidRPr="002A6EA2">
        <w:rPr>
          <w:rFonts w:ascii="Times New Roman" w:hAnsi="Times New Roman" w:cs="Times New Roman"/>
          <w:color w:val="auto"/>
          <w:sz w:val="25"/>
          <w:szCs w:val="25"/>
        </w:rPr>
        <w:tab/>
      </w:r>
      <w:r w:rsidRPr="002A6EA2">
        <w:rPr>
          <w:rFonts w:ascii="Times New Roman" w:hAnsi="Times New Roman" w:cs="Times New Roman"/>
          <w:color w:val="auto"/>
          <w:sz w:val="25"/>
          <w:szCs w:val="25"/>
        </w:rPr>
        <w:t>Климат</w:t>
      </w:r>
      <w:bookmarkEnd w:id="14"/>
      <w:bookmarkEnd w:id="15"/>
    </w:p>
    <w:p w:rsidR="00A95D04" w:rsidRDefault="00A95D04" w:rsidP="00F927AC">
      <w:pPr>
        <w:spacing w:after="0" w:line="240" w:lineRule="auto"/>
        <w:ind w:firstLine="567"/>
        <w:jc w:val="both"/>
        <w:rPr>
          <w:rFonts w:ascii="Times New Roman" w:hAnsi="Times New Roman" w:cs="Times New Roman"/>
          <w:sz w:val="24"/>
          <w:szCs w:val="24"/>
        </w:rPr>
      </w:pPr>
    </w:p>
    <w:p w:rsidR="003569DB" w:rsidRPr="002A6EA2" w:rsidRDefault="003569DB"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На климат Республики Карелия определяющее значение имеет влияние Арктики и Северной Атлантики. Постоянное (на протяжении двух третей года) перемещение масс воздуха по направлению </w:t>
      </w:r>
      <w:r w:rsidR="00B4119C">
        <w:rPr>
          <w:rFonts w:ascii="Times New Roman" w:hAnsi="Times New Roman" w:cs="Times New Roman"/>
          <w:sz w:val="24"/>
          <w:szCs w:val="24"/>
        </w:rPr>
        <w:t>«</w:t>
      </w:r>
      <w:r w:rsidRPr="002A6EA2">
        <w:rPr>
          <w:rFonts w:ascii="Times New Roman" w:hAnsi="Times New Roman" w:cs="Times New Roman"/>
          <w:sz w:val="24"/>
          <w:szCs w:val="24"/>
        </w:rPr>
        <w:t>запад-восток</w:t>
      </w:r>
      <w:r w:rsidR="00B4119C">
        <w:rPr>
          <w:rFonts w:ascii="Times New Roman" w:hAnsi="Times New Roman" w:cs="Times New Roman"/>
          <w:sz w:val="24"/>
          <w:szCs w:val="24"/>
        </w:rPr>
        <w:t>»</w:t>
      </w:r>
      <w:r w:rsidRPr="002A6EA2">
        <w:rPr>
          <w:rFonts w:ascii="Times New Roman" w:hAnsi="Times New Roman" w:cs="Times New Roman"/>
          <w:sz w:val="24"/>
          <w:szCs w:val="24"/>
        </w:rPr>
        <w:t>, большая облачность, высокая влажность (в среднем 80%) характеризуют климат как умеренно-холодный, переходный от морского к континентальному.</w:t>
      </w:r>
    </w:p>
    <w:p w:rsidR="003569DB" w:rsidRPr="002A6EA2" w:rsidRDefault="003569DB"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Средняя температура самых холодных месяцев - до -13</w:t>
      </w:r>
      <w:r w:rsidRPr="002A6EA2">
        <w:rPr>
          <w:rFonts w:ascii="Times New Roman" w:hAnsi="Times New Roman" w:cs="Times New Roman"/>
          <w:sz w:val="24"/>
          <w:szCs w:val="24"/>
          <w:vertAlign w:val="superscript"/>
          <w:lang w:val="en-US"/>
        </w:rPr>
        <w:t>o</w:t>
      </w:r>
      <w:r w:rsidRPr="002A6EA2">
        <w:rPr>
          <w:rFonts w:ascii="Times New Roman" w:hAnsi="Times New Roman" w:cs="Times New Roman"/>
          <w:sz w:val="24"/>
          <w:szCs w:val="24"/>
        </w:rPr>
        <w:t>, летних (обычно июль) - +13</w:t>
      </w:r>
      <w:r w:rsidRPr="002A6EA2">
        <w:rPr>
          <w:rFonts w:ascii="Times New Roman" w:hAnsi="Times New Roman" w:cs="Times New Roman"/>
          <w:sz w:val="24"/>
          <w:szCs w:val="24"/>
          <w:vertAlign w:val="superscript"/>
        </w:rPr>
        <w:t>о</w:t>
      </w:r>
      <w:r w:rsidRPr="002A6EA2">
        <w:rPr>
          <w:rFonts w:ascii="Times New Roman" w:hAnsi="Times New Roman" w:cs="Times New Roman"/>
          <w:sz w:val="24"/>
          <w:szCs w:val="24"/>
        </w:rPr>
        <w:t>. Пики годовых температур могут иметь разброс от +35</w:t>
      </w:r>
      <w:r w:rsidRPr="002A6EA2">
        <w:rPr>
          <w:rFonts w:ascii="Times New Roman" w:hAnsi="Times New Roman" w:cs="Times New Roman"/>
          <w:sz w:val="24"/>
          <w:szCs w:val="24"/>
          <w:vertAlign w:val="superscript"/>
        </w:rPr>
        <w:t>о</w:t>
      </w:r>
      <w:r w:rsidRPr="002A6EA2">
        <w:rPr>
          <w:rFonts w:ascii="Times New Roman" w:hAnsi="Times New Roman" w:cs="Times New Roman"/>
          <w:sz w:val="24"/>
          <w:szCs w:val="24"/>
        </w:rPr>
        <w:t xml:space="preserve"> до -35</w:t>
      </w:r>
      <w:r w:rsidRPr="002A6EA2">
        <w:rPr>
          <w:rFonts w:ascii="Times New Roman" w:hAnsi="Times New Roman" w:cs="Times New Roman"/>
          <w:sz w:val="24"/>
          <w:szCs w:val="24"/>
          <w:vertAlign w:val="superscript"/>
        </w:rPr>
        <w:t>о</w:t>
      </w:r>
      <w:r w:rsidRPr="002A6EA2">
        <w:rPr>
          <w:rFonts w:ascii="Times New Roman" w:hAnsi="Times New Roman" w:cs="Times New Roman"/>
          <w:sz w:val="24"/>
          <w:szCs w:val="24"/>
        </w:rPr>
        <w:t>. Сумма годовых осадков колеблется от 740 до 450 мм - с южных районов до северных. Среднегодовое атмосферное давление - 748 - 758 мм ртутного столба, что несколько ниже, чем в целом по России.</w:t>
      </w:r>
    </w:p>
    <w:p w:rsidR="00296499" w:rsidRPr="002A6EA2" w:rsidRDefault="00296499" w:rsidP="00F927AC">
      <w:pPr>
        <w:spacing w:after="0" w:line="240" w:lineRule="auto"/>
        <w:ind w:firstLine="567"/>
        <w:jc w:val="both"/>
        <w:rPr>
          <w:rFonts w:ascii="Times New Roman" w:hAnsi="Times New Roman" w:cs="Times New Roman"/>
          <w:b/>
          <w:sz w:val="24"/>
          <w:szCs w:val="24"/>
        </w:rPr>
      </w:pPr>
    </w:p>
    <w:p w:rsidR="00D3088D" w:rsidRPr="002A6EA2" w:rsidRDefault="00D17C30" w:rsidP="00F17EC6">
      <w:pPr>
        <w:pStyle w:val="3"/>
        <w:rPr>
          <w:rFonts w:ascii="Times New Roman" w:hAnsi="Times New Roman" w:cs="Times New Roman"/>
          <w:color w:val="auto"/>
          <w:sz w:val="25"/>
          <w:szCs w:val="25"/>
        </w:rPr>
      </w:pPr>
      <w:bookmarkStart w:id="16" w:name="_Toc441160309"/>
      <w:bookmarkStart w:id="17" w:name="_Toc444605623"/>
      <w:r w:rsidRPr="002A6EA2">
        <w:rPr>
          <w:rFonts w:ascii="Times New Roman" w:hAnsi="Times New Roman" w:cs="Times New Roman"/>
          <w:color w:val="auto"/>
          <w:sz w:val="25"/>
          <w:szCs w:val="25"/>
        </w:rPr>
        <w:t>1.1.1.6.</w:t>
      </w:r>
      <w:r w:rsidR="0017683D" w:rsidRPr="002A6EA2">
        <w:rPr>
          <w:rFonts w:ascii="Times New Roman" w:hAnsi="Times New Roman" w:cs="Times New Roman"/>
          <w:color w:val="auto"/>
          <w:sz w:val="25"/>
          <w:szCs w:val="25"/>
        </w:rPr>
        <w:tab/>
      </w:r>
      <w:r w:rsidR="00D3088D" w:rsidRPr="002A6EA2">
        <w:rPr>
          <w:rFonts w:ascii="Times New Roman" w:hAnsi="Times New Roman" w:cs="Times New Roman"/>
          <w:color w:val="auto"/>
          <w:sz w:val="25"/>
          <w:szCs w:val="25"/>
        </w:rPr>
        <w:t>Водные ресурсы, наличие рек, озер</w:t>
      </w:r>
      <w:bookmarkEnd w:id="16"/>
      <w:bookmarkEnd w:id="17"/>
    </w:p>
    <w:p w:rsidR="00A95D04" w:rsidRDefault="00A95D04" w:rsidP="00F927AC">
      <w:pPr>
        <w:spacing w:after="0" w:line="240" w:lineRule="auto"/>
        <w:ind w:firstLine="567"/>
        <w:jc w:val="both"/>
        <w:rPr>
          <w:rFonts w:ascii="Times New Roman" w:hAnsi="Times New Roman" w:cs="Times New Roman"/>
          <w:sz w:val="24"/>
          <w:szCs w:val="24"/>
        </w:rPr>
      </w:pPr>
    </w:p>
    <w:p w:rsidR="00C8632F" w:rsidRPr="002A6EA2" w:rsidRDefault="00C8632F"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Карелию можно с уверенностью назвать озерным краем. На территории республики насчитывается несколько десятков тысяч озер и рек. Именно здесь находится крупнейшее озеро в Европе - Ладожское. Кроме него есть еще несколько больших водоемов - Онежское, Пяозеро, Сегозеро и другие. </w:t>
      </w:r>
    </w:p>
    <w:p w:rsidR="00C8632F" w:rsidRPr="002A6EA2" w:rsidRDefault="00C8632F"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В целом коэффициент озерности Карелии превышает аналогичный показатель Канады, Финляндии и Швеции - стран, славящихся богатством внутренних водоемов. В Республике Карелия насчитывается более 60 тыс. озер и 27 тыс. рек. Водные ресурсы Карелии используются в различных целях: рекреационных, гидротехнических и промысловых.</w:t>
      </w:r>
    </w:p>
    <w:p w:rsidR="00C8632F" w:rsidRPr="002A6EA2" w:rsidRDefault="00C8632F" w:rsidP="00C8632F">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В среднем на каждую семью в Карелии, состоящую из трех поколений, приходится одно озеро. Кому-то </w:t>
      </w:r>
      <w:r w:rsidR="00B4119C">
        <w:rPr>
          <w:rFonts w:ascii="Times New Roman" w:hAnsi="Times New Roman" w:cs="Times New Roman"/>
          <w:sz w:val="24"/>
          <w:szCs w:val="24"/>
        </w:rPr>
        <w:t>«</w:t>
      </w:r>
      <w:r w:rsidRPr="002A6EA2">
        <w:rPr>
          <w:rFonts w:ascii="Times New Roman" w:hAnsi="Times New Roman" w:cs="Times New Roman"/>
          <w:sz w:val="24"/>
          <w:szCs w:val="24"/>
        </w:rPr>
        <w:t>досталась</w:t>
      </w:r>
      <w:r w:rsidR="00B4119C">
        <w:rPr>
          <w:rFonts w:ascii="Times New Roman" w:hAnsi="Times New Roman" w:cs="Times New Roman"/>
          <w:sz w:val="24"/>
          <w:szCs w:val="24"/>
        </w:rPr>
        <w:t>»</w:t>
      </w:r>
      <w:r w:rsidRPr="002A6EA2">
        <w:rPr>
          <w:rFonts w:ascii="Times New Roman" w:hAnsi="Times New Roman" w:cs="Times New Roman"/>
          <w:sz w:val="24"/>
          <w:szCs w:val="24"/>
        </w:rPr>
        <w:t xml:space="preserve"> Ладога, кому-то - лесная ламбушка.</w:t>
      </w:r>
    </w:p>
    <w:p w:rsidR="00C8632F" w:rsidRPr="002A6EA2" w:rsidRDefault="00C8632F" w:rsidP="00C8632F">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Ладожское (площадь 17,7 тыс. кв. км) и Онежское (9,9 тыс. кв. км) озера, значительной частью своих акваторий входящие в границы республики, - самые крупные в Европе. Общий запас пресной воды только в них - 1199 куб. км. Наиболее крупные реки: Водла, Выг, Ковда, Кемь, Суна, Шуя. Общая протяженность водной сети составляет почти 83 тыс. км. В озерах и реках Карелии ловятся сиг, ряпушка, судак, форель, кумжа, семга; повсеместно встречаются щука, лещь, окунь, ерш, налим, - всего 60 видов рыб.</w:t>
      </w:r>
    </w:p>
    <w:p w:rsidR="003569DB" w:rsidRPr="002A6EA2" w:rsidRDefault="003569DB"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Гидрографическую картину Карелии дополняет суровое Белое море - единственное внутреннее море России. В нем своя привлекательность, свой животный мир, свои неповторимые острова, своя богатая история. Здесь расположены всемирно известные Соловки, архипелаг Кузова с его загадочными рукотворными лабиринтами и многочисленными сейдами на вершинах островных гор. Знамениты на весь мир и остров Кижи на Онежском озере, и Валаам - на Ладоге. Особую прелесть составляют северные побережья этих озер - Кижские и Ладожские шхеры.</w:t>
      </w:r>
    </w:p>
    <w:p w:rsidR="00F927AC" w:rsidRPr="002A6EA2" w:rsidRDefault="00F927AC" w:rsidP="00F927AC">
      <w:pPr>
        <w:spacing w:after="0" w:line="240" w:lineRule="auto"/>
        <w:ind w:firstLine="567"/>
        <w:jc w:val="both"/>
        <w:rPr>
          <w:rFonts w:ascii="Times New Roman" w:hAnsi="Times New Roman" w:cs="Times New Roman"/>
          <w:sz w:val="24"/>
          <w:szCs w:val="24"/>
        </w:rPr>
      </w:pPr>
    </w:p>
    <w:p w:rsidR="00D3088D" w:rsidRPr="002A6EA2" w:rsidRDefault="00D3088D" w:rsidP="00F17EC6">
      <w:pPr>
        <w:pStyle w:val="3"/>
        <w:rPr>
          <w:rFonts w:ascii="Times New Roman" w:hAnsi="Times New Roman" w:cs="Times New Roman"/>
          <w:color w:val="auto"/>
          <w:sz w:val="25"/>
          <w:szCs w:val="25"/>
        </w:rPr>
      </w:pPr>
      <w:bookmarkStart w:id="18" w:name="_Toc441160310"/>
      <w:bookmarkStart w:id="19" w:name="_Toc444605624"/>
      <w:r w:rsidRPr="002A6EA2">
        <w:rPr>
          <w:rFonts w:ascii="Times New Roman" w:hAnsi="Times New Roman" w:cs="Times New Roman"/>
          <w:color w:val="auto"/>
          <w:sz w:val="25"/>
          <w:szCs w:val="25"/>
        </w:rPr>
        <w:t>1.1.1.7.</w:t>
      </w:r>
      <w:r w:rsidR="00D17C30" w:rsidRPr="002A6EA2">
        <w:rPr>
          <w:rFonts w:ascii="Times New Roman" w:hAnsi="Times New Roman" w:cs="Times New Roman"/>
          <w:color w:val="auto"/>
          <w:sz w:val="25"/>
          <w:szCs w:val="25"/>
        </w:rPr>
        <w:tab/>
      </w:r>
      <w:r w:rsidRPr="002A6EA2">
        <w:rPr>
          <w:rFonts w:ascii="Times New Roman" w:hAnsi="Times New Roman" w:cs="Times New Roman"/>
          <w:color w:val="auto"/>
          <w:sz w:val="25"/>
          <w:szCs w:val="25"/>
        </w:rPr>
        <w:t>Органы власти в сфере туризма</w:t>
      </w:r>
      <w:bookmarkEnd w:id="18"/>
      <w:bookmarkEnd w:id="19"/>
    </w:p>
    <w:p w:rsidR="00A95D04" w:rsidRDefault="00A95D04" w:rsidP="00F927AC">
      <w:pPr>
        <w:spacing w:after="0" w:line="240" w:lineRule="auto"/>
        <w:ind w:firstLine="567"/>
        <w:jc w:val="both"/>
        <w:rPr>
          <w:rFonts w:ascii="Times New Roman" w:hAnsi="Times New Roman" w:cs="Times New Roman"/>
          <w:sz w:val="24"/>
          <w:szCs w:val="24"/>
        </w:rPr>
      </w:pPr>
    </w:p>
    <w:p w:rsidR="002E6B97" w:rsidRPr="002A6EA2" w:rsidRDefault="002E6B97"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Министерство культуры Республики Карелия </w:t>
      </w:r>
    </w:p>
    <w:p w:rsidR="002E6B97" w:rsidRPr="002A6EA2" w:rsidRDefault="002E6B97" w:rsidP="0037581B">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Министр культуры – </w:t>
      </w:r>
      <w:r w:rsidR="0037581B" w:rsidRPr="002A6EA2">
        <w:rPr>
          <w:rFonts w:ascii="Times New Roman" w:hAnsi="Times New Roman" w:cs="Times New Roman"/>
          <w:sz w:val="24"/>
          <w:szCs w:val="24"/>
        </w:rPr>
        <w:t xml:space="preserve">Алексей Николаевич Лесонен </w:t>
      </w:r>
    </w:p>
    <w:p w:rsidR="002E6B97" w:rsidRPr="002A6EA2" w:rsidRDefault="002E6B97"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Начальник управления по туризму – Екатерина Дмитриевна Биктимирова</w:t>
      </w:r>
    </w:p>
    <w:p w:rsidR="00D17C30" w:rsidRPr="002A6EA2" w:rsidRDefault="00D17C30"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Сайт: </w:t>
      </w:r>
      <w:hyperlink r:id="rId10" w:history="1">
        <w:r w:rsidRPr="002A6EA2">
          <w:rPr>
            <w:rStyle w:val="a3"/>
            <w:rFonts w:ascii="Times New Roman" w:hAnsi="Times New Roman" w:cs="Times New Roman"/>
            <w:color w:val="auto"/>
            <w:sz w:val="24"/>
            <w:szCs w:val="24"/>
            <w:u w:val="none"/>
          </w:rPr>
          <w:t>http://mincultrk.ru/</w:t>
        </w:r>
      </w:hyperlink>
    </w:p>
    <w:p w:rsidR="002E6B97" w:rsidRPr="002A6EA2" w:rsidRDefault="00D17C30"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lang w:val="en-US"/>
        </w:rPr>
        <w:t>Email</w:t>
      </w:r>
      <w:r w:rsidRPr="002A6EA2">
        <w:rPr>
          <w:rFonts w:ascii="Times New Roman" w:hAnsi="Times New Roman" w:cs="Times New Roman"/>
          <w:sz w:val="24"/>
          <w:szCs w:val="24"/>
        </w:rPr>
        <w:t xml:space="preserve">: </w:t>
      </w:r>
      <w:hyperlink r:id="rId11" w:history="1">
        <w:r w:rsidRPr="002A6EA2">
          <w:rPr>
            <w:rStyle w:val="a3"/>
            <w:rFonts w:ascii="Times New Roman" w:hAnsi="Times New Roman" w:cs="Times New Roman"/>
            <w:color w:val="auto"/>
            <w:sz w:val="24"/>
            <w:szCs w:val="24"/>
            <w:u w:val="none"/>
          </w:rPr>
          <w:t>mincult@karelia.ru</w:t>
        </w:r>
      </w:hyperlink>
    </w:p>
    <w:p w:rsidR="00D17C30" w:rsidRPr="002A6EA2" w:rsidRDefault="00D17C30"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Телефон: (8142) 78-35-96 (приёмная)</w:t>
      </w:r>
    </w:p>
    <w:p w:rsidR="00D17C30" w:rsidRPr="002A6EA2" w:rsidRDefault="00D17C30"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Адрес: 185035, </w:t>
      </w:r>
      <w:r w:rsidR="00912ABC">
        <w:rPr>
          <w:rFonts w:ascii="Times New Roman" w:hAnsi="Times New Roman" w:cs="Times New Roman"/>
          <w:sz w:val="24"/>
          <w:szCs w:val="24"/>
        </w:rPr>
        <w:t>Республика Карелия</w:t>
      </w:r>
      <w:r w:rsidRPr="002A6EA2">
        <w:rPr>
          <w:rFonts w:ascii="Times New Roman" w:hAnsi="Times New Roman" w:cs="Times New Roman"/>
          <w:sz w:val="24"/>
          <w:szCs w:val="24"/>
        </w:rPr>
        <w:t>, г. Петрозаводск, пл. Ленина, 2</w:t>
      </w:r>
    </w:p>
    <w:p w:rsidR="00296499" w:rsidRPr="002A6EA2" w:rsidRDefault="00296499" w:rsidP="00F927AC">
      <w:pPr>
        <w:spacing w:after="0" w:line="240" w:lineRule="auto"/>
        <w:ind w:firstLine="567"/>
        <w:jc w:val="both"/>
        <w:rPr>
          <w:rFonts w:ascii="Times New Roman" w:hAnsi="Times New Roman" w:cs="Times New Roman"/>
          <w:b/>
          <w:sz w:val="24"/>
          <w:szCs w:val="24"/>
        </w:rPr>
      </w:pPr>
    </w:p>
    <w:p w:rsidR="00D3088D" w:rsidRPr="002A6EA2" w:rsidRDefault="00D3088D" w:rsidP="00F17EC6">
      <w:pPr>
        <w:pStyle w:val="3"/>
        <w:rPr>
          <w:rFonts w:ascii="Times New Roman" w:hAnsi="Times New Roman" w:cs="Times New Roman"/>
          <w:color w:val="auto"/>
          <w:sz w:val="25"/>
          <w:szCs w:val="25"/>
        </w:rPr>
      </w:pPr>
      <w:bookmarkStart w:id="20" w:name="_Toc441160311"/>
      <w:bookmarkStart w:id="21" w:name="_Toc444605625"/>
      <w:r w:rsidRPr="002A6EA2">
        <w:rPr>
          <w:rFonts w:ascii="Times New Roman" w:hAnsi="Times New Roman" w:cs="Times New Roman"/>
          <w:color w:val="auto"/>
          <w:sz w:val="25"/>
          <w:szCs w:val="25"/>
        </w:rPr>
        <w:t>1.1.1.8.</w:t>
      </w:r>
      <w:r w:rsidR="00D17C30" w:rsidRPr="002A6EA2">
        <w:rPr>
          <w:rFonts w:ascii="Times New Roman" w:hAnsi="Times New Roman" w:cs="Times New Roman"/>
          <w:color w:val="auto"/>
          <w:sz w:val="25"/>
          <w:szCs w:val="25"/>
        </w:rPr>
        <w:tab/>
      </w:r>
      <w:r w:rsidRPr="002A6EA2">
        <w:rPr>
          <w:rFonts w:ascii="Times New Roman" w:hAnsi="Times New Roman" w:cs="Times New Roman"/>
          <w:color w:val="auto"/>
          <w:sz w:val="25"/>
          <w:szCs w:val="25"/>
        </w:rPr>
        <w:t>Органы власти в сфере туризма в муниципальных образовани</w:t>
      </w:r>
      <w:r w:rsidR="00866E33" w:rsidRPr="002A6EA2">
        <w:rPr>
          <w:rFonts w:ascii="Times New Roman" w:hAnsi="Times New Roman" w:cs="Times New Roman"/>
          <w:color w:val="auto"/>
          <w:sz w:val="25"/>
          <w:szCs w:val="25"/>
        </w:rPr>
        <w:t>ях</w:t>
      </w:r>
      <w:bookmarkEnd w:id="20"/>
      <w:bookmarkEnd w:id="21"/>
    </w:p>
    <w:p w:rsidR="00A95D04" w:rsidRDefault="00A95D04" w:rsidP="00F927AC">
      <w:pPr>
        <w:spacing w:after="0" w:line="240" w:lineRule="auto"/>
        <w:ind w:firstLine="567"/>
        <w:jc w:val="both"/>
        <w:rPr>
          <w:rFonts w:ascii="Times New Roman" w:hAnsi="Times New Roman" w:cs="Times New Roman"/>
          <w:sz w:val="24"/>
          <w:szCs w:val="24"/>
        </w:rPr>
      </w:pPr>
    </w:p>
    <w:p w:rsidR="00296499" w:rsidRDefault="00F36A95"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В </w:t>
      </w:r>
      <w:r w:rsidR="005D0F4E" w:rsidRPr="002A6EA2">
        <w:rPr>
          <w:rFonts w:ascii="Times New Roman" w:hAnsi="Times New Roman" w:cs="Times New Roman"/>
          <w:sz w:val="24"/>
          <w:szCs w:val="24"/>
        </w:rPr>
        <w:t>61</w:t>
      </w:r>
      <w:r w:rsidRPr="002A6EA2">
        <w:rPr>
          <w:rFonts w:ascii="Times New Roman" w:hAnsi="Times New Roman" w:cs="Times New Roman"/>
          <w:sz w:val="24"/>
          <w:szCs w:val="24"/>
        </w:rPr>
        <w:t xml:space="preserve">% муниципальных образований Республики </w:t>
      </w:r>
      <w:r w:rsidR="00FB287B" w:rsidRPr="002A6EA2">
        <w:rPr>
          <w:rFonts w:ascii="Times New Roman" w:hAnsi="Times New Roman" w:cs="Times New Roman"/>
          <w:sz w:val="24"/>
          <w:szCs w:val="24"/>
        </w:rPr>
        <w:t>Карелия</w:t>
      </w:r>
      <w:r w:rsidRPr="002A6EA2">
        <w:rPr>
          <w:rFonts w:ascii="Times New Roman" w:hAnsi="Times New Roman" w:cs="Times New Roman"/>
          <w:sz w:val="24"/>
          <w:szCs w:val="24"/>
        </w:rPr>
        <w:t xml:space="preserve"> име</w:t>
      </w:r>
      <w:r w:rsidR="00FB287B" w:rsidRPr="002A6EA2">
        <w:rPr>
          <w:rFonts w:ascii="Times New Roman" w:hAnsi="Times New Roman" w:cs="Times New Roman"/>
          <w:sz w:val="24"/>
          <w:szCs w:val="24"/>
        </w:rPr>
        <w:t>е</w:t>
      </w:r>
      <w:r w:rsidRPr="002A6EA2">
        <w:rPr>
          <w:rFonts w:ascii="Times New Roman" w:hAnsi="Times New Roman" w:cs="Times New Roman"/>
          <w:sz w:val="24"/>
          <w:szCs w:val="24"/>
        </w:rPr>
        <w:t xml:space="preserve">тся </w:t>
      </w:r>
      <w:r w:rsidR="005D0F4E" w:rsidRPr="002A6EA2">
        <w:rPr>
          <w:rFonts w:ascii="Times New Roman" w:hAnsi="Times New Roman" w:cs="Times New Roman"/>
          <w:sz w:val="24"/>
          <w:szCs w:val="24"/>
        </w:rPr>
        <w:t>специалист/отдел в чьи полномочия входит создание условий для развития туризма.</w:t>
      </w:r>
    </w:p>
    <w:p w:rsidR="00A95D04" w:rsidRPr="002A6EA2" w:rsidRDefault="00A95D04" w:rsidP="00F927AC">
      <w:pPr>
        <w:spacing w:after="0" w:line="240" w:lineRule="auto"/>
        <w:ind w:firstLine="567"/>
        <w:jc w:val="both"/>
        <w:rPr>
          <w:rFonts w:ascii="Times New Roman" w:hAnsi="Times New Roman" w:cs="Times New Roman"/>
          <w:b/>
          <w:sz w:val="24"/>
          <w:szCs w:val="24"/>
        </w:rPr>
      </w:pPr>
    </w:p>
    <w:p w:rsidR="00D3088D" w:rsidRPr="002A6EA2" w:rsidRDefault="00D3088D" w:rsidP="00F17EC6">
      <w:pPr>
        <w:pStyle w:val="3"/>
        <w:rPr>
          <w:rFonts w:ascii="Times New Roman" w:hAnsi="Times New Roman" w:cs="Times New Roman"/>
          <w:color w:val="auto"/>
          <w:sz w:val="25"/>
          <w:szCs w:val="25"/>
        </w:rPr>
      </w:pPr>
      <w:bookmarkStart w:id="22" w:name="_Toc441160312"/>
      <w:bookmarkStart w:id="23" w:name="_Toc444605626"/>
      <w:r w:rsidRPr="002A6EA2">
        <w:rPr>
          <w:rFonts w:ascii="Times New Roman" w:hAnsi="Times New Roman" w:cs="Times New Roman"/>
          <w:color w:val="auto"/>
          <w:sz w:val="25"/>
          <w:szCs w:val="25"/>
        </w:rPr>
        <w:t>1.1.1.9.</w:t>
      </w:r>
      <w:r w:rsidR="008C7A93" w:rsidRPr="002A6EA2">
        <w:rPr>
          <w:rFonts w:ascii="Times New Roman" w:hAnsi="Times New Roman" w:cs="Times New Roman"/>
          <w:color w:val="auto"/>
          <w:sz w:val="25"/>
          <w:szCs w:val="25"/>
        </w:rPr>
        <w:tab/>
      </w:r>
      <w:r w:rsidRPr="002A6EA2">
        <w:rPr>
          <w:rFonts w:ascii="Times New Roman" w:hAnsi="Times New Roman" w:cs="Times New Roman"/>
          <w:color w:val="auto"/>
          <w:sz w:val="25"/>
          <w:szCs w:val="25"/>
        </w:rPr>
        <w:t>Знаменитые уроженцы</w:t>
      </w:r>
      <w:bookmarkEnd w:id="22"/>
      <w:bookmarkEnd w:id="23"/>
    </w:p>
    <w:tbl>
      <w:tblPr>
        <w:tblStyle w:val="af0"/>
        <w:tblW w:w="0" w:type="auto"/>
        <w:tblLook w:val="04A0" w:firstRow="1" w:lastRow="0" w:firstColumn="1" w:lastColumn="0" w:noHBand="0" w:noVBand="1"/>
      </w:tblPr>
      <w:tblGrid>
        <w:gridCol w:w="3794"/>
        <w:gridCol w:w="11198"/>
      </w:tblGrid>
      <w:tr w:rsidR="00404A23" w:rsidRPr="002A6EA2" w:rsidTr="006E6A79">
        <w:tc>
          <w:tcPr>
            <w:tcW w:w="14992" w:type="dxa"/>
            <w:gridSpan w:val="2"/>
            <w:shd w:val="clear" w:color="auto" w:fill="FF7C80"/>
          </w:tcPr>
          <w:p w:rsidR="000C6333" w:rsidRPr="002A6EA2" w:rsidRDefault="000C6333" w:rsidP="00F927AC">
            <w:pPr>
              <w:jc w:val="both"/>
              <w:rPr>
                <w:b/>
                <w:i/>
                <w:sz w:val="24"/>
                <w:szCs w:val="24"/>
              </w:rPr>
            </w:pPr>
            <w:r w:rsidRPr="002A6EA2">
              <w:rPr>
                <w:b/>
                <w:i/>
                <w:sz w:val="24"/>
                <w:szCs w:val="24"/>
              </w:rPr>
              <w:t>Политики и общественные деятели</w:t>
            </w:r>
          </w:p>
        </w:tc>
      </w:tr>
      <w:tr w:rsidR="00404A23" w:rsidRPr="002A6EA2" w:rsidTr="006E6A79">
        <w:tc>
          <w:tcPr>
            <w:tcW w:w="3794" w:type="dxa"/>
          </w:tcPr>
          <w:p w:rsidR="00937DAB" w:rsidRPr="002A6EA2" w:rsidRDefault="00937DAB" w:rsidP="00F927AC">
            <w:pPr>
              <w:jc w:val="both"/>
              <w:rPr>
                <w:sz w:val="24"/>
                <w:szCs w:val="24"/>
              </w:rPr>
            </w:pPr>
            <w:r w:rsidRPr="002A6EA2">
              <w:rPr>
                <w:sz w:val="24"/>
                <w:szCs w:val="24"/>
              </w:rPr>
              <w:t xml:space="preserve">Нургалиев </w:t>
            </w:r>
            <w:r w:rsidR="000C6333" w:rsidRPr="002A6EA2">
              <w:rPr>
                <w:sz w:val="24"/>
                <w:szCs w:val="24"/>
              </w:rPr>
              <w:br/>
            </w:r>
            <w:r w:rsidR="006C1659" w:rsidRPr="002A6EA2">
              <w:rPr>
                <w:sz w:val="24"/>
                <w:szCs w:val="24"/>
              </w:rPr>
              <w:t xml:space="preserve">Рашид Гумарович </w:t>
            </w:r>
            <w:r w:rsidRPr="002A6EA2">
              <w:rPr>
                <w:sz w:val="24"/>
                <w:szCs w:val="24"/>
              </w:rPr>
              <w:t>–</w:t>
            </w:r>
          </w:p>
        </w:tc>
        <w:tc>
          <w:tcPr>
            <w:tcW w:w="11198" w:type="dxa"/>
          </w:tcPr>
          <w:p w:rsidR="006C1659" w:rsidRPr="002A6EA2" w:rsidRDefault="006C1659" w:rsidP="00F927AC">
            <w:pPr>
              <w:jc w:val="both"/>
              <w:rPr>
                <w:b/>
                <w:sz w:val="24"/>
                <w:szCs w:val="24"/>
              </w:rPr>
            </w:pPr>
            <w:r w:rsidRPr="002A6EA2">
              <w:rPr>
                <w:sz w:val="24"/>
                <w:szCs w:val="24"/>
              </w:rPr>
              <w:t>заместитель Секретаря Совета Безопасности Российской Федерации</w:t>
            </w:r>
          </w:p>
        </w:tc>
      </w:tr>
      <w:tr w:rsidR="00404A23" w:rsidRPr="002A6EA2" w:rsidTr="006E6A79">
        <w:tc>
          <w:tcPr>
            <w:tcW w:w="3794" w:type="dxa"/>
          </w:tcPr>
          <w:p w:rsidR="00937DAB" w:rsidRPr="002A6EA2" w:rsidRDefault="00937DAB" w:rsidP="00F927AC">
            <w:pPr>
              <w:jc w:val="both"/>
              <w:rPr>
                <w:sz w:val="24"/>
                <w:szCs w:val="24"/>
              </w:rPr>
            </w:pPr>
            <w:r w:rsidRPr="002A6EA2">
              <w:rPr>
                <w:sz w:val="24"/>
                <w:szCs w:val="24"/>
              </w:rPr>
              <w:t xml:space="preserve">Патрушев </w:t>
            </w:r>
            <w:r w:rsidR="000C6333" w:rsidRPr="002A6EA2">
              <w:rPr>
                <w:sz w:val="24"/>
                <w:szCs w:val="24"/>
              </w:rPr>
              <w:br/>
            </w:r>
            <w:r w:rsidR="006C1659" w:rsidRPr="002A6EA2">
              <w:rPr>
                <w:sz w:val="24"/>
                <w:szCs w:val="24"/>
              </w:rPr>
              <w:t xml:space="preserve">Николай Платонович </w:t>
            </w:r>
            <w:r w:rsidRPr="002A6EA2">
              <w:rPr>
                <w:sz w:val="24"/>
                <w:szCs w:val="24"/>
              </w:rPr>
              <w:t>–</w:t>
            </w:r>
          </w:p>
        </w:tc>
        <w:tc>
          <w:tcPr>
            <w:tcW w:w="11198" w:type="dxa"/>
          </w:tcPr>
          <w:p w:rsidR="006C1659" w:rsidRPr="002A6EA2" w:rsidRDefault="006C1659" w:rsidP="00F927AC">
            <w:pPr>
              <w:jc w:val="both"/>
              <w:rPr>
                <w:b/>
                <w:sz w:val="24"/>
                <w:szCs w:val="24"/>
              </w:rPr>
            </w:pPr>
            <w:r w:rsidRPr="002A6EA2">
              <w:rPr>
                <w:sz w:val="24"/>
                <w:szCs w:val="24"/>
              </w:rPr>
              <w:t>Секретарь Совета Безопасности Российской Федерации</w:t>
            </w:r>
          </w:p>
        </w:tc>
      </w:tr>
      <w:tr w:rsidR="00404A23" w:rsidRPr="002A6EA2" w:rsidTr="006E6A79">
        <w:tc>
          <w:tcPr>
            <w:tcW w:w="3794" w:type="dxa"/>
          </w:tcPr>
          <w:p w:rsidR="00937DAB" w:rsidRPr="002A6EA2" w:rsidRDefault="00937DAB" w:rsidP="00F927AC">
            <w:pPr>
              <w:jc w:val="both"/>
              <w:rPr>
                <w:sz w:val="24"/>
                <w:szCs w:val="24"/>
              </w:rPr>
            </w:pPr>
            <w:r w:rsidRPr="002A6EA2">
              <w:rPr>
                <w:sz w:val="24"/>
                <w:szCs w:val="24"/>
              </w:rPr>
              <w:t>Пааво Прокконен (Прокофьев Павел Степанович) —</w:t>
            </w:r>
          </w:p>
        </w:tc>
        <w:tc>
          <w:tcPr>
            <w:tcW w:w="11198" w:type="dxa"/>
          </w:tcPr>
          <w:p w:rsidR="00937DAB" w:rsidRPr="002A6EA2" w:rsidRDefault="00937DAB" w:rsidP="00F927AC">
            <w:pPr>
              <w:jc w:val="both"/>
              <w:rPr>
                <w:sz w:val="24"/>
                <w:szCs w:val="24"/>
              </w:rPr>
            </w:pPr>
            <w:r w:rsidRPr="002A6EA2">
              <w:rPr>
                <w:sz w:val="24"/>
                <w:szCs w:val="24"/>
              </w:rPr>
              <w:t>советский политический деятель, председатель СНК-СМ Карело-Финской ССР (1940—1947, 1950—1956), председатель Президиума ВС Карельской АССР (1957—1979).</w:t>
            </w:r>
          </w:p>
        </w:tc>
      </w:tr>
      <w:tr w:rsidR="00404A23" w:rsidRPr="002A6EA2" w:rsidTr="006E6A79">
        <w:tc>
          <w:tcPr>
            <w:tcW w:w="3794" w:type="dxa"/>
          </w:tcPr>
          <w:p w:rsidR="00937DAB" w:rsidRPr="002A6EA2" w:rsidRDefault="00937DAB" w:rsidP="00F927AC">
            <w:pPr>
              <w:jc w:val="both"/>
              <w:rPr>
                <w:sz w:val="24"/>
                <w:szCs w:val="24"/>
              </w:rPr>
            </w:pPr>
            <w:r w:rsidRPr="002A6EA2">
              <w:rPr>
                <w:sz w:val="24"/>
                <w:szCs w:val="24"/>
              </w:rPr>
              <w:t>Сенькин Иван Ильич —</w:t>
            </w:r>
          </w:p>
        </w:tc>
        <w:tc>
          <w:tcPr>
            <w:tcW w:w="11198" w:type="dxa"/>
          </w:tcPr>
          <w:p w:rsidR="00937DAB" w:rsidRPr="002A6EA2" w:rsidRDefault="00937DAB" w:rsidP="00F927AC">
            <w:pPr>
              <w:jc w:val="both"/>
              <w:rPr>
                <w:sz w:val="24"/>
                <w:szCs w:val="24"/>
              </w:rPr>
            </w:pPr>
            <w:r w:rsidRPr="002A6EA2">
              <w:rPr>
                <w:sz w:val="24"/>
                <w:szCs w:val="24"/>
              </w:rPr>
              <w:t>1958-1984 гг. - первый секретарь Карельского обкома партии, в 1984-1986 гг. - Председатель Президиума Верховного Совета КАССР. Был членом ЦК КПСС. За успехи в развитии народного хозяйства республика была награждена (в 1965 и 1970 г.) орденами Ленина и Октябрьской Революции</w:t>
            </w:r>
          </w:p>
        </w:tc>
      </w:tr>
      <w:tr w:rsidR="00404A23" w:rsidRPr="002A6EA2" w:rsidTr="006E6A79">
        <w:tc>
          <w:tcPr>
            <w:tcW w:w="3794" w:type="dxa"/>
          </w:tcPr>
          <w:p w:rsidR="00937DAB" w:rsidRPr="002A6EA2" w:rsidRDefault="00937DAB" w:rsidP="00F927AC">
            <w:pPr>
              <w:jc w:val="both"/>
              <w:rPr>
                <w:sz w:val="24"/>
                <w:szCs w:val="24"/>
              </w:rPr>
            </w:pPr>
            <w:r w:rsidRPr="002A6EA2">
              <w:rPr>
                <w:sz w:val="24"/>
                <w:szCs w:val="24"/>
              </w:rPr>
              <w:t xml:space="preserve">Степанов </w:t>
            </w:r>
            <w:r w:rsidR="000C6333" w:rsidRPr="002A6EA2">
              <w:rPr>
                <w:sz w:val="24"/>
                <w:szCs w:val="24"/>
              </w:rPr>
              <w:br/>
            </w:r>
            <w:r w:rsidRPr="002A6EA2">
              <w:rPr>
                <w:sz w:val="24"/>
                <w:szCs w:val="24"/>
              </w:rPr>
              <w:t>Виктор Николаевич —</w:t>
            </w:r>
          </w:p>
        </w:tc>
        <w:tc>
          <w:tcPr>
            <w:tcW w:w="11198" w:type="dxa"/>
          </w:tcPr>
          <w:p w:rsidR="00937DAB" w:rsidRPr="002A6EA2" w:rsidRDefault="00937DAB" w:rsidP="00F927AC">
            <w:pPr>
              <w:jc w:val="both"/>
              <w:rPr>
                <w:sz w:val="24"/>
                <w:szCs w:val="24"/>
              </w:rPr>
            </w:pPr>
            <w:r w:rsidRPr="002A6EA2">
              <w:rPr>
                <w:sz w:val="24"/>
                <w:szCs w:val="24"/>
              </w:rPr>
              <w:t>1-й Председатель Правительства Республики Карелия (пост Главы республики).</w:t>
            </w:r>
          </w:p>
        </w:tc>
      </w:tr>
      <w:tr w:rsidR="00404A23" w:rsidRPr="002A6EA2" w:rsidTr="006E6A79">
        <w:tc>
          <w:tcPr>
            <w:tcW w:w="3794" w:type="dxa"/>
          </w:tcPr>
          <w:p w:rsidR="00937DAB" w:rsidRPr="002A6EA2" w:rsidRDefault="00937DAB" w:rsidP="00F927AC">
            <w:pPr>
              <w:jc w:val="both"/>
              <w:rPr>
                <w:sz w:val="24"/>
                <w:szCs w:val="24"/>
              </w:rPr>
            </w:pPr>
            <w:r w:rsidRPr="002A6EA2">
              <w:rPr>
                <w:sz w:val="24"/>
                <w:szCs w:val="24"/>
              </w:rPr>
              <w:t xml:space="preserve">Григорьев </w:t>
            </w:r>
            <w:r w:rsidR="000C6333" w:rsidRPr="002A6EA2">
              <w:rPr>
                <w:sz w:val="24"/>
                <w:szCs w:val="24"/>
              </w:rPr>
              <w:br/>
            </w:r>
            <w:r w:rsidRPr="002A6EA2">
              <w:rPr>
                <w:sz w:val="24"/>
                <w:szCs w:val="24"/>
              </w:rPr>
              <w:t>Анатолий Семёнович —</w:t>
            </w:r>
          </w:p>
        </w:tc>
        <w:tc>
          <w:tcPr>
            <w:tcW w:w="11198" w:type="dxa"/>
          </w:tcPr>
          <w:p w:rsidR="00937DAB" w:rsidRPr="002A6EA2" w:rsidRDefault="00937DAB" w:rsidP="00F927AC">
            <w:pPr>
              <w:jc w:val="both"/>
              <w:rPr>
                <w:sz w:val="24"/>
                <w:szCs w:val="24"/>
              </w:rPr>
            </w:pPr>
            <w:r w:rsidRPr="002A6EA2">
              <w:rPr>
                <w:sz w:val="24"/>
                <w:szCs w:val="24"/>
              </w:rPr>
              <w:t xml:space="preserve">председатель Карельской региональной общественной организации </w:t>
            </w:r>
            <w:r w:rsidR="00B4119C">
              <w:rPr>
                <w:sz w:val="24"/>
                <w:szCs w:val="24"/>
              </w:rPr>
              <w:t>«</w:t>
            </w:r>
            <w:r w:rsidRPr="002A6EA2">
              <w:rPr>
                <w:sz w:val="24"/>
                <w:szCs w:val="24"/>
              </w:rPr>
              <w:t>Карельский конгресс</w:t>
            </w:r>
            <w:r w:rsidR="00B4119C">
              <w:rPr>
                <w:sz w:val="24"/>
                <w:szCs w:val="24"/>
              </w:rPr>
              <w:t>»</w:t>
            </w:r>
            <w:r w:rsidRPr="002A6EA2">
              <w:rPr>
                <w:sz w:val="24"/>
                <w:szCs w:val="24"/>
              </w:rPr>
              <w:t xml:space="preserve">. В 1990 г. стал учредителем </w:t>
            </w:r>
            <w:r w:rsidR="00B4119C">
              <w:rPr>
                <w:sz w:val="24"/>
                <w:szCs w:val="24"/>
              </w:rPr>
              <w:t>«</w:t>
            </w:r>
            <w:r w:rsidRPr="002A6EA2">
              <w:rPr>
                <w:sz w:val="24"/>
                <w:szCs w:val="24"/>
              </w:rPr>
              <w:t>Карельского движения</w:t>
            </w:r>
            <w:r w:rsidR="00B4119C">
              <w:rPr>
                <w:sz w:val="24"/>
                <w:szCs w:val="24"/>
              </w:rPr>
              <w:t>»</w:t>
            </w:r>
            <w:r w:rsidRPr="002A6EA2">
              <w:rPr>
                <w:sz w:val="24"/>
                <w:szCs w:val="24"/>
              </w:rPr>
              <w:t xml:space="preserve">, оформившегося затем в ряд национальных организаций. Стал лидером наиболее радикальной из них - общественного объединения </w:t>
            </w:r>
            <w:r w:rsidR="00B4119C">
              <w:rPr>
                <w:sz w:val="24"/>
                <w:szCs w:val="24"/>
              </w:rPr>
              <w:t>«</w:t>
            </w:r>
            <w:r w:rsidRPr="002A6EA2">
              <w:rPr>
                <w:sz w:val="24"/>
                <w:szCs w:val="24"/>
              </w:rPr>
              <w:t>Карельский конгресс</w:t>
            </w:r>
            <w:r w:rsidR="00B4119C">
              <w:rPr>
                <w:sz w:val="24"/>
                <w:szCs w:val="24"/>
              </w:rPr>
              <w:t>»</w:t>
            </w:r>
            <w:r w:rsidRPr="002A6EA2">
              <w:rPr>
                <w:sz w:val="24"/>
                <w:szCs w:val="24"/>
              </w:rPr>
              <w:t>. Член Союза журналистов России.</w:t>
            </w:r>
          </w:p>
        </w:tc>
      </w:tr>
      <w:tr w:rsidR="00404A23" w:rsidRPr="002A6EA2" w:rsidTr="006E6A79">
        <w:tc>
          <w:tcPr>
            <w:tcW w:w="3794" w:type="dxa"/>
          </w:tcPr>
          <w:p w:rsidR="00937DAB" w:rsidRPr="002A6EA2" w:rsidRDefault="00937DAB" w:rsidP="00F927AC">
            <w:pPr>
              <w:jc w:val="both"/>
              <w:rPr>
                <w:sz w:val="24"/>
                <w:szCs w:val="24"/>
              </w:rPr>
            </w:pPr>
            <w:r w:rsidRPr="002A6EA2">
              <w:rPr>
                <w:sz w:val="24"/>
                <w:szCs w:val="24"/>
              </w:rPr>
              <w:t>Богданов Виктор Егорович —</w:t>
            </w:r>
          </w:p>
        </w:tc>
        <w:tc>
          <w:tcPr>
            <w:tcW w:w="11198" w:type="dxa"/>
          </w:tcPr>
          <w:p w:rsidR="00937DAB" w:rsidRPr="002A6EA2" w:rsidRDefault="00937DAB" w:rsidP="00F927AC">
            <w:pPr>
              <w:jc w:val="both"/>
              <w:rPr>
                <w:sz w:val="24"/>
                <w:szCs w:val="24"/>
              </w:rPr>
            </w:pPr>
            <w:r w:rsidRPr="002A6EA2">
              <w:rPr>
                <w:sz w:val="24"/>
                <w:szCs w:val="24"/>
              </w:rPr>
              <w:t>председатель Совета уполномоченных республиканского съезда карелов, заместитель председателя Совета представителей карелов, вепсов, финнов Республики Карелия при Главе Республики Карелия.</w:t>
            </w:r>
          </w:p>
        </w:tc>
      </w:tr>
      <w:tr w:rsidR="00404A23" w:rsidRPr="002A6EA2" w:rsidTr="006E6A79">
        <w:tc>
          <w:tcPr>
            <w:tcW w:w="3794" w:type="dxa"/>
          </w:tcPr>
          <w:p w:rsidR="00937DAB" w:rsidRPr="002A6EA2" w:rsidRDefault="00937DAB" w:rsidP="00F927AC">
            <w:pPr>
              <w:jc w:val="both"/>
              <w:rPr>
                <w:sz w:val="24"/>
                <w:szCs w:val="24"/>
              </w:rPr>
            </w:pPr>
            <w:r w:rsidRPr="002A6EA2">
              <w:rPr>
                <w:sz w:val="24"/>
                <w:szCs w:val="24"/>
              </w:rPr>
              <w:t xml:space="preserve">Пекка Зайков (Зайков </w:t>
            </w:r>
            <w:r w:rsidR="000C6333" w:rsidRPr="002A6EA2">
              <w:rPr>
                <w:sz w:val="24"/>
                <w:szCs w:val="24"/>
              </w:rPr>
              <w:br/>
            </w:r>
            <w:r w:rsidRPr="002A6EA2">
              <w:rPr>
                <w:sz w:val="24"/>
                <w:szCs w:val="24"/>
              </w:rPr>
              <w:t xml:space="preserve">Пётр Мефодьевич) — </w:t>
            </w:r>
          </w:p>
        </w:tc>
        <w:tc>
          <w:tcPr>
            <w:tcW w:w="11198" w:type="dxa"/>
          </w:tcPr>
          <w:p w:rsidR="00937DAB" w:rsidRPr="002A6EA2" w:rsidRDefault="00937DAB" w:rsidP="00F927AC">
            <w:pPr>
              <w:jc w:val="both"/>
              <w:rPr>
                <w:sz w:val="24"/>
                <w:szCs w:val="24"/>
              </w:rPr>
            </w:pPr>
            <w:r w:rsidRPr="002A6EA2">
              <w:rPr>
                <w:sz w:val="24"/>
                <w:szCs w:val="24"/>
              </w:rPr>
              <w:t xml:space="preserve">заведующий кафедрой карельского и вепсского языков ПетрГУ, доктор филологических наук, профессор. Первый председатель Карельской региональной общественной организации </w:t>
            </w:r>
            <w:r w:rsidR="00B4119C">
              <w:rPr>
                <w:sz w:val="24"/>
                <w:szCs w:val="24"/>
              </w:rPr>
              <w:t>«</w:t>
            </w:r>
            <w:r w:rsidRPr="002A6EA2">
              <w:rPr>
                <w:sz w:val="24"/>
                <w:szCs w:val="24"/>
              </w:rPr>
              <w:t>Союз карельского народа</w:t>
            </w:r>
            <w:r w:rsidR="00B4119C">
              <w:rPr>
                <w:sz w:val="24"/>
                <w:szCs w:val="24"/>
              </w:rPr>
              <w:t>»</w:t>
            </w:r>
            <w:r w:rsidRPr="002A6EA2">
              <w:rPr>
                <w:sz w:val="24"/>
                <w:szCs w:val="24"/>
              </w:rPr>
              <w:t>.</w:t>
            </w:r>
          </w:p>
        </w:tc>
      </w:tr>
      <w:tr w:rsidR="00404A23" w:rsidRPr="002A6EA2" w:rsidTr="006E6A79">
        <w:tc>
          <w:tcPr>
            <w:tcW w:w="14992" w:type="dxa"/>
            <w:gridSpan w:val="2"/>
            <w:shd w:val="clear" w:color="auto" w:fill="FF7C80"/>
          </w:tcPr>
          <w:p w:rsidR="000C6333" w:rsidRPr="002A6EA2" w:rsidRDefault="000C6333" w:rsidP="00F927AC">
            <w:pPr>
              <w:jc w:val="both"/>
              <w:rPr>
                <w:b/>
                <w:i/>
                <w:sz w:val="24"/>
                <w:szCs w:val="24"/>
              </w:rPr>
            </w:pPr>
            <w:r w:rsidRPr="002A6EA2">
              <w:rPr>
                <w:b/>
                <w:i/>
                <w:sz w:val="24"/>
                <w:szCs w:val="24"/>
              </w:rPr>
              <w:t>Спортсмены</w:t>
            </w:r>
          </w:p>
        </w:tc>
      </w:tr>
      <w:tr w:rsidR="00404A23" w:rsidRPr="002A6EA2" w:rsidTr="006E6A79">
        <w:tc>
          <w:tcPr>
            <w:tcW w:w="3794" w:type="dxa"/>
          </w:tcPr>
          <w:p w:rsidR="00937DAB" w:rsidRPr="002A6EA2" w:rsidRDefault="00937DAB" w:rsidP="00F927AC">
            <w:pPr>
              <w:jc w:val="both"/>
              <w:rPr>
                <w:sz w:val="24"/>
                <w:szCs w:val="24"/>
              </w:rPr>
            </w:pPr>
            <w:r w:rsidRPr="002A6EA2">
              <w:rPr>
                <w:sz w:val="24"/>
                <w:szCs w:val="24"/>
              </w:rPr>
              <w:t xml:space="preserve">Лео Комаров (Комаров Леонид Александрович) – </w:t>
            </w:r>
          </w:p>
        </w:tc>
        <w:tc>
          <w:tcPr>
            <w:tcW w:w="11198" w:type="dxa"/>
          </w:tcPr>
          <w:p w:rsidR="00937DAB" w:rsidRPr="002A6EA2" w:rsidRDefault="00937DAB" w:rsidP="00F927AC">
            <w:pPr>
              <w:jc w:val="both"/>
              <w:rPr>
                <w:b/>
                <w:sz w:val="24"/>
                <w:szCs w:val="24"/>
              </w:rPr>
            </w:pPr>
            <w:r w:rsidRPr="002A6EA2">
              <w:rPr>
                <w:sz w:val="24"/>
                <w:szCs w:val="24"/>
              </w:rPr>
              <w:t>финский и российский хоккеист. Нападающий сборной Финляндии. Капитан сборной Финляндии по хоккею на молодежном Чемпионате Мира 2007 в Швеции. Сезон 2009—2010 играл в ХК Динамо (Москва)</w:t>
            </w:r>
          </w:p>
        </w:tc>
      </w:tr>
      <w:tr w:rsidR="00404A23" w:rsidRPr="002A6EA2" w:rsidTr="006E6A79">
        <w:tc>
          <w:tcPr>
            <w:tcW w:w="3794" w:type="dxa"/>
          </w:tcPr>
          <w:p w:rsidR="00937DAB" w:rsidRPr="002A6EA2" w:rsidRDefault="00937DAB" w:rsidP="00F927AC">
            <w:pPr>
              <w:jc w:val="both"/>
              <w:rPr>
                <w:b/>
                <w:sz w:val="24"/>
                <w:szCs w:val="24"/>
              </w:rPr>
            </w:pPr>
            <w:r w:rsidRPr="002A6EA2">
              <w:rPr>
                <w:sz w:val="24"/>
                <w:szCs w:val="24"/>
              </w:rPr>
              <w:t xml:space="preserve">Медведева-Арбузова </w:t>
            </w:r>
            <w:r w:rsidR="000C6333" w:rsidRPr="002A6EA2">
              <w:rPr>
                <w:sz w:val="24"/>
                <w:szCs w:val="24"/>
              </w:rPr>
              <w:br/>
            </w:r>
            <w:r w:rsidRPr="002A6EA2">
              <w:rPr>
                <w:sz w:val="24"/>
                <w:szCs w:val="24"/>
              </w:rPr>
              <w:t>Евгения Владимировна —</w:t>
            </w:r>
          </w:p>
        </w:tc>
        <w:tc>
          <w:tcPr>
            <w:tcW w:w="11198" w:type="dxa"/>
          </w:tcPr>
          <w:p w:rsidR="00937DAB" w:rsidRPr="002A6EA2" w:rsidRDefault="00DB799F" w:rsidP="00F927AC">
            <w:pPr>
              <w:jc w:val="both"/>
              <w:rPr>
                <w:b/>
                <w:sz w:val="24"/>
                <w:szCs w:val="24"/>
              </w:rPr>
            </w:pPr>
            <w:r w:rsidRPr="002A6EA2">
              <w:rPr>
                <w:sz w:val="24"/>
                <w:szCs w:val="24"/>
              </w:rPr>
              <w:t>л</w:t>
            </w:r>
            <w:r w:rsidR="00937DAB" w:rsidRPr="002A6EA2">
              <w:rPr>
                <w:sz w:val="24"/>
                <w:szCs w:val="24"/>
              </w:rPr>
              <w:t>ыжница. Бронзовый призёр XX зимних Олимпийских игр в Турине-2006. Олимпийская чемпионка в женской эстафете 4х5 км.</w:t>
            </w:r>
          </w:p>
        </w:tc>
      </w:tr>
      <w:tr w:rsidR="00404A23" w:rsidRPr="002A6EA2" w:rsidTr="006E6A79">
        <w:tc>
          <w:tcPr>
            <w:tcW w:w="3794" w:type="dxa"/>
          </w:tcPr>
          <w:p w:rsidR="00937DAB" w:rsidRPr="002A6EA2" w:rsidRDefault="00937DAB" w:rsidP="00F927AC">
            <w:pPr>
              <w:jc w:val="both"/>
              <w:rPr>
                <w:b/>
                <w:sz w:val="24"/>
                <w:szCs w:val="24"/>
              </w:rPr>
            </w:pPr>
            <w:r w:rsidRPr="002A6EA2">
              <w:rPr>
                <w:sz w:val="24"/>
                <w:szCs w:val="24"/>
              </w:rPr>
              <w:t>Федор Тероев (</w:t>
            </w:r>
            <w:r w:rsidR="000C6333" w:rsidRPr="002A6EA2">
              <w:rPr>
                <w:sz w:val="24"/>
                <w:szCs w:val="24"/>
              </w:rPr>
              <w:t xml:space="preserve">Терентьев </w:t>
            </w:r>
            <w:r w:rsidRPr="002A6EA2">
              <w:rPr>
                <w:sz w:val="24"/>
                <w:szCs w:val="24"/>
              </w:rPr>
              <w:t>Федор Михайлович) —</w:t>
            </w:r>
          </w:p>
        </w:tc>
        <w:tc>
          <w:tcPr>
            <w:tcW w:w="11198" w:type="dxa"/>
          </w:tcPr>
          <w:p w:rsidR="00937DAB" w:rsidRPr="002A6EA2" w:rsidRDefault="00DB799F" w:rsidP="00F927AC">
            <w:pPr>
              <w:jc w:val="both"/>
              <w:rPr>
                <w:b/>
                <w:sz w:val="24"/>
                <w:szCs w:val="24"/>
              </w:rPr>
            </w:pPr>
            <w:r w:rsidRPr="002A6EA2">
              <w:rPr>
                <w:sz w:val="24"/>
                <w:szCs w:val="24"/>
              </w:rPr>
              <w:t>з</w:t>
            </w:r>
            <w:r w:rsidR="00937DAB" w:rsidRPr="002A6EA2">
              <w:rPr>
                <w:sz w:val="24"/>
                <w:szCs w:val="24"/>
              </w:rPr>
              <w:t>наменитый советский лыжник. Заслуженный мастер спорта (1956). Чемпион зимних олимпийских игр 1956 в эстафете 4 10 км. Бронзовый призёр зимних олимпийских игр 1956 в гонке на 50 км. Серебряный призёр чемпионата мира 1954 и 1958 в эстафете 4 10 км. Чемпион в гонках на 15 км (1954, 1955), 30 км (1954), 50 км (1954, 1962) в эстафете 4 10 км (1951— 1953, 1955, 1956, 1960).</w:t>
            </w:r>
          </w:p>
        </w:tc>
      </w:tr>
      <w:tr w:rsidR="00404A23" w:rsidRPr="002A6EA2" w:rsidTr="006E6A79">
        <w:tc>
          <w:tcPr>
            <w:tcW w:w="3794" w:type="dxa"/>
          </w:tcPr>
          <w:p w:rsidR="00937DAB" w:rsidRPr="002A6EA2" w:rsidRDefault="00937DAB" w:rsidP="00F927AC">
            <w:pPr>
              <w:jc w:val="both"/>
              <w:rPr>
                <w:b/>
                <w:sz w:val="24"/>
                <w:szCs w:val="24"/>
              </w:rPr>
            </w:pPr>
            <w:r w:rsidRPr="002A6EA2">
              <w:rPr>
                <w:sz w:val="24"/>
                <w:szCs w:val="24"/>
              </w:rPr>
              <w:t xml:space="preserve">Назаров </w:t>
            </w:r>
            <w:r w:rsidR="000C6333" w:rsidRPr="002A6EA2">
              <w:rPr>
                <w:sz w:val="24"/>
                <w:szCs w:val="24"/>
              </w:rPr>
              <w:br/>
            </w:r>
            <w:r w:rsidRPr="002A6EA2">
              <w:rPr>
                <w:sz w:val="24"/>
                <w:szCs w:val="24"/>
              </w:rPr>
              <w:t>Константин Васильевич —</w:t>
            </w:r>
          </w:p>
        </w:tc>
        <w:tc>
          <w:tcPr>
            <w:tcW w:w="11198" w:type="dxa"/>
          </w:tcPr>
          <w:p w:rsidR="00E956E8" w:rsidRPr="002A6EA2" w:rsidRDefault="00DB799F" w:rsidP="00F927AC">
            <w:pPr>
              <w:jc w:val="both"/>
              <w:rPr>
                <w:b/>
                <w:sz w:val="24"/>
                <w:szCs w:val="24"/>
              </w:rPr>
            </w:pPr>
            <w:r w:rsidRPr="002A6EA2">
              <w:rPr>
                <w:sz w:val="24"/>
                <w:szCs w:val="24"/>
              </w:rPr>
              <w:t>г</w:t>
            </w:r>
            <w:r w:rsidR="00937DAB" w:rsidRPr="002A6EA2">
              <w:rPr>
                <w:sz w:val="24"/>
                <w:szCs w:val="24"/>
              </w:rPr>
              <w:t>ребец на байдарках и каноэ, девятикратный чемпион СССР, мастер спорта международного класса. Заслуженный работник физической культуры Карельской АССР, заслуженный мастер спорта России.</w:t>
            </w:r>
          </w:p>
        </w:tc>
      </w:tr>
      <w:tr w:rsidR="00404A23" w:rsidRPr="002A6EA2" w:rsidTr="006E6A79">
        <w:tc>
          <w:tcPr>
            <w:tcW w:w="14992" w:type="dxa"/>
            <w:gridSpan w:val="2"/>
            <w:shd w:val="clear" w:color="auto" w:fill="FF7C80"/>
          </w:tcPr>
          <w:p w:rsidR="000C6333" w:rsidRPr="002A6EA2" w:rsidRDefault="000C6333" w:rsidP="00F927AC">
            <w:pPr>
              <w:jc w:val="both"/>
              <w:rPr>
                <w:b/>
                <w:i/>
                <w:sz w:val="24"/>
                <w:szCs w:val="24"/>
              </w:rPr>
            </w:pPr>
            <w:r w:rsidRPr="002A6EA2">
              <w:rPr>
                <w:b/>
                <w:i/>
                <w:sz w:val="24"/>
                <w:szCs w:val="24"/>
              </w:rPr>
              <w:t>Писатели и поэты</w:t>
            </w:r>
          </w:p>
        </w:tc>
      </w:tr>
      <w:tr w:rsidR="00404A23" w:rsidRPr="002A6EA2" w:rsidTr="006E6A79">
        <w:tc>
          <w:tcPr>
            <w:tcW w:w="3794" w:type="dxa"/>
          </w:tcPr>
          <w:p w:rsidR="00937DAB" w:rsidRPr="002A6EA2" w:rsidRDefault="00937DAB" w:rsidP="00F927AC">
            <w:pPr>
              <w:jc w:val="both"/>
              <w:rPr>
                <w:sz w:val="24"/>
                <w:szCs w:val="24"/>
              </w:rPr>
            </w:pPr>
            <w:r w:rsidRPr="002A6EA2">
              <w:rPr>
                <w:sz w:val="24"/>
                <w:szCs w:val="24"/>
              </w:rPr>
              <w:t xml:space="preserve">Яакко Ругоев (Ругоев </w:t>
            </w:r>
            <w:r w:rsidR="000C6333" w:rsidRPr="002A6EA2">
              <w:rPr>
                <w:sz w:val="24"/>
                <w:szCs w:val="24"/>
              </w:rPr>
              <w:br/>
            </w:r>
            <w:r w:rsidRPr="002A6EA2">
              <w:rPr>
                <w:sz w:val="24"/>
                <w:szCs w:val="24"/>
              </w:rPr>
              <w:t>Яков Васильевич) —</w:t>
            </w:r>
          </w:p>
        </w:tc>
        <w:tc>
          <w:tcPr>
            <w:tcW w:w="11198" w:type="dxa"/>
          </w:tcPr>
          <w:p w:rsidR="00937DAB" w:rsidRPr="002A6EA2" w:rsidRDefault="00937DAB" w:rsidP="00F927AC">
            <w:pPr>
              <w:jc w:val="both"/>
              <w:rPr>
                <w:sz w:val="24"/>
                <w:szCs w:val="24"/>
              </w:rPr>
            </w:pPr>
            <w:r w:rsidRPr="002A6EA2">
              <w:rPr>
                <w:sz w:val="24"/>
                <w:szCs w:val="24"/>
              </w:rPr>
              <w:t>карельский поэт, писатель и публицист.</w:t>
            </w:r>
          </w:p>
        </w:tc>
      </w:tr>
      <w:tr w:rsidR="00404A23" w:rsidRPr="002A6EA2" w:rsidTr="006E6A79">
        <w:tc>
          <w:tcPr>
            <w:tcW w:w="3794" w:type="dxa"/>
          </w:tcPr>
          <w:p w:rsidR="00937DAB" w:rsidRPr="002A6EA2" w:rsidRDefault="00937DAB" w:rsidP="00F927AC">
            <w:pPr>
              <w:jc w:val="both"/>
              <w:rPr>
                <w:sz w:val="24"/>
                <w:szCs w:val="24"/>
              </w:rPr>
            </w:pPr>
            <w:r w:rsidRPr="002A6EA2">
              <w:rPr>
                <w:sz w:val="24"/>
                <w:szCs w:val="24"/>
              </w:rPr>
              <w:t xml:space="preserve">Брендоев </w:t>
            </w:r>
            <w:r w:rsidR="000C6333" w:rsidRPr="002A6EA2">
              <w:rPr>
                <w:sz w:val="24"/>
                <w:szCs w:val="24"/>
              </w:rPr>
              <w:br/>
            </w:r>
            <w:r w:rsidRPr="002A6EA2">
              <w:rPr>
                <w:sz w:val="24"/>
                <w:szCs w:val="24"/>
              </w:rPr>
              <w:t>Владимир Егорович —</w:t>
            </w:r>
          </w:p>
        </w:tc>
        <w:tc>
          <w:tcPr>
            <w:tcW w:w="11198" w:type="dxa"/>
          </w:tcPr>
          <w:p w:rsidR="00937DAB" w:rsidRPr="002A6EA2" w:rsidRDefault="00937DAB" w:rsidP="00F927AC">
            <w:pPr>
              <w:jc w:val="both"/>
              <w:rPr>
                <w:sz w:val="24"/>
                <w:szCs w:val="24"/>
              </w:rPr>
            </w:pPr>
            <w:r w:rsidRPr="002A6EA2">
              <w:rPr>
                <w:sz w:val="24"/>
                <w:szCs w:val="24"/>
              </w:rPr>
              <w:t>карельский поэт, писавший на ливвиковском диалекте карельского языка.</w:t>
            </w:r>
          </w:p>
        </w:tc>
      </w:tr>
      <w:tr w:rsidR="00404A23" w:rsidRPr="002A6EA2" w:rsidTr="006E6A79">
        <w:tc>
          <w:tcPr>
            <w:tcW w:w="3794" w:type="dxa"/>
          </w:tcPr>
          <w:p w:rsidR="00937DAB" w:rsidRPr="002A6EA2" w:rsidRDefault="00937DAB" w:rsidP="00F927AC">
            <w:pPr>
              <w:jc w:val="both"/>
              <w:rPr>
                <w:sz w:val="24"/>
                <w:szCs w:val="24"/>
              </w:rPr>
            </w:pPr>
            <w:r w:rsidRPr="002A6EA2">
              <w:rPr>
                <w:sz w:val="24"/>
                <w:szCs w:val="24"/>
              </w:rPr>
              <w:t>Ортье Степанов (Степанов Артем Михайлович) —</w:t>
            </w:r>
          </w:p>
        </w:tc>
        <w:tc>
          <w:tcPr>
            <w:tcW w:w="11198" w:type="dxa"/>
          </w:tcPr>
          <w:p w:rsidR="00937DAB" w:rsidRPr="002A6EA2" w:rsidRDefault="00DB799F" w:rsidP="00F927AC">
            <w:pPr>
              <w:jc w:val="both"/>
              <w:rPr>
                <w:sz w:val="24"/>
                <w:szCs w:val="24"/>
              </w:rPr>
            </w:pPr>
            <w:r w:rsidRPr="002A6EA2">
              <w:rPr>
                <w:sz w:val="24"/>
                <w:szCs w:val="24"/>
              </w:rPr>
              <w:t>н</w:t>
            </w:r>
            <w:r w:rsidR="00937DAB" w:rsidRPr="002A6EA2">
              <w:rPr>
                <w:sz w:val="24"/>
                <w:szCs w:val="24"/>
              </w:rPr>
              <w:t>ародный писатель Карелии. Писал на финском языке.</w:t>
            </w:r>
          </w:p>
        </w:tc>
      </w:tr>
      <w:tr w:rsidR="00404A23" w:rsidRPr="002A6EA2" w:rsidTr="006E6A79">
        <w:tc>
          <w:tcPr>
            <w:tcW w:w="3794" w:type="dxa"/>
          </w:tcPr>
          <w:p w:rsidR="00937DAB" w:rsidRPr="002A6EA2" w:rsidRDefault="00937DAB" w:rsidP="00F927AC">
            <w:pPr>
              <w:jc w:val="both"/>
              <w:rPr>
                <w:sz w:val="24"/>
                <w:szCs w:val="24"/>
              </w:rPr>
            </w:pPr>
            <w:r w:rsidRPr="002A6EA2">
              <w:rPr>
                <w:sz w:val="24"/>
                <w:szCs w:val="24"/>
              </w:rPr>
              <w:t xml:space="preserve">Яккола </w:t>
            </w:r>
            <w:r w:rsidR="000C6333" w:rsidRPr="002A6EA2">
              <w:rPr>
                <w:sz w:val="24"/>
                <w:szCs w:val="24"/>
              </w:rPr>
              <w:br/>
            </w:r>
            <w:r w:rsidRPr="002A6EA2">
              <w:rPr>
                <w:sz w:val="24"/>
                <w:szCs w:val="24"/>
              </w:rPr>
              <w:t>Николай Матвеевич —</w:t>
            </w:r>
          </w:p>
        </w:tc>
        <w:tc>
          <w:tcPr>
            <w:tcW w:w="11198" w:type="dxa"/>
          </w:tcPr>
          <w:p w:rsidR="00937DAB" w:rsidRPr="002A6EA2" w:rsidRDefault="00937DAB" w:rsidP="00F927AC">
            <w:pPr>
              <w:jc w:val="both"/>
              <w:rPr>
                <w:sz w:val="24"/>
                <w:szCs w:val="24"/>
              </w:rPr>
            </w:pPr>
            <w:r w:rsidRPr="002A6EA2">
              <w:rPr>
                <w:sz w:val="24"/>
                <w:szCs w:val="24"/>
              </w:rPr>
              <w:t>известный карельский прозаик.</w:t>
            </w:r>
          </w:p>
        </w:tc>
      </w:tr>
      <w:tr w:rsidR="00404A23" w:rsidRPr="002A6EA2" w:rsidTr="006E6A79">
        <w:tc>
          <w:tcPr>
            <w:tcW w:w="3794" w:type="dxa"/>
          </w:tcPr>
          <w:p w:rsidR="00937DAB" w:rsidRPr="002A6EA2" w:rsidRDefault="00937DAB" w:rsidP="00F927AC">
            <w:pPr>
              <w:jc w:val="both"/>
              <w:rPr>
                <w:sz w:val="24"/>
                <w:szCs w:val="24"/>
              </w:rPr>
            </w:pPr>
            <w:r w:rsidRPr="002A6EA2">
              <w:rPr>
                <w:sz w:val="24"/>
                <w:szCs w:val="24"/>
              </w:rPr>
              <w:t>Антти Тимонен —</w:t>
            </w:r>
          </w:p>
        </w:tc>
        <w:tc>
          <w:tcPr>
            <w:tcW w:w="11198" w:type="dxa"/>
          </w:tcPr>
          <w:p w:rsidR="00937DAB" w:rsidRPr="002A6EA2" w:rsidRDefault="00937DAB" w:rsidP="00F927AC">
            <w:pPr>
              <w:jc w:val="both"/>
              <w:rPr>
                <w:sz w:val="24"/>
                <w:szCs w:val="24"/>
              </w:rPr>
            </w:pPr>
            <w:r w:rsidRPr="002A6EA2">
              <w:rPr>
                <w:sz w:val="24"/>
                <w:szCs w:val="24"/>
              </w:rPr>
              <w:t>видный карельский писатель, известен советским и зарубежным читателям.</w:t>
            </w:r>
          </w:p>
        </w:tc>
      </w:tr>
      <w:tr w:rsidR="00404A23" w:rsidRPr="002A6EA2" w:rsidTr="006E6A79">
        <w:tc>
          <w:tcPr>
            <w:tcW w:w="3794" w:type="dxa"/>
          </w:tcPr>
          <w:p w:rsidR="00937DAB" w:rsidRPr="002A6EA2" w:rsidRDefault="00937DAB" w:rsidP="00F927AC">
            <w:pPr>
              <w:jc w:val="both"/>
              <w:rPr>
                <w:sz w:val="24"/>
                <w:szCs w:val="24"/>
              </w:rPr>
            </w:pPr>
            <w:r w:rsidRPr="002A6EA2">
              <w:rPr>
                <w:sz w:val="24"/>
                <w:szCs w:val="24"/>
              </w:rPr>
              <w:t xml:space="preserve">Пекка Пертту (Пертту </w:t>
            </w:r>
            <w:r w:rsidR="000C6333" w:rsidRPr="002A6EA2">
              <w:rPr>
                <w:sz w:val="24"/>
                <w:szCs w:val="24"/>
              </w:rPr>
              <w:br/>
            </w:r>
            <w:r w:rsidRPr="002A6EA2">
              <w:rPr>
                <w:sz w:val="24"/>
                <w:szCs w:val="24"/>
              </w:rPr>
              <w:t>Петр Алексеевич) —</w:t>
            </w:r>
          </w:p>
        </w:tc>
        <w:tc>
          <w:tcPr>
            <w:tcW w:w="11198" w:type="dxa"/>
          </w:tcPr>
          <w:p w:rsidR="00937DAB" w:rsidRPr="002A6EA2" w:rsidRDefault="00937DAB" w:rsidP="00F927AC">
            <w:pPr>
              <w:jc w:val="both"/>
              <w:rPr>
                <w:sz w:val="24"/>
                <w:szCs w:val="24"/>
              </w:rPr>
            </w:pPr>
            <w:r w:rsidRPr="002A6EA2">
              <w:rPr>
                <w:sz w:val="24"/>
                <w:szCs w:val="24"/>
              </w:rPr>
              <w:t>известный карельский писатель.</w:t>
            </w:r>
          </w:p>
        </w:tc>
      </w:tr>
      <w:tr w:rsidR="00404A23" w:rsidRPr="002A6EA2" w:rsidTr="006E6A79">
        <w:tc>
          <w:tcPr>
            <w:tcW w:w="3794" w:type="dxa"/>
          </w:tcPr>
          <w:p w:rsidR="00937DAB" w:rsidRPr="002A6EA2" w:rsidRDefault="00937DAB" w:rsidP="00F927AC">
            <w:pPr>
              <w:jc w:val="both"/>
              <w:rPr>
                <w:sz w:val="24"/>
                <w:szCs w:val="24"/>
              </w:rPr>
            </w:pPr>
            <w:r w:rsidRPr="002A6EA2">
              <w:rPr>
                <w:sz w:val="24"/>
                <w:szCs w:val="24"/>
              </w:rPr>
              <w:t xml:space="preserve">Яккола </w:t>
            </w:r>
            <w:r w:rsidR="000C6333" w:rsidRPr="002A6EA2">
              <w:rPr>
                <w:sz w:val="24"/>
                <w:szCs w:val="24"/>
              </w:rPr>
              <w:br/>
            </w:r>
            <w:r w:rsidRPr="002A6EA2">
              <w:rPr>
                <w:sz w:val="24"/>
                <w:szCs w:val="24"/>
              </w:rPr>
              <w:t>Николай Матвеевич —</w:t>
            </w:r>
          </w:p>
        </w:tc>
        <w:tc>
          <w:tcPr>
            <w:tcW w:w="11198" w:type="dxa"/>
          </w:tcPr>
          <w:p w:rsidR="00937DAB" w:rsidRPr="002A6EA2" w:rsidRDefault="00DB799F" w:rsidP="00F927AC">
            <w:pPr>
              <w:jc w:val="both"/>
              <w:rPr>
                <w:sz w:val="24"/>
                <w:szCs w:val="24"/>
              </w:rPr>
            </w:pPr>
            <w:r w:rsidRPr="002A6EA2">
              <w:rPr>
                <w:sz w:val="24"/>
                <w:szCs w:val="24"/>
              </w:rPr>
              <w:t>п</w:t>
            </w:r>
            <w:r w:rsidR="00937DAB" w:rsidRPr="002A6EA2">
              <w:rPr>
                <w:sz w:val="24"/>
                <w:szCs w:val="24"/>
              </w:rPr>
              <w:t>исатель, переводчик, литературный критик, один из организаторов Союза писателей Карелии.</w:t>
            </w:r>
          </w:p>
        </w:tc>
      </w:tr>
      <w:tr w:rsidR="00404A23" w:rsidRPr="002A6EA2" w:rsidTr="006E6A79">
        <w:tc>
          <w:tcPr>
            <w:tcW w:w="3794" w:type="dxa"/>
          </w:tcPr>
          <w:p w:rsidR="00937DAB" w:rsidRPr="002A6EA2" w:rsidRDefault="00937DAB" w:rsidP="00F927AC">
            <w:pPr>
              <w:jc w:val="both"/>
              <w:rPr>
                <w:sz w:val="24"/>
                <w:szCs w:val="24"/>
              </w:rPr>
            </w:pPr>
            <w:r w:rsidRPr="002A6EA2">
              <w:rPr>
                <w:sz w:val="24"/>
                <w:szCs w:val="24"/>
              </w:rPr>
              <w:t>Николай Лайне (Гиппиев Николай Григорьевич) –</w:t>
            </w:r>
          </w:p>
        </w:tc>
        <w:tc>
          <w:tcPr>
            <w:tcW w:w="11198" w:type="dxa"/>
          </w:tcPr>
          <w:p w:rsidR="00937DAB" w:rsidRPr="002A6EA2" w:rsidRDefault="00DB799F" w:rsidP="00F927AC">
            <w:pPr>
              <w:jc w:val="both"/>
              <w:rPr>
                <w:sz w:val="24"/>
                <w:szCs w:val="24"/>
              </w:rPr>
            </w:pPr>
            <w:r w:rsidRPr="002A6EA2">
              <w:rPr>
                <w:sz w:val="24"/>
                <w:szCs w:val="24"/>
              </w:rPr>
              <w:t>п</w:t>
            </w:r>
            <w:r w:rsidR="00937DAB" w:rsidRPr="002A6EA2">
              <w:rPr>
                <w:sz w:val="24"/>
                <w:szCs w:val="24"/>
              </w:rPr>
              <w:t>оэт, переводчик; писал на финском языке.</w:t>
            </w:r>
          </w:p>
          <w:p w:rsidR="00611B05" w:rsidRPr="002A6EA2" w:rsidRDefault="00611B05" w:rsidP="00F927AC">
            <w:pPr>
              <w:jc w:val="both"/>
              <w:rPr>
                <w:sz w:val="24"/>
                <w:szCs w:val="24"/>
              </w:rPr>
            </w:pPr>
          </w:p>
        </w:tc>
      </w:tr>
      <w:tr w:rsidR="00404A23" w:rsidRPr="002A6EA2" w:rsidTr="006E6A79">
        <w:tc>
          <w:tcPr>
            <w:tcW w:w="14992" w:type="dxa"/>
            <w:gridSpan w:val="2"/>
            <w:shd w:val="clear" w:color="auto" w:fill="FF7C80"/>
          </w:tcPr>
          <w:p w:rsidR="000C6333" w:rsidRPr="002A6EA2" w:rsidRDefault="000C6333" w:rsidP="00F927AC">
            <w:pPr>
              <w:jc w:val="both"/>
              <w:rPr>
                <w:b/>
                <w:i/>
                <w:sz w:val="24"/>
                <w:szCs w:val="24"/>
              </w:rPr>
            </w:pPr>
            <w:r w:rsidRPr="002A6EA2">
              <w:rPr>
                <w:b/>
                <w:i/>
                <w:sz w:val="24"/>
                <w:szCs w:val="24"/>
              </w:rPr>
              <w:t>Деятели культуры</w:t>
            </w:r>
          </w:p>
        </w:tc>
      </w:tr>
      <w:tr w:rsidR="00404A23" w:rsidRPr="002A6EA2" w:rsidTr="006E6A79">
        <w:tc>
          <w:tcPr>
            <w:tcW w:w="3794" w:type="dxa"/>
          </w:tcPr>
          <w:p w:rsidR="00937DAB" w:rsidRPr="002A6EA2" w:rsidRDefault="000C6333" w:rsidP="00F927AC">
            <w:pPr>
              <w:jc w:val="both"/>
              <w:rPr>
                <w:sz w:val="24"/>
                <w:szCs w:val="24"/>
              </w:rPr>
            </w:pPr>
            <w:r w:rsidRPr="002A6EA2">
              <w:rPr>
                <w:sz w:val="24"/>
                <w:szCs w:val="24"/>
              </w:rPr>
              <w:t xml:space="preserve">Карпова </w:t>
            </w:r>
            <w:r w:rsidRPr="002A6EA2">
              <w:rPr>
                <w:sz w:val="24"/>
                <w:szCs w:val="24"/>
              </w:rPr>
              <w:br/>
            </w:r>
            <w:r w:rsidR="007D1A7F" w:rsidRPr="002A6EA2">
              <w:rPr>
                <w:sz w:val="24"/>
                <w:szCs w:val="24"/>
              </w:rPr>
              <w:t>Дарья Кузьминична —</w:t>
            </w:r>
          </w:p>
        </w:tc>
        <w:tc>
          <w:tcPr>
            <w:tcW w:w="11198" w:type="dxa"/>
          </w:tcPr>
          <w:p w:rsidR="00937DAB" w:rsidRPr="002A6EA2" w:rsidRDefault="00DB799F" w:rsidP="00F927AC">
            <w:pPr>
              <w:jc w:val="both"/>
              <w:rPr>
                <w:sz w:val="24"/>
                <w:szCs w:val="24"/>
              </w:rPr>
            </w:pPr>
            <w:r w:rsidRPr="002A6EA2">
              <w:rPr>
                <w:sz w:val="24"/>
                <w:szCs w:val="24"/>
              </w:rPr>
              <w:t>н</w:t>
            </w:r>
            <w:r w:rsidR="007D1A7F" w:rsidRPr="002A6EA2">
              <w:rPr>
                <w:sz w:val="24"/>
                <w:szCs w:val="24"/>
              </w:rPr>
              <w:t>ародная артистка России. Была первым председателем Карельского отделения Всероссийского театрального общества. Награждена орденами Ленина и Трудового Красного Знамени, многими медалями. Избиралась депутатом Верховного Совета СССР и Карелии. Почетн</w:t>
            </w:r>
            <w:r w:rsidR="004E0951" w:rsidRPr="002A6EA2">
              <w:rPr>
                <w:sz w:val="24"/>
                <w:szCs w:val="24"/>
              </w:rPr>
              <w:t>ый гражданин Петрозаводска. Одн</w:t>
            </w:r>
            <w:r w:rsidR="007D1A7F" w:rsidRPr="002A6EA2">
              <w:rPr>
                <w:sz w:val="24"/>
                <w:szCs w:val="24"/>
              </w:rPr>
              <w:t>а из основательниц Национального театра Карелии.</w:t>
            </w:r>
          </w:p>
        </w:tc>
      </w:tr>
      <w:tr w:rsidR="00404A23" w:rsidRPr="002A6EA2" w:rsidTr="006E6A79">
        <w:tc>
          <w:tcPr>
            <w:tcW w:w="3794" w:type="dxa"/>
          </w:tcPr>
          <w:p w:rsidR="00937DAB" w:rsidRPr="002A6EA2" w:rsidRDefault="007D1A7F" w:rsidP="00F927AC">
            <w:pPr>
              <w:jc w:val="both"/>
              <w:rPr>
                <w:sz w:val="24"/>
                <w:szCs w:val="24"/>
              </w:rPr>
            </w:pPr>
            <w:r w:rsidRPr="002A6EA2">
              <w:rPr>
                <w:sz w:val="24"/>
                <w:szCs w:val="24"/>
              </w:rPr>
              <w:t>Пекка Микшиев (Микшиев Пётр Григорьевич) —</w:t>
            </w:r>
          </w:p>
        </w:tc>
        <w:tc>
          <w:tcPr>
            <w:tcW w:w="11198" w:type="dxa"/>
          </w:tcPr>
          <w:p w:rsidR="00937DAB" w:rsidRPr="002A6EA2" w:rsidRDefault="00DB799F" w:rsidP="00F927AC">
            <w:pPr>
              <w:jc w:val="both"/>
              <w:rPr>
                <w:sz w:val="24"/>
                <w:szCs w:val="24"/>
              </w:rPr>
            </w:pPr>
            <w:r w:rsidRPr="002A6EA2">
              <w:rPr>
                <w:sz w:val="24"/>
                <w:szCs w:val="24"/>
              </w:rPr>
              <w:t>н</w:t>
            </w:r>
            <w:r w:rsidR="007D1A7F" w:rsidRPr="002A6EA2">
              <w:rPr>
                <w:sz w:val="24"/>
                <w:szCs w:val="24"/>
              </w:rPr>
              <w:t xml:space="preserve">ародный артист России. Заслуженный артист КАССР. Один из ведущих актеров Национального театра Карелии. Участник вокального ансамбля </w:t>
            </w:r>
            <w:r w:rsidR="00B4119C">
              <w:rPr>
                <w:sz w:val="24"/>
                <w:szCs w:val="24"/>
              </w:rPr>
              <w:t>«</w:t>
            </w:r>
            <w:r w:rsidR="007D1A7F" w:rsidRPr="002A6EA2">
              <w:rPr>
                <w:sz w:val="24"/>
                <w:szCs w:val="24"/>
              </w:rPr>
              <w:t>Манок</w:t>
            </w:r>
            <w:r w:rsidR="00B4119C">
              <w:rPr>
                <w:sz w:val="24"/>
                <w:szCs w:val="24"/>
              </w:rPr>
              <w:t>»</w:t>
            </w:r>
            <w:r w:rsidR="007D1A7F" w:rsidRPr="002A6EA2">
              <w:rPr>
                <w:sz w:val="24"/>
                <w:szCs w:val="24"/>
              </w:rPr>
              <w:t>. Один из создателей карельского хора Омиа Пайо. Активный член правления Союза карельского народа.</w:t>
            </w:r>
          </w:p>
        </w:tc>
      </w:tr>
      <w:tr w:rsidR="00404A23" w:rsidRPr="002A6EA2" w:rsidTr="006E6A79">
        <w:tc>
          <w:tcPr>
            <w:tcW w:w="3794" w:type="dxa"/>
          </w:tcPr>
          <w:p w:rsidR="007D1A7F" w:rsidRPr="002A6EA2" w:rsidRDefault="007D1A7F" w:rsidP="00F927AC">
            <w:pPr>
              <w:jc w:val="both"/>
              <w:rPr>
                <w:sz w:val="24"/>
                <w:szCs w:val="24"/>
              </w:rPr>
            </w:pPr>
            <w:r w:rsidRPr="002A6EA2">
              <w:rPr>
                <w:sz w:val="24"/>
                <w:szCs w:val="24"/>
              </w:rPr>
              <w:t>Левкин Иван Иванович —</w:t>
            </w:r>
          </w:p>
        </w:tc>
        <w:tc>
          <w:tcPr>
            <w:tcW w:w="11198" w:type="dxa"/>
          </w:tcPr>
          <w:p w:rsidR="007D1A7F" w:rsidRPr="002A6EA2" w:rsidRDefault="00DB799F" w:rsidP="00F927AC">
            <w:pPr>
              <w:jc w:val="both"/>
              <w:rPr>
                <w:sz w:val="24"/>
                <w:szCs w:val="24"/>
              </w:rPr>
            </w:pPr>
            <w:r w:rsidRPr="002A6EA2">
              <w:rPr>
                <w:sz w:val="24"/>
                <w:szCs w:val="24"/>
              </w:rPr>
              <w:t>з</w:t>
            </w:r>
            <w:r w:rsidR="007D1A7F" w:rsidRPr="002A6EA2">
              <w:rPr>
                <w:sz w:val="24"/>
                <w:szCs w:val="24"/>
              </w:rPr>
              <w:t>аслуженный работник культуры РСФСР, заслуженный артист Карельской АССР. Основатель старейших народных хоров Карелии: Петровского, Ведлоозерского. Поэт и композитор.</w:t>
            </w:r>
          </w:p>
        </w:tc>
      </w:tr>
      <w:tr w:rsidR="00404A23" w:rsidRPr="002A6EA2" w:rsidTr="006E6A79">
        <w:tc>
          <w:tcPr>
            <w:tcW w:w="3794" w:type="dxa"/>
          </w:tcPr>
          <w:p w:rsidR="007D1A7F" w:rsidRPr="002A6EA2" w:rsidRDefault="007D1A7F" w:rsidP="00F927AC">
            <w:pPr>
              <w:jc w:val="both"/>
              <w:rPr>
                <w:sz w:val="24"/>
                <w:szCs w:val="24"/>
              </w:rPr>
            </w:pPr>
            <w:r w:rsidRPr="002A6EA2">
              <w:rPr>
                <w:sz w:val="24"/>
                <w:szCs w:val="24"/>
              </w:rPr>
              <w:t>Лео Севец (Севец Леонид Иванович) —</w:t>
            </w:r>
          </w:p>
        </w:tc>
        <w:tc>
          <w:tcPr>
            <w:tcW w:w="11198" w:type="dxa"/>
          </w:tcPr>
          <w:p w:rsidR="007D1A7F" w:rsidRPr="002A6EA2" w:rsidRDefault="007D1A7F" w:rsidP="00F927AC">
            <w:pPr>
              <w:jc w:val="both"/>
              <w:rPr>
                <w:sz w:val="24"/>
                <w:szCs w:val="24"/>
              </w:rPr>
            </w:pPr>
            <w:r w:rsidRPr="002A6EA2">
              <w:rPr>
                <w:sz w:val="24"/>
                <w:szCs w:val="24"/>
              </w:rPr>
              <w:t>карельский фолк-музыкант. Бывший участник группы Myllarit.</w:t>
            </w:r>
          </w:p>
        </w:tc>
      </w:tr>
      <w:tr w:rsidR="00404A23" w:rsidRPr="002A6EA2" w:rsidTr="006E6A79">
        <w:tc>
          <w:tcPr>
            <w:tcW w:w="3794" w:type="dxa"/>
          </w:tcPr>
          <w:p w:rsidR="007D1A7F" w:rsidRPr="002A6EA2" w:rsidRDefault="007D1A7F" w:rsidP="00F927AC">
            <w:pPr>
              <w:jc w:val="both"/>
              <w:rPr>
                <w:sz w:val="24"/>
                <w:szCs w:val="24"/>
              </w:rPr>
            </w:pPr>
            <w:r w:rsidRPr="002A6EA2">
              <w:rPr>
                <w:sz w:val="24"/>
                <w:szCs w:val="24"/>
              </w:rPr>
              <w:t>Сантту Карху (Александр Медведев) —</w:t>
            </w:r>
          </w:p>
        </w:tc>
        <w:tc>
          <w:tcPr>
            <w:tcW w:w="11198" w:type="dxa"/>
          </w:tcPr>
          <w:p w:rsidR="007D1A7F" w:rsidRPr="002A6EA2" w:rsidRDefault="000C6333" w:rsidP="00F927AC">
            <w:pPr>
              <w:jc w:val="both"/>
              <w:rPr>
                <w:sz w:val="24"/>
                <w:szCs w:val="24"/>
              </w:rPr>
            </w:pPr>
            <w:r w:rsidRPr="002A6EA2">
              <w:rPr>
                <w:sz w:val="24"/>
                <w:szCs w:val="24"/>
              </w:rPr>
              <w:t>лидер карельской этно-рок-группы</w:t>
            </w:r>
            <w:r w:rsidR="007D1A7F" w:rsidRPr="002A6EA2">
              <w:rPr>
                <w:sz w:val="24"/>
                <w:szCs w:val="24"/>
              </w:rPr>
              <w:t xml:space="preserve"> Santtu Karhu &amp; Talvisovat, исполняющей песни на ливвиковском диалекте карельского языка.</w:t>
            </w:r>
          </w:p>
        </w:tc>
      </w:tr>
      <w:tr w:rsidR="00404A23" w:rsidRPr="002A6EA2" w:rsidTr="006E6A79">
        <w:tc>
          <w:tcPr>
            <w:tcW w:w="14992" w:type="dxa"/>
            <w:gridSpan w:val="2"/>
            <w:shd w:val="clear" w:color="auto" w:fill="FF7C80"/>
          </w:tcPr>
          <w:p w:rsidR="000C6333" w:rsidRPr="002A6EA2" w:rsidRDefault="000C6333" w:rsidP="00F927AC">
            <w:pPr>
              <w:jc w:val="both"/>
              <w:rPr>
                <w:b/>
                <w:i/>
                <w:sz w:val="24"/>
                <w:szCs w:val="24"/>
              </w:rPr>
            </w:pPr>
            <w:r w:rsidRPr="002A6EA2">
              <w:rPr>
                <w:b/>
                <w:i/>
                <w:sz w:val="24"/>
                <w:szCs w:val="24"/>
              </w:rPr>
              <w:t>Художники</w:t>
            </w:r>
          </w:p>
        </w:tc>
      </w:tr>
      <w:tr w:rsidR="00404A23" w:rsidRPr="002A6EA2" w:rsidTr="006E6A79">
        <w:tc>
          <w:tcPr>
            <w:tcW w:w="3794" w:type="dxa"/>
          </w:tcPr>
          <w:p w:rsidR="000C6333" w:rsidRPr="002A6EA2" w:rsidRDefault="000C6333" w:rsidP="00F927AC">
            <w:pPr>
              <w:jc w:val="both"/>
              <w:rPr>
                <w:sz w:val="24"/>
                <w:szCs w:val="24"/>
              </w:rPr>
            </w:pPr>
            <w:r w:rsidRPr="002A6EA2">
              <w:rPr>
                <w:sz w:val="24"/>
                <w:szCs w:val="24"/>
              </w:rPr>
              <w:t>Осмо Бородкин —</w:t>
            </w:r>
          </w:p>
        </w:tc>
        <w:tc>
          <w:tcPr>
            <w:tcW w:w="11198" w:type="dxa"/>
          </w:tcPr>
          <w:p w:rsidR="000C6333" w:rsidRPr="002A6EA2" w:rsidRDefault="000C6333" w:rsidP="00F927AC">
            <w:pPr>
              <w:jc w:val="both"/>
              <w:rPr>
                <w:sz w:val="24"/>
                <w:szCs w:val="24"/>
              </w:rPr>
            </w:pPr>
            <w:r w:rsidRPr="002A6EA2">
              <w:rPr>
                <w:sz w:val="24"/>
                <w:szCs w:val="24"/>
              </w:rPr>
              <w:t xml:space="preserve">карельский художник, иллюстратор эпоса </w:t>
            </w:r>
            <w:r w:rsidR="00B4119C">
              <w:rPr>
                <w:sz w:val="24"/>
                <w:szCs w:val="24"/>
              </w:rPr>
              <w:t>«</w:t>
            </w:r>
            <w:r w:rsidRPr="002A6EA2">
              <w:rPr>
                <w:sz w:val="24"/>
                <w:szCs w:val="24"/>
              </w:rPr>
              <w:t>Калевала</w:t>
            </w:r>
            <w:r w:rsidR="00B4119C">
              <w:rPr>
                <w:sz w:val="24"/>
                <w:szCs w:val="24"/>
              </w:rPr>
              <w:t>»</w:t>
            </w:r>
            <w:r w:rsidRPr="002A6EA2">
              <w:rPr>
                <w:sz w:val="24"/>
                <w:szCs w:val="24"/>
              </w:rPr>
              <w:t>.</w:t>
            </w:r>
          </w:p>
        </w:tc>
      </w:tr>
      <w:tr w:rsidR="00404A23" w:rsidRPr="002A6EA2" w:rsidTr="006E6A79">
        <w:tc>
          <w:tcPr>
            <w:tcW w:w="3794" w:type="dxa"/>
          </w:tcPr>
          <w:p w:rsidR="000C6333" w:rsidRPr="002A6EA2" w:rsidRDefault="000C6333" w:rsidP="00F927AC">
            <w:pPr>
              <w:jc w:val="both"/>
              <w:rPr>
                <w:sz w:val="24"/>
                <w:szCs w:val="24"/>
              </w:rPr>
            </w:pPr>
            <w:r w:rsidRPr="002A6EA2">
              <w:rPr>
                <w:sz w:val="24"/>
                <w:szCs w:val="24"/>
              </w:rPr>
              <w:t xml:space="preserve">Добрынин </w:t>
            </w:r>
            <w:r w:rsidRPr="002A6EA2">
              <w:rPr>
                <w:sz w:val="24"/>
                <w:szCs w:val="24"/>
              </w:rPr>
              <w:br/>
              <w:t>Виталий Федорович —</w:t>
            </w:r>
          </w:p>
        </w:tc>
        <w:tc>
          <w:tcPr>
            <w:tcW w:w="11198" w:type="dxa"/>
          </w:tcPr>
          <w:p w:rsidR="000C6333" w:rsidRPr="002A6EA2" w:rsidRDefault="000C6333" w:rsidP="00F927AC">
            <w:pPr>
              <w:jc w:val="both"/>
              <w:rPr>
                <w:sz w:val="24"/>
                <w:szCs w:val="24"/>
              </w:rPr>
            </w:pPr>
            <w:r w:rsidRPr="002A6EA2">
              <w:rPr>
                <w:sz w:val="24"/>
                <w:szCs w:val="24"/>
              </w:rPr>
              <w:t>Карельский художник. Основные темы работ это карельская мифология, культура, быт и традиционное мировоззрение карелов.</w:t>
            </w:r>
          </w:p>
        </w:tc>
      </w:tr>
      <w:tr w:rsidR="00404A23" w:rsidRPr="002A6EA2" w:rsidTr="006E6A79">
        <w:tc>
          <w:tcPr>
            <w:tcW w:w="14992" w:type="dxa"/>
            <w:gridSpan w:val="2"/>
            <w:shd w:val="clear" w:color="auto" w:fill="FF7C80"/>
          </w:tcPr>
          <w:p w:rsidR="000C6333" w:rsidRPr="002A6EA2" w:rsidRDefault="000C6333" w:rsidP="00F927AC">
            <w:pPr>
              <w:jc w:val="both"/>
              <w:rPr>
                <w:b/>
                <w:i/>
                <w:sz w:val="24"/>
                <w:szCs w:val="24"/>
              </w:rPr>
            </w:pPr>
            <w:r w:rsidRPr="002A6EA2">
              <w:rPr>
                <w:b/>
                <w:i/>
                <w:sz w:val="24"/>
                <w:szCs w:val="24"/>
              </w:rPr>
              <w:t>Рунопевцы</w:t>
            </w:r>
          </w:p>
        </w:tc>
      </w:tr>
      <w:tr w:rsidR="00404A23" w:rsidRPr="002A6EA2" w:rsidTr="006E6A79">
        <w:tc>
          <w:tcPr>
            <w:tcW w:w="3794" w:type="dxa"/>
          </w:tcPr>
          <w:p w:rsidR="000C6333" w:rsidRPr="002A6EA2" w:rsidRDefault="000C6333" w:rsidP="00F927AC">
            <w:pPr>
              <w:jc w:val="both"/>
              <w:rPr>
                <w:sz w:val="24"/>
                <w:szCs w:val="24"/>
              </w:rPr>
            </w:pPr>
            <w:r w:rsidRPr="002A6EA2">
              <w:rPr>
                <w:sz w:val="24"/>
                <w:szCs w:val="24"/>
              </w:rPr>
              <w:t>Архиппа Перттунен (Перттунен</w:t>
            </w:r>
            <w:r w:rsidR="00DB799F" w:rsidRPr="002A6EA2">
              <w:rPr>
                <w:sz w:val="24"/>
                <w:szCs w:val="24"/>
              </w:rPr>
              <w:br/>
            </w:r>
            <w:r w:rsidRPr="002A6EA2">
              <w:rPr>
                <w:sz w:val="24"/>
                <w:szCs w:val="24"/>
              </w:rPr>
              <w:t>Архип Иванович) —</w:t>
            </w:r>
          </w:p>
        </w:tc>
        <w:tc>
          <w:tcPr>
            <w:tcW w:w="11198" w:type="dxa"/>
          </w:tcPr>
          <w:p w:rsidR="000C6333" w:rsidRPr="002A6EA2" w:rsidRDefault="000C6333" w:rsidP="00F927AC">
            <w:pPr>
              <w:jc w:val="both"/>
              <w:rPr>
                <w:sz w:val="24"/>
                <w:szCs w:val="24"/>
              </w:rPr>
            </w:pPr>
            <w:r w:rsidRPr="002A6EA2">
              <w:rPr>
                <w:sz w:val="24"/>
                <w:szCs w:val="24"/>
              </w:rPr>
              <w:t>знаменитый карельский рунопевец. Отец Миихкали Перттунена.</w:t>
            </w:r>
          </w:p>
        </w:tc>
      </w:tr>
      <w:tr w:rsidR="00404A23" w:rsidRPr="002A6EA2" w:rsidTr="006E6A79">
        <w:tc>
          <w:tcPr>
            <w:tcW w:w="3794" w:type="dxa"/>
          </w:tcPr>
          <w:p w:rsidR="000C6333" w:rsidRPr="002A6EA2" w:rsidRDefault="000C6333" w:rsidP="00F927AC">
            <w:pPr>
              <w:jc w:val="both"/>
              <w:rPr>
                <w:sz w:val="24"/>
                <w:szCs w:val="24"/>
              </w:rPr>
            </w:pPr>
            <w:r w:rsidRPr="002A6EA2">
              <w:rPr>
                <w:sz w:val="24"/>
                <w:szCs w:val="24"/>
              </w:rPr>
              <w:t>Петри Шемейкка (Шемейкка Пётр Иванович) —</w:t>
            </w:r>
          </w:p>
        </w:tc>
        <w:tc>
          <w:tcPr>
            <w:tcW w:w="11198" w:type="dxa"/>
          </w:tcPr>
          <w:p w:rsidR="000C6333" w:rsidRPr="002A6EA2" w:rsidRDefault="000C6333" w:rsidP="00F927AC">
            <w:pPr>
              <w:jc w:val="both"/>
              <w:rPr>
                <w:sz w:val="24"/>
                <w:szCs w:val="24"/>
              </w:rPr>
            </w:pPr>
            <w:r w:rsidRPr="002A6EA2">
              <w:rPr>
                <w:sz w:val="24"/>
                <w:szCs w:val="24"/>
              </w:rPr>
              <w:t>карельский рунопевец, родоначальник рунопевческой династии.</w:t>
            </w:r>
          </w:p>
        </w:tc>
      </w:tr>
      <w:tr w:rsidR="00404A23" w:rsidRPr="002A6EA2" w:rsidTr="006E6A79">
        <w:tc>
          <w:tcPr>
            <w:tcW w:w="3794" w:type="dxa"/>
          </w:tcPr>
          <w:p w:rsidR="000C6333" w:rsidRPr="002A6EA2" w:rsidRDefault="000C6333" w:rsidP="00F927AC">
            <w:pPr>
              <w:jc w:val="both"/>
              <w:rPr>
                <w:sz w:val="24"/>
                <w:szCs w:val="24"/>
              </w:rPr>
            </w:pPr>
            <w:r w:rsidRPr="002A6EA2">
              <w:rPr>
                <w:sz w:val="24"/>
                <w:szCs w:val="24"/>
              </w:rPr>
              <w:t>Воассила Киэлевяйнен —</w:t>
            </w:r>
          </w:p>
        </w:tc>
        <w:tc>
          <w:tcPr>
            <w:tcW w:w="11198" w:type="dxa"/>
          </w:tcPr>
          <w:p w:rsidR="000C6333" w:rsidRPr="002A6EA2" w:rsidRDefault="000C6333" w:rsidP="00F927AC">
            <w:pPr>
              <w:jc w:val="both"/>
              <w:rPr>
                <w:sz w:val="24"/>
                <w:szCs w:val="24"/>
              </w:rPr>
            </w:pPr>
            <w:r w:rsidRPr="002A6EA2">
              <w:rPr>
                <w:sz w:val="24"/>
                <w:szCs w:val="24"/>
              </w:rPr>
              <w:t>знаменитый карельский рунопевец.</w:t>
            </w:r>
          </w:p>
        </w:tc>
      </w:tr>
      <w:tr w:rsidR="00404A23" w:rsidRPr="002A6EA2" w:rsidTr="006E6A79">
        <w:tc>
          <w:tcPr>
            <w:tcW w:w="3794" w:type="dxa"/>
          </w:tcPr>
          <w:p w:rsidR="000C6333" w:rsidRPr="002A6EA2" w:rsidRDefault="000C6333" w:rsidP="00F927AC">
            <w:pPr>
              <w:jc w:val="both"/>
              <w:rPr>
                <w:sz w:val="24"/>
                <w:szCs w:val="24"/>
              </w:rPr>
            </w:pPr>
            <w:r w:rsidRPr="002A6EA2">
              <w:rPr>
                <w:sz w:val="24"/>
                <w:szCs w:val="24"/>
              </w:rPr>
              <w:t>Онтрей Малинен —</w:t>
            </w:r>
          </w:p>
        </w:tc>
        <w:tc>
          <w:tcPr>
            <w:tcW w:w="11198" w:type="dxa"/>
          </w:tcPr>
          <w:p w:rsidR="000C6333" w:rsidRPr="002A6EA2" w:rsidRDefault="000C6333" w:rsidP="00F927AC">
            <w:pPr>
              <w:jc w:val="both"/>
              <w:rPr>
                <w:sz w:val="24"/>
                <w:szCs w:val="24"/>
              </w:rPr>
            </w:pPr>
            <w:r w:rsidRPr="002A6EA2">
              <w:rPr>
                <w:sz w:val="24"/>
                <w:szCs w:val="24"/>
              </w:rPr>
              <w:t>знаменитый карельский рунопевец.</w:t>
            </w:r>
          </w:p>
        </w:tc>
      </w:tr>
      <w:tr w:rsidR="00404A23" w:rsidRPr="002A6EA2" w:rsidTr="006E6A79">
        <w:tc>
          <w:tcPr>
            <w:tcW w:w="14992" w:type="dxa"/>
            <w:gridSpan w:val="2"/>
            <w:shd w:val="clear" w:color="auto" w:fill="FF7C80"/>
          </w:tcPr>
          <w:p w:rsidR="00DB799F" w:rsidRPr="002A6EA2" w:rsidRDefault="00DB799F" w:rsidP="00F927AC">
            <w:pPr>
              <w:jc w:val="both"/>
              <w:rPr>
                <w:b/>
                <w:i/>
                <w:sz w:val="24"/>
                <w:szCs w:val="24"/>
              </w:rPr>
            </w:pPr>
            <w:r w:rsidRPr="002A6EA2">
              <w:rPr>
                <w:b/>
                <w:i/>
                <w:sz w:val="24"/>
                <w:szCs w:val="24"/>
              </w:rPr>
              <w:t>Деятели науки</w:t>
            </w:r>
          </w:p>
        </w:tc>
      </w:tr>
      <w:tr w:rsidR="00404A23" w:rsidRPr="002A6EA2" w:rsidTr="006E6A79">
        <w:tc>
          <w:tcPr>
            <w:tcW w:w="3794" w:type="dxa"/>
          </w:tcPr>
          <w:p w:rsidR="000C6333" w:rsidRPr="002A6EA2" w:rsidRDefault="000C6333" w:rsidP="00F927AC">
            <w:pPr>
              <w:jc w:val="both"/>
              <w:rPr>
                <w:sz w:val="24"/>
                <w:szCs w:val="24"/>
              </w:rPr>
            </w:pPr>
            <w:r w:rsidRPr="002A6EA2">
              <w:rPr>
                <w:sz w:val="24"/>
                <w:szCs w:val="24"/>
              </w:rPr>
              <w:t xml:space="preserve">Новожилов </w:t>
            </w:r>
            <w:r w:rsidR="00DB799F" w:rsidRPr="002A6EA2">
              <w:rPr>
                <w:sz w:val="24"/>
                <w:szCs w:val="24"/>
              </w:rPr>
              <w:br/>
            </w:r>
            <w:r w:rsidRPr="002A6EA2">
              <w:rPr>
                <w:sz w:val="24"/>
                <w:szCs w:val="24"/>
              </w:rPr>
              <w:t>Игорь Васильевич —</w:t>
            </w:r>
          </w:p>
        </w:tc>
        <w:tc>
          <w:tcPr>
            <w:tcW w:w="11198" w:type="dxa"/>
          </w:tcPr>
          <w:p w:rsidR="000C6333" w:rsidRPr="002A6EA2" w:rsidRDefault="000C6333" w:rsidP="00F927AC">
            <w:pPr>
              <w:jc w:val="both"/>
              <w:rPr>
                <w:sz w:val="24"/>
                <w:szCs w:val="24"/>
              </w:rPr>
            </w:pPr>
            <w:r w:rsidRPr="002A6EA2">
              <w:rPr>
                <w:sz w:val="24"/>
                <w:szCs w:val="24"/>
              </w:rPr>
              <w:t>профессор кафедры прикладной механики и управления механико-математического факультета МГУ. Доктор физико-математических наук.</w:t>
            </w:r>
          </w:p>
        </w:tc>
      </w:tr>
      <w:tr w:rsidR="00404A23" w:rsidRPr="002A6EA2" w:rsidTr="006E6A79">
        <w:tc>
          <w:tcPr>
            <w:tcW w:w="3794" w:type="dxa"/>
          </w:tcPr>
          <w:p w:rsidR="000C6333" w:rsidRPr="002A6EA2" w:rsidRDefault="000C6333" w:rsidP="00F927AC">
            <w:pPr>
              <w:jc w:val="both"/>
              <w:rPr>
                <w:sz w:val="24"/>
                <w:szCs w:val="24"/>
              </w:rPr>
            </w:pPr>
            <w:r w:rsidRPr="002A6EA2">
              <w:rPr>
                <w:sz w:val="24"/>
                <w:szCs w:val="24"/>
              </w:rPr>
              <w:t>Мария Николаевна Власова —</w:t>
            </w:r>
          </w:p>
        </w:tc>
        <w:tc>
          <w:tcPr>
            <w:tcW w:w="11198" w:type="dxa"/>
          </w:tcPr>
          <w:p w:rsidR="000C6333" w:rsidRPr="002A6EA2" w:rsidRDefault="00DB799F" w:rsidP="00F927AC">
            <w:pPr>
              <w:jc w:val="both"/>
              <w:rPr>
                <w:sz w:val="24"/>
                <w:szCs w:val="24"/>
              </w:rPr>
            </w:pPr>
            <w:r w:rsidRPr="002A6EA2">
              <w:rPr>
                <w:sz w:val="24"/>
                <w:szCs w:val="24"/>
              </w:rPr>
              <w:t>д</w:t>
            </w:r>
            <w:r w:rsidR="000C6333" w:rsidRPr="002A6EA2">
              <w:rPr>
                <w:sz w:val="24"/>
                <w:szCs w:val="24"/>
              </w:rPr>
              <w:t>олгие годы возглавляла Институт языка, литературы и истории Карельского научного центра Российской академии наук.</w:t>
            </w:r>
          </w:p>
        </w:tc>
      </w:tr>
      <w:tr w:rsidR="00404A23" w:rsidRPr="002A6EA2" w:rsidTr="006E6A79">
        <w:tc>
          <w:tcPr>
            <w:tcW w:w="3794" w:type="dxa"/>
          </w:tcPr>
          <w:p w:rsidR="000C6333" w:rsidRPr="002A6EA2" w:rsidRDefault="000C6333" w:rsidP="00F927AC">
            <w:pPr>
              <w:jc w:val="both"/>
              <w:rPr>
                <w:sz w:val="24"/>
                <w:szCs w:val="24"/>
              </w:rPr>
            </w:pPr>
            <w:r w:rsidRPr="002A6EA2">
              <w:rPr>
                <w:sz w:val="24"/>
                <w:szCs w:val="24"/>
              </w:rPr>
              <w:t>Виктор Яковлевич Евсеев —</w:t>
            </w:r>
          </w:p>
        </w:tc>
        <w:tc>
          <w:tcPr>
            <w:tcW w:w="11198" w:type="dxa"/>
          </w:tcPr>
          <w:p w:rsidR="000C6333" w:rsidRPr="002A6EA2" w:rsidRDefault="00DB799F" w:rsidP="00F927AC">
            <w:pPr>
              <w:jc w:val="both"/>
              <w:rPr>
                <w:sz w:val="24"/>
                <w:szCs w:val="24"/>
              </w:rPr>
            </w:pPr>
            <w:r w:rsidRPr="002A6EA2">
              <w:rPr>
                <w:sz w:val="24"/>
                <w:szCs w:val="24"/>
              </w:rPr>
              <w:t>т</w:t>
            </w:r>
            <w:r w:rsidR="000C6333" w:rsidRPr="002A6EA2">
              <w:rPr>
                <w:sz w:val="24"/>
                <w:szCs w:val="24"/>
              </w:rPr>
              <w:t>алантливый фольклорист, исследователь карело-финского народного эпоса.</w:t>
            </w:r>
          </w:p>
        </w:tc>
      </w:tr>
      <w:tr w:rsidR="00404A23" w:rsidRPr="002A6EA2" w:rsidTr="006E6A79">
        <w:tc>
          <w:tcPr>
            <w:tcW w:w="14992" w:type="dxa"/>
            <w:gridSpan w:val="2"/>
            <w:shd w:val="clear" w:color="auto" w:fill="FF7C80"/>
          </w:tcPr>
          <w:p w:rsidR="00DB799F" w:rsidRPr="002A6EA2" w:rsidRDefault="00DB799F" w:rsidP="00F927AC">
            <w:pPr>
              <w:jc w:val="both"/>
              <w:rPr>
                <w:b/>
                <w:i/>
                <w:sz w:val="24"/>
                <w:szCs w:val="24"/>
              </w:rPr>
            </w:pPr>
            <w:r w:rsidRPr="002A6EA2">
              <w:rPr>
                <w:b/>
                <w:i/>
                <w:sz w:val="24"/>
                <w:szCs w:val="24"/>
              </w:rPr>
              <w:t>Военные деятели</w:t>
            </w:r>
          </w:p>
        </w:tc>
      </w:tr>
      <w:tr w:rsidR="00404A23" w:rsidRPr="002A6EA2" w:rsidTr="006E6A79">
        <w:tc>
          <w:tcPr>
            <w:tcW w:w="3794" w:type="dxa"/>
          </w:tcPr>
          <w:p w:rsidR="000C6333" w:rsidRPr="002A6EA2" w:rsidRDefault="000C6333" w:rsidP="00F927AC">
            <w:pPr>
              <w:jc w:val="both"/>
              <w:rPr>
                <w:sz w:val="24"/>
                <w:szCs w:val="24"/>
              </w:rPr>
            </w:pPr>
            <w:r w:rsidRPr="002A6EA2">
              <w:rPr>
                <w:sz w:val="24"/>
                <w:szCs w:val="24"/>
              </w:rPr>
              <w:t xml:space="preserve">Мелентьева </w:t>
            </w:r>
            <w:r w:rsidR="00DB799F" w:rsidRPr="002A6EA2">
              <w:rPr>
                <w:sz w:val="24"/>
                <w:szCs w:val="24"/>
              </w:rPr>
              <w:br/>
            </w:r>
            <w:r w:rsidRPr="002A6EA2">
              <w:rPr>
                <w:sz w:val="24"/>
                <w:szCs w:val="24"/>
              </w:rPr>
              <w:t>Мария Владимировна —</w:t>
            </w:r>
          </w:p>
        </w:tc>
        <w:tc>
          <w:tcPr>
            <w:tcW w:w="11198" w:type="dxa"/>
          </w:tcPr>
          <w:p w:rsidR="000C6333" w:rsidRPr="002A6EA2" w:rsidRDefault="00DB799F" w:rsidP="00F927AC">
            <w:pPr>
              <w:jc w:val="both"/>
              <w:rPr>
                <w:sz w:val="24"/>
                <w:szCs w:val="24"/>
              </w:rPr>
            </w:pPr>
            <w:r w:rsidRPr="002A6EA2">
              <w:rPr>
                <w:sz w:val="24"/>
                <w:szCs w:val="24"/>
              </w:rPr>
              <w:t>п</w:t>
            </w:r>
            <w:r w:rsidR="000C6333" w:rsidRPr="002A6EA2">
              <w:rPr>
                <w:sz w:val="24"/>
                <w:szCs w:val="24"/>
              </w:rPr>
              <w:t>артизанка. Герой Советского Союза. Награждена орденом Ленина, орденом Красной Звезды.</w:t>
            </w:r>
          </w:p>
          <w:p w:rsidR="004E0951" w:rsidRPr="002A6EA2" w:rsidRDefault="004E0951" w:rsidP="00F927AC">
            <w:pPr>
              <w:jc w:val="both"/>
              <w:rPr>
                <w:sz w:val="24"/>
                <w:szCs w:val="24"/>
              </w:rPr>
            </w:pPr>
          </w:p>
        </w:tc>
      </w:tr>
      <w:tr w:rsidR="00404A23" w:rsidRPr="002A6EA2" w:rsidTr="006E6A79">
        <w:tc>
          <w:tcPr>
            <w:tcW w:w="3794" w:type="dxa"/>
          </w:tcPr>
          <w:p w:rsidR="000C6333" w:rsidRPr="002A6EA2" w:rsidRDefault="000C6333" w:rsidP="00F927AC">
            <w:pPr>
              <w:jc w:val="both"/>
              <w:rPr>
                <w:sz w:val="24"/>
                <w:szCs w:val="24"/>
              </w:rPr>
            </w:pPr>
            <w:r w:rsidRPr="002A6EA2">
              <w:rPr>
                <w:sz w:val="24"/>
                <w:szCs w:val="24"/>
              </w:rPr>
              <w:t>Торнев Иван Петрович —</w:t>
            </w:r>
          </w:p>
        </w:tc>
        <w:tc>
          <w:tcPr>
            <w:tcW w:w="11198" w:type="dxa"/>
          </w:tcPr>
          <w:p w:rsidR="000C6333" w:rsidRPr="002A6EA2" w:rsidRDefault="000C6333" w:rsidP="00F927AC">
            <w:pPr>
              <w:jc w:val="both"/>
              <w:rPr>
                <w:sz w:val="24"/>
                <w:szCs w:val="24"/>
              </w:rPr>
            </w:pPr>
            <w:r w:rsidRPr="002A6EA2">
              <w:rPr>
                <w:sz w:val="24"/>
                <w:szCs w:val="24"/>
              </w:rPr>
              <w:t>Герой Советского Союза.</w:t>
            </w:r>
          </w:p>
        </w:tc>
      </w:tr>
      <w:tr w:rsidR="00404A23" w:rsidRPr="002A6EA2" w:rsidTr="006E6A79">
        <w:tc>
          <w:tcPr>
            <w:tcW w:w="3794" w:type="dxa"/>
          </w:tcPr>
          <w:p w:rsidR="000C6333" w:rsidRPr="002A6EA2" w:rsidRDefault="000C6333" w:rsidP="00F927AC">
            <w:pPr>
              <w:jc w:val="both"/>
              <w:rPr>
                <w:sz w:val="24"/>
                <w:szCs w:val="24"/>
              </w:rPr>
            </w:pPr>
            <w:r w:rsidRPr="002A6EA2">
              <w:rPr>
                <w:sz w:val="24"/>
                <w:szCs w:val="24"/>
              </w:rPr>
              <w:t>Лазарев Василий Иванович —</w:t>
            </w:r>
          </w:p>
        </w:tc>
        <w:tc>
          <w:tcPr>
            <w:tcW w:w="11198" w:type="dxa"/>
          </w:tcPr>
          <w:p w:rsidR="000C6333" w:rsidRPr="002A6EA2" w:rsidRDefault="000C6333" w:rsidP="00F927AC">
            <w:pPr>
              <w:jc w:val="both"/>
              <w:rPr>
                <w:sz w:val="24"/>
                <w:szCs w:val="24"/>
              </w:rPr>
            </w:pPr>
            <w:r w:rsidRPr="002A6EA2">
              <w:rPr>
                <w:sz w:val="24"/>
                <w:szCs w:val="24"/>
              </w:rPr>
              <w:t>Полный Кавалер ордена Славы (3 степени).</w:t>
            </w:r>
          </w:p>
        </w:tc>
      </w:tr>
      <w:tr w:rsidR="00404A23" w:rsidRPr="002A6EA2" w:rsidTr="006E6A79">
        <w:tc>
          <w:tcPr>
            <w:tcW w:w="3794" w:type="dxa"/>
          </w:tcPr>
          <w:p w:rsidR="004B32C5" w:rsidRPr="002A6EA2" w:rsidRDefault="004B32C5" w:rsidP="00F927AC">
            <w:pPr>
              <w:jc w:val="both"/>
              <w:rPr>
                <w:sz w:val="24"/>
                <w:szCs w:val="24"/>
              </w:rPr>
            </w:pPr>
            <w:r w:rsidRPr="002A6EA2">
              <w:rPr>
                <w:sz w:val="24"/>
                <w:szCs w:val="24"/>
              </w:rPr>
              <w:t>Смирнов Алексей Семенович —</w:t>
            </w:r>
          </w:p>
        </w:tc>
        <w:tc>
          <w:tcPr>
            <w:tcW w:w="11198" w:type="dxa"/>
          </w:tcPr>
          <w:p w:rsidR="004B32C5" w:rsidRPr="002A6EA2" w:rsidRDefault="004B32C5" w:rsidP="00F927AC">
            <w:pPr>
              <w:jc w:val="both"/>
              <w:rPr>
                <w:sz w:val="24"/>
                <w:szCs w:val="24"/>
              </w:rPr>
            </w:pPr>
            <w:r w:rsidRPr="002A6EA2">
              <w:rPr>
                <w:sz w:val="24"/>
                <w:szCs w:val="24"/>
              </w:rPr>
              <w:t>советский лётчик, дважды Герой Советского Союза. Тверской карел.</w:t>
            </w:r>
          </w:p>
        </w:tc>
      </w:tr>
      <w:tr w:rsidR="00404A23" w:rsidRPr="002A6EA2" w:rsidTr="006E6A79">
        <w:tc>
          <w:tcPr>
            <w:tcW w:w="3794" w:type="dxa"/>
          </w:tcPr>
          <w:p w:rsidR="004B32C5" w:rsidRPr="002A6EA2" w:rsidRDefault="004B32C5" w:rsidP="00F927AC">
            <w:pPr>
              <w:jc w:val="both"/>
              <w:rPr>
                <w:sz w:val="24"/>
                <w:szCs w:val="24"/>
              </w:rPr>
            </w:pPr>
            <w:r w:rsidRPr="002A6EA2">
              <w:rPr>
                <w:sz w:val="24"/>
                <w:szCs w:val="24"/>
              </w:rPr>
              <w:t>Смирнова Мария Васильевна —</w:t>
            </w:r>
          </w:p>
        </w:tc>
        <w:tc>
          <w:tcPr>
            <w:tcW w:w="11198" w:type="dxa"/>
          </w:tcPr>
          <w:p w:rsidR="004B32C5" w:rsidRPr="002A6EA2" w:rsidRDefault="004B32C5" w:rsidP="00F927AC">
            <w:pPr>
              <w:jc w:val="both"/>
              <w:rPr>
                <w:sz w:val="24"/>
                <w:szCs w:val="24"/>
              </w:rPr>
            </w:pPr>
            <w:r w:rsidRPr="002A6EA2">
              <w:rPr>
                <w:sz w:val="24"/>
                <w:szCs w:val="24"/>
              </w:rPr>
              <w:t>герой Советского Союза, с 1942 по 1945 гг. командир эскадрильи 46-го гвардейского ночного бомбардировочного авиационного полка. Тверская карелка</w:t>
            </w:r>
          </w:p>
        </w:tc>
      </w:tr>
      <w:tr w:rsidR="004B32C5" w:rsidRPr="002A6EA2" w:rsidTr="006E6A79">
        <w:tc>
          <w:tcPr>
            <w:tcW w:w="3794" w:type="dxa"/>
          </w:tcPr>
          <w:p w:rsidR="004B32C5" w:rsidRPr="002A6EA2" w:rsidRDefault="004B32C5" w:rsidP="00F927AC">
            <w:pPr>
              <w:jc w:val="both"/>
              <w:rPr>
                <w:sz w:val="24"/>
                <w:szCs w:val="24"/>
              </w:rPr>
            </w:pPr>
            <w:r w:rsidRPr="002A6EA2">
              <w:rPr>
                <w:sz w:val="24"/>
                <w:szCs w:val="24"/>
              </w:rPr>
              <w:t xml:space="preserve">Бочин Петр Антонович — </w:t>
            </w:r>
          </w:p>
        </w:tc>
        <w:tc>
          <w:tcPr>
            <w:tcW w:w="11198" w:type="dxa"/>
          </w:tcPr>
          <w:p w:rsidR="004B32C5" w:rsidRPr="002A6EA2" w:rsidRDefault="004B32C5" w:rsidP="00F927AC">
            <w:pPr>
              <w:jc w:val="both"/>
              <w:rPr>
                <w:sz w:val="24"/>
                <w:szCs w:val="24"/>
              </w:rPr>
            </w:pPr>
            <w:r w:rsidRPr="002A6EA2">
              <w:rPr>
                <w:sz w:val="24"/>
                <w:szCs w:val="24"/>
              </w:rPr>
              <w:t>советский летчик, гвардии подполковник, герой Советского Союза. Тверской карел.</w:t>
            </w:r>
          </w:p>
        </w:tc>
      </w:tr>
    </w:tbl>
    <w:p w:rsidR="006C1659" w:rsidRPr="002A6EA2" w:rsidRDefault="006C1659" w:rsidP="00F927AC">
      <w:pPr>
        <w:spacing w:after="0" w:line="240" w:lineRule="auto"/>
        <w:ind w:firstLine="567"/>
        <w:jc w:val="both"/>
        <w:rPr>
          <w:rFonts w:ascii="Times New Roman" w:hAnsi="Times New Roman" w:cs="Times New Roman"/>
          <w:sz w:val="24"/>
          <w:szCs w:val="24"/>
        </w:rPr>
      </w:pPr>
    </w:p>
    <w:p w:rsidR="00D3088D" w:rsidRPr="002A6EA2" w:rsidRDefault="00821EA8" w:rsidP="00F17EC6">
      <w:pPr>
        <w:pStyle w:val="3"/>
        <w:rPr>
          <w:rFonts w:ascii="Times New Roman" w:hAnsi="Times New Roman" w:cs="Times New Roman"/>
          <w:color w:val="auto"/>
          <w:sz w:val="25"/>
          <w:szCs w:val="25"/>
        </w:rPr>
      </w:pPr>
      <w:bookmarkStart w:id="24" w:name="_Toc441160313"/>
      <w:bookmarkStart w:id="25" w:name="_Toc444605627"/>
      <w:r w:rsidRPr="002A6EA2">
        <w:rPr>
          <w:rFonts w:ascii="Times New Roman" w:hAnsi="Times New Roman" w:cs="Times New Roman"/>
          <w:color w:val="auto"/>
          <w:sz w:val="25"/>
          <w:szCs w:val="25"/>
        </w:rPr>
        <w:t>1.1.1.10.</w:t>
      </w:r>
      <w:r w:rsidRPr="002A6EA2">
        <w:rPr>
          <w:rFonts w:ascii="Times New Roman" w:hAnsi="Times New Roman" w:cs="Times New Roman"/>
          <w:color w:val="auto"/>
          <w:sz w:val="25"/>
          <w:szCs w:val="25"/>
        </w:rPr>
        <w:tab/>
      </w:r>
      <w:r w:rsidR="00D3088D" w:rsidRPr="002A6EA2">
        <w:rPr>
          <w:rFonts w:ascii="Times New Roman" w:hAnsi="Times New Roman" w:cs="Times New Roman"/>
          <w:color w:val="auto"/>
          <w:sz w:val="25"/>
          <w:szCs w:val="25"/>
        </w:rPr>
        <w:t>Транспортная инфраструктура. Авиационный транспорт</w:t>
      </w:r>
      <w:bookmarkEnd w:id="24"/>
      <w:bookmarkEnd w:id="25"/>
    </w:p>
    <w:p w:rsidR="00A95D04" w:rsidRDefault="00A95D04" w:rsidP="00F927AC">
      <w:pPr>
        <w:spacing w:after="0" w:line="240" w:lineRule="auto"/>
        <w:ind w:firstLine="567"/>
        <w:jc w:val="both"/>
        <w:rPr>
          <w:rFonts w:ascii="Times New Roman" w:hAnsi="Times New Roman" w:cs="Times New Roman"/>
          <w:sz w:val="24"/>
          <w:szCs w:val="24"/>
        </w:rPr>
      </w:pPr>
    </w:p>
    <w:p w:rsidR="00821EA8" w:rsidRPr="002A6EA2" w:rsidRDefault="00821EA8"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Воздушный транспорт республики включает </w:t>
      </w:r>
      <w:r w:rsidR="00866E33" w:rsidRPr="002A6EA2">
        <w:rPr>
          <w:rFonts w:ascii="Times New Roman" w:hAnsi="Times New Roman" w:cs="Times New Roman"/>
          <w:sz w:val="24"/>
          <w:szCs w:val="24"/>
        </w:rPr>
        <w:t xml:space="preserve">один аэропорт </w:t>
      </w:r>
      <w:r w:rsidRPr="002A6EA2">
        <w:rPr>
          <w:rFonts w:ascii="Times New Roman" w:hAnsi="Times New Roman" w:cs="Times New Roman"/>
          <w:sz w:val="24"/>
          <w:szCs w:val="24"/>
        </w:rPr>
        <w:t>в Петрозаводске (</w:t>
      </w:r>
      <w:r w:rsidR="00B4119C">
        <w:rPr>
          <w:rFonts w:ascii="Times New Roman" w:hAnsi="Times New Roman" w:cs="Times New Roman"/>
          <w:sz w:val="24"/>
          <w:szCs w:val="24"/>
        </w:rPr>
        <w:t>«</w:t>
      </w:r>
      <w:r w:rsidRPr="002A6EA2">
        <w:rPr>
          <w:rFonts w:ascii="Times New Roman" w:hAnsi="Times New Roman" w:cs="Times New Roman"/>
          <w:sz w:val="24"/>
          <w:szCs w:val="24"/>
        </w:rPr>
        <w:t>Бесовец</w:t>
      </w:r>
      <w:r w:rsidR="00B4119C">
        <w:rPr>
          <w:rFonts w:ascii="Times New Roman" w:hAnsi="Times New Roman" w:cs="Times New Roman"/>
          <w:sz w:val="24"/>
          <w:szCs w:val="24"/>
        </w:rPr>
        <w:t>»</w:t>
      </w:r>
      <w:r w:rsidRPr="002A6EA2">
        <w:rPr>
          <w:rFonts w:ascii="Times New Roman" w:hAnsi="Times New Roman" w:cs="Times New Roman"/>
          <w:sz w:val="24"/>
          <w:szCs w:val="24"/>
        </w:rPr>
        <w:t>) и ряд взлетно-посадочных площадок в отдельных административно-территориальных делениях республики.</w:t>
      </w:r>
    </w:p>
    <w:p w:rsidR="00296499" w:rsidRPr="002A6EA2" w:rsidRDefault="00296499" w:rsidP="00F927AC">
      <w:pPr>
        <w:spacing w:after="0" w:line="240" w:lineRule="auto"/>
        <w:ind w:firstLine="567"/>
        <w:jc w:val="both"/>
        <w:rPr>
          <w:rFonts w:ascii="Times New Roman" w:hAnsi="Times New Roman" w:cs="Times New Roman"/>
          <w:b/>
          <w:sz w:val="24"/>
          <w:szCs w:val="24"/>
        </w:rPr>
      </w:pPr>
    </w:p>
    <w:p w:rsidR="00C6098E" w:rsidRPr="002A6EA2" w:rsidRDefault="00C6098E" w:rsidP="00F17EC6">
      <w:pPr>
        <w:pStyle w:val="3"/>
        <w:rPr>
          <w:rFonts w:ascii="Times New Roman" w:hAnsi="Times New Roman" w:cs="Times New Roman"/>
          <w:color w:val="auto"/>
          <w:sz w:val="25"/>
          <w:szCs w:val="25"/>
        </w:rPr>
      </w:pPr>
      <w:bookmarkStart w:id="26" w:name="_Toc441160314"/>
      <w:bookmarkStart w:id="27" w:name="_Toc444605628"/>
      <w:r w:rsidRPr="002A6EA2">
        <w:rPr>
          <w:rFonts w:ascii="Times New Roman" w:hAnsi="Times New Roman" w:cs="Times New Roman"/>
          <w:color w:val="auto"/>
          <w:sz w:val="25"/>
          <w:szCs w:val="25"/>
        </w:rPr>
        <w:t>1.1.1.11.</w:t>
      </w:r>
      <w:r w:rsidR="00971F15" w:rsidRPr="002A6EA2">
        <w:rPr>
          <w:rFonts w:ascii="Times New Roman" w:hAnsi="Times New Roman" w:cs="Times New Roman"/>
          <w:color w:val="auto"/>
          <w:sz w:val="25"/>
          <w:szCs w:val="25"/>
        </w:rPr>
        <w:tab/>
      </w:r>
      <w:r w:rsidRPr="002A6EA2">
        <w:rPr>
          <w:rFonts w:ascii="Times New Roman" w:hAnsi="Times New Roman" w:cs="Times New Roman"/>
          <w:color w:val="auto"/>
          <w:sz w:val="25"/>
          <w:szCs w:val="25"/>
        </w:rPr>
        <w:t>Транспортная инфраструктура. Автомобильный транспорт</w:t>
      </w:r>
      <w:bookmarkEnd w:id="26"/>
      <w:bookmarkEnd w:id="27"/>
    </w:p>
    <w:p w:rsidR="00A95D04" w:rsidRDefault="00A95D04" w:rsidP="00F927AC">
      <w:pPr>
        <w:spacing w:after="0" w:line="240" w:lineRule="auto"/>
        <w:ind w:firstLine="567"/>
        <w:jc w:val="both"/>
        <w:rPr>
          <w:rFonts w:ascii="Times New Roman" w:hAnsi="Times New Roman" w:cs="Times New Roman"/>
          <w:sz w:val="24"/>
          <w:szCs w:val="24"/>
        </w:rPr>
      </w:pPr>
    </w:p>
    <w:p w:rsidR="003434FC" w:rsidRPr="002A6EA2" w:rsidRDefault="00821EA8"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Всю Карелию с севера на юг пересек</w:t>
      </w:r>
      <w:r w:rsidR="00870CC2" w:rsidRPr="002A6EA2">
        <w:rPr>
          <w:rFonts w:ascii="Times New Roman" w:hAnsi="Times New Roman" w:cs="Times New Roman"/>
          <w:sz w:val="24"/>
          <w:szCs w:val="24"/>
        </w:rPr>
        <w:t xml:space="preserve">ает федеральная автомагистраль </w:t>
      </w:r>
      <w:r w:rsidR="00B4119C">
        <w:rPr>
          <w:rFonts w:ascii="Times New Roman" w:hAnsi="Times New Roman" w:cs="Times New Roman"/>
          <w:sz w:val="24"/>
          <w:szCs w:val="24"/>
        </w:rPr>
        <w:t>«</w:t>
      </w:r>
      <w:r w:rsidRPr="002A6EA2">
        <w:rPr>
          <w:rFonts w:ascii="Times New Roman" w:hAnsi="Times New Roman" w:cs="Times New Roman"/>
          <w:sz w:val="24"/>
          <w:szCs w:val="24"/>
        </w:rPr>
        <w:t>Кола</w:t>
      </w:r>
      <w:r w:rsidR="00B4119C">
        <w:rPr>
          <w:rFonts w:ascii="Times New Roman" w:hAnsi="Times New Roman" w:cs="Times New Roman"/>
          <w:sz w:val="24"/>
          <w:szCs w:val="24"/>
        </w:rPr>
        <w:t>»</w:t>
      </w:r>
      <w:r w:rsidRPr="002A6EA2">
        <w:rPr>
          <w:rFonts w:ascii="Times New Roman" w:hAnsi="Times New Roman" w:cs="Times New Roman"/>
          <w:sz w:val="24"/>
          <w:szCs w:val="24"/>
        </w:rPr>
        <w:t>, ведущая от Санкт-Петербурга до Мурманска (маршрут М-18). Общая протяженность карельского участка, проходящего через девять районов республики – 969 километров. За четверть века дорога</w:t>
      </w:r>
      <w:r w:rsidR="00870CC2" w:rsidRPr="002A6EA2">
        <w:rPr>
          <w:rFonts w:ascii="Times New Roman" w:hAnsi="Times New Roman" w:cs="Times New Roman"/>
          <w:sz w:val="24"/>
          <w:szCs w:val="24"/>
        </w:rPr>
        <w:t xml:space="preserve"> стала </w:t>
      </w:r>
      <w:r w:rsidR="00B4119C">
        <w:rPr>
          <w:rFonts w:ascii="Times New Roman" w:hAnsi="Times New Roman" w:cs="Times New Roman"/>
          <w:sz w:val="24"/>
          <w:szCs w:val="24"/>
        </w:rPr>
        <w:t>«</w:t>
      </w:r>
      <w:r w:rsidRPr="002A6EA2">
        <w:rPr>
          <w:rFonts w:ascii="Times New Roman" w:hAnsi="Times New Roman" w:cs="Times New Roman"/>
          <w:sz w:val="24"/>
          <w:szCs w:val="24"/>
        </w:rPr>
        <w:t>прямее</w:t>
      </w:r>
      <w:r w:rsidR="00B4119C">
        <w:rPr>
          <w:rFonts w:ascii="Times New Roman" w:hAnsi="Times New Roman" w:cs="Times New Roman"/>
          <w:sz w:val="24"/>
          <w:szCs w:val="24"/>
        </w:rPr>
        <w:t>»</w:t>
      </w:r>
      <w:r w:rsidRPr="002A6EA2">
        <w:rPr>
          <w:rFonts w:ascii="Times New Roman" w:hAnsi="Times New Roman" w:cs="Times New Roman"/>
          <w:sz w:val="24"/>
          <w:szCs w:val="24"/>
        </w:rPr>
        <w:t xml:space="preserve"> на 60 километров. Практически заново сооружены или капитально отремонтированы, спрямлены и реконструированы многокилометровые участки трассы, многие мосты, на ней не осталось </w:t>
      </w:r>
      <w:r w:rsidR="00B4119C">
        <w:rPr>
          <w:rFonts w:ascii="Times New Roman" w:hAnsi="Times New Roman" w:cs="Times New Roman"/>
          <w:sz w:val="24"/>
          <w:szCs w:val="24"/>
        </w:rPr>
        <w:t>«</w:t>
      </w:r>
      <w:r w:rsidRPr="002A6EA2">
        <w:rPr>
          <w:rFonts w:ascii="Times New Roman" w:hAnsi="Times New Roman" w:cs="Times New Roman"/>
          <w:sz w:val="24"/>
          <w:szCs w:val="24"/>
        </w:rPr>
        <w:t>грунтовых</w:t>
      </w:r>
      <w:r w:rsidR="00B4119C">
        <w:rPr>
          <w:rFonts w:ascii="Times New Roman" w:hAnsi="Times New Roman" w:cs="Times New Roman"/>
          <w:sz w:val="24"/>
          <w:szCs w:val="24"/>
        </w:rPr>
        <w:t>»</w:t>
      </w:r>
      <w:r w:rsidRPr="002A6EA2">
        <w:rPr>
          <w:rFonts w:ascii="Times New Roman" w:hAnsi="Times New Roman" w:cs="Times New Roman"/>
          <w:sz w:val="24"/>
          <w:szCs w:val="24"/>
        </w:rPr>
        <w:t xml:space="preserve"> километров. </w:t>
      </w:r>
    </w:p>
    <w:p w:rsidR="00821EA8" w:rsidRPr="002A6EA2" w:rsidRDefault="00821EA8"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Самая популярная дорога республиканского значения – пересекающая всю Карелию с запада на восток трасса международного туристского маршрута </w:t>
      </w:r>
      <w:r w:rsidR="00B4119C">
        <w:rPr>
          <w:rFonts w:ascii="Times New Roman" w:hAnsi="Times New Roman" w:cs="Times New Roman"/>
          <w:sz w:val="24"/>
          <w:szCs w:val="24"/>
        </w:rPr>
        <w:t>«</w:t>
      </w:r>
      <w:r w:rsidRPr="002A6EA2">
        <w:rPr>
          <w:rFonts w:ascii="Times New Roman" w:hAnsi="Times New Roman" w:cs="Times New Roman"/>
          <w:sz w:val="24"/>
          <w:szCs w:val="24"/>
        </w:rPr>
        <w:t>Голубая дорог</w:t>
      </w:r>
      <w:r w:rsidR="00870CC2" w:rsidRPr="002A6EA2">
        <w:rPr>
          <w:rFonts w:ascii="Times New Roman" w:hAnsi="Times New Roman" w:cs="Times New Roman"/>
          <w:sz w:val="24"/>
          <w:szCs w:val="24"/>
        </w:rPr>
        <w:t>а</w:t>
      </w:r>
      <w:r w:rsidR="00B4119C">
        <w:rPr>
          <w:rFonts w:ascii="Times New Roman" w:hAnsi="Times New Roman" w:cs="Times New Roman"/>
          <w:sz w:val="24"/>
          <w:szCs w:val="24"/>
        </w:rPr>
        <w:t>»</w:t>
      </w:r>
      <w:r w:rsidRPr="002A6EA2">
        <w:rPr>
          <w:rFonts w:ascii="Times New Roman" w:hAnsi="Times New Roman" w:cs="Times New Roman"/>
          <w:sz w:val="24"/>
          <w:szCs w:val="24"/>
        </w:rPr>
        <w:t xml:space="preserve">. Маршрут начинается в норвежском городе Мо-и-Рана, пересекает Швецию, Ботнический залив, Финляндию, и через МАПП </w:t>
      </w:r>
      <w:r w:rsidR="00B4119C">
        <w:rPr>
          <w:rFonts w:ascii="Times New Roman" w:hAnsi="Times New Roman" w:cs="Times New Roman"/>
          <w:sz w:val="24"/>
          <w:szCs w:val="24"/>
        </w:rPr>
        <w:t>«</w:t>
      </w:r>
      <w:r w:rsidRPr="002A6EA2">
        <w:rPr>
          <w:rFonts w:ascii="Times New Roman" w:hAnsi="Times New Roman" w:cs="Times New Roman"/>
          <w:sz w:val="24"/>
          <w:szCs w:val="24"/>
        </w:rPr>
        <w:t>Вяртсиля</w:t>
      </w:r>
      <w:r w:rsidR="00B4119C">
        <w:rPr>
          <w:rFonts w:ascii="Times New Roman" w:hAnsi="Times New Roman" w:cs="Times New Roman"/>
          <w:sz w:val="24"/>
          <w:szCs w:val="24"/>
        </w:rPr>
        <w:t>»</w:t>
      </w:r>
      <w:r w:rsidRPr="002A6EA2">
        <w:rPr>
          <w:rFonts w:ascii="Times New Roman" w:hAnsi="Times New Roman" w:cs="Times New Roman"/>
          <w:sz w:val="24"/>
          <w:szCs w:val="24"/>
        </w:rPr>
        <w:t>, Сортавалу, Питкяранту (кольцо через Суоярви), Олонец, Пряжу, Петрозаводск, Медвежьегорск, Пудож завершается в Архангельской области.</w:t>
      </w:r>
    </w:p>
    <w:p w:rsidR="00821EA8" w:rsidRPr="002A6EA2" w:rsidRDefault="00821EA8"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Еще одно перспективное направление для автотуристов – широтные дороги Севера Карелии. Они ведут от государственной границы (МАПП </w:t>
      </w:r>
      <w:r w:rsidR="00B4119C">
        <w:rPr>
          <w:rFonts w:ascii="Times New Roman" w:hAnsi="Times New Roman" w:cs="Times New Roman"/>
          <w:sz w:val="24"/>
          <w:szCs w:val="24"/>
        </w:rPr>
        <w:t>«</w:t>
      </w:r>
      <w:r w:rsidRPr="002A6EA2">
        <w:rPr>
          <w:rFonts w:ascii="Times New Roman" w:hAnsi="Times New Roman" w:cs="Times New Roman"/>
          <w:sz w:val="24"/>
          <w:szCs w:val="24"/>
        </w:rPr>
        <w:t>Люття</w:t>
      </w:r>
      <w:r w:rsidR="00B4119C">
        <w:rPr>
          <w:rFonts w:ascii="Times New Roman" w:hAnsi="Times New Roman" w:cs="Times New Roman"/>
          <w:sz w:val="24"/>
          <w:szCs w:val="24"/>
        </w:rPr>
        <w:t>»</w:t>
      </w:r>
      <w:r w:rsidRPr="002A6EA2">
        <w:rPr>
          <w:rFonts w:ascii="Times New Roman" w:hAnsi="Times New Roman" w:cs="Times New Roman"/>
          <w:sz w:val="24"/>
          <w:szCs w:val="24"/>
        </w:rPr>
        <w:t xml:space="preserve">) через Костомукшу на Калевалу – Кемь и Кочкому – Беломорск, далее на Архангельскую область; или через МАПП </w:t>
      </w:r>
      <w:r w:rsidR="00B4119C">
        <w:rPr>
          <w:rFonts w:ascii="Times New Roman" w:hAnsi="Times New Roman" w:cs="Times New Roman"/>
          <w:sz w:val="24"/>
          <w:szCs w:val="24"/>
        </w:rPr>
        <w:t>«</w:t>
      </w:r>
      <w:r w:rsidRPr="002A6EA2">
        <w:rPr>
          <w:rFonts w:ascii="Times New Roman" w:hAnsi="Times New Roman" w:cs="Times New Roman"/>
          <w:sz w:val="24"/>
          <w:szCs w:val="24"/>
        </w:rPr>
        <w:t>Суоперя</w:t>
      </w:r>
      <w:r w:rsidR="00B4119C">
        <w:rPr>
          <w:rFonts w:ascii="Times New Roman" w:hAnsi="Times New Roman" w:cs="Times New Roman"/>
          <w:sz w:val="24"/>
          <w:szCs w:val="24"/>
        </w:rPr>
        <w:t>»</w:t>
      </w:r>
      <w:r w:rsidRPr="002A6EA2">
        <w:rPr>
          <w:rFonts w:ascii="Times New Roman" w:hAnsi="Times New Roman" w:cs="Times New Roman"/>
          <w:sz w:val="24"/>
          <w:szCs w:val="24"/>
        </w:rPr>
        <w:t xml:space="preserve"> на поселок Пяозерский – поселок Лоухи, с дальнейшим выходом на трассу </w:t>
      </w:r>
      <w:r w:rsidR="00B4119C">
        <w:rPr>
          <w:rFonts w:ascii="Times New Roman" w:hAnsi="Times New Roman" w:cs="Times New Roman"/>
          <w:sz w:val="24"/>
          <w:szCs w:val="24"/>
        </w:rPr>
        <w:t>«</w:t>
      </w:r>
      <w:r w:rsidRPr="002A6EA2">
        <w:rPr>
          <w:rFonts w:ascii="Times New Roman" w:hAnsi="Times New Roman" w:cs="Times New Roman"/>
          <w:sz w:val="24"/>
          <w:szCs w:val="24"/>
        </w:rPr>
        <w:t>Кола</w:t>
      </w:r>
      <w:r w:rsidR="00B4119C">
        <w:rPr>
          <w:rFonts w:ascii="Times New Roman" w:hAnsi="Times New Roman" w:cs="Times New Roman"/>
          <w:sz w:val="24"/>
          <w:szCs w:val="24"/>
        </w:rPr>
        <w:t>»</w:t>
      </w:r>
      <w:r w:rsidRPr="002A6EA2">
        <w:rPr>
          <w:rFonts w:ascii="Times New Roman" w:hAnsi="Times New Roman" w:cs="Times New Roman"/>
          <w:sz w:val="24"/>
          <w:szCs w:val="24"/>
        </w:rPr>
        <w:t xml:space="preserve"> и к Чупинской губе Белого моря.</w:t>
      </w:r>
    </w:p>
    <w:p w:rsidR="00821EA8" w:rsidRPr="002A6EA2" w:rsidRDefault="00821EA8" w:rsidP="00F927AC">
      <w:pPr>
        <w:spacing w:after="0" w:line="240" w:lineRule="auto"/>
        <w:ind w:firstLine="567"/>
        <w:jc w:val="both"/>
        <w:rPr>
          <w:rFonts w:ascii="Times New Roman" w:hAnsi="Times New Roman" w:cs="Times New Roman"/>
          <w:sz w:val="24"/>
          <w:szCs w:val="24"/>
        </w:rPr>
      </w:pPr>
    </w:p>
    <w:p w:rsidR="00C6098E" w:rsidRPr="002A6EA2" w:rsidRDefault="00C6098E" w:rsidP="00F17EC6">
      <w:pPr>
        <w:pStyle w:val="3"/>
        <w:rPr>
          <w:rFonts w:ascii="Times New Roman" w:hAnsi="Times New Roman" w:cs="Times New Roman"/>
          <w:color w:val="auto"/>
          <w:sz w:val="25"/>
          <w:szCs w:val="25"/>
        </w:rPr>
      </w:pPr>
      <w:bookmarkStart w:id="28" w:name="_Toc441160315"/>
      <w:bookmarkStart w:id="29" w:name="_Toc444605629"/>
      <w:r w:rsidRPr="002A6EA2">
        <w:rPr>
          <w:rFonts w:ascii="Times New Roman" w:hAnsi="Times New Roman" w:cs="Times New Roman"/>
          <w:color w:val="auto"/>
          <w:sz w:val="25"/>
          <w:szCs w:val="25"/>
        </w:rPr>
        <w:t>1.1.1.12.</w:t>
      </w:r>
      <w:r w:rsidR="00870CC2" w:rsidRPr="002A6EA2">
        <w:rPr>
          <w:rFonts w:ascii="Times New Roman" w:hAnsi="Times New Roman" w:cs="Times New Roman"/>
          <w:color w:val="auto"/>
          <w:sz w:val="25"/>
          <w:szCs w:val="25"/>
        </w:rPr>
        <w:tab/>
      </w:r>
      <w:r w:rsidRPr="002A6EA2">
        <w:rPr>
          <w:rFonts w:ascii="Times New Roman" w:hAnsi="Times New Roman" w:cs="Times New Roman"/>
          <w:color w:val="auto"/>
          <w:sz w:val="25"/>
          <w:szCs w:val="25"/>
        </w:rPr>
        <w:t>Транспортная инфраструктура. Водный транспорт</w:t>
      </w:r>
      <w:bookmarkEnd w:id="28"/>
      <w:bookmarkEnd w:id="29"/>
    </w:p>
    <w:p w:rsidR="00A95D04" w:rsidRDefault="00A95D04" w:rsidP="00F927AC">
      <w:pPr>
        <w:spacing w:after="0" w:line="240" w:lineRule="auto"/>
        <w:ind w:firstLine="567"/>
        <w:jc w:val="both"/>
        <w:rPr>
          <w:rFonts w:ascii="Times New Roman" w:hAnsi="Times New Roman" w:cs="Times New Roman"/>
          <w:sz w:val="24"/>
          <w:szCs w:val="24"/>
        </w:rPr>
      </w:pPr>
    </w:p>
    <w:p w:rsidR="00870CC2" w:rsidRPr="002A6EA2" w:rsidRDefault="00912ABC" w:rsidP="00F927A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Республика Карелия</w:t>
      </w:r>
      <w:r w:rsidR="00870CC2" w:rsidRPr="002A6EA2">
        <w:rPr>
          <w:rFonts w:ascii="Times New Roman" w:hAnsi="Times New Roman" w:cs="Times New Roman"/>
          <w:sz w:val="24"/>
          <w:szCs w:val="24"/>
        </w:rPr>
        <w:t xml:space="preserve"> располагает сравнительно развитыми внутренними судоходными водными путями сообщения (2700 км), имеет морские внешние связи со многими зарубежными странами. Водные пути на Онежском озере расходятся на запад, по реке Свирь, и на север, по Беломорско-Балтийскому каналу.</w:t>
      </w:r>
    </w:p>
    <w:p w:rsidR="00870CC2" w:rsidRPr="002A6EA2" w:rsidRDefault="00870CC2"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Онежский обводной канал (длина 67 км, ширина около 50 м) отходит от пристани Вознесенье и соединяет реку Свирь с Вытегорским каналом. Он был сооружен в обход Онежского озера в первой половине XIX века. От озера он проходит на расстоянии от 10 м до 1 - 2 км. В прошлом это был крупный перевалочный пункт с озерных судов на речные. После реконструкции Волго-Балтийского канала, </w:t>
      </w:r>
      <w:r w:rsidR="00A02954" w:rsidRPr="002A6EA2">
        <w:rPr>
          <w:rFonts w:ascii="Times New Roman" w:hAnsi="Times New Roman" w:cs="Times New Roman"/>
          <w:sz w:val="24"/>
          <w:szCs w:val="24"/>
        </w:rPr>
        <w:t xml:space="preserve">по которому проходят суда типа </w:t>
      </w:r>
      <w:r w:rsidR="00B4119C">
        <w:rPr>
          <w:rFonts w:ascii="Times New Roman" w:hAnsi="Times New Roman" w:cs="Times New Roman"/>
          <w:sz w:val="24"/>
          <w:szCs w:val="24"/>
        </w:rPr>
        <w:t>«</w:t>
      </w:r>
      <w:r w:rsidRPr="002A6EA2">
        <w:rPr>
          <w:rFonts w:ascii="Times New Roman" w:hAnsi="Times New Roman" w:cs="Times New Roman"/>
          <w:sz w:val="24"/>
          <w:szCs w:val="24"/>
        </w:rPr>
        <w:t>река – море</w:t>
      </w:r>
      <w:r w:rsidR="00B4119C">
        <w:rPr>
          <w:rFonts w:ascii="Times New Roman" w:hAnsi="Times New Roman" w:cs="Times New Roman"/>
          <w:sz w:val="24"/>
          <w:szCs w:val="24"/>
        </w:rPr>
        <w:t>»</w:t>
      </w:r>
      <w:r w:rsidRPr="002A6EA2">
        <w:rPr>
          <w:rFonts w:ascii="Times New Roman" w:hAnsi="Times New Roman" w:cs="Times New Roman"/>
          <w:sz w:val="24"/>
          <w:szCs w:val="24"/>
        </w:rPr>
        <w:t>, Онежский используется только для прохода маломерных судов. Однако все же остается важным промежуточным портом, в котором сходятся транзитные пути из Москвы и Поволжья, а также с Белого моря через Беломоро-Балтийский канал и Онежское озеро.</w:t>
      </w:r>
    </w:p>
    <w:p w:rsidR="00870CC2" w:rsidRPr="002A6EA2" w:rsidRDefault="00870CC2"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Беломорско-Балтийский канал соединяет Белое море с Онежским озером. Трасса канала проходит от поселка Повенец на Онежском озере до города Беломорск на Белом море. Он был введен в эксплуатацию 20 июня 1933 г</w:t>
      </w:r>
      <w:r w:rsidR="00F0592A" w:rsidRPr="002A6EA2">
        <w:rPr>
          <w:rFonts w:ascii="Times New Roman" w:hAnsi="Times New Roman" w:cs="Times New Roman"/>
          <w:sz w:val="24"/>
          <w:szCs w:val="24"/>
        </w:rPr>
        <w:t>ода.</w:t>
      </w:r>
      <w:r w:rsidRPr="002A6EA2">
        <w:rPr>
          <w:rFonts w:ascii="Times New Roman" w:hAnsi="Times New Roman" w:cs="Times New Roman"/>
          <w:sz w:val="24"/>
          <w:szCs w:val="24"/>
        </w:rPr>
        <w:t xml:space="preserve"> Канал объединил водные пути северо-западной, а затем и центральной частей СССР с судоходными реками бассейна Белого моря - Северной Двиной, Онегой, Мезенью. Ввод в эксплуатацию канала позволил исключить необходимость доставки природных ресурсов Кольского полуострова и Карелии к пунктам переработки далеким кружным путем в обход Скандинавского полуострова. Общая протяженность канала </w:t>
      </w:r>
      <w:r w:rsidR="00F0592A" w:rsidRPr="002A6EA2">
        <w:rPr>
          <w:rFonts w:ascii="Times New Roman" w:hAnsi="Times New Roman" w:cs="Times New Roman"/>
          <w:sz w:val="24"/>
          <w:szCs w:val="24"/>
        </w:rPr>
        <w:t xml:space="preserve">составляет </w:t>
      </w:r>
      <w:r w:rsidRPr="002A6EA2">
        <w:rPr>
          <w:rFonts w:ascii="Times New Roman" w:hAnsi="Times New Roman" w:cs="Times New Roman"/>
          <w:sz w:val="24"/>
          <w:szCs w:val="24"/>
        </w:rPr>
        <w:t>227 км, в том числе 7 км приходится на подходной канал со стороны Белого моря. Искусственная часть канала имеет протяженность 37 км. На Беломорско-Балтийском канале имеется 19 шлюзов, 15 плотин, 49 дамб, 12 водоспусков.</w:t>
      </w:r>
    </w:p>
    <w:p w:rsidR="00870CC2" w:rsidRPr="002A6EA2" w:rsidRDefault="00870CC2"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Волго-Балтийский водный путь (бывшая Мариинская водная система) соединяет Волгу с Балтийским, а через Беломорско-Балтийский канал с Белым морем. Проходит через Рыбинское водохранилище до г.</w:t>
      </w:r>
      <w:r w:rsidR="00A02954" w:rsidRPr="002A6EA2">
        <w:rPr>
          <w:rFonts w:ascii="Times New Roman" w:hAnsi="Times New Roman" w:cs="Times New Roman"/>
          <w:sz w:val="24"/>
          <w:szCs w:val="24"/>
        </w:rPr>
        <w:t xml:space="preserve"> </w:t>
      </w:r>
      <w:r w:rsidRPr="002A6EA2">
        <w:rPr>
          <w:rFonts w:ascii="Times New Roman" w:hAnsi="Times New Roman" w:cs="Times New Roman"/>
          <w:sz w:val="24"/>
          <w:szCs w:val="24"/>
        </w:rPr>
        <w:t>Череповец, р.</w:t>
      </w:r>
      <w:r w:rsidR="00A02954" w:rsidRPr="002A6EA2">
        <w:rPr>
          <w:rFonts w:ascii="Times New Roman" w:hAnsi="Times New Roman" w:cs="Times New Roman"/>
          <w:sz w:val="24"/>
          <w:szCs w:val="24"/>
        </w:rPr>
        <w:t xml:space="preserve"> </w:t>
      </w:r>
      <w:r w:rsidRPr="002A6EA2">
        <w:rPr>
          <w:rFonts w:ascii="Times New Roman" w:hAnsi="Times New Roman" w:cs="Times New Roman"/>
          <w:sz w:val="24"/>
          <w:szCs w:val="24"/>
        </w:rPr>
        <w:t>Шексна, Белозерский канал, р.</w:t>
      </w:r>
      <w:r w:rsidR="00A02954" w:rsidRPr="002A6EA2">
        <w:rPr>
          <w:rFonts w:ascii="Times New Roman" w:hAnsi="Times New Roman" w:cs="Times New Roman"/>
          <w:sz w:val="24"/>
          <w:szCs w:val="24"/>
        </w:rPr>
        <w:t xml:space="preserve"> </w:t>
      </w:r>
      <w:r w:rsidRPr="002A6EA2">
        <w:rPr>
          <w:rFonts w:ascii="Times New Roman" w:hAnsi="Times New Roman" w:cs="Times New Roman"/>
          <w:sz w:val="24"/>
          <w:szCs w:val="24"/>
        </w:rPr>
        <w:t>Ковжа, Мариинский канал, р.</w:t>
      </w:r>
      <w:r w:rsidR="00A02954" w:rsidRPr="002A6EA2">
        <w:rPr>
          <w:rFonts w:ascii="Times New Roman" w:hAnsi="Times New Roman" w:cs="Times New Roman"/>
          <w:sz w:val="24"/>
          <w:szCs w:val="24"/>
        </w:rPr>
        <w:t xml:space="preserve"> </w:t>
      </w:r>
      <w:r w:rsidRPr="002A6EA2">
        <w:rPr>
          <w:rFonts w:ascii="Times New Roman" w:hAnsi="Times New Roman" w:cs="Times New Roman"/>
          <w:sz w:val="24"/>
          <w:szCs w:val="24"/>
        </w:rPr>
        <w:t>Вытегра, Онежский канал, р.</w:t>
      </w:r>
      <w:r w:rsidR="00A02954" w:rsidRPr="002A6EA2">
        <w:rPr>
          <w:rFonts w:ascii="Times New Roman" w:hAnsi="Times New Roman" w:cs="Times New Roman"/>
          <w:sz w:val="24"/>
          <w:szCs w:val="24"/>
        </w:rPr>
        <w:t xml:space="preserve"> </w:t>
      </w:r>
      <w:r w:rsidRPr="002A6EA2">
        <w:rPr>
          <w:rFonts w:ascii="Times New Roman" w:hAnsi="Times New Roman" w:cs="Times New Roman"/>
          <w:sz w:val="24"/>
          <w:szCs w:val="24"/>
        </w:rPr>
        <w:t>Свирь, Ладожское озеро и р.</w:t>
      </w:r>
      <w:r w:rsidR="00A02954" w:rsidRPr="002A6EA2">
        <w:rPr>
          <w:rFonts w:ascii="Times New Roman" w:hAnsi="Times New Roman" w:cs="Times New Roman"/>
          <w:sz w:val="24"/>
          <w:szCs w:val="24"/>
        </w:rPr>
        <w:t xml:space="preserve"> </w:t>
      </w:r>
      <w:r w:rsidRPr="002A6EA2">
        <w:rPr>
          <w:rFonts w:ascii="Times New Roman" w:hAnsi="Times New Roman" w:cs="Times New Roman"/>
          <w:sz w:val="24"/>
          <w:szCs w:val="24"/>
        </w:rPr>
        <w:t>Нева. Мариинская водная система, сооруженная в начале XIX века, после коренной реконструкции в 1964 году была переименована в Волго-Балтийский водный путь. Его длина около 1100 км, а глубина не менее 4 метров.</w:t>
      </w:r>
    </w:p>
    <w:p w:rsidR="00A02954" w:rsidRPr="002A6EA2" w:rsidRDefault="00870CC2"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На протяжении многих лет большой популярностью у иностранных и российских туристов пользуются речные круизы. Круизы на Валаам, Кижи и Соловки являются одними из наиболее востребованных маршрутов. </w:t>
      </w:r>
    </w:p>
    <w:p w:rsidR="00A02954" w:rsidRPr="002A6EA2" w:rsidRDefault="00A02954" w:rsidP="00F927AC">
      <w:pPr>
        <w:spacing w:after="0" w:line="240" w:lineRule="auto"/>
        <w:ind w:firstLine="567"/>
        <w:jc w:val="both"/>
        <w:rPr>
          <w:rFonts w:ascii="Times New Roman" w:hAnsi="Times New Roman" w:cs="Times New Roman"/>
          <w:b/>
          <w:sz w:val="24"/>
          <w:szCs w:val="24"/>
        </w:rPr>
      </w:pPr>
    </w:p>
    <w:p w:rsidR="00C6098E" w:rsidRPr="002A6EA2" w:rsidRDefault="00870CC2" w:rsidP="00F17EC6">
      <w:pPr>
        <w:pStyle w:val="3"/>
        <w:rPr>
          <w:rFonts w:ascii="Times New Roman" w:hAnsi="Times New Roman" w:cs="Times New Roman"/>
          <w:color w:val="auto"/>
          <w:sz w:val="25"/>
          <w:szCs w:val="25"/>
        </w:rPr>
      </w:pPr>
      <w:bookmarkStart w:id="30" w:name="_Toc441160316"/>
      <w:bookmarkStart w:id="31" w:name="_Toc444605630"/>
      <w:r w:rsidRPr="002A6EA2">
        <w:rPr>
          <w:rFonts w:ascii="Times New Roman" w:hAnsi="Times New Roman" w:cs="Times New Roman"/>
          <w:color w:val="auto"/>
          <w:sz w:val="25"/>
          <w:szCs w:val="25"/>
        </w:rPr>
        <w:t>1.1.1.13.</w:t>
      </w:r>
      <w:r w:rsidRPr="002A6EA2">
        <w:rPr>
          <w:rFonts w:ascii="Times New Roman" w:hAnsi="Times New Roman" w:cs="Times New Roman"/>
          <w:color w:val="auto"/>
          <w:sz w:val="25"/>
          <w:szCs w:val="25"/>
        </w:rPr>
        <w:tab/>
      </w:r>
      <w:r w:rsidR="00C6098E" w:rsidRPr="002A6EA2">
        <w:rPr>
          <w:rFonts w:ascii="Times New Roman" w:hAnsi="Times New Roman" w:cs="Times New Roman"/>
          <w:color w:val="auto"/>
          <w:sz w:val="25"/>
          <w:szCs w:val="25"/>
        </w:rPr>
        <w:t>Транспортная инфраструктура. Железнодорожный транспорт</w:t>
      </w:r>
      <w:bookmarkEnd w:id="30"/>
      <w:bookmarkEnd w:id="31"/>
      <w:r w:rsidR="004E0951" w:rsidRPr="002A6EA2">
        <w:rPr>
          <w:rFonts w:ascii="Times New Roman" w:hAnsi="Times New Roman" w:cs="Times New Roman"/>
          <w:color w:val="auto"/>
          <w:sz w:val="25"/>
          <w:szCs w:val="25"/>
        </w:rPr>
        <w:t xml:space="preserve"> </w:t>
      </w:r>
    </w:p>
    <w:p w:rsidR="00A95D04" w:rsidRDefault="00A95D04" w:rsidP="00F927AC">
      <w:pPr>
        <w:spacing w:after="0" w:line="240" w:lineRule="auto"/>
        <w:ind w:firstLine="567"/>
        <w:jc w:val="both"/>
        <w:rPr>
          <w:rFonts w:ascii="Times New Roman" w:hAnsi="Times New Roman" w:cs="Times New Roman"/>
          <w:sz w:val="24"/>
          <w:szCs w:val="24"/>
        </w:rPr>
      </w:pPr>
    </w:p>
    <w:p w:rsidR="00870CC2" w:rsidRPr="002A6EA2" w:rsidRDefault="00870CC2"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Железная дорога в Республике Карелия имеет довольно разветвленную сеть. Эксплуатационная протяженность железных дорог составляет более 2000 км.</w:t>
      </w:r>
    </w:p>
    <w:p w:rsidR="00870CC2" w:rsidRPr="002A6EA2" w:rsidRDefault="00870CC2"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Начиная от Петрозаводска федеральная автомагистраль </w:t>
      </w:r>
      <w:r w:rsidR="00B4119C">
        <w:rPr>
          <w:rFonts w:ascii="Times New Roman" w:hAnsi="Times New Roman" w:cs="Times New Roman"/>
          <w:sz w:val="24"/>
          <w:szCs w:val="24"/>
        </w:rPr>
        <w:t>«</w:t>
      </w:r>
      <w:r w:rsidRPr="002A6EA2">
        <w:rPr>
          <w:rFonts w:ascii="Times New Roman" w:hAnsi="Times New Roman" w:cs="Times New Roman"/>
          <w:sz w:val="24"/>
          <w:szCs w:val="24"/>
        </w:rPr>
        <w:t>Кола</w:t>
      </w:r>
      <w:r w:rsidR="00B4119C">
        <w:rPr>
          <w:rFonts w:ascii="Times New Roman" w:hAnsi="Times New Roman" w:cs="Times New Roman"/>
          <w:sz w:val="24"/>
          <w:szCs w:val="24"/>
        </w:rPr>
        <w:t>»</w:t>
      </w:r>
      <w:r w:rsidRPr="002A6EA2">
        <w:rPr>
          <w:rFonts w:ascii="Times New Roman" w:hAnsi="Times New Roman" w:cs="Times New Roman"/>
          <w:sz w:val="24"/>
          <w:szCs w:val="24"/>
        </w:rPr>
        <w:t xml:space="preserve"> идет почти параллельно (или совсем рядом) с железной дорогой, построенной еще в годы первой мировой войны. При своем рождении она называлась Мурманской, а сейчас – Октябрьской.</w:t>
      </w:r>
    </w:p>
    <w:p w:rsidR="00D64B91" w:rsidRPr="002A6EA2" w:rsidRDefault="00870CC2"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Все поезда мурманского направления пересекают с различной скоростью и разным количеством остановок всю республику. Но наиболее удобными для туриста, желающего посмотреть Южную и Среднюю Карелию, посетить остров Кижи, Марциальные Воды, памятники Прионежья и Обонежья будут фирменные поезда Петрозаводского отделения Октябрьской железной дороги – </w:t>
      </w:r>
      <w:r w:rsidR="00B4119C">
        <w:rPr>
          <w:rFonts w:ascii="Times New Roman" w:hAnsi="Times New Roman" w:cs="Times New Roman"/>
          <w:sz w:val="24"/>
          <w:szCs w:val="24"/>
        </w:rPr>
        <w:t>«</w:t>
      </w:r>
      <w:r w:rsidRPr="002A6EA2">
        <w:rPr>
          <w:rFonts w:ascii="Times New Roman" w:hAnsi="Times New Roman" w:cs="Times New Roman"/>
          <w:sz w:val="24"/>
          <w:szCs w:val="24"/>
        </w:rPr>
        <w:t>Карелия</w:t>
      </w:r>
      <w:r w:rsidR="00B4119C">
        <w:rPr>
          <w:rFonts w:ascii="Times New Roman" w:hAnsi="Times New Roman" w:cs="Times New Roman"/>
          <w:sz w:val="24"/>
          <w:szCs w:val="24"/>
        </w:rPr>
        <w:t>»</w:t>
      </w:r>
      <w:r w:rsidRPr="002A6EA2">
        <w:rPr>
          <w:rFonts w:ascii="Times New Roman" w:hAnsi="Times New Roman" w:cs="Times New Roman"/>
          <w:sz w:val="24"/>
          <w:szCs w:val="24"/>
        </w:rPr>
        <w:t xml:space="preserve"> (№ 18/19, Москва – Петрозаводск) и </w:t>
      </w:r>
      <w:r w:rsidR="00B4119C">
        <w:rPr>
          <w:rFonts w:ascii="Times New Roman" w:hAnsi="Times New Roman" w:cs="Times New Roman"/>
          <w:sz w:val="24"/>
          <w:szCs w:val="24"/>
        </w:rPr>
        <w:t>«</w:t>
      </w:r>
      <w:r w:rsidRPr="002A6EA2">
        <w:rPr>
          <w:rFonts w:ascii="Times New Roman" w:hAnsi="Times New Roman" w:cs="Times New Roman"/>
          <w:sz w:val="24"/>
          <w:szCs w:val="24"/>
        </w:rPr>
        <w:t>Калевала</w:t>
      </w:r>
      <w:r w:rsidR="00B4119C">
        <w:rPr>
          <w:rFonts w:ascii="Times New Roman" w:hAnsi="Times New Roman" w:cs="Times New Roman"/>
          <w:sz w:val="24"/>
          <w:szCs w:val="24"/>
        </w:rPr>
        <w:t>»</w:t>
      </w:r>
      <w:r w:rsidRPr="002A6EA2">
        <w:rPr>
          <w:rFonts w:ascii="Times New Roman" w:hAnsi="Times New Roman" w:cs="Times New Roman"/>
          <w:sz w:val="24"/>
          <w:szCs w:val="24"/>
        </w:rPr>
        <w:t xml:space="preserve"> (№ 656/657, Санкт-Петербург – Петрозаводск). А в Западную Карелию можно попасть на поезде Санкт-Петербург – Костомукша.</w:t>
      </w:r>
    </w:p>
    <w:p w:rsidR="005B64EE" w:rsidRPr="002A6EA2" w:rsidRDefault="005B64EE" w:rsidP="00F927AC">
      <w:pPr>
        <w:spacing w:after="0" w:line="240" w:lineRule="auto"/>
        <w:ind w:firstLine="567"/>
        <w:jc w:val="both"/>
        <w:rPr>
          <w:rFonts w:ascii="Times New Roman" w:hAnsi="Times New Roman" w:cs="Times New Roman"/>
          <w:sz w:val="24"/>
          <w:szCs w:val="24"/>
        </w:rPr>
      </w:pPr>
    </w:p>
    <w:p w:rsidR="00C6098E" w:rsidRPr="002A6EA2" w:rsidRDefault="00C6098E" w:rsidP="00F17EC6">
      <w:pPr>
        <w:pStyle w:val="3"/>
        <w:rPr>
          <w:rFonts w:ascii="Times New Roman" w:hAnsi="Times New Roman" w:cs="Times New Roman"/>
          <w:color w:val="auto"/>
          <w:sz w:val="25"/>
          <w:szCs w:val="25"/>
        </w:rPr>
      </w:pPr>
      <w:bookmarkStart w:id="32" w:name="_Toc441160317"/>
      <w:bookmarkStart w:id="33" w:name="_Toc444605631"/>
      <w:r w:rsidRPr="002A6EA2">
        <w:rPr>
          <w:rFonts w:ascii="Times New Roman" w:hAnsi="Times New Roman" w:cs="Times New Roman"/>
          <w:color w:val="auto"/>
          <w:sz w:val="25"/>
          <w:szCs w:val="25"/>
        </w:rPr>
        <w:t>1.1.1.14.</w:t>
      </w:r>
      <w:r w:rsidR="00A02954" w:rsidRPr="002A6EA2">
        <w:rPr>
          <w:rFonts w:ascii="Times New Roman" w:hAnsi="Times New Roman" w:cs="Times New Roman"/>
          <w:color w:val="auto"/>
          <w:sz w:val="25"/>
          <w:szCs w:val="25"/>
        </w:rPr>
        <w:tab/>
      </w:r>
      <w:r w:rsidRPr="002A6EA2">
        <w:rPr>
          <w:rFonts w:ascii="Times New Roman" w:hAnsi="Times New Roman" w:cs="Times New Roman"/>
          <w:color w:val="auto"/>
          <w:sz w:val="25"/>
          <w:szCs w:val="25"/>
        </w:rPr>
        <w:t>Общественные организации и объединения в сфере туризма</w:t>
      </w:r>
      <w:bookmarkEnd w:id="32"/>
      <w:bookmarkEnd w:id="33"/>
    </w:p>
    <w:tbl>
      <w:tblPr>
        <w:tblStyle w:val="af0"/>
        <w:tblW w:w="0" w:type="auto"/>
        <w:jc w:val="center"/>
        <w:tblInd w:w="-5456" w:type="dxa"/>
        <w:tblLook w:val="04A0" w:firstRow="1" w:lastRow="0" w:firstColumn="1" w:lastColumn="0" w:noHBand="0" w:noVBand="1"/>
      </w:tblPr>
      <w:tblGrid>
        <w:gridCol w:w="540"/>
        <w:gridCol w:w="3039"/>
        <w:gridCol w:w="6208"/>
        <w:gridCol w:w="2325"/>
        <w:gridCol w:w="3377"/>
      </w:tblGrid>
      <w:tr w:rsidR="00404A23" w:rsidRPr="002A6EA2" w:rsidTr="00F17EC6">
        <w:trPr>
          <w:jc w:val="center"/>
        </w:trPr>
        <w:tc>
          <w:tcPr>
            <w:tcW w:w="540" w:type="dxa"/>
            <w:shd w:val="clear" w:color="auto" w:fill="FF7C80"/>
          </w:tcPr>
          <w:p w:rsidR="00F910BE" w:rsidRPr="002A6EA2" w:rsidRDefault="00F910BE" w:rsidP="00F17EC6">
            <w:pPr>
              <w:rPr>
                <w:sz w:val="22"/>
                <w:szCs w:val="22"/>
              </w:rPr>
            </w:pPr>
            <w:r w:rsidRPr="002A6EA2">
              <w:rPr>
                <w:sz w:val="22"/>
                <w:szCs w:val="22"/>
              </w:rPr>
              <w:t>№ п/п</w:t>
            </w:r>
          </w:p>
        </w:tc>
        <w:tc>
          <w:tcPr>
            <w:tcW w:w="3039" w:type="dxa"/>
            <w:shd w:val="clear" w:color="auto" w:fill="FF7C80"/>
          </w:tcPr>
          <w:p w:rsidR="00F910BE" w:rsidRPr="002A6EA2" w:rsidRDefault="00F910BE" w:rsidP="00F17EC6">
            <w:pPr>
              <w:rPr>
                <w:sz w:val="22"/>
                <w:szCs w:val="22"/>
              </w:rPr>
            </w:pPr>
            <w:r w:rsidRPr="002A6EA2">
              <w:rPr>
                <w:sz w:val="22"/>
                <w:szCs w:val="22"/>
              </w:rPr>
              <w:t>Наименование</w:t>
            </w:r>
          </w:p>
        </w:tc>
        <w:tc>
          <w:tcPr>
            <w:tcW w:w="6208" w:type="dxa"/>
            <w:shd w:val="clear" w:color="auto" w:fill="FF7C80"/>
          </w:tcPr>
          <w:p w:rsidR="00F910BE" w:rsidRPr="002A6EA2" w:rsidRDefault="00F910BE" w:rsidP="00F17EC6">
            <w:pPr>
              <w:rPr>
                <w:sz w:val="22"/>
                <w:szCs w:val="22"/>
              </w:rPr>
            </w:pPr>
            <w:r w:rsidRPr="002A6EA2">
              <w:rPr>
                <w:sz w:val="22"/>
                <w:szCs w:val="22"/>
              </w:rPr>
              <w:t>Краткое описание деятельности</w:t>
            </w:r>
            <w:r w:rsidR="00711733" w:rsidRPr="002A6EA2">
              <w:rPr>
                <w:sz w:val="22"/>
                <w:szCs w:val="22"/>
              </w:rPr>
              <w:t xml:space="preserve"> (цели и направления деятельности)</w:t>
            </w:r>
          </w:p>
        </w:tc>
        <w:tc>
          <w:tcPr>
            <w:tcW w:w="2325" w:type="dxa"/>
            <w:shd w:val="clear" w:color="auto" w:fill="FF7C80"/>
          </w:tcPr>
          <w:p w:rsidR="00F910BE" w:rsidRPr="002A6EA2" w:rsidRDefault="00F910BE" w:rsidP="00F17EC6">
            <w:pPr>
              <w:rPr>
                <w:sz w:val="22"/>
                <w:szCs w:val="22"/>
              </w:rPr>
            </w:pPr>
            <w:r w:rsidRPr="002A6EA2">
              <w:rPr>
                <w:sz w:val="22"/>
                <w:szCs w:val="22"/>
              </w:rPr>
              <w:t>Месторасположение организации (район, город)</w:t>
            </w:r>
          </w:p>
        </w:tc>
        <w:tc>
          <w:tcPr>
            <w:tcW w:w="3377" w:type="dxa"/>
            <w:shd w:val="clear" w:color="auto" w:fill="FF7C80"/>
          </w:tcPr>
          <w:p w:rsidR="00F910BE" w:rsidRPr="002A6EA2" w:rsidRDefault="00F910BE" w:rsidP="00F17EC6">
            <w:pPr>
              <w:rPr>
                <w:sz w:val="22"/>
                <w:szCs w:val="22"/>
              </w:rPr>
            </w:pPr>
            <w:r w:rsidRPr="002A6EA2">
              <w:rPr>
                <w:sz w:val="22"/>
                <w:szCs w:val="22"/>
              </w:rPr>
              <w:t>Контактные данные</w:t>
            </w:r>
          </w:p>
        </w:tc>
      </w:tr>
      <w:tr w:rsidR="00404A23" w:rsidRPr="002A6EA2" w:rsidTr="00F17EC6">
        <w:trPr>
          <w:jc w:val="center"/>
        </w:trPr>
        <w:tc>
          <w:tcPr>
            <w:tcW w:w="540" w:type="dxa"/>
          </w:tcPr>
          <w:p w:rsidR="00F17EC6" w:rsidRPr="002A6EA2" w:rsidRDefault="00F17EC6" w:rsidP="00F17EC6">
            <w:pPr>
              <w:pStyle w:val="Standard"/>
              <w:rPr>
                <w:rFonts w:cs="Times New Roman"/>
                <w:sz w:val="22"/>
                <w:szCs w:val="22"/>
              </w:rPr>
            </w:pPr>
          </w:p>
        </w:tc>
        <w:tc>
          <w:tcPr>
            <w:tcW w:w="3039" w:type="dxa"/>
          </w:tcPr>
          <w:p w:rsidR="00F17EC6" w:rsidRPr="002A6EA2" w:rsidRDefault="00B4119C" w:rsidP="00F17EC6">
            <w:pPr>
              <w:pStyle w:val="Standard"/>
              <w:rPr>
                <w:rFonts w:cs="Times New Roman"/>
                <w:sz w:val="22"/>
                <w:szCs w:val="22"/>
              </w:rPr>
            </w:pPr>
            <w:r>
              <w:rPr>
                <w:rFonts w:cs="Times New Roman"/>
                <w:sz w:val="22"/>
                <w:szCs w:val="22"/>
                <w:lang w:val="ru-RU"/>
              </w:rPr>
              <w:t>«</w:t>
            </w:r>
            <w:r w:rsidR="00F17EC6" w:rsidRPr="002A6EA2">
              <w:rPr>
                <w:rFonts w:cs="Times New Roman"/>
                <w:sz w:val="22"/>
                <w:szCs w:val="22"/>
              </w:rPr>
              <w:t>Ассоциация владельцев кемпингов Карелии</w:t>
            </w:r>
            <w:r>
              <w:rPr>
                <w:rFonts w:cs="Times New Roman"/>
                <w:sz w:val="22"/>
                <w:szCs w:val="22"/>
              </w:rPr>
              <w:t>»</w:t>
            </w:r>
          </w:p>
        </w:tc>
        <w:tc>
          <w:tcPr>
            <w:tcW w:w="6208" w:type="dxa"/>
          </w:tcPr>
          <w:p w:rsidR="00F17EC6" w:rsidRPr="002A6EA2" w:rsidRDefault="00F17EC6" w:rsidP="00F17EC6">
            <w:pPr>
              <w:pStyle w:val="Standard"/>
              <w:rPr>
                <w:rFonts w:cs="Times New Roman"/>
                <w:sz w:val="22"/>
                <w:szCs w:val="22"/>
                <w:lang w:val="ru-RU"/>
              </w:rPr>
            </w:pPr>
            <w:r w:rsidRPr="002A6EA2">
              <w:rPr>
                <w:rFonts w:cs="Times New Roman"/>
                <w:sz w:val="22"/>
                <w:szCs w:val="22"/>
                <w:lang w:val="ru-RU"/>
              </w:rPr>
              <w:t>Ассоциация владельцев кемпингов Карелии создана для оказания содействия в маркетинге услуг кемпингов-членов Ассоциации, а также для поддержания их экономических интересов. Ассоциация занимается мониторингом развития карельских кемпингов, коттеджных поселков и гостевых домов. Кроме этого, Ассоциация будет помогать своим членам в решении возникающих проблем и вопросов. Одним из важных элементов деятельности Ассоциации станут ежегодно проводимые обучающие семинары на которых будут изучаться и обсуждаться вопросы деятельности кемпингов, коттеджных поселков и гостевых домов. Для работников кемпингов и коттеджных поселков будут издаваться печатные материалы содержащие справочную информацию о развитии и оказании услуг кемпингов.</w:t>
            </w:r>
          </w:p>
        </w:tc>
        <w:tc>
          <w:tcPr>
            <w:tcW w:w="2325" w:type="dxa"/>
          </w:tcPr>
          <w:p w:rsidR="00F17EC6" w:rsidRPr="002A6EA2" w:rsidRDefault="00F17EC6" w:rsidP="00F17EC6">
            <w:pPr>
              <w:pStyle w:val="Standard"/>
              <w:rPr>
                <w:rFonts w:cs="Times New Roman"/>
                <w:sz w:val="22"/>
                <w:szCs w:val="22"/>
                <w:lang w:val="ru-RU"/>
              </w:rPr>
            </w:pPr>
            <w:r w:rsidRPr="002A6EA2">
              <w:rPr>
                <w:rFonts w:cs="Times New Roman"/>
                <w:sz w:val="22"/>
                <w:szCs w:val="22"/>
                <w:lang w:val="ru-RU"/>
              </w:rPr>
              <w:t>г. Петрозаводск</w:t>
            </w:r>
          </w:p>
        </w:tc>
        <w:tc>
          <w:tcPr>
            <w:tcW w:w="3377" w:type="dxa"/>
          </w:tcPr>
          <w:p w:rsidR="00F17EC6" w:rsidRPr="002A6EA2" w:rsidRDefault="00F17EC6" w:rsidP="00F17EC6">
            <w:pPr>
              <w:pStyle w:val="Standard"/>
              <w:rPr>
                <w:rFonts w:cs="Times New Roman"/>
                <w:sz w:val="22"/>
                <w:szCs w:val="22"/>
                <w:lang w:val="ru-RU"/>
              </w:rPr>
            </w:pPr>
            <w:r w:rsidRPr="002A6EA2">
              <w:rPr>
                <w:rFonts w:cs="Times New Roman"/>
                <w:sz w:val="22"/>
                <w:szCs w:val="22"/>
                <w:lang w:val="ru-RU"/>
              </w:rPr>
              <w:t>http://campingkarelia.ru/</w:t>
            </w:r>
          </w:p>
          <w:p w:rsidR="00F17EC6" w:rsidRPr="002A6EA2" w:rsidRDefault="00DD3B14" w:rsidP="00F17EC6">
            <w:pPr>
              <w:pStyle w:val="Standard"/>
              <w:rPr>
                <w:rFonts w:cs="Times New Roman"/>
                <w:sz w:val="22"/>
                <w:szCs w:val="22"/>
                <w:lang w:val="ru-RU"/>
              </w:rPr>
            </w:pPr>
            <w:hyperlink r:id="rId12" w:history="1">
              <w:r w:rsidR="00F17EC6" w:rsidRPr="002A6EA2">
                <w:rPr>
                  <w:rStyle w:val="a3"/>
                  <w:rFonts w:cs="Times New Roman"/>
                  <w:color w:val="auto"/>
                  <w:sz w:val="22"/>
                  <w:szCs w:val="22"/>
                </w:rPr>
                <w:t>alex@karela.pro</w:t>
              </w:r>
            </w:hyperlink>
            <w:r w:rsidR="00F17EC6" w:rsidRPr="002A6EA2">
              <w:rPr>
                <w:rFonts w:cs="Times New Roman"/>
                <w:sz w:val="22"/>
                <w:szCs w:val="22"/>
                <w:lang w:val="ru-RU"/>
              </w:rPr>
              <w:t xml:space="preserve"> </w:t>
            </w:r>
          </w:p>
        </w:tc>
      </w:tr>
      <w:tr w:rsidR="00404A23" w:rsidRPr="002A6EA2" w:rsidTr="00F17EC6">
        <w:trPr>
          <w:jc w:val="center"/>
        </w:trPr>
        <w:tc>
          <w:tcPr>
            <w:tcW w:w="540" w:type="dxa"/>
          </w:tcPr>
          <w:p w:rsidR="00F17EC6" w:rsidRPr="002A6EA2" w:rsidRDefault="00F17EC6" w:rsidP="00F17EC6">
            <w:pPr>
              <w:pStyle w:val="Standard"/>
              <w:rPr>
                <w:rFonts w:cs="Times New Roman"/>
                <w:sz w:val="22"/>
                <w:szCs w:val="22"/>
              </w:rPr>
            </w:pPr>
          </w:p>
        </w:tc>
        <w:tc>
          <w:tcPr>
            <w:tcW w:w="3039" w:type="dxa"/>
          </w:tcPr>
          <w:p w:rsidR="00F17EC6" w:rsidRPr="002A6EA2" w:rsidRDefault="00F17EC6" w:rsidP="00F17EC6">
            <w:pPr>
              <w:pStyle w:val="Standard"/>
              <w:rPr>
                <w:rFonts w:cs="Times New Roman"/>
                <w:sz w:val="22"/>
                <w:szCs w:val="22"/>
              </w:rPr>
            </w:pPr>
            <w:r w:rsidRPr="002A6EA2">
              <w:rPr>
                <w:rFonts w:cs="Times New Roman"/>
                <w:sz w:val="22"/>
                <w:szCs w:val="22"/>
              </w:rPr>
              <w:t xml:space="preserve">Автономная некоммерческая организация </w:t>
            </w:r>
            <w:r w:rsidR="00B4119C">
              <w:rPr>
                <w:rFonts w:cs="Times New Roman"/>
                <w:sz w:val="22"/>
                <w:szCs w:val="22"/>
              </w:rPr>
              <w:t>«</w:t>
            </w:r>
            <w:r w:rsidRPr="002A6EA2">
              <w:rPr>
                <w:rFonts w:cs="Times New Roman"/>
                <w:sz w:val="22"/>
                <w:szCs w:val="22"/>
              </w:rPr>
              <w:t>Центр по развитию российско-европейского сотрудничества</w:t>
            </w:r>
            <w:r w:rsidR="00B4119C">
              <w:rPr>
                <w:rFonts w:cs="Times New Roman"/>
                <w:sz w:val="22"/>
                <w:szCs w:val="22"/>
              </w:rPr>
              <w:t>»</w:t>
            </w:r>
          </w:p>
        </w:tc>
        <w:tc>
          <w:tcPr>
            <w:tcW w:w="6208" w:type="dxa"/>
          </w:tcPr>
          <w:p w:rsidR="00F17EC6" w:rsidRPr="002A6EA2" w:rsidRDefault="00F17EC6" w:rsidP="00F17EC6">
            <w:pPr>
              <w:pStyle w:val="Standard"/>
              <w:rPr>
                <w:rFonts w:cs="Times New Roman"/>
                <w:sz w:val="22"/>
                <w:szCs w:val="22"/>
                <w:lang w:val="ru-RU"/>
              </w:rPr>
            </w:pPr>
            <w:r w:rsidRPr="002A6EA2">
              <w:rPr>
                <w:rFonts w:cs="Times New Roman"/>
                <w:sz w:val="22"/>
                <w:szCs w:val="22"/>
                <w:lang w:val="ru-RU"/>
              </w:rPr>
              <w:t>-</w:t>
            </w:r>
          </w:p>
        </w:tc>
        <w:tc>
          <w:tcPr>
            <w:tcW w:w="2325" w:type="dxa"/>
          </w:tcPr>
          <w:p w:rsidR="00F17EC6" w:rsidRPr="002A6EA2" w:rsidRDefault="00F17EC6" w:rsidP="00F17EC6">
            <w:pPr>
              <w:pStyle w:val="Standard"/>
              <w:rPr>
                <w:rFonts w:cs="Times New Roman"/>
                <w:sz w:val="22"/>
                <w:szCs w:val="22"/>
                <w:lang w:val="ru-RU"/>
              </w:rPr>
            </w:pPr>
            <w:r w:rsidRPr="002A6EA2">
              <w:rPr>
                <w:rFonts w:cs="Times New Roman"/>
                <w:sz w:val="22"/>
                <w:szCs w:val="22"/>
                <w:lang w:val="ru-RU"/>
              </w:rPr>
              <w:t>г. Петрозаводск</w:t>
            </w:r>
          </w:p>
        </w:tc>
        <w:tc>
          <w:tcPr>
            <w:tcW w:w="3377" w:type="dxa"/>
          </w:tcPr>
          <w:p w:rsidR="00F17EC6" w:rsidRPr="002A6EA2" w:rsidRDefault="00F17EC6" w:rsidP="00F17EC6">
            <w:pPr>
              <w:pStyle w:val="Standard"/>
              <w:rPr>
                <w:rFonts w:cs="Times New Roman"/>
                <w:sz w:val="22"/>
                <w:szCs w:val="22"/>
              </w:rPr>
            </w:pPr>
          </w:p>
        </w:tc>
      </w:tr>
      <w:tr w:rsidR="00404A23" w:rsidRPr="002A6EA2" w:rsidTr="00F17EC6">
        <w:trPr>
          <w:jc w:val="center"/>
        </w:trPr>
        <w:tc>
          <w:tcPr>
            <w:tcW w:w="540" w:type="dxa"/>
          </w:tcPr>
          <w:p w:rsidR="00F17EC6" w:rsidRPr="002A6EA2" w:rsidRDefault="00F17EC6" w:rsidP="00F17EC6">
            <w:pPr>
              <w:rPr>
                <w:sz w:val="22"/>
                <w:szCs w:val="22"/>
              </w:rPr>
            </w:pPr>
          </w:p>
        </w:tc>
        <w:tc>
          <w:tcPr>
            <w:tcW w:w="3039" w:type="dxa"/>
          </w:tcPr>
          <w:p w:rsidR="00F17EC6" w:rsidRPr="002A6EA2" w:rsidRDefault="00F17EC6" w:rsidP="00F17EC6">
            <w:pPr>
              <w:rPr>
                <w:sz w:val="22"/>
                <w:szCs w:val="22"/>
              </w:rPr>
            </w:pPr>
            <w:r w:rsidRPr="002A6EA2">
              <w:rPr>
                <w:sz w:val="22"/>
                <w:szCs w:val="22"/>
              </w:rPr>
              <w:t>Автономная некоммерческая организация</w:t>
            </w:r>
            <w:r w:rsidR="00B4119C">
              <w:rPr>
                <w:sz w:val="22"/>
                <w:szCs w:val="22"/>
              </w:rPr>
              <w:t>»</w:t>
            </w:r>
            <w:r w:rsidRPr="002A6EA2">
              <w:rPr>
                <w:sz w:val="22"/>
                <w:szCs w:val="22"/>
              </w:rPr>
              <w:t xml:space="preserve"> Прялка</w:t>
            </w:r>
            <w:r w:rsidR="00B4119C">
              <w:rPr>
                <w:sz w:val="22"/>
                <w:szCs w:val="22"/>
              </w:rPr>
              <w:t>»</w:t>
            </w:r>
          </w:p>
        </w:tc>
        <w:tc>
          <w:tcPr>
            <w:tcW w:w="6208" w:type="dxa"/>
          </w:tcPr>
          <w:p w:rsidR="00F17EC6" w:rsidRPr="002A6EA2" w:rsidRDefault="00F17EC6" w:rsidP="00F17EC6">
            <w:pPr>
              <w:rPr>
                <w:sz w:val="22"/>
                <w:szCs w:val="22"/>
              </w:rPr>
            </w:pPr>
            <w:r w:rsidRPr="002A6EA2">
              <w:rPr>
                <w:sz w:val="22"/>
                <w:szCs w:val="22"/>
              </w:rPr>
              <w:t>Социально-ориентированная деятельность, в том числе  развитие туризма</w:t>
            </w:r>
          </w:p>
        </w:tc>
        <w:tc>
          <w:tcPr>
            <w:tcW w:w="2325" w:type="dxa"/>
          </w:tcPr>
          <w:p w:rsidR="00F17EC6" w:rsidRPr="002A6EA2" w:rsidRDefault="00F17EC6" w:rsidP="00F17EC6">
            <w:pPr>
              <w:rPr>
                <w:sz w:val="22"/>
                <w:szCs w:val="22"/>
              </w:rPr>
            </w:pPr>
            <w:r w:rsidRPr="002A6EA2">
              <w:rPr>
                <w:sz w:val="22"/>
                <w:szCs w:val="22"/>
              </w:rPr>
              <w:t>г. Костомукша</w:t>
            </w:r>
          </w:p>
        </w:tc>
        <w:tc>
          <w:tcPr>
            <w:tcW w:w="3377" w:type="dxa"/>
          </w:tcPr>
          <w:p w:rsidR="00F17EC6" w:rsidRPr="002A6EA2" w:rsidRDefault="00F17EC6" w:rsidP="00F17EC6">
            <w:pPr>
              <w:rPr>
                <w:sz w:val="22"/>
                <w:szCs w:val="22"/>
              </w:rPr>
            </w:pPr>
            <w:r w:rsidRPr="002A6EA2">
              <w:rPr>
                <w:sz w:val="22"/>
                <w:szCs w:val="22"/>
              </w:rPr>
              <w:t>https://vk.com/club107869784</w:t>
            </w:r>
          </w:p>
        </w:tc>
      </w:tr>
      <w:tr w:rsidR="00404A23" w:rsidRPr="002A6EA2" w:rsidTr="00F17EC6">
        <w:trPr>
          <w:jc w:val="center"/>
        </w:trPr>
        <w:tc>
          <w:tcPr>
            <w:tcW w:w="540" w:type="dxa"/>
          </w:tcPr>
          <w:p w:rsidR="00F17EC6" w:rsidRPr="002A6EA2" w:rsidRDefault="00F17EC6" w:rsidP="00F17EC6">
            <w:pPr>
              <w:pStyle w:val="Standard"/>
              <w:rPr>
                <w:rFonts w:cs="Times New Roman"/>
                <w:sz w:val="22"/>
                <w:szCs w:val="22"/>
              </w:rPr>
            </w:pPr>
          </w:p>
        </w:tc>
        <w:tc>
          <w:tcPr>
            <w:tcW w:w="3039" w:type="dxa"/>
          </w:tcPr>
          <w:p w:rsidR="00F17EC6" w:rsidRPr="002A6EA2" w:rsidRDefault="00F17EC6" w:rsidP="00F17EC6">
            <w:pPr>
              <w:pStyle w:val="Standard"/>
              <w:rPr>
                <w:rFonts w:cs="Times New Roman"/>
                <w:sz w:val="22"/>
                <w:szCs w:val="22"/>
              </w:rPr>
            </w:pPr>
            <w:r w:rsidRPr="002A6EA2">
              <w:rPr>
                <w:rFonts w:cs="Times New Roman"/>
                <w:sz w:val="22"/>
                <w:szCs w:val="22"/>
              </w:rPr>
              <w:t xml:space="preserve">Ассоциация этнокультурных центров и организаций по сохранению наследия </w:t>
            </w:r>
            <w:r w:rsidR="00B4119C">
              <w:rPr>
                <w:rFonts w:cs="Times New Roman"/>
                <w:sz w:val="22"/>
                <w:szCs w:val="22"/>
              </w:rPr>
              <w:t>«</w:t>
            </w:r>
            <w:r w:rsidRPr="002A6EA2">
              <w:rPr>
                <w:rFonts w:cs="Times New Roman"/>
                <w:sz w:val="22"/>
                <w:szCs w:val="22"/>
              </w:rPr>
              <w:t>ЭХО</w:t>
            </w:r>
            <w:r w:rsidR="00B4119C">
              <w:rPr>
                <w:rFonts w:cs="Times New Roman"/>
                <w:sz w:val="22"/>
                <w:szCs w:val="22"/>
              </w:rPr>
              <w:t>»</w:t>
            </w:r>
          </w:p>
        </w:tc>
        <w:tc>
          <w:tcPr>
            <w:tcW w:w="6208" w:type="dxa"/>
          </w:tcPr>
          <w:p w:rsidR="00F17EC6" w:rsidRPr="002A6EA2" w:rsidRDefault="00F17EC6" w:rsidP="00F17EC6">
            <w:pPr>
              <w:pStyle w:val="Standard"/>
              <w:rPr>
                <w:rFonts w:cs="Times New Roman"/>
                <w:sz w:val="22"/>
                <w:szCs w:val="22"/>
                <w:lang w:val="ru-RU"/>
              </w:rPr>
            </w:pPr>
            <w:r w:rsidRPr="002A6EA2">
              <w:rPr>
                <w:rFonts w:cs="Times New Roman"/>
                <w:sz w:val="22"/>
                <w:szCs w:val="22"/>
                <w:lang w:val="ru-RU"/>
              </w:rPr>
              <w:t>Основными направлениями деятельности Ассоциации являются:</w:t>
            </w:r>
          </w:p>
          <w:p w:rsidR="00F17EC6" w:rsidRPr="002A6EA2" w:rsidRDefault="00F17EC6" w:rsidP="00F17EC6">
            <w:pPr>
              <w:pStyle w:val="Standard"/>
              <w:rPr>
                <w:rFonts w:cs="Times New Roman"/>
                <w:sz w:val="22"/>
                <w:szCs w:val="22"/>
                <w:lang w:val="ru-RU"/>
              </w:rPr>
            </w:pPr>
            <w:r w:rsidRPr="002A6EA2">
              <w:rPr>
                <w:rFonts w:cs="Times New Roman"/>
                <w:sz w:val="22"/>
                <w:szCs w:val="22"/>
                <w:lang w:val="ru-RU"/>
              </w:rPr>
              <w:t>• изучение, анализ и обобщение современного опыта, форм и методов сохранения и развития этнокультурного наследия;</w:t>
            </w:r>
          </w:p>
          <w:p w:rsidR="00F17EC6" w:rsidRPr="002A6EA2" w:rsidRDefault="00F17EC6" w:rsidP="00F17EC6">
            <w:pPr>
              <w:pStyle w:val="Standard"/>
              <w:rPr>
                <w:rFonts w:cs="Times New Roman"/>
                <w:sz w:val="22"/>
                <w:szCs w:val="22"/>
                <w:lang w:val="ru-RU"/>
              </w:rPr>
            </w:pPr>
            <w:r w:rsidRPr="002A6EA2">
              <w:rPr>
                <w:rFonts w:cs="Times New Roman"/>
                <w:sz w:val="22"/>
                <w:szCs w:val="22"/>
                <w:lang w:val="ru-RU"/>
              </w:rPr>
              <w:t>• обеспечение доступа широкой общественности к информации об этнокультурном наследии;</w:t>
            </w:r>
          </w:p>
          <w:p w:rsidR="00F17EC6" w:rsidRPr="002A6EA2" w:rsidRDefault="00F17EC6" w:rsidP="00F17EC6">
            <w:pPr>
              <w:pStyle w:val="Standard"/>
              <w:rPr>
                <w:rFonts w:cs="Times New Roman"/>
                <w:sz w:val="22"/>
                <w:szCs w:val="22"/>
                <w:lang w:val="ru-RU"/>
              </w:rPr>
            </w:pPr>
            <w:r w:rsidRPr="002A6EA2">
              <w:rPr>
                <w:rFonts w:cs="Times New Roman"/>
                <w:sz w:val="22"/>
                <w:szCs w:val="22"/>
                <w:lang w:val="ru-RU"/>
              </w:rPr>
              <w:t>• содействие членам Ассоциации в доступе к современному российскому и зарубежному передовому опыту в сфере сохранения и развития этнокультурного наследия;</w:t>
            </w:r>
          </w:p>
          <w:p w:rsidR="00F17EC6" w:rsidRPr="002A6EA2" w:rsidRDefault="00F17EC6" w:rsidP="00F17EC6">
            <w:pPr>
              <w:pStyle w:val="Standard"/>
              <w:rPr>
                <w:rFonts w:cs="Times New Roman"/>
                <w:sz w:val="22"/>
                <w:szCs w:val="22"/>
                <w:lang w:val="ru-RU"/>
              </w:rPr>
            </w:pPr>
            <w:r w:rsidRPr="002A6EA2">
              <w:rPr>
                <w:rFonts w:cs="Times New Roman"/>
                <w:sz w:val="22"/>
                <w:szCs w:val="22"/>
                <w:lang w:val="ru-RU"/>
              </w:rPr>
              <w:t>• содействие развитию перспективных технологий работы с этнокультурным наследием;</w:t>
            </w:r>
          </w:p>
          <w:p w:rsidR="00F17EC6" w:rsidRPr="002A6EA2" w:rsidRDefault="00F17EC6" w:rsidP="00F17EC6">
            <w:pPr>
              <w:pStyle w:val="Standard"/>
              <w:rPr>
                <w:rFonts w:cs="Times New Roman"/>
                <w:sz w:val="22"/>
                <w:szCs w:val="22"/>
                <w:lang w:val="ru-RU"/>
              </w:rPr>
            </w:pPr>
            <w:r w:rsidRPr="002A6EA2">
              <w:rPr>
                <w:rFonts w:cs="Times New Roman"/>
                <w:sz w:val="22"/>
                <w:szCs w:val="22"/>
                <w:lang w:val="ru-RU"/>
              </w:rPr>
              <w:t>• содействие обмену опытом в сфере сохранения и развития этнокультурного наследия между членами Ассоциации, зарубежными и российскими специалистами;</w:t>
            </w:r>
          </w:p>
          <w:p w:rsidR="00F17EC6" w:rsidRPr="002A6EA2" w:rsidRDefault="00F17EC6" w:rsidP="00F17EC6">
            <w:pPr>
              <w:pStyle w:val="Standard"/>
              <w:rPr>
                <w:rFonts w:cs="Times New Roman"/>
                <w:sz w:val="22"/>
                <w:szCs w:val="22"/>
                <w:lang w:val="ru-RU"/>
              </w:rPr>
            </w:pPr>
            <w:r w:rsidRPr="002A6EA2">
              <w:rPr>
                <w:rFonts w:cs="Times New Roman"/>
                <w:sz w:val="22"/>
                <w:szCs w:val="22"/>
                <w:lang w:val="ru-RU"/>
              </w:rPr>
              <w:t>• развитие межнационального сотрудничества, сохранение и защита самобытности, культуры, языков и традиций народов Российской Федерации.</w:t>
            </w:r>
          </w:p>
        </w:tc>
        <w:tc>
          <w:tcPr>
            <w:tcW w:w="2325" w:type="dxa"/>
          </w:tcPr>
          <w:p w:rsidR="00F17EC6" w:rsidRPr="002A6EA2" w:rsidRDefault="00F17EC6" w:rsidP="00F17EC6">
            <w:pPr>
              <w:pStyle w:val="Standard"/>
              <w:rPr>
                <w:rFonts w:cs="Times New Roman"/>
                <w:sz w:val="22"/>
                <w:szCs w:val="22"/>
                <w:lang w:val="ru-RU"/>
              </w:rPr>
            </w:pPr>
            <w:r w:rsidRPr="002A6EA2">
              <w:rPr>
                <w:rFonts w:cs="Times New Roman"/>
                <w:sz w:val="22"/>
                <w:szCs w:val="22"/>
                <w:lang w:val="ru-RU"/>
              </w:rPr>
              <w:t>г. Петрозаводск</w:t>
            </w:r>
          </w:p>
        </w:tc>
        <w:tc>
          <w:tcPr>
            <w:tcW w:w="3377" w:type="dxa"/>
          </w:tcPr>
          <w:p w:rsidR="00F17EC6" w:rsidRPr="002A6EA2" w:rsidRDefault="00DD3B14" w:rsidP="00F17EC6">
            <w:pPr>
              <w:pStyle w:val="Standard"/>
              <w:rPr>
                <w:rStyle w:val="a3"/>
                <w:rFonts w:cs="Times New Roman"/>
                <w:color w:val="auto"/>
                <w:sz w:val="22"/>
                <w:szCs w:val="22"/>
                <w:lang w:val="ru-RU"/>
              </w:rPr>
            </w:pPr>
            <w:hyperlink r:id="rId13" w:history="1">
              <w:r w:rsidR="00F17EC6" w:rsidRPr="002A6EA2">
                <w:rPr>
                  <w:rStyle w:val="a3"/>
                  <w:rFonts w:cs="Times New Roman"/>
                  <w:color w:val="auto"/>
                  <w:sz w:val="22"/>
                  <w:szCs w:val="22"/>
                </w:rPr>
                <w:t>http://vk.com/echo_project</w:t>
              </w:r>
            </w:hyperlink>
          </w:p>
          <w:p w:rsidR="00F17EC6" w:rsidRPr="002A6EA2" w:rsidRDefault="00F17EC6" w:rsidP="00F17EC6">
            <w:pPr>
              <w:pStyle w:val="Standard"/>
              <w:rPr>
                <w:rFonts w:cs="Times New Roman"/>
                <w:sz w:val="22"/>
                <w:szCs w:val="22"/>
              </w:rPr>
            </w:pPr>
            <w:r w:rsidRPr="002A6EA2">
              <w:rPr>
                <w:rFonts w:cs="Times New Roman"/>
                <w:sz w:val="22"/>
                <w:szCs w:val="22"/>
              </w:rPr>
              <w:t xml:space="preserve">http://etnokarjala.ru/ </w:t>
            </w:r>
          </w:p>
        </w:tc>
      </w:tr>
      <w:tr w:rsidR="00404A23" w:rsidRPr="002A6EA2" w:rsidTr="00F17EC6">
        <w:trPr>
          <w:jc w:val="center"/>
        </w:trPr>
        <w:tc>
          <w:tcPr>
            <w:tcW w:w="540" w:type="dxa"/>
          </w:tcPr>
          <w:p w:rsidR="00F17EC6" w:rsidRPr="002A6EA2" w:rsidRDefault="00F17EC6" w:rsidP="00F17EC6">
            <w:pPr>
              <w:rPr>
                <w:sz w:val="22"/>
                <w:szCs w:val="22"/>
                <w:lang w:val="de-DE"/>
              </w:rPr>
            </w:pPr>
          </w:p>
        </w:tc>
        <w:tc>
          <w:tcPr>
            <w:tcW w:w="3039" w:type="dxa"/>
          </w:tcPr>
          <w:p w:rsidR="00F17EC6" w:rsidRPr="002A6EA2" w:rsidRDefault="00F17EC6" w:rsidP="00F17EC6">
            <w:pPr>
              <w:rPr>
                <w:sz w:val="22"/>
                <w:szCs w:val="22"/>
              </w:rPr>
            </w:pPr>
            <w:r w:rsidRPr="002A6EA2">
              <w:rPr>
                <w:sz w:val="22"/>
                <w:szCs w:val="22"/>
                <w:lang w:val="de-DE"/>
              </w:rPr>
              <w:t xml:space="preserve"> </w:t>
            </w:r>
            <w:r w:rsidRPr="002A6EA2">
              <w:rPr>
                <w:sz w:val="22"/>
                <w:szCs w:val="22"/>
              </w:rPr>
              <w:t>Благотворительный фонд  развития Карельской культуры</w:t>
            </w:r>
          </w:p>
        </w:tc>
        <w:tc>
          <w:tcPr>
            <w:tcW w:w="6208" w:type="dxa"/>
          </w:tcPr>
          <w:p w:rsidR="00F17EC6" w:rsidRPr="002A6EA2" w:rsidRDefault="00F17EC6" w:rsidP="00F17EC6">
            <w:pPr>
              <w:rPr>
                <w:sz w:val="22"/>
                <w:szCs w:val="22"/>
              </w:rPr>
            </w:pPr>
            <w:r w:rsidRPr="002A6EA2">
              <w:rPr>
                <w:sz w:val="22"/>
                <w:szCs w:val="22"/>
              </w:rPr>
              <w:t>Социально-ориентированная деятельность, в том числе  развитие туризма</w:t>
            </w:r>
          </w:p>
        </w:tc>
        <w:tc>
          <w:tcPr>
            <w:tcW w:w="2325" w:type="dxa"/>
          </w:tcPr>
          <w:p w:rsidR="00F17EC6" w:rsidRPr="002A6EA2" w:rsidRDefault="00F17EC6" w:rsidP="00F17EC6">
            <w:pPr>
              <w:rPr>
                <w:sz w:val="22"/>
                <w:szCs w:val="22"/>
              </w:rPr>
            </w:pPr>
            <w:r w:rsidRPr="002A6EA2">
              <w:rPr>
                <w:sz w:val="22"/>
                <w:szCs w:val="22"/>
              </w:rPr>
              <w:t>г. Костомукша</w:t>
            </w:r>
          </w:p>
        </w:tc>
        <w:tc>
          <w:tcPr>
            <w:tcW w:w="3377" w:type="dxa"/>
          </w:tcPr>
          <w:p w:rsidR="00F17EC6" w:rsidRPr="002A6EA2" w:rsidRDefault="00F17EC6" w:rsidP="00F17EC6">
            <w:pPr>
              <w:rPr>
                <w:sz w:val="22"/>
                <w:szCs w:val="22"/>
              </w:rPr>
            </w:pPr>
          </w:p>
        </w:tc>
      </w:tr>
      <w:tr w:rsidR="00404A23" w:rsidRPr="002A6EA2" w:rsidTr="00F17EC6">
        <w:trPr>
          <w:jc w:val="center"/>
        </w:trPr>
        <w:tc>
          <w:tcPr>
            <w:tcW w:w="540" w:type="dxa"/>
          </w:tcPr>
          <w:p w:rsidR="00F17EC6" w:rsidRPr="002A6EA2" w:rsidRDefault="00F17EC6" w:rsidP="00F17EC6">
            <w:pPr>
              <w:rPr>
                <w:sz w:val="22"/>
                <w:szCs w:val="22"/>
              </w:rPr>
            </w:pPr>
          </w:p>
        </w:tc>
        <w:tc>
          <w:tcPr>
            <w:tcW w:w="3039" w:type="dxa"/>
          </w:tcPr>
          <w:p w:rsidR="00F17EC6" w:rsidRPr="002A6EA2" w:rsidRDefault="00F17EC6" w:rsidP="00F17EC6">
            <w:pPr>
              <w:rPr>
                <w:sz w:val="22"/>
                <w:szCs w:val="22"/>
              </w:rPr>
            </w:pPr>
            <w:r w:rsidRPr="002A6EA2">
              <w:rPr>
                <w:sz w:val="22"/>
                <w:szCs w:val="22"/>
              </w:rPr>
              <w:t xml:space="preserve">Карельская региональная общественная молодёжная организация </w:t>
            </w:r>
            <w:r w:rsidR="00B4119C">
              <w:rPr>
                <w:sz w:val="22"/>
                <w:szCs w:val="22"/>
              </w:rPr>
              <w:t>«</w:t>
            </w:r>
            <w:r w:rsidRPr="002A6EA2">
              <w:rPr>
                <w:sz w:val="22"/>
                <w:szCs w:val="22"/>
              </w:rPr>
              <w:t>Трудящаяся рабочая инициативная молодежь</w:t>
            </w:r>
            <w:r w:rsidR="00B4119C">
              <w:rPr>
                <w:sz w:val="22"/>
                <w:szCs w:val="22"/>
              </w:rPr>
              <w:t>»</w:t>
            </w:r>
          </w:p>
        </w:tc>
        <w:tc>
          <w:tcPr>
            <w:tcW w:w="6208" w:type="dxa"/>
          </w:tcPr>
          <w:p w:rsidR="00F17EC6" w:rsidRPr="002A6EA2" w:rsidRDefault="00F17EC6" w:rsidP="00F17EC6">
            <w:pPr>
              <w:rPr>
                <w:sz w:val="22"/>
                <w:szCs w:val="22"/>
              </w:rPr>
            </w:pPr>
            <w:r w:rsidRPr="002A6EA2">
              <w:rPr>
                <w:sz w:val="22"/>
                <w:szCs w:val="22"/>
              </w:rPr>
              <w:t>Социально-ориентированная деятельность, туризм</w:t>
            </w:r>
          </w:p>
        </w:tc>
        <w:tc>
          <w:tcPr>
            <w:tcW w:w="2325" w:type="dxa"/>
          </w:tcPr>
          <w:p w:rsidR="00F17EC6" w:rsidRPr="002A6EA2" w:rsidRDefault="00F17EC6" w:rsidP="00F17EC6">
            <w:pPr>
              <w:rPr>
                <w:sz w:val="22"/>
                <w:szCs w:val="22"/>
              </w:rPr>
            </w:pPr>
            <w:r w:rsidRPr="002A6EA2">
              <w:rPr>
                <w:sz w:val="22"/>
                <w:szCs w:val="22"/>
              </w:rPr>
              <w:t>г. Костомукша</w:t>
            </w:r>
          </w:p>
        </w:tc>
        <w:tc>
          <w:tcPr>
            <w:tcW w:w="3377" w:type="dxa"/>
          </w:tcPr>
          <w:p w:rsidR="00F17EC6" w:rsidRPr="002A6EA2" w:rsidRDefault="00F17EC6" w:rsidP="00F17EC6">
            <w:pPr>
              <w:rPr>
                <w:sz w:val="22"/>
                <w:szCs w:val="22"/>
              </w:rPr>
            </w:pPr>
            <w:r w:rsidRPr="002A6EA2">
              <w:rPr>
                <w:sz w:val="22"/>
                <w:szCs w:val="22"/>
              </w:rPr>
              <w:t>http://vk.com/public29449249</w:t>
            </w:r>
          </w:p>
        </w:tc>
      </w:tr>
      <w:tr w:rsidR="00404A23" w:rsidRPr="002A6EA2" w:rsidTr="00F17EC6">
        <w:trPr>
          <w:jc w:val="center"/>
        </w:trPr>
        <w:tc>
          <w:tcPr>
            <w:tcW w:w="540" w:type="dxa"/>
          </w:tcPr>
          <w:p w:rsidR="00F17EC6" w:rsidRPr="002A6EA2" w:rsidRDefault="00F17EC6" w:rsidP="00F17EC6">
            <w:pPr>
              <w:rPr>
                <w:sz w:val="22"/>
                <w:szCs w:val="22"/>
                <w:lang w:eastAsia="en-US"/>
              </w:rPr>
            </w:pPr>
          </w:p>
        </w:tc>
        <w:tc>
          <w:tcPr>
            <w:tcW w:w="3039" w:type="dxa"/>
          </w:tcPr>
          <w:p w:rsidR="00F17EC6" w:rsidRPr="002A6EA2" w:rsidRDefault="00F17EC6" w:rsidP="00F17EC6">
            <w:pPr>
              <w:rPr>
                <w:sz w:val="22"/>
                <w:szCs w:val="22"/>
                <w:lang w:eastAsia="en-US"/>
              </w:rPr>
            </w:pPr>
            <w:r w:rsidRPr="002A6EA2">
              <w:rPr>
                <w:sz w:val="22"/>
                <w:szCs w:val="22"/>
              </w:rPr>
              <w:t xml:space="preserve">Карельская региональная общественная организация </w:t>
            </w:r>
            <w:r w:rsidR="00B4119C">
              <w:rPr>
                <w:sz w:val="22"/>
                <w:szCs w:val="22"/>
              </w:rPr>
              <w:t>«</w:t>
            </w:r>
            <w:r w:rsidRPr="002A6EA2">
              <w:rPr>
                <w:sz w:val="22"/>
                <w:szCs w:val="22"/>
              </w:rPr>
              <w:t>Бассейновый Совет</w:t>
            </w:r>
            <w:r w:rsidR="00B4119C">
              <w:rPr>
                <w:sz w:val="22"/>
                <w:szCs w:val="22"/>
              </w:rPr>
              <w:t>»</w:t>
            </w:r>
          </w:p>
        </w:tc>
        <w:tc>
          <w:tcPr>
            <w:tcW w:w="6208" w:type="dxa"/>
          </w:tcPr>
          <w:p w:rsidR="00F17EC6" w:rsidRPr="002A6EA2" w:rsidRDefault="00F17EC6" w:rsidP="00F17EC6">
            <w:pPr>
              <w:rPr>
                <w:sz w:val="22"/>
                <w:szCs w:val="22"/>
                <w:lang w:eastAsia="en-US"/>
              </w:rPr>
            </w:pPr>
            <w:r w:rsidRPr="002A6EA2">
              <w:rPr>
                <w:sz w:val="22"/>
                <w:szCs w:val="22"/>
              </w:rPr>
              <w:t xml:space="preserve">Организация пропагандирует развитие туризма на побережье Белого моря. В п. Чупа работает информационный центр, где можно получить информацию об отдыхе на территории побережья, о размещении туристов, о турфирмах Лоухского района, разработанных маршрутах и пр. Центром организуются экологические и геологические экскурсии. Данный проект выполняется на средства благотворительного фонда </w:t>
            </w:r>
            <w:r w:rsidR="00B4119C">
              <w:rPr>
                <w:sz w:val="22"/>
                <w:szCs w:val="22"/>
              </w:rPr>
              <w:t>«</w:t>
            </w:r>
            <w:r w:rsidRPr="002A6EA2">
              <w:rPr>
                <w:sz w:val="22"/>
                <w:szCs w:val="22"/>
              </w:rPr>
              <w:t>Лайтхауз</w:t>
            </w:r>
            <w:r w:rsidR="00B4119C">
              <w:rPr>
                <w:sz w:val="22"/>
                <w:szCs w:val="22"/>
              </w:rPr>
              <w:t>»</w:t>
            </w:r>
            <w:r w:rsidRPr="002A6EA2">
              <w:rPr>
                <w:sz w:val="22"/>
                <w:szCs w:val="22"/>
              </w:rPr>
              <w:t xml:space="preserve"> и находится под руководством Всемирного фонда дикой природы. </w:t>
            </w:r>
          </w:p>
        </w:tc>
        <w:tc>
          <w:tcPr>
            <w:tcW w:w="2325" w:type="dxa"/>
          </w:tcPr>
          <w:p w:rsidR="00F17EC6" w:rsidRPr="002A6EA2" w:rsidRDefault="00F17EC6" w:rsidP="00F17EC6">
            <w:pPr>
              <w:rPr>
                <w:sz w:val="22"/>
                <w:szCs w:val="22"/>
              </w:rPr>
            </w:pPr>
            <w:r w:rsidRPr="002A6EA2">
              <w:rPr>
                <w:sz w:val="22"/>
                <w:szCs w:val="22"/>
              </w:rPr>
              <w:t>Лоухский р-он, пгт. Чупа</w:t>
            </w:r>
          </w:p>
        </w:tc>
        <w:tc>
          <w:tcPr>
            <w:tcW w:w="3377" w:type="dxa"/>
          </w:tcPr>
          <w:p w:rsidR="00F17EC6" w:rsidRPr="002A6EA2" w:rsidRDefault="00F17EC6" w:rsidP="00F17EC6">
            <w:pPr>
              <w:rPr>
                <w:sz w:val="22"/>
                <w:szCs w:val="22"/>
                <w:lang w:eastAsia="en-US"/>
              </w:rPr>
            </w:pPr>
            <w:r w:rsidRPr="002A6EA2">
              <w:rPr>
                <w:sz w:val="22"/>
                <w:szCs w:val="22"/>
              </w:rPr>
              <w:t>http://www.kareliacoast.org/</w:t>
            </w:r>
          </w:p>
        </w:tc>
      </w:tr>
      <w:tr w:rsidR="00404A23" w:rsidRPr="002A6EA2" w:rsidTr="00F17EC6">
        <w:trPr>
          <w:jc w:val="center"/>
        </w:trPr>
        <w:tc>
          <w:tcPr>
            <w:tcW w:w="540" w:type="dxa"/>
          </w:tcPr>
          <w:p w:rsidR="00F17EC6" w:rsidRPr="002A6EA2" w:rsidRDefault="00F17EC6" w:rsidP="00F17EC6">
            <w:pPr>
              <w:pStyle w:val="Standard"/>
              <w:rPr>
                <w:rFonts w:cs="Times New Roman"/>
                <w:sz w:val="22"/>
                <w:szCs w:val="22"/>
              </w:rPr>
            </w:pPr>
          </w:p>
        </w:tc>
        <w:tc>
          <w:tcPr>
            <w:tcW w:w="3039" w:type="dxa"/>
          </w:tcPr>
          <w:p w:rsidR="00F17EC6" w:rsidRPr="002A6EA2" w:rsidRDefault="00F17EC6" w:rsidP="00F17EC6">
            <w:pPr>
              <w:pStyle w:val="Standard"/>
              <w:rPr>
                <w:rFonts w:cs="Times New Roman"/>
                <w:sz w:val="22"/>
                <w:szCs w:val="22"/>
              </w:rPr>
            </w:pPr>
            <w:r w:rsidRPr="002A6EA2">
              <w:rPr>
                <w:rFonts w:cs="Times New Roman"/>
                <w:sz w:val="22"/>
                <w:szCs w:val="22"/>
              </w:rPr>
              <w:t xml:space="preserve">Карельская региональная общественная организация </w:t>
            </w:r>
            <w:r w:rsidR="00B4119C">
              <w:rPr>
                <w:rFonts w:cs="Times New Roman"/>
                <w:sz w:val="22"/>
                <w:szCs w:val="22"/>
              </w:rPr>
              <w:t>«</w:t>
            </w:r>
            <w:r w:rsidRPr="002A6EA2">
              <w:rPr>
                <w:rFonts w:cs="Times New Roman"/>
                <w:sz w:val="22"/>
                <w:szCs w:val="22"/>
              </w:rPr>
              <w:t xml:space="preserve">Горнолыжный клуб </w:t>
            </w:r>
            <w:r w:rsidR="00B4119C">
              <w:rPr>
                <w:rFonts w:cs="Times New Roman"/>
                <w:sz w:val="22"/>
                <w:szCs w:val="22"/>
              </w:rPr>
              <w:t>«</w:t>
            </w:r>
            <w:r w:rsidRPr="002A6EA2">
              <w:rPr>
                <w:rFonts w:cs="Times New Roman"/>
                <w:sz w:val="22"/>
                <w:szCs w:val="22"/>
              </w:rPr>
              <w:t>Карелия</w:t>
            </w:r>
            <w:r w:rsidR="00B4119C">
              <w:rPr>
                <w:rFonts w:cs="Times New Roman"/>
                <w:sz w:val="22"/>
                <w:szCs w:val="22"/>
              </w:rPr>
              <w:t>»</w:t>
            </w:r>
          </w:p>
        </w:tc>
        <w:tc>
          <w:tcPr>
            <w:tcW w:w="6208" w:type="dxa"/>
          </w:tcPr>
          <w:p w:rsidR="00F17EC6" w:rsidRPr="002A6EA2" w:rsidRDefault="00F17EC6" w:rsidP="00F17EC6">
            <w:pPr>
              <w:pStyle w:val="Standard"/>
              <w:rPr>
                <w:rFonts w:cs="Times New Roman"/>
                <w:sz w:val="22"/>
                <w:szCs w:val="22"/>
                <w:lang w:val="ru-RU"/>
              </w:rPr>
            </w:pPr>
            <w:r w:rsidRPr="002A6EA2">
              <w:rPr>
                <w:rFonts w:cs="Times New Roman"/>
                <w:sz w:val="22"/>
                <w:szCs w:val="22"/>
                <w:lang w:val="ru-RU"/>
              </w:rPr>
              <w:t>-</w:t>
            </w:r>
          </w:p>
        </w:tc>
        <w:tc>
          <w:tcPr>
            <w:tcW w:w="2325" w:type="dxa"/>
          </w:tcPr>
          <w:p w:rsidR="00F17EC6" w:rsidRPr="002A6EA2" w:rsidRDefault="00F17EC6" w:rsidP="00F17EC6">
            <w:pPr>
              <w:pStyle w:val="Standard"/>
              <w:rPr>
                <w:rFonts w:cs="Times New Roman"/>
                <w:sz w:val="22"/>
                <w:szCs w:val="22"/>
                <w:lang w:val="ru-RU"/>
              </w:rPr>
            </w:pPr>
            <w:r w:rsidRPr="002A6EA2">
              <w:rPr>
                <w:rFonts w:cs="Times New Roman"/>
                <w:sz w:val="22"/>
                <w:szCs w:val="22"/>
                <w:lang w:val="ru-RU"/>
              </w:rPr>
              <w:t>г. Петрозаводск</w:t>
            </w:r>
          </w:p>
        </w:tc>
        <w:tc>
          <w:tcPr>
            <w:tcW w:w="3377" w:type="dxa"/>
          </w:tcPr>
          <w:p w:rsidR="00F17EC6" w:rsidRPr="002A6EA2" w:rsidRDefault="00F17EC6" w:rsidP="00F17EC6">
            <w:pPr>
              <w:pStyle w:val="Standard"/>
              <w:rPr>
                <w:rFonts w:cs="Times New Roman"/>
                <w:sz w:val="22"/>
                <w:szCs w:val="22"/>
              </w:rPr>
            </w:pPr>
          </w:p>
        </w:tc>
      </w:tr>
      <w:tr w:rsidR="00404A23" w:rsidRPr="002A6EA2" w:rsidTr="00F17EC6">
        <w:trPr>
          <w:jc w:val="center"/>
        </w:trPr>
        <w:tc>
          <w:tcPr>
            <w:tcW w:w="540" w:type="dxa"/>
          </w:tcPr>
          <w:p w:rsidR="00F17EC6" w:rsidRPr="002A6EA2" w:rsidRDefault="00F17EC6" w:rsidP="00F17EC6">
            <w:pPr>
              <w:pStyle w:val="Standard"/>
              <w:rPr>
                <w:rFonts w:cs="Times New Roman"/>
                <w:sz w:val="22"/>
                <w:szCs w:val="22"/>
              </w:rPr>
            </w:pPr>
          </w:p>
        </w:tc>
        <w:tc>
          <w:tcPr>
            <w:tcW w:w="3039" w:type="dxa"/>
          </w:tcPr>
          <w:p w:rsidR="00F17EC6" w:rsidRPr="002A6EA2" w:rsidRDefault="00F17EC6" w:rsidP="00F17EC6">
            <w:pPr>
              <w:pStyle w:val="Standard"/>
              <w:rPr>
                <w:rFonts w:cs="Times New Roman"/>
                <w:sz w:val="22"/>
                <w:szCs w:val="22"/>
              </w:rPr>
            </w:pPr>
            <w:r w:rsidRPr="002A6EA2">
              <w:rPr>
                <w:rFonts w:cs="Times New Roman"/>
                <w:sz w:val="22"/>
                <w:szCs w:val="22"/>
              </w:rPr>
              <w:t xml:space="preserve">Карельская региональная общественная организация </w:t>
            </w:r>
            <w:r w:rsidR="00B4119C">
              <w:rPr>
                <w:rFonts w:cs="Times New Roman"/>
                <w:sz w:val="22"/>
                <w:szCs w:val="22"/>
              </w:rPr>
              <w:t>«</w:t>
            </w:r>
            <w:r w:rsidRPr="002A6EA2">
              <w:rPr>
                <w:rFonts w:cs="Times New Roman"/>
                <w:sz w:val="22"/>
                <w:szCs w:val="22"/>
              </w:rPr>
              <w:t xml:space="preserve">Общество </w:t>
            </w:r>
            <w:r w:rsidR="00B4119C">
              <w:rPr>
                <w:rFonts w:cs="Times New Roman"/>
                <w:sz w:val="22"/>
                <w:szCs w:val="22"/>
              </w:rPr>
              <w:t>«</w:t>
            </w:r>
            <w:r w:rsidRPr="002A6EA2">
              <w:rPr>
                <w:rFonts w:cs="Times New Roman"/>
                <w:sz w:val="22"/>
                <w:szCs w:val="22"/>
              </w:rPr>
              <w:t>Карелия - Германия</w:t>
            </w:r>
            <w:r w:rsidR="00B4119C">
              <w:rPr>
                <w:rFonts w:cs="Times New Roman"/>
                <w:sz w:val="22"/>
                <w:szCs w:val="22"/>
              </w:rPr>
              <w:t>»</w:t>
            </w:r>
          </w:p>
        </w:tc>
        <w:tc>
          <w:tcPr>
            <w:tcW w:w="6208" w:type="dxa"/>
          </w:tcPr>
          <w:p w:rsidR="00F17EC6" w:rsidRPr="002A6EA2" w:rsidRDefault="00F17EC6" w:rsidP="00F17EC6">
            <w:pPr>
              <w:pStyle w:val="Standard"/>
              <w:rPr>
                <w:rFonts w:cs="Times New Roman"/>
                <w:sz w:val="22"/>
                <w:szCs w:val="22"/>
                <w:lang w:val="ru-RU"/>
              </w:rPr>
            </w:pPr>
            <w:r w:rsidRPr="002A6EA2">
              <w:rPr>
                <w:rFonts w:cs="Times New Roman"/>
                <w:sz w:val="22"/>
                <w:szCs w:val="22"/>
                <w:lang w:val="ru-RU"/>
              </w:rPr>
              <w:t>-</w:t>
            </w:r>
          </w:p>
        </w:tc>
        <w:tc>
          <w:tcPr>
            <w:tcW w:w="2325" w:type="dxa"/>
          </w:tcPr>
          <w:p w:rsidR="00F17EC6" w:rsidRPr="002A6EA2" w:rsidRDefault="00F17EC6" w:rsidP="00F17EC6">
            <w:pPr>
              <w:rPr>
                <w:sz w:val="22"/>
                <w:szCs w:val="22"/>
              </w:rPr>
            </w:pPr>
            <w:r w:rsidRPr="002A6EA2">
              <w:rPr>
                <w:sz w:val="22"/>
                <w:szCs w:val="22"/>
              </w:rPr>
              <w:t>г. Петрозаводск</w:t>
            </w:r>
          </w:p>
        </w:tc>
        <w:tc>
          <w:tcPr>
            <w:tcW w:w="3377" w:type="dxa"/>
          </w:tcPr>
          <w:p w:rsidR="00F17EC6" w:rsidRPr="002A6EA2" w:rsidRDefault="00DD3B14" w:rsidP="00F17EC6">
            <w:pPr>
              <w:rPr>
                <w:sz w:val="22"/>
                <w:szCs w:val="22"/>
              </w:rPr>
            </w:pPr>
            <w:hyperlink r:id="rId14" w:history="1">
              <w:r w:rsidR="00F17EC6" w:rsidRPr="002A6EA2">
                <w:rPr>
                  <w:rStyle w:val="a3"/>
                  <w:color w:val="auto"/>
                  <w:sz w:val="22"/>
                  <w:szCs w:val="22"/>
                </w:rPr>
                <w:t>goldengora@yandex.ru</w:t>
              </w:r>
            </w:hyperlink>
          </w:p>
          <w:p w:rsidR="00F17EC6" w:rsidRPr="002A6EA2" w:rsidRDefault="00F17EC6" w:rsidP="00F17EC6">
            <w:pPr>
              <w:pStyle w:val="Standard"/>
              <w:rPr>
                <w:rFonts w:cs="Times New Roman"/>
                <w:sz w:val="22"/>
                <w:szCs w:val="22"/>
                <w:lang w:val="ru-RU"/>
              </w:rPr>
            </w:pPr>
          </w:p>
        </w:tc>
      </w:tr>
      <w:tr w:rsidR="00404A23" w:rsidRPr="0037581B" w:rsidTr="00F17EC6">
        <w:trPr>
          <w:jc w:val="center"/>
        </w:trPr>
        <w:tc>
          <w:tcPr>
            <w:tcW w:w="540" w:type="dxa"/>
          </w:tcPr>
          <w:p w:rsidR="00F17EC6" w:rsidRPr="002A6EA2" w:rsidRDefault="00F17EC6" w:rsidP="00F17EC6">
            <w:pPr>
              <w:pStyle w:val="Standard"/>
              <w:rPr>
                <w:rFonts w:cs="Times New Roman"/>
                <w:sz w:val="22"/>
                <w:szCs w:val="22"/>
              </w:rPr>
            </w:pPr>
          </w:p>
        </w:tc>
        <w:tc>
          <w:tcPr>
            <w:tcW w:w="3039" w:type="dxa"/>
          </w:tcPr>
          <w:p w:rsidR="00F17EC6" w:rsidRPr="002A6EA2" w:rsidRDefault="00F17EC6" w:rsidP="00F17EC6">
            <w:pPr>
              <w:pStyle w:val="Standard"/>
              <w:rPr>
                <w:rFonts w:cs="Times New Roman"/>
                <w:sz w:val="22"/>
                <w:szCs w:val="22"/>
              </w:rPr>
            </w:pPr>
            <w:r w:rsidRPr="002A6EA2">
              <w:rPr>
                <w:rFonts w:cs="Times New Roman"/>
                <w:sz w:val="22"/>
                <w:szCs w:val="22"/>
              </w:rPr>
              <w:t xml:space="preserve">Карельская региональная общественная организация </w:t>
            </w:r>
            <w:r w:rsidR="00B4119C">
              <w:rPr>
                <w:rFonts w:cs="Times New Roman"/>
                <w:sz w:val="22"/>
                <w:szCs w:val="22"/>
              </w:rPr>
              <w:t>«</w:t>
            </w:r>
            <w:r w:rsidRPr="002A6EA2">
              <w:rPr>
                <w:rFonts w:cs="Times New Roman"/>
                <w:sz w:val="22"/>
                <w:szCs w:val="22"/>
              </w:rPr>
              <w:t xml:space="preserve">Общество дружбы </w:t>
            </w:r>
            <w:r w:rsidR="00B4119C">
              <w:rPr>
                <w:rFonts w:cs="Times New Roman"/>
                <w:sz w:val="22"/>
                <w:szCs w:val="22"/>
              </w:rPr>
              <w:t>«</w:t>
            </w:r>
            <w:r w:rsidRPr="002A6EA2">
              <w:rPr>
                <w:rFonts w:cs="Times New Roman"/>
                <w:sz w:val="22"/>
                <w:szCs w:val="22"/>
              </w:rPr>
              <w:t>Карелия-Финляндия</w:t>
            </w:r>
            <w:r w:rsidR="00B4119C">
              <w:rPr>
                <w:rFonts w:cs="Times New Roman"/>
                <w:sz w:val="22"/>
                <w:szCs w:val="22"/>
              </w:rPr>
              <w:t>»</w:t>
            </w:r>
          </w:p>
        </w:tc>
        <w:tc>
          <w:tcPr>
            <w:tcW w:w="6208" w:type="dxa"/>
          </w:tcPr>
          <w:p w:rsidR="00F17EC6" w:rsidRPr="002A6EA2" w:rsidRDefault="00F17EC6" w:rsidP="00F17EC6">
            <w:pPr>
              <w:pStyle w:val="Standard"/>
              <w:rPr>
                <w:rFonts w:cs="Times New Roman"/>
                <w:sz w:val="22"/>
                <w:szCs w:val="22"/>
                <w:lang w:val="ru-RU"/>
              </w:rPr>
            </w:pPr>
            <w:r w:rsidRPr="002A6EA2">
              <w:rPr>
                <w:rFonts w:cs="Times New Roman"/>
                <w:sz w:val="22"/>
                <w:szCs w:val="22"/>
                <w:lang w:val="ru-RU"/>
              </w:rPr>
              <w:t>Задачи организации: развитие дружественных, культурных и экономических связей между жителями Республики Карелия и Республики Финляндия, для содействия укреплению доверия и дружбы между народами Карелии и Финляндии.</w:t>
            </w:r>
          </w:p>
          <w:p w:rsidR="00F17EC6" w:rsidRPr="002A6EA2" w:rsidRDefault="00F17EC6" w:rsidP="00F17EC6">
            <w:pPr>
              <w:pStyle w:val="Standard"/>
              <w:rPr>
                <w:rFonts w:cs="Times New Roman"/>
                <w:sz w:val="22"/>
                <w:szCs w:val="22"/>
                <w:lang w:val="ru-RU"/>
              </w:rPr>
            </w:pPr>
            <w:r w:rsidRPr="002A6EA2">
              <w:rPr>
                <w:rFonts w:cs="Times New Roman"/>
                <w:sz w:val="22"/>
                <w:szCs w:val="22"/>
                <w:lang w:val="ru-RU"/>
              </w:rPr>
              <w:t xml:space="preserve">Деятельность: </w:t>
            </w:r>
          </w:p>
          <w:p w:rsidR="00F17EC6" w:rsidRPr="002A6EA2" w:rsidRDefault="00F17EC6" w:rsidP="00F17EC6">
            <w:pPr>
              <w:pStyle w:val="Standard"/>
              <w:numPr>
                <w:ilvl w:val="0"/>
                <w:numId w:val="28"/>
              </w:numPr>
              <w:tabs>
                <w:tab w:val="left" w:pos="175"/>
              </w:tabs>
              <w:ind w:left="0" w:firstLine="0"/>
              <w:rPr>
                <w:rFonts w:cs="Times New Roman"/>
                <w:sz w:val="22"/>
                <w:szCs w:val="22"/>
                <w:lang w:val="ru-RU"/>
              </w:rPr>
            </w:pPr>
            <w:r w:rsidRPr="002A6EA2">
              <w:rPr>
                <w:rFonts w:cs="Times New Roman"/>
                <w:sz w:val="22"/>
                <w:szCs w:val="22"/>
                <w:lang w:val="ru-RU"/>
              </w:rPr>
              <w:t xml:space="preserve">партнёрское сотрудничество с Обществом </w:t>
            </w:r>
            <w:r w:rsidR="00B4119C">
              <w:rPr>
                <w:rFonts w:cs="Times New Roman"/>
                <w:sz w:val="22"/>
                <w:szCs w:val="22"/>
                <w:lang w:val="ru-RU"/>
              </w:rPr>
              <w:t>«</w:t>
            </w:r>
            <w:r w:rsidRPr="002A6EA2">
              <w:rPr>
                <w:rFonts w:cs="Times New Roman"/>
                <w:sz w:val="22"/>
                <w:szCs w:val="22"/>
                <w:lang w:val="ru-RU"/>
              </w:rPr>
              <w:t>Финляндия – Россия</w:t>
            </w:r>
            <w:r w:rsidR="00B4119C">
              <w:rPr>
                <w:rFonts w:cs="Times New Roman"/>
                <w:sz w:val="22"/>
                <w:szCs w:val="22"/>
                <w:lang w:val="ru-RU"/>
              </w:rPr>
              <w:t>»</w:t>
            </w:r>
            <w:r w:rsidRPr="002A6EA2">
              <w:rPr>
                <w:rFonts w:cs="Times New Roman"/>
                <w:sz w:val="22"/>
                <w:szCs w:val="22"/>
                <w:lang w:val="ru-RU"/>
              </w:rPr>
              <w:t>;</w:t>
            </w:r>
          </w:p>
          <w:p w:rsidR="00F17EC6" w:rsidRPr="002A6EA2" w:rsidRDefault="00F17EC6" w:rsidP="00F17EC6">
            <w:pPr>
              <w:pStyle w:val="Standard"/>
              <w:numPr>
                <w:ilvl w:val="0"/>
                <w:numId w:val="28"/>
              </w:numPr>
              <w:tabs>
                <w:tab w:val="left" w:pos="175"/>
              </w:tabs>
              <w:ind w:left="0" w:firstLine="0"/>
              <w:rPr>
                <w:rFonts w:cs="Times New Roman"/>
                <w:sz w:val="22"/>
                <w:szCs w:val="22"/>
                <w:lang w:val="ru-RU"/>
              </w:rPr>
            </w:pPr>
            <w:r w:rsidRPr="002A6EA2">
              <w:rPr>
                <w:rFonts w:cs="Times New Roman"/>
                <w:sz w:val="22"/>
                <w:szCs w:val="22"/>
                <w:lang w:val="ru-RU"/>
              </w:rPr>
              <w:t>реализация программ культурного обмена;</w:t>
            </w:r>
          </w:p>
          <w:p w:rsidR="00F17EC6" w:rsidRPr="002A6EA2" w:rsidRDefault="00F17EC6" w:rsidP="00F17EC6">
            <w:pPr>
              <w:pStyle w:val="Standard"/>
              <w:numPr>
                <w:ilvl w:val="0"/>
                <w:numId w:val="28"/>
              </w:numPr>
              <w:tabs>
                <w:tab w:val="left" w:pos="175"/>
              </w:tabs>
              <w:ind w:left="0" w:firstLine="0"/>
              <w:rPr>
                <w:rFonts w:cs="Times New Roman"/>
                <w:sz w:val="22"/>
                <w:szCs w:val="22"/>
                <w:lang w:val="ru-RU"/>
              </w:rPr>
            </w:pPr>
            <w:r w:rsidRPr="002A6EA2">
              <w:rPr>
                <w:rFonts w:cs="Times New Roman"/>
                <w:sz w:val="22"/>
                <w:szCs w:val="22"/>
                <w:lang w:val="ru-RU"/>
              </w:rPr>
              <w:t>реализация образовательных и просветительских проектов, в том числе курсов изучения финского языка;</w:t>
            </w:r>
          </w:p>
          <w:p w:rsidR="00F17EC6" w:rsidRPr="002A6EA2" w:rsidRDefault="00F17EC6" w:rsidP="00F17EC6">
            <w:pPr>
              <w:pStyle w:val="Standard"/>
              <w:numPr>
                <w:ilvl w:val="0"/>
                <w:numId w:val="28"/>
              </w:numPr>
              <w:tabs>
                <w:tab w:val="left" w:pos="175"/>
              </w:tabs>
              <w:ind w:left="0" w:firstLine="0"/>
              <w:rPr>
                <w:rFonts w:cs="Times New Roman"/>
                <w:sz w:val="22"/>
                <w:szCs w:val="22"/>
                <w:lang w:val="ru-RU"/>
              </w:rPr>
            </w:pPr>
            <w:r w:rsidRPr="002A6EA2">
              <w:rPr>
                <w:rFonts w:cs="Times New Roman"/>
                <w:sz w:val="22"/>
                <w:szCs w:val="22"/>
                <w:lang w:val="ru-RU"/>
              </w:rPr>
              <w:t>организация семинаров, конференций, мастер-классов;</w:t>
            </w:r>
          </w:p>
          <w:p w:rsidR="00F17EC6" w:rsidRPr="002A6EA2" w:rsidRDefault="00F17EC6" w:rsidP="00F17EC6">
            <w:pPr>
              <w:pStyle w:val="Standard"/>
              <w:numPr>
                <w:ilvl w:val="0"/>
                <w:numId w:val="28"/>
              </w:numPr>
              <w:tabs>
                <w:tab w:val="left" w:pos="175"/>
              </w:tabs>
              <w:ind w:left="0" w:firstLine="0"/>
              <w:rPr>
                <w:rFonts w:cs="Times New Roman"/>
                <w:sz w:val="22"/>
                <w:szCs w:val="22"/>
                <w:lang w:val="ru-RU"/>
              </w:rPr>
            </w:pPr>
            <w:r w:rsidRPr="002A6EA2">
              <w:rPr>
                <w:rFonts w:cs="Times New Roman"/>
                <w:sz w:val="22"/>
                <w:szCs w:val="22"/>
                <w:lang w:val="ru-RU"/>
              </w:rPr>
              <w:t>организация театральных проектов, фестивалей, гастролей творческих коллективов.</w:t>
            </w:r>
          </w:p>
        </w:tc>
        <w:tc>
          <w:tcPr>
            <w:tcW w:w="2325" w:type="dxa"/>
          </w:tcPr>
          <w:p w:rsidR="00F17EC6" w:rsidRPr="002A6EA2" w:rsidRDefault="00F17EC6" w:rsidP="00F17EC6">
            <w:pPr>
              <w:pStyle w:val="Standard"/>
              <w:rPr>
                <w:rFonts w:cs="Times New Roman"/>
                <w:sz w:val="22"/>
                <w:szCs w:val="22"/>
              </w:rPr>
            </w:pPr>
            <w:r w:rsidRPr="002A6EA2">
              <w:rPr>
                <w:rFonts w:cs="Times New Roman"/>
                <w:sz w:val="22"/>
                <w:szCs w:val="22"/>
              </w:rPr>
              <w:t>г. Петрозаводск</w:t>
            </w:r>
          </w:p>
        </w:tc>
        <w:tc>
          <w:tcPr>
            <w:tcW w:w="3377" w:type="dxa"/>
          </w:tcPr>
          <w:p w:rsidR="00F17EC6" w:rsidRPr="002A6EA2" w:rsidRDefault="00DD3B14" w:rsidP="00F17EC6">
            <w:pPr>
              <w:pStyle w:val="Standard"/>
              <w:rPr>
                <w:rFonts w:cs="Times New Roman"/>
                <w:sz w:val="22"/>
                <w:szCs w:val="22"/>
              </w:rPr>
            </w:pPr>
            <w:hyperlink r:id="rId15" w:history="1">
              <w:r w:rsidR="00F17EC6" w:rsidRPr="002A6EA2">
                <w:rPr>
                  <w:rStyle w:val="a3"/>
                  <w:rFonts w:cs="Times New Roman"/>
                  <w:color w:val="auto"/>
                  <w:sz w:val="22"/>
                  <w:szCs w:val="22"/>
                </w:rPr>
                <w:t>http://www.finnougoria.ru</w:t>
              </w:r>
            </w:hyperlink>
          </w:p>
          <w:p w:rsidR="00F17EC6" w:rsidRPr="002A6EA2" w:rsidRDefault="00DD3B14" w:rsidP="00F17EC6">
            <w:pPr>
              <w:pStyle w:val="Standard"/>
              <w:rPr>
                <w:rFonts w:cs="Times New Roman"/>
                <w:sz w:val="22"/>
                <w:szCs w:val="22"/>
              </w:rPr>
            </w:pPr>
            <w:hyperlink r:id="rId16" w:history="1">
              <w:r w:rsidR="00F17EC6" w:rsidRPr="002A6EA2">
                <w:rPr>
                  <w:rStyle w:val="a3"/>
                  <w:rFonts w:cs="Times New Roman"/>
                  <w:color w:val="auto"/>
                  <w:sz w:val="22"/>
                  <w:szCs w:val="22"/>
                </w:rPr>
                <w:t>elena.barbashina@mail.ru</w:t>
              </w:r>
            </w:hyperlink>
          </w:p>
        </w:tc>
      </w:tr>
      <w:tr w:rsidR="00404A23" w:rsidRPr="002A6EA2" w:rsidTr="00F17EC6">
        <w:trPr>
          <w:jc w:val="center"/>
        </w:trPr>
        <w:tc>
          <w:tcPr>
            <w:tcW w:w="540" w:type="dxa"/>
          </w:tcPr>
          <w:p w:rsidR="00F17EC6" w:rsidRPr="002A6EA2" w:rsidRDefault="00F17EC6" w:rsidP="00F17EC6">
            <w:pPr>
              <w:pStyle w:val="Standard"/>
              <w:rPr>
                <w:rFonts w:cs="Times New Roman"/>
                <w:sz w:val="22"/>
                <w:szCs w:val="22"/>
              </w:rPr>
            </w:pPr>
          </w:p>
        </w:tc>
        <w:tc>
          <w:tcPr>
            <w:tcW w:w="3039" w:type="dxa"/>
          </w:tcPr>
          <w:p w:rsidR="00F17EC6" w:rsidRPr="002A6EA2" w:rsidRDefault="00F17EC6" w:rsidP="00F17EC6">
            <w:pPr>
              <w:pStyle w:val="Standard"/>
              <w:rPr>
                <w:rFonts w:cs="Times New Roman"/>
                <w:sz w:val="22"/>
                <w:szCs w:val="22"/>
              </w:rPr>
            </w:pPr>
            <w:r w:rsidRPr="002A6EA2">
              <w:rPr>
                <w:rFonts w:cs="Times New Roman"/>
                <w:sz w:val="22"/>
                <w:szCs w:val="22"/>
              </w:rPr>
              <w:t xml:space="preserve">Карельская региональная общественная организация </w:t>
            </w:r>
            <w:r w:rsidR="00B4119C">
              <w:rPr>
                <w:rFonts w:cs="Times New Roman"/>
                <w:sz w:val="22"/>
                <w:szCs w:val="22"/>
              </w:rPr>
              <w:t>«</w:t>
            </w:r>
            <w:r w:rsidRPr="002A6EA2">
              <w:rPr>
                <w:rFonts w:cs="Times New Roman"/>
                <w:sz w:val="22"/>
                <w:szCs w:val="22"/>
              </w:rPr>
              <w:t>Общество Карельско-Китайской дружбы</w:t>
            </w:r>
            <w:r w:rsidR="00B4119C">
              <w:rPr>
                <w:rFonts w:cs="Times New Roman"/>
                <w:sz w:val="22"/>
                <w:szCs w:val="22"/>
              </w:rPr>
              <w:t>»</w:t>
            </w:r>
          </w:p>
        </w:tc>
        <w:tc>
          <w:tcPr>
            <w:tcW w:w="6208" w:type="dxa"/>
          </w:tcPr>
          <w:p w:rsidR="00F17EC6" w:rsidRPr="002A6EA2" w:rsidRDefault="00F17EC6" w:rsidP="00F17EC6">
            <w:pPr>
              <w:pStyle w:val="Standard"/>
              <w:rPr>
                <w:rFonts w:cs="Times New Roman"/>
                <w:sz w:val="22"/>
                <w:szCs w:val="22"/>
                <w:lang w:val="ru-RU"/>
              </w:rPr>
            </w:pPr>
            <w:r w:rsidRPr="002A6EA2">
              <w:rPr>
                <w:rFonts w:cs="Times New Roman"/>
                <w:sz w:val="22"/>
                <w:szCs w:val="22"/>
                <w:lang w:val="ru-RU"/>
              </w:rPr>
              <w:t>-</w:t>
            </w:r>
          </w:p>
        </w:tc>
        <w:tc>
          <w:tcPr>
            <w:tcW w:w="2325" w:type="dxa"/>
          </w:tcPr>
          <w:p w:rsidR="00F17EC6" w:rsidRPr="002A6EA2" w:rsidRDefault="00F17EC6" w:rsidP="00F17EC6">
            <w:pPr>
              <w:pStyle w:val="Standard"/>
              <w:rPr>
                <w:rFonts w:cs="Times New Roman"/>
                <w:sz w:val="22"/>
                <w:szCs w:val="22"/>
              </w:rPr>
            </w:pPr>
            <w:r w:rsidRPr="002A6EA2">
              <w:rPr>
                <w:rFonts w:cs="Times New Roman"/>
                <w:sz w:val="22"/>
                <w:szCs w:val="22"/>
              </w:rPr>
              <w:t>г. Петрозаводск</w:t>
            </w:r>
          </w:p>
        </w:tc>
        <w:tc>
          <w:tcPr>
            <w:tcW w:w="3377" w:type="dxa"/>
          </w:tcPr>
          <w:p w:rsidR="00F17EC6" w:rsidRPr="002A6EA2" w:rsidRDefault="00DD3B14" w:rsidP="00F17EC6">
            <w:pPr>
              <w:pStyle w:val="Standard"/>
              <w:rPr>
                <w:rFonts w:cs="Times New Roman"/>
                <w:sz w:val="22"/>
                <w:szCs w:val="22"/>
              </w:rPr>
            </w:pPr>
            <w:hyperlink r:id="rId17" w:history="1">
              <w:r w:rsidR="00F17EC6" w:rsidRPr="002A6EA2">
                <w:rPr>
                  <w:rStyle w:val="a3"/>
                  <w:rFonts w:cs="Times New Roman"/>
                  <w:color w:val="auto"/>
                  <w:sz w:val="22"/>
                  <w:szCs w:val="22"/>
                </w:rPr>
                <w:t>Natali.china</w:t>
              </w:r>
              <w:r w:rsidR="00F17EC6" w:rsidRPr="002A6EA2">
                <w:rPr>
                  <w:rStyle w:val="a3"/>
                  <w:rFonts w:cs="Times New Roman"/>
                  <w:color w:val="auto"/>
                  <w:sz w:val="22"/>
                  <w:szCs w:val="22"/>
                  <w:lang w:val="en-US"/>
                </w:rPr>
                <w:t>@mail.ru</w:t>
              </w:r>
            </w:hyperlink>
          </w:p>
        </w:tc>
      </w:tr>
      <w:tr w:rsidR="00404A23" w:rsidRPr="002A6EA2" w:rsidTr="00F17EC6">
        <w:trPr>
          <w:jc w:val="center"/>
        </w:trPr>
        <w:tc>
          <w:tcPr>
            <w:tcW w:w="540" w:type="dxa"/>
          </w:tcPr>
          <w:p w:rsidR="00F17EC6" w:rsidRPr="002A6EA2" w:rsidRDefault="00F17EC6" w:rsidP="00F17EC6">
            <w:pPr>
              <w:rPr>
                <w:sz w:val="22"/>
                <w:szCs w:val="22"/>
              </w:rPr>
            </w:pPr>
          </w:p>
        </w:tc>
        <w:tc>
          <w:tcPr>
            <w:tcW w:w="3039" w:type="dxa"/>
          </w:tcPr>
          <w:p w:rsidR="00F17EC6" w:rsidRPr="002A6EA2" w:rsidRDefault="00F17EC6" w:rsidP="00F17EC6">
            <w:pPr>
              <w:rPr>
                <w:sz w:val="22"/>
                <w:szCs w:val="22"/>
              </w:rPr>
            </w:pPr>
            <w:r w:rsidRPr="002A6EA2">
              <w:rPr>
                <w:sz w:val="22"/>
                <w:szCs w:val="22"/>
              </w:rPr>
              <w:t xml:space="preserve">Карельская региональная общественная организация автолюбителей </w:t>
            </w:r>
            <w:r w:rsidR="00B4119C">
              <w:rPr>
                <w:sz w:val="22"/>
                <w:szCs w:val="22"/>
              </w:rPr>
              <w:t>«</w:t>
            </w:r>
            <w:r w:rsidRPr="002A6EA2">
              <w:rPr>
                <w:sz w:val="22"/>
                <w:szCs w:val="22"/>
              </w:rPr>
              <w:t xml:space="preserve">Спортивно-туристский автоклуб </w:t>
            </w:r>
            <w:r w:rsidR="00B4119C">
              <w:rPr>
                <w:sz w:val="22"/>
                <w:szCs w:val="22"/>
              </w:rPr>
              <w:t>«</w:t>
            </w:r>
            <w:r w:rsidRPr="002A6EA2">
              <w:rPr>
                <w:sz w:val="22"/>
                <w:szCs w:val="22"/>
              </w:rPr>
              <w:t>Сортавала - полный привод</w:t>
            </w:r>
            <w:r w:rsidR="00B4119C">
              <w:rPr>
                <w:sz w:val="22"/>
                <w:szCs w:val="22"/>
              </w:rPr>
              <w:t>»</w:t>
            </w:r>
          </w:p>
        </w:tc>
        <w:tc>
          <w:tcPr>
            <w:tcW w:w="6208" w:type="dxa"/>
          </w:tcPr>
          <w:p w:rsidR="00F17EC6" w:rsidRPr="002A6EA2" w:rsidRDefault="00F17EC6" w:rsidP="00F17EC6">
            <w:pPr>
              <w:rPr>
                <w:sz w:val="22"/>
                <w:szCs w:val="22"/>
              </w:rPr>
            </w:pPr>
            <w:r w:rsidRPr="002A6EA2">
              <w:rPr>
                <w:sz w:val="22"/>
                <w:szCs w:val="22"/>
              </w:rPr>
              <w:t>Целями Организации являются:</w:t>
            </w:r>
          </w:p>
          <w:p w:rsidR="00F17EC6" w:rsidRPr="002A6EA2" w:rsidRDefault="00F17EC6" w:rsidP="00F17EC6">
            <w:pPr>
              <w:rPr>
                <w:sz w:val="22"/>
                <w:szCs w:val="22"/>
              </w:rPr>
            </w:pPr>
            <w:r w:rsidRPr="002A6EA2">
              <w:rPr>
                <w:sz w:val="22"/>
                <w:szCs w:val="22"/>
              </w:rPr>
              <w:t>консолидация усилий по популяризации в стране и за рубежом автотуризма и спортивных соревнований на полноприводных автомобилях;</w:t>
            </w:r>
          </w:p>
          <w:p w:rsidR="00F17EC6" w:rsidRPr="002A6EA2" w:rsidRDefault="00F17EC6" w:rsidP="00F17EC6">
            <w:pPr>
              <w:rPr>
                <w:sz w:val="22"/>
                <w:szCs w:val="22"/>
              </w:rPr>
            </w:pPr>
            <w:r w:rsidRPr="002A6EA2">
              <w:rPr>
                <w:sz w:val="22"/>
                <w:szCs w:val="22"/>
              </w:rPr>
              <w:t>содействие созданию и развитию сферы услуг для автотуристов и любителей перемещений по пересеченной местности и бездорожью;</w:t>
            </w:r>
          </w:p>
          <w:p w:rsidR="00F17EC6" w:rsidRPr="002A6EA2" w:rsidRDefault="00F17EC6" w:rsidP="00F17EC6">
            <w:pPr>
              <w:rPr>
                <w:sz w:val="22"/>
                <w:szCs w:val="22"/>
              </w:rPr>
            </w:pPr>
            <w:r w:rsidRPr="002A6EA2">
              <w:rPr>
                <w:sz w:val="22"/>
                <w:szCs w:val="22"/>
              </w:rPr>
              <w:t>организация активного отдыха;</w:t>
            </w:r>
          </w:p>
          <w:p w:rsidR="00F17EC6" w:rsidRPr="002A6EA2" w:rsidRDefault="00F17EC6" w:rsidP="00F17EC6">
            <w:pPr>
              <w:rPr>
                <w:sz w:val="22"/>
                <w:szCs w:val="22"/>
              </w:rPr>
            </w:pPr>
            <w:r w:rsidRPr="002A6EA2">
              <w:rPr>
                <w:sz w:val="22"/>
                <w:szCs w:val="22"/>
              </w:rPr>
              <w:t>повышение уровня водительского мастерства;</w:t>
            </w:r>
          </w:p>
          <w:p w:rsidR="00F17EC6" w:rsidRPr="002A6EA2" w:rsidRDefault="00F17EC6" w:rsidP="00F17EC6">
            <w:pPr>
              <w:rPr>
                <w:sz w:val="22"/>
                <w:szCs w:val="22"/>
              </w:rPr>
            </w:pPr>
            <w:r w:rsidRPr="002A6EA2">
              <w:rPr>
                <w:sz w:val="22"/>
                <w:szCs w:val="22"/>
              </w:rPr>
              <w:t>популярное изучение растительного и животного мира;</w:t>
            </w:r>
          </w:p>
          <w:p w:rsidR="00F17EC6" w:rsidRPr="002A6EA2" w:rsidRDefault="00F17EC6" w:rsidP="00F17EC6">
            <w:pPr>
              <w:rPr>
                <w:sz w:val="22"/>
                <w:szCs w:val="22"/>
              </w:rPr>
            </w:pPr>
            <w:r w:rsidRPr="002A6EA2">
              <w:rPr>
                <w:sz w:val="22"/>
                <w:szCs w:val="22"/>
              </w:rPr>
              <w:t>сбор краеведческой, этнографической, геологической и археологической информации, в том числе значимых экспонатов и образцов</w:t>
            </w:r>
          </w:p>
        </w:tc>
        <w:tc>
          <w:tcPr>
            <w:tcW w:w="2325" w:type="dxa"/>
          </w:tcPr>
          <w:p w:rsidR="00F17EC6" w:rsidRPr="002A6EA2" w:rsidRDefault="00F17EC6" w:rsidP="00F17EC6">
            <w:pPr>
              <w:rPr>
                <w:sz w:val="22"/>
                <w:szCs w:val="22"/>
              </w:rPr>
            </w:pPr>
            <w:r w:rsidRPr="002A6EA2">
              <w:rPr>
                <w:sz w:val="22"/>
                <w:szCs w:val="22"/>
              </w:rPr>
              <w:t>г. Сортавала</w:t>
            </w:r>
          </w:p>
        </w:tc>
        <w:tc>
          <w:tcPr>
            <w:tcW w:w="3377" w:type="dxa"/>
          </w:tcPr>
          <w:p w:rsidR="00F17EC6" w:rsidRPr="002A6EA2" w:rsidRDefault="00DD3B14" w:rsidP="00F17EC6">
            <w:pPr>
              <w:rPr>
                <w:sz w:val="22"/>
                <w:szCs w:val="22"/>
              </w:rPr>
            </w:pPr>
            <w:hyperlink r:id="rId18" w:history="1">
              <w:r w:rsidR="00F17EC6" w:rsidRPr="002A6EA2">
                <w:rPr>
                  <w:rStyle w:val="a3"/>
                  <w:color w:val="auto"/>
                  <w:sz w:val="22"/>
                  <w:szCs w:val="22"/>
                </w:rPr>
                <w:t>http://vk.com/club35168870</w:t>
              </w:r>
            </w:hyperlink>
          </w:p>
          <w:p w:rsidR="00F17EC6" w:rsidRPr="002A6EA2" w:rsidRDefault="00F17EC6" w:rsidP="00F17EC6">
            <w:pPr>
              <w:rPr>
                <w:sz w:val="22"/>
                <w:szCs w:val="22"/>
              </w:rPr>
            </w:pPr>
            <w:r w:rsidRPr="002A6EA2">
              <w:rPr>
                <w:sz w:val="22"/>
                <w:szCs w:val="22"/>
              </w:rPr>
              <w:t>http://sortavala4x4.ru/</w:t>
            </w:r>
          </w:p>
        </w:tc>
      </w:tr>
      <w:tr w:rsidR="00404A23" w:rsidRPr="002A6EA2" w:rsidTr="00F17EC6">
        <w:trPr>
          <w:jc w:val="center"/>
        </w:trPr>
        <w:tc>
          <w:tcPr>
            <w:tcW w:w="540" w:type="dxa"/>
          </w:tcPr>
          <w:p w:rsidR="00F17EC6" w:rsidRPr="002A6EA2" w:rsidRDefault="00F17EC6" w:rsidP="00F17EC6">
            <w:pPr>
              <w:rPr>
                <w:sz w:val="22"/>
                <w:szCs w:val="22"/>
              </w:rPr>
            </w:pPr>
          </w:p>
        </w:tc>
        <w:tc>
          <w:tcPr>
            <w:tcW w:w="3039" w:type="dxa"/>
          </w:tcPr>
          <w:p w:rsidR="00F17EC6" w:rsidRPr="002A6EA2" w:rsidRDefault="00F17EC6" w:rsidP="00F17EC6">
            <w:pPr>
              <w:rPr>
                <w:sz w:val="22"/>
                <w:szCs w:val="22"/>
              </w:rPr>
            </w:pPr>
            <w:r w:rsidRPr="002A6EA2">
              <w:rPr>
                <w:sz w:val="22"/>
                <w:szCs w:val="22"/>
              </w:rPr>
              <w:t>Карельская региональная общественная организация альпинистов и скалолазов</w:t>
            </w:r>
          </w:p>
        </w:tc>
        <w:tc>
          <w:tcPr>
            <w:tcW w:w="6208" w:type="dxa"/>
          </w:tcPr>
          <w:p w:rsidR="00F17EC6" w:rsidRPr="002A6EA2" w:rsidRDefault="00F17EC6" w:rsidP="00F17EC6">
            <w:pPr>
              <w:rPr>
                <w:sz w:val="22"/>
                <w:szCs w:val="22"/>
              </w:rPr>
            </w:pPr>
            <w:r w:rsidRPr="002A6EA2">
              <w:rPr>
                <w:sz w:val="22"/>
                <w:szCs w:val="22"/>
              </w:rPr>
              <w:t>Социально-ориентированная деятельность,  альпинистская деятельность, туризм</w:t>
            </w:r>
          </w:p>
        </w:tc>
        <w:tc>
          <w:tcPr>
            <w:tcW w:w="2325" w:type="dxa"/>
          </w:tcPr>
          <w:p w:rsidR="00F17EC6" w:rsidRPr="002A6EA2" w:rsidRDefault="00F17EC6" w:rsidP="00F17EC6">
            <w:pPr>
              <w:rPr>
                <w:sz w:val="22"/>
                <w:szCs w:val="22"/>
              </w:rPr>
            </w:pPr>
          </w:p>
        </w:tc>
        <w:tc>
          <w:tcPr>
            <w:tcW w:w="3377" w:type="dxa"/>
          </w:tcPr>
          <w:p w:rsidR="00F17EC6" w:rsidRPr="002A6EA2" w:rsidRDefault="00F17EC6" w:rsidP="00F17EC6">
            <w:pPr>
              <w:rPr>
                <w:sz w:val="22"/>
                <w:szCs w:val="22"/>
              </w:rPr>
            </w:pPr>
            <w:r w:rsidRPr="002A6EA2">
              <w:rPr>
                <w:sz w:val="22"/>
                <w:szCs w:val="22"/>
              </w:rPr>
              <w:t>+79214687596</w:t>
            </w:r>
          </w:p>
          <w:p w:rsidR="00F17EC6" w:rsidRPr="002A6EA2" w:rsidRDefault="00F17EC6" w:rsidP="00F17EC6">
            <w:pPr>
              <w:rPr>
                <w:sz w:val="22"/>
                <w:szCs w:val="22"/>
              </w:rPr>
            </w:pPr>
            <w:r w:rsidRPr="002A6EA2">
              <w:rPr>
                <w:sz w:val="22"/>
                <w:szCs w:val="22"/>
              </w:rPr>
              <w:t>+79210144190</w:t>
            </w:r>
          </w:p>
        </w:tc>
      </w:tr>
      <w:tr w:rsidR="00404A23" w:rsidRPr="002A6EA2" w:rsidTr="00F17EC6">
        <w:trPr>
          <w:jc w:val="center"/>
        </w:trPr>
        <w:tc>
          <w:tcPr>
            <w:tcW w:w="540" w:type="dxa"/>
          </w:tcPr>
          <w:p w:rsidR="00F17EC6" w:rsidRPr="002A6EA2" w:rsidRDefault="00F17EC6" w:rsidP="00F17EC6">
            <w:pPr>
              <w:pStyle w:val="Standard"/>
              <w:rPr>
                <w:rFonts w:cs="Times New Roman"/>
                <w:sz w:val="22"/>
                <w:szCs w:val="22"/>
              </w:rPr>
            </w:pPr>
          </w:p>
        </w:tc>
        <w:tc>
          <w:tcPr>
            <w:tcW w:w="3039" w:type="dxa"/>
          </w:tcPr>
          <w:p w:rsidR="00F17EC6" w:rsidRPr="002A6EA2" w:rsidRDefault="00F17EC6" w:rsidP="00F17EC6">
            <w:pPr>
              <w:pStyle w:val="Standard"/>
              <w:rPr>
                <w:rFonts w:cs="Times New Roman"/>
                <w:sz w:val="22"/>
                <w:szCs w:val="22"/>
              </w:rPr>
            </w:pPr>
            <w:r w:rsidRPr="002A6EA2">
              <w:rPr>
                <w:rFonts w:cs="Times New Roman"/>
                <w:sz w:val="22"/>
                <w:szCs w:val="22"/>
              </w:rPr>
              <w:t>Карельская региональная общественная организация внедорожного туризма</w:t>
            </w:r>
            <w:r w:rsidRPr="002A6EA2">
              <w:rPr>
                <w:rFonts w:cs="Times New Roman"/>
                <w:sz w:val="22"/>
                <w:szCs w:val="22"/>
                <w:lang w:val="ru-RU"/>
              </w:rPr>
              <w:t xml:space="preserve"> </w:t>
            </w:r>
            <w:r w:rsidR="00B4119C">
              <w:rPr>
                <w:rFonts w:cs="Times New Roman"/>
                <w:sz w:val="22"/>
                <w:szCs w:val="22"/>
              </w:rPr>
              <w:t>«</w:t>
            </w:r>
            <w:r w:rsidRPr="002A6EA2">
              <w:rPr>
                <w:rFonts w:cs="Times New Roman"/>
                <w:sz w:val="22"/>
                <w:szCs w:val="22"/>
              </w:rPr>
              <w:t>Джип-клуб-тур</w:t>
            </w:r>
            <w:r w:rsidR="00B4119C">
              <w:rPr>
                <w:rFonts w:cs="Times New Roman"/>
                <w:sz w:val="22"/>
                <w:szCs w:val="22"/>
              </w:rPr>
              <w:t>»</w:t>
            </w:r>
          </w:p>
        </w:tc>
        <w:tc>
          <w:tcPr>
            <w:tcW w:w="6208" w:type="dxa"/>
          </w:tcPr>
          <w:p w:rsidR="00F17EC6" w:rsidRPr="002A6EA2" w:rsidRDefault="00F17EC6" w:rsidP="00F17EC6">
            <w:pPr>
              <w:pStyle w:val="Standard"/>
              <w:rPr>
                <w:rFonts w:cs="Times New Roman"/>
                <w:sz w:val="22"/>
                <w:szCs w:val="22"/>
                <w:lang w:val="ru-RU"/>
              </w:rPr>
            </w:pPr>
            <w:r w:rsidRPr="002A6EA2">
              <w:rPr>
                <w:rFonts w:cs="Times New Roman"/>
                <w:sz w:val="22"/>
                <w:szCs w:val="22"/>
                <w:lang w:val="ru-RU"/>
              </w:rPr>
              <w:t>-</w:t>
            </w:r>
          </w:p>
        </w:tc>
        <w:tc>
          <w:tcPr>
            <w:tcW w:w="2325" w:type="dxa"/>
          </w:tcPr>
          <w:p w:rsidR="00F17EC6" w:rsidRPr="002A6EA2" w:rsidRDefault="00F17EC6" w:rsidP="00F17EC6">
            <w:pPr>
              <w:pStyle w:val="Standard"/>
              <w:rPr>
                <w:rFonts w:cs="Times New Roman"/>
                <w:sz w:val="22"/>
                <w:szCs w:val="22"/>
                <w:lang w:val="ru-RU"/>
              </w:rPr>
            </w:pPr>
            <w:r w:rsidRPr="002A6EA2">
              <w:rPr>
                <w:rFonts w:cs="Times New Roman"/>
                <w:sz w:val="22"/>
                <w:szCs w:val="22"/>
                <w:lang w:val="ru-RU"/>
              </w:rPr>
              <w:t>г. Петрозаводск</w:t>
            </w:r>
          </w:p>
        </w:tc>
        <w:tc>
          <w:tcPr>
            <w:tcW w:w="3377" w:type="dxa"/>
          </w:tcPr>
          <w:p w:rsidR="00F17EC6" w:rsidRPr="002A6EA2" w:rsidRDefault="00F17EC6" w:rsidP="00F17EC6">
            <w:pPr>
              <w:pStyle w:val="Standard"/>
              <w:rPr>
                <w:rFonts w:cs="Times New Roman"/>
                <w:sz w:val="22"/>
                <w:szCs w:val="22"/>
              </w:rPr>
            </w:pPr>
          </w:p>
        </w:tc>
      </w:tr>
      <w:tr w:rsidR="00404A23" w:rsidRPr="002A6EA2" w:rsidTr="00F17EC6">
        <w:trPr>
          <w:jc w:val="center"/>
        </w:trPr>
        <w:tc>
          <w:tcPr>
            <w:tcW w:w="540" w:type="dxa"/>
          </w:tcPr>
          <w:p w:rsidR="00F17EC6" w:rsidRPr="002A6EA2" w:rsidRDefault="00F17EC6" w:rsidP="00F17EC6">
            <w:pPr>
              <w:pStyle w:val="Standard"/>
              <w:rPr>
                <w:rFonts w:cs="Times New Roman"/>
                <w:sz w:val="22"/>
                <w:szCs w:val="22"/>
              </w:rPr>
            </w:pPr>
          </w:p>
        </w:tc>
        <w:tc>
          <w:tcPr>
            <w:tcW w:w="3039" w:type="dxa"/>
          </w:tcPr>
          <w:p w:rsidR="00F17EC6" w:rsidRPr="002A6EA2" w:rsidRDefault="00F17EC6" w:rsidP="00F17EC6">
            <w:pPr>
              <w:pStyle w:val="Standard"/>
              <w:rPr>
                <w:rFonts w:cs="Times New Roman"/>
                <w:sz w:val="22"/>
                <w:szCs w:val="22"/>
                <w:lang w:val="ru-RU"/>
              </w:rPr>
            </w:pPr>
            <w:r w:rsidRPr="002A6EA2">
              <w:rPr>
                <w:rFonts w:cs="Times New Roman"/>
                <w:sz w:val="22"/>
                <w:szCs w:val="22"/>
              </w:rPr>
              <w:t xml:space="preserve">Карельская региональная общественная организация МОРСКОЙ КЛУБ </w:t>
            </w:r>
            <w:r w:rsidR="00B4119C">
              <w:rPr>
                <w:rFonts w:cs="Times New Roman"/>
                <w:sz w:val="22"/>
                <w:szCs w:val="22"/>
              </w:rPr>
              <w:t>«</w:t>
            </w:r>
            <w:r w:rsidRPr="002A6EA2">
              <w:rPr>
                <w:rFonts w:cs="Times New Roman"/>
                <w:sz w:val="22"/>
                <w:szCs w:val="22"/>
              </w:rPr>
              <w:t>ПОЛЯРНЫЙ ОДИССЕЙ</w:t>
            </w:r>
            <w:r w:rsidR="00B4119C">
              <w:rPr>
                <w:rFonts w:cs="Times New Roman"/>
                <w:sz w:val="22"/>
                <w:szCs w:val="22"/>
              </w:rPr>
              <w:t>»</w:t>
            </w:r>
          </w:p>
        </w:tc>
        <w:tc>
          <w:tcPr>
            <w:tcW w:w="6208" w:type="dxa"/>
          </w:tcPr>
          <w:p w:rsidR="00F17EC6" w:rsidRPr="002A6EA2" w:rsidRDefault="00F17EC6" w:rsidP="00F17EC6">
            <w:pPr>
              <w:pStyle w:val="Standard"/>
              <w:rPr>
                <w:rFonts w:cs="Times New Roman"/>
                <w:sz w:val="22"/>
                <w:szCs w:val="22"/>
                <w:lang w:val="ru-RU"/>
              </w:rPr>
            </w:pPr>
            <w:r w:rsidRPr="002A6EA2">
              <w:rPr>
                <w:rFonts w:cs="Times New Roman"/>
                <w:sz w:val="22"/>
                <w:szCs w:val="22"/>
                <w:lang w:val="ru-RU"/>
              </w:rPr>
              <w:t>Клуб объединяет на добровольных началах людей, изучающих историю российского флота, географических открытий и активно участвующих в возрождении традиций исторического парусного судостроения и мореплавания.</w:t>
            </w:r>
          </w:p>
        </w:tc>
        <w:tc>
          <w:tcPr>
            <w:tcW w:w="2325" w:type="dxa"/>
          </w:tcPr>
          <w:p w:rsidR="00F17EC6" w:rsidRPr="002A6EA2" w:rsidRDefault="00F17EC6" w:rsidP="00F17EC6">
            <w:pPr>
              <w:rPr>
                <w:sz w:val="22"/>
                <w:szCs w:val="22"/>
              </w:rPr>
            </w:pPr>
            <w:r w:rsidRPr="002A6EA2">
              <w:rPr>
                <w:sz w:val="22"/>
                <w:szCs w:val="22"/>
              </w:rPr>
              <w:t>г. Петрозаводск</w:t>
            </w:r>
          </w:p>
        </w:tc>
        <w:tc>
          <w:tcPr>
            <w:tcW w:w="3377" w:type="dxa"/>
          </w:tcPr>
          <w:tbl>
            <w:tblPr>
              <w:tblW w:w="5000" w:type="pct"/>
              <w:tblCellSpacing w:w="0" w:type="dxa"/>
              <w:tblCellMar>
                <w:left w:w="0" w:type="dxa"/>
                <w:right w:w="0" w:type="dxa"/>
              </w:tblCellMar>
              <w:tblLook w:val="04A0" w:firstRow="1" w:lastRow="0" w:firstColumn="1" w:lastColumn="0" w:noHBand="0" w:noVBand="1"/>
            </w:tblPr>
            <w:tblGrid>
              <w:gridCol w:w="147"/>
              <w:gridCol w:w="3014"/>
            </w:tblGrid>
            <w:tr w:rsidR="00404A23" w:rsidRPr="002A6EA2" w:rsidTr="00D64B91">
              <w:trPr>
                <w:tblCellSpacing w:w="0" w:type="dxa"/>
              </w:trPr>
              <w:tc>
                <w:tcPr>
                  <w:tcW w:w="600" w:type="dxa"/>
                  <w:vAlign w:val="center"/>
                  <w:hideMark/>
                </w:tcPr>
                <w:p w:rsidR="00F17EC6" w:rsidRPr="002A6EA2" w:rsidRDefault="00F17EC6" w:rsidP="00F17EC6">
                  <w:pPr>
                    <w:spacing w:after="0" w:line="240" w:lineRule="auto"/>
                    <w:rPr>
                      <w:rFonts w:ascii="Times New Roman" w:hAnsi="Times New Roman" w:cs="Times New Roman"/>
                    </w:rPr>
                  </w:pPr>
                </w:p>
              </w:tc>
              <w:tc>
                <w:tcPr>
                  <w:tcW w:w="9089" w:type="dxa"/>
                  <w:vAlign w:val="center"/>
                  <w:hideMark/>
                </w:tcPr>
                <w:p w:rsidR="00F17EC6" w:rsidRPr="002A6EA2" w:rsidRDefault="00F17EC6" w:rsidP="00F17EC6">
                  <w:pPr>
                    <w:spacing w:after="0" w:line="240" w:lineRule="auto"/>
                    <w:rPr>
                      <w:rFonts w:ascii="Times New Roman" w:hAnsi="Times New Roman" w:cs="Times New Roman"/>
                    </w:rPr>
                  </w:pPr>
                  <w:r w:rsidRPr="002A6EA2">
                    <w:rPr>
                      <w:rFonts w:ascii="Times New Roman" w:hAnsi="Times New Roman" w:cs="Times New Roman"/>
                    </w:rPr>
                    <w:t>http://polar-odyssey.org/</w:t>
                  </w:r>
                </w:p>
              </w:tc>
            </w:tr>
          </w:tbl>
          <w:p w:rsidR="00F17EC6" w:rsidRPr="002A6EA2" w:rsidRDefault="00F17EC6" w:rsidP="00F17EC6">
            <w:pPr>
              <w:pStyle w:val="Standard"/>
              <w:rPr>
                <w:rFonts w:cs="Times New Roman"/>
                <w:sz w:val="22"/>
                <w:szCs w:val="22"/>
              </w:rPr>
            </w:pPr>
          </w:p>
        </w:tc>
      </w:tr>
      <w:tr w:rsidR="00404A23" w:rsidRPr="002A6EA2" w:rsidTr="00F17EC6">
        <w:trPr>
          <w:jc w:val="center"/>
        </w:trPr>
        <w:tc>
          <w:tcPr>
            <w:tcW w:w="540" w:type="dxa"/>
          </w:tcPr>
          <w:p w:rsidR="00F17EC6" w:rsidRPr="002A6EA2" w:rsidRDefault="00F17EC6" w:rsidP="00F17EC6">
            <w:pPr>
              <w:rPr>
                <w:sz w:val="22"/>
                <w:szCs w:val="22"/>
                <w:lang w:eastAsia="en-US"/>
              </w:rPr>
            </w:pPr>
          </w:p>
        </w:tc>
        <w:tc>
          <w:tcPr>
            <w:tcW w:w="3039" w:type="dxa"/>
          </w:tcPr>
          <w:p w:rsidR="00F17EC6" w:rsidRPr="002A6EA2" w:rsidRDefault="00F17EC6" w:rsidP="00F17EC6">
            <w:pPr>
              <w:rPr>
                <w:sz w:val="22"/>
                <w:szCs w:val="22"/>
                <w:lang w:eastAsia="en-US"/>
              </w:rPr>
            </w:pPr>
            <w:r w:rsidRPr="002A6EA2">
              <w:rPr>
                <w:sz w:val="22"/>
                <w:szCs w:val="22"/>
              </w:rPr>
              <w:t xml:space="preserve">Карельская региональная общественная организация поддержки туризма </w:t>
            </w:r>
            <w:r w:rsidR="00B4119C">
              <w:rPr>
                <w:sz w:val="22"/>
                <w:szCs w:val="22"/>
              </w:rPr>
              <w:t>«</w:t>
            </w:r>
            <w:r w:rsidRPr="002A6EA2">
              <w:rPr>
                <w:sz w:val="22"/>
                <w:szCs w:val="22"/>
              </w:rPr>
              <w:t>Туристическая ассоциация</w:t>
            </w:r>
            <w:r w:rsidR="00B4119C">
              <w:rPr>
                <w:sz w:val="22"/>
                <w:szCs w:val="22"/>
              </w:rPr>
              <w:t>»</w:t>
            </w:r>
            <w:r w:rsidRPr="002A6EA2">
              <w:rPr>
                <w:sz w:val="22"/>
                <w:szCs w:val="22"/>
              </w:rPr>
              <w:t xml:space="preserve"> г. Сортавала</w:t>
            </w:r>
          </w:p>
        </w:tc>
        <w:tc>
          <w:tcPr>
            <w:tcW w:w="6208" w:type="dxa"/>
          </w:tcPr>
          <w:p w:rsidR="00F17EC6" w:rsidRPr="002A6EA2" w:rsidRDefault="00F17EC6" w:rsidP="00F17EC6">
            <w:pPr>
              <w:rPr>
                <w:sz w:val="22"/>
                <w:szCs w:val="22"/>
                <w:lang w:eastAsia="en-US"/>
              </w:rPr>
            </w:pPr>
            <w:r w:rsidRPr="002A6EA2">
              <w:rPr>
                <w:sz w:val="22"/>
                <w:szCs w:val="22"/>
              </w:rPr>
              <w:t>Содействие развитию туризма на территории Сортавальского муниципального района</w:t>
            </w:r>
          </w:p>
        </w:tc>
        <w:tc>
          <w:tcPr>
            <w:tcW w:w="2325" w:type="dxa"/>
          </w:tcPr>
          <w:p w:rsidR="00F17EC6" w:rsidRPr="002A6EA2" w:rsidRDefault="00F17EC6" w:rsidP="00F17EC6">
            <w:pPr>
              <w:rPr>
                <w:sz w:val="22"/>
                <w:szCs w:val="22"/>
              </w:rPr>
            </w:pPr>
            <w:r w:rsidRPr="002A6EA2">
              <w:rPr>
                <w:sz w:val="22"/>
                <w:szCs w:val="22"/>
              </w:rPr>
              <w:t>г. Сортавала</w:t>
            </w:r>
          </w:p>
        </w:tc>
        <w:tc>
          <w:tcPr>
            <w:tcW w:w="3377" w:type="dxa"/>
          </w:tcPr>
          <w:p w:rsidR="00F17EC6" w:rsidRPr="002A6EA2" w:rsidRDefault="00F17EC6" w:rsidP="00F17EC6">
            <w:pPr>
              <w:rPr>
                <w:sz w:val="22"/>
                <w:szCs w:val="22"/>
              </w:rPr>
            </w:pPr>
          </w:p>
          <w:p w:rsidR="00F17EC6" w:rsidRPr="002A6EA2" w:rsidRDefault="00F17EC6" w:rsidP="00F17EC6">
            <w:pPr>
              <w:rPr>
                <w:sz w:val="22"/>
                <w:szCs w:val="22"/>
              </w:rPr>
            </w:pPr>
            <w:r w:rsidRPr="002A6EA2">
              <w:rPr>
                <w:sz w:val="22"/>
                <w:szCs w:val="22"/>
              </w:rPr>
              <w:t>8 814 30 4 7885,</w:t>
            </w:r>
          </w:p>
          <w:p w:rsidR="00F17EC6" w:rsidRPr="002A6EA2" w:rsidRDefault="00F17EC6" w:rsidP="00F17EC6">
            <w:pPr>
              <w:rPr>
                <w:sz w:val="22"/>
                <w:szCs w:val="22"/>
                <w:lang w:eastAsia="en-US"/>
              </w:rPr>
            </w:pPr>
            <w:r w:rsidRPr="002A6EA2">
              <w:rPr>
                <w:sz w:val="22"/>
                <w:szCs w:val="22"/>
              </w:rPr>
              <w:t>8 81 4 30 45275</w:t>
            </w:r>
          </w:p>
        </w:tc>
      </w:tr>
      <w:tr w:rsidR="00404A23" w:rsidRPr="002A6EA2" w:rsidTr="00F17EC6">
        <w:trPr>
          <w:jc w:val="center"/>
        </w:trPr>
        <w:tc>
          <w:tcPr>
            <w:tcW w:w="540" w:type="dxa"/>
          </w:tcPr>
          <w:p w:rsidR="00F17EC6" w:rsidRPr="002A6EA2" w:rsidRDefault="00F17EC6" w:rsidP="00F17EC6">
            <w:pPr>
              <w:rPr>
                <w:sz w:val="22"/>
                <w:szCs w:val="22"/>
              </w:rPr>
            </w:pPr>
          </w:p>
        </w:tc>
        <w:tc>
          <w:tcPr>
            <w:tcW w:w="3039" w:type="dxa"/>
          </w:tcPr>
          <w:p w:rsidR="00F17EC6" w:rsidRPr="002A6EA2" w:rsidRDefault="00F17EC6" w:rsidP="00F17EC6">
            <w:pPr>
              <w:rPr>
                <w:sz w:val="22"/>
                <w:szCs w:val="22"/>
              </w:rPr>
            </w:pPr>
            <w:r w:rsidRPr="002A6EA2">
              <w:rPr>
                <w:sz w:val="22"/>
                <w:szCs w:val="22"/>
              </w:rPr>
              <w:t xml:space="preserve">Карельская региональная общественная организация развития и продвижения туристского маршрута </w:t>
            </w:r>
            <w:r w:rsidR="00B4119C">
              <w:rPr>
                <w:sz w:val="22"/>
                <w:szCs w:val="22"/>
              </w:rPr>
              <w:t>«</w:t>
            </w:r>
            <w:r w:rsidRPr="002A6EA2">
              <w:rPr>
                <w:sz w:val="22"/>
                <w:szCs w:val="22"/>
              </w:rPr>
              <w:t>Голубая дорога</w:t>
            </w:r>
            <w:r w:rsidR="00B4119C">
              <w:rPr>
                <w:sz w:val="22"/>
                <w:szCs w:val="22"/>
              </w:rPr>
              <w:t>»</w:t>
            </w:r>
          </w:p>
        </w:tc>
        <w:tc>
          <w:tcPr>
            <w:tcW w:w="6208" w:type="dxa"/>
          </w:tcPr>
          <w:p w:rsidR="00F17EC6" w:rsidRPr="002A6EA2" w:rsidRDefault="00F17EC6" w:rsidP="00F17EC6">
            <w:pPr>
              <w:rPr>
                <w:sz w:val="22"/>
                <w:szCs w:val="22"/>
              </w:rPr>
            </w:pPr>
            <w:r w:rsidRPr="002A6EA2">
              <w:rPr>
                <w:sz w:val="22"/>
                <w:szCs w:val="22"/>
              </w:rPr>
              <w:t xml:space="preserve">Основной целью деятельности Организации является развитие и продвижение туристского маршрута: п. Вяртсиля - г. Сортавала - г. Питкяранта - г. Суоярви - г. Олонец - пгт Пряжа - г. Петрозаводск - г. Кондопога - г. Медвежьегорск - г. Пудож, именуемого </w:t>
            </w:r>
            <w:r w:rsidR="00B4119C">
              <w:rPr>
                <w:sz w:val="22"/>
                <w:szCs w:val="22"/>
              </w:rPr>
              <w:t>«</w:t>
            </w:r>
            <w:r w:rsidRPr="002A6EA2">
              <w:rPr>
                <w:sz w:val="22"/>
                <w:szCs w:val="22"/>
              </w:rPr>
              <w:t>Голубой дорогой</w:t>
            </w:r>
            <w:r w:rsidR="00B4119C">
              <w:rPr>
                <w:sz w:val="22"/>
                <w:szCs w:val="22"/>
              </w:rPr>
              <w:t>»</w:t>
            </w:r>
            <w:r w:rsidRPr="002A6EA2">
              <w:rPr>
                <w:sz w:val="22"/>
                <w:szCs w:val="22"/>
              </w:rPr>
              <w:t>, поиски его продления в другие регионы, а также содействие социальному и экономическому развитию прилегающих к маршруту территорий.</w:t>
            </w:r>
          </w:p>
          <w:p w:rsidR="00F17EC6" w:rsidRPr="002A6EA2" w:rsidRDefault="00F17EC6" w:rsidP="00F17EC6">
            <w:pPr>
              <w:rPr>
                <w:sz w:val="22"/>
                <w:szCs w:val="22"/>
              </w:rPr>
            </w:pPr>
            <w:r w:rsidRPr="002A6EA2">
              <w:rPr>
                <w:sz w:val="22"/>
                <w:szCs w:val="22"/>
              </w:rPr>
              <w:t>Основные виды деятельности организации:</w:t>
            </w:r>
          </w:p>
          <w:p w:rsidR="00F17EC6" w:rsidRPr="002A6EA2" w:rsidRDefault="00F17EC6" w:rsidP="00F17EC6">
            <w:pPr>
              <w:rPr>
                <w:sz w:val="22"/>
                <w:szCs w:val="22"/>
              </w:rPr>
            </w:pPr>
            <w:r w:rsidRPr="002A6EA2">
              <w:rPr>
                <w:sz w:val="22"/>
                <w:szCs w:val="22"/>
              </w:rPr>
              <w:t>- деятельность в области пропаганды здорового образа жизни, физической культуры и спорта, а также содействие духовному развитию личности;</w:t>
            </w:r>
          </w:p>
          <w:p w:rsidR="00F17EC6" w:rsidRPr="002A6EA2" w:rsidRDefault="00F17EC6" w:rsidP="00F17EC6">
            <w:pPr>
              <w:rPr>
                <w:sz w:val="22"/>
                <w:szCs w:val="22"/>
              </w:rPr>
            </w:pPr>
            <w:r w:rsidRPr="002A6EA2">
              <w:rPr>
                <w:sz w:val="22"/>
                <w:szCs w:val="22"/>
              </w:rPr>
              <w:t>- охрана окружающей среды и защита животных, в том числе содействие энергосбережению и ресурсосбережению, сохранению и развитию традиционного природопользования коренными и малочисленными народами Севера и других регионов страны;</w:t>
            </w:r>
          </w:p>
          <w:p w:rsidR="00F17EC6" w:rsidRPr="002A6EA2" w:rsidRDefault="00F17EC6" w:rsidP="00F17EC6">
            <w:pPr>
              <w:rPr>
                <w:sz w:val="22"/>
                <w:szCs w:val="22"/>
              </w:rPr>
            </w:pPr>
            <w:r w:rsidRPr="002A6EA2">
              <w:rPr>
                <w:sz w:val="22"/>
                <w:szCs w:val="22"/>
              </w:rPr>
              <w:t>- содействие, разработка и реализация социальных, культурных, образовательных, здравоохранительных, экологических проектов, программ и иных мероприятий;</w:t>
            </w:r>
          </w:p>
          <w:p w:rsidR="00F17EC6" w:rsidRPr="002A6EA2" w:rsidRDefault="00F17EC6" w:rsidP="00F17EC6">
            <w:pPr>
              <w:rPr>
                <w:sz w:val="22"/>
                <w:szCs w:val="22"/>
              </w:rPr>
            </w:pPr>
            <w:r w:rsidRPr="002A6EA2">
              <w:rPr>
                <w:sz w:val="22"/>
                <w:szCs w:val="22"/>
              </w:rPr>
              <w:t xml:space="preserve">- содействие побратимскому движению на территории </w:t>
            </w:r>
            <w:r w:rsidR="00B4119C">
              <w:rPr>
                <w:sz w:val="22"/>
                <w:szCs w:val="22"/>
              </w:rPr>
              <w:t>«</w:t>
            </w:r>
            <w:r w:rsidRPr="002A6EA2">
              <w:rPr>
                <w:sz w:val="22"/>
                <w:szCs w:val="22"/>
              </w:rPr>
              <w:t>Голубой дороги</w:t>
            </w:r>
            <w:r w:rsidR="00B4119C">
              <w:rPr>
                <w:sz w:val="22"/>
                <w:szCs w:val="22"/>
              </w:rPr>
              <w:t>»</w:t>
            </w:r>
            <w:r w:rsidRPr="002A6EA2">
              <w:rPr>
                <w:sz w:val="22"/>
                <w:szCs w:val="22"/>
              </w:rPr>
              <w:t>.</w:t>
            </w:r>
          </w:p>
        </w:tc>
        <w:tc>
          <w:tcPr>
            <w:tcW w:w="2325" w:type="dxa"/>
          </w:tcPr>
          <w:p w:rsidR="00F17EC6" w:rsidRPr="002A6EA2" w:rsidRDefault="00F17EC6" w:rsidP="00F17EC6">
            <w:pPr>
              <w:rPr>
                <w:sz w:val="22"/>
                <w:szCs w:val="22"/>
              </w:rPr>
            </w:pPr>
            <w:r w:rsidRPr="002A6EA2">
              <w:rPr>
                <w:sz w:val="22"/>
                <w:szCs w:val="22"/>
              </w:rPr>
              <w:t>п.г.т. Пряжа</w:t>
            </w:r>
          </w:p>
        </w:tc>
        <w:tc>
          <w:tcPr>
            <w:tcW w:w="3377" w:type="dxa"/>
          </w:tcPr>
          <w:p w:rsidR="00F17EC6" w:rsidRPr="002A6EA2" w:rsidRDefault="00F17EC6" w:rsidP="00F17EC6">
            <w:pPr>
              <w:rPr>
                <w:sz w:val="22"/>
                <w:szCs w:val="22"/>
              </w:rPr>
            </w:pPr>
            <w:r w:rsidRPr="002A6EA2">
              <w:rPr>
                <w:sz w:val="22"/>
                <w:szCs w:val="22"/>
              </w:rPr>
              <w:t xml:space="preserve">blue.highway10@gmail.com </w:t>
            </w:r>
          </w:p>
          <w:p w:rsidR="00F17EC6" w:rsidRPr="002A6EA2" w:rsidRDefault="00F17EC6" w:rsidP="00F17EC6">
            <w:pPr>
              <w:rPr>
                <w:sz w:val="22"/>
                <w:szCs w:val="22"/>
              </w:rPr>
            </w:pPr>
          </w:p>
        </w:tc>
      </w:tr>
      <w:tr w:rsidR="00404A23" w:rsidRPr="002A6EA2" w:rsidTr="00F17EC6">
        <w:trPr>
          <w:jc w:val="center"/>
        </w:trPr>
        <w:tc>
          <w:tcPr>
            <w:tcW w:w="540" w:type="dxa"/>
          </w:tcPr>
          <w:p w:rsidR="00F17EC6" w:rsidRPr="002A6EA2" w:rsidRDefault="00F17EC6" w:rsidP="00F17EC6">
            <w:pPr>
              <w:pStyle w:val="Standard"/>
              <w:rPr>
                <w:rFonts w:cs="Times New Roman"/>
                <w:sz w:val="22"/>
                <w:szCs w:val="22"/>
              </w:rPr>
            </w:pPr>
          </w:p>
        </w:tc>
        <w:tc>
          <w:tcPr>
            <w:tcW w:w="3039" w:type="dxa"/>
          </w:tcPr>
          <w:p w:rsidR="00F17EC6" w:rsidRPr="002A6EA2" w:rsidRDefault="00F17EC6" w:rsidP="00F17EC6">
            <w:pPr>
              <w:pStyle w:val="Standard"/>
              <w:rPr>
                <w:rFonts w:cs="Times New Roman"/>
                <w:sz w:val="22"/>
                <w:szCs w:val="22"/>
              </w:rPr>
            </w:pPr>
            <w:r w:rsidRPr="002A6EA2">
              <w:rPr>
                <w:rFonts w:cs="Times New Roman"/>
                <w:sz w:val="22"/>
                <w:szCs w:val="22"/>
              </w:rPr>
              <w:t xml:space="preserve">Карельская республиканская общественная организация возрождения культурных традиций </w:t>
            </w:r>
            <w:r w:rsidR="00B4119C">
              <w:rPr>
                <w:rFonts w:cs="Times New Roman"/>
                <w:sz w:val="22"/>
                <w:szCs w:val="22"/>
              </w:rPr>
              <w:t>«</w:t>
            </w:r>
            <w:r w:rsidRPr="002A6EA2">
              <w:rPr>
                <w:rFonts w:cs="Times New Roman"/>
                <w:sz w:val="22"/>
                <w:szCs w:val="22"/>
              </w:rPr>
              <w:t>Арт шатер</w:t>
            </w:r>
            <w:r w:rsidR="00B4119C">
              <w:rPr>
                <w:rFonts w:cs="Times New Roman"/>
                <w:sz w:val="22"/>
                <w:szCs w:val="22"/>
              </w:rPr>
              <w:t>»</w:t>
            </w:r>
          </w:p>
        </w:tc>
        <w:tc>
          <w:tcPr>
            <w:tcW w:w="6208" w:type="dxa"/>
          </w:tcPr>
          <w:p w:rsidR="00F17EC6" w:rsidRPr="002A6EA2" w:rsidRDefault="00F17EC6" w:rsidP="00F17EC6">
            <w:pPr>
              <w:pStyle w:val="Standard"/>
              <w:rPr>
                <w:rFonts w:cs="Times New Roman"/>
                <w:sz w:val="22"/>
                <w:szCs w:val="22"/>
                <w:lang w:val="ru-RU"/>
              </w:rPr>
            </w:pPr>
            <w:r w:rsidRPr="002A6EA2">
              <w:rPr>
                <w:rFonts w:cs="Times New Roman"/>
                <w:sz w:val="22"/>
                <w:szCs w:val="22"/>
                <w:lang w:val="ru-RU"/>
              </w:rPr>
              <w:t>-Цели организации:</w:t>
            </w:r>
          </w:p>
          <w:p w:rsidR="00F17EC6" w:rsidRPr="002A6EA2" w:rsidRDefault="00F17EC6" w:rsidP="00F17EC6">
            <w:pPr>
              <w:pStyle w:val="Standard"/>
              <w:rPr>
                <w:rFonts w:cs="Times New Roman"/>
                <w:sz w:val="22"/>
                <w:szCs w:val="22"/>
                <w:lang w:val="ru-RU"/>
              </w:rPr>
            </w:pPr>
            <w:r w:rsidRPr="002A6EA2">
              <w:rPr>
                <w:rFonts w:cs="Times New Roman"/>
                <w:sz w:val="22"/>
                <w:szCs w:val="22"/>
                <w:lang w:val="ru-RU"/>
              </w:rPr>
              <w:t>Содействие созданию условий для приобщения детей и юношества к нравственной и духовной культуре, искусству, спорту.</w:t>
            </w:r>
          </w:p>
          <w:p w:rsidR="00F17EC6" w:rsidRPr="002A6EA2" w:rsidRDefault="00F17EC6" w:rsidP="00F17EC6">
            <w:pPr>
              <w:pStyle w:val="Standard"/>
              <w:rPr>
                <w:rFonts w:cs="Times New Roman"/>
                <w:sz w:val="22"/>
                <w:szCs w:val="22"/>
                <w:lang w:val="ru-RU"/>
              </w:rPr>
            </w:pPr>
            <w:r w:rsidRPr="002A6EA2">
              <w:rPr>
                <w:rFonts w:cs="Times New Roman"/>
                <w:sz w:val="22"/>
                <w:szCs w:val="22"/>
                <w:lang w:val="ru-RU"/>
              </w:rPr>
              <w:t>Содействие возрождению и развитию культурного и духовного наследия народов Карелии, сохранение их национальной самобытности.</w:t>
            </w:r>
          </w:p>
          <w:p w:rsidR="00F17EC6" w:rsidRPr="002A6EA2" w:rsidRDefault="00F17EC6" w:rsidP="00F17EC6">
            <w:pPr>
              <w:pStyle w:val="Standard"/>
              <w:rPr>
                <w:rFonts w:cs="Times New Roman"/>
                <w:sz w:val="22"/>
                <w:szCs w:val="22"/>
                <w:lang w:val="ru-RU"/>
              </w:rPr>
            </w:pPr>
            <w:r w:rsidRPr="002A6EA2">
              <w:rPr>
                <w:rFonts w:cs="Times New Roman"/>
                <w:sz w:val="22"/>
                <w:szCs w:val="22"/>
                <w:lang w:val="ru-RU"/>
              </w:rPr>
              <w:t>Задачи организации:</w:t>
            </w:r>
          </w:p>
          <w:p w:rsidR="00F17EC6" w:rsidRPr="002A6EA2" w:rsidRDefault="00F17EC6" w:rsidP="00F17EC6">
            <w:pPr>
              <w:pStyle w:val="Standard"/>
              <w:rPr>
                <w:rFonts w:cs="Times New Roman"/>
                <w:sz w:val="22"/>
                <w:szCs w:val="22"/>
                <w:lang w:val="ru-RU"/>
              </w:rPr>
            </w:pPr>
            <w:r w:rsidRPr="002A6EA2">
              <w:rPr>
                <w:rFonts w:cs="Times New Roman"/>
                <w:sz w:val="22"/>
                <w:szCs w:val="22"/>
                <w:lang w:val="ru-RU"/>
              </w:rPr>
              <w:t>Реализация социальных программ и проектов.</w:t>
            </w:r>
          </w:p>
          <w:p w:rsidR="00F17EC6" w:rsidRPr="002A6EA2" w:rsidRDefault="00F17EC6" w:rsidP="00F17EC6">
            <w:pPr>
              <w:pStyle w:val="Standard"/>
              <w:rPr>
                <w:rFonts w:cs="Times New Roman"/>
                <w:sz w:val="22"/>
                <w:szCs w:val="22"/>
                <w:lang w:val="ru-RU"/>
              </w:rPr>
            </w:pPr>
            <w:r w:rsidRPr="002A6EA2">
              <w:rPr>
                <w:rFonts w:cs="Times New Roman"/>
                <w:sz w:val="22"/>
                <w:szCs w:val="22"/>
                <w:lang w:val="ru-RU"/>
              </w:rPr>
              <w:t>Проведение</w:t>
            </w:r>
          </w:p>
          <w:p w:rsidR="00F17EC6" w:rsidRPr="002A6EA2" w:rsidRDefault="00F17EC6" w:rsidP="00F17EC6">
            <w:pPr>
              <w:pStyle w:val="Standard"/>
              <w:rPr>
                <w:rFonts w:cs="Times New Roman"/>
                <w:sz w:val="22"/>
                <w:szCs w:val="22"/>
                <w:lang w:val="ru-RU"/>
              </w:rPr>
            </w:pPr>
            <w:r w:rsidRPr="002A6EA2">
              <w:rPr>
                <w:rFonts w:cs="Times New Roman"/>
                <w:sz w:val="22"/>
                <w:szCs w:val="22"/>
                <w:lang w:val="ru-RU"/>
              </w:rPr>
              <w:t>Сотрудничество некоммерческих организаций, деятельность которых направлена на работу с детьми</w:t>
            </w:r>
          </w:p>
          <w:p w:rsidR="00F17EC6" w:rsidRPr="002A6EA2" w:rsidRDefault="00F17EC6" w:rsidP="00F17EC6">
            <w:pPr>
              <w:pStyle w:val="Standard"/>
              <w:rPr>
                <w:rFonts w:cs="Times New Roman"/>
                <w:sz w:val="22"/>
                <w:szCs w:val="22"/>
                <w:lang w:val="ru-RU"/>
              </w:rPr>
            </w:pPr>
            <w:r w:rsidRPr="002A6EA2">
              <w:rPr>
                <w:rFonts w:cs="Times New Roman"/>
                <w:sz w:val="22"/>
                <w:szCs w:val="22"/>
                <w:lang w:val="ru-RU"/>
              </w:rPr>
              <w:t>Содействие укреплению мира, дружбы и согласия между народами, населяющими Республику Карелия.</w:t>
            </w:r>
          </w:p>
          <w:p w:rsidR="00F17EC6" w:rsidRPr="002A6EA2" w:rsidRDefault="00F17EC6" w:rsidP="00F17EC6">
            <w:pPr>
              <w:pStyle w:val="Standard"/>
              <w:rPr>
                <w:rFonts w:cs="Times New Roman"/>
                <w:sz w:val="22"/>
                <w:szCs w:val="22"/>
                <w:lang w:val="ru-RU"/>
              </w:rPr>
            </w:pPr>
            <w:r w:rsidRPr="002A6EA2">
              <w:rPr>
                <w:rFonts w:cs="Times New Roman"/>
                <w:sz w:val="22"/>
                <w:szCs w:val="22"/>
                <w:lang w:val="ru-RU"/>
              </w:rPr>
              <w:t>Создание условий для воспитания детей и молодежи, занятий физической культурой и спортом.</w:t>
            </w:r>
          </w:p>
          <w:p w:rsidR="00F17EC6" w:rsidRPr="002A6EA2" w:rsidRDefault="00F17EC6" w:rsidP="00F17EC6">
            <w:pPr>
              <w:pStyle w:val="Standard"/>
              <w:rPr>
                <w:rFonts w:cs="Times New Roman"/>
                <w:sz w:val="22"/>
                <w:szCs w:val="22"/>
                <w:lang w:val="ru-RU"/>
              </w:rPr>
            </w:pPr>
            <w:r w:rsidRPr="002A6EA2">
              <w:rPr>
                <w:rFonts w:cs="Times New Roman"/>
                <w:sz w:val="22"/>
                <w:szCs w:val="22"/>
                <w:lang w:val="ru-RU"/>
              </w:rPr>
              <w:t>Популяризация нравственно-духовной культуры.</w:t>
            </w:r>
          </w:p>
        </w:tc>
        <w:tc>
          <w:tcPr>
            <w:tcW w:w="2325" w:type="dxa"/>
          </w:tcPr>
          <w:p w:rsidR="00F17EC6" w:rsidRPr="002A6EA2" w:rsidRDefault="00F17EC6" w:rsidP="00F17EC6">
            <w:pPr>
              <w:pStyle w:val="Standard"/>
              <w:rPr>
                <w:rFonts w:cs="Times New Roman"/>
                <w:sz w:val="22"/>
                <w:szCs w:val="22"/>
                <w:lang w:val="ru-RU"/>
              </w:rPr>
            </w:pPr>
            <w:r w:rsidRPr="002A6EA2">
              <w:rPr>
                <w:rFonts w:cs="Times New Roman"/>
                <w:sz w:val="22"/>
                <w:szCs w:val="22"/>
                <w:lang w:val="ru-RU"/>
              </w:rPr>
              <w:t>г. Петрозаводск</w:t>
            </w:r>
          </w:p>
        </w:tc>
        <w:tc>
          <w:tcPr>
            <w:tcW w:w="3377" w:type="dxa"/>
          </w:tcPr>
          <w:p w:rsidR="00F17EC6" w:rsidRPr="002A6EA2" w:rsidRDefault="00F17EC6" w:rsidP="00F17EC6">
            <w:pPr>
              <w:pStyle w:val="Standard"/>
              <w:rPr>
                <w:rFonts w:cs="Times New Roman"/>
                <w:sz w:val="22"/>
                <w:szCs w:val="22"/>
                <w:lang w:val="ru-RU"/>
              </w:rPr>
            </w:pPr>
            <w:r w:rsidRPr="002A6EA2">
              <w:rPr>
                <w:rFonts w:cs="Times New Roman"/>
                <w:sz w:val="22"/>
                <w:szCs w:val="22"/>
                <w:lang w:val="ru-RU"/>
              </w:rPr>
              <w:t>http://vk.com/artshater</w:t>
            </w:r>
          </w:p>
          <w:p w:rsidR="00F17EC6" w:rsidRPr="002A6EA2" w:rsidRDefault="00DD3B14" w:rsidP="00F17EC6">
            <w:pPr>
              <w:pStyle w:val="Standard"/>
              <w:rPr>
                <w:rFonts w:cs="Times New Roman"/>
                <w:sz w:val="22"/>
                <w:szCs w:val="22"/>
              </w:rPr>
            </w:pPr>
            <w:hyperlink r:id="rId19" w:history="1">
              <w:r w:rsidR="00F17EC6" w:rsidRPr="002A6EA2">
                <w:rPr>
                  <w:rStyle w:val="a3"/>
                  <w:rFonts w:cs="Times New Roman"/>
                  <w:color w:val="auto"/>
                  <w:sz w:val="22"/>
                  <w:szCs w:val="22"/>
                </w:rPr>
                <w:t>art_shater@mail.ru</w:t>
              </w:r>
            </w:hyperlink>
          </w:p>
        </w:tc>
      </w:tr>
      <w:tr w:rsidR="00404A23" w:rsidRPr="002A6EA2" w:rsidTr="00F17EC6">
        <w:trPr>
          <w:jc w:val="center"/>
        </w:trPr>
        <w:tc>
          <w:tcPr>
            <w:tcW w:w="540" w:type="dxa"/>
          </w:tcPr>
          <w:p w:rsidR="00F17EC6" w:rsidRPr="002A6EA2" w:rsidRDefault="00F17EC6" w:rsidP="00F17EC6">
            <w:pPr>
              <w:pStyle w:val="Standard"/>
              <w:rPr>
                <w:rFonts w:cs="Times New Roman"/>
                <w:sz w:val="22"/>
                <w:szCs w:val="22"/>
              </w:rPr>
            </w:pPr>
          </w:p>
        </w:tc>
        <w:tc>
          <w:tcPr>
            <w:tcW w:w="3039" w:type="dxa"/>
          </w:tcPr>
          <w:p w:rsidR="00F17EC6" w:rsidRPr="002A6EA2" w:rsidRDefault="00F17EC6" w:rsidP="00F17EC6">
            <w:pPr>
              <w:pStyle w:val="Standard"/>
              <w:rPr>
                <w:rFonts w:cs="Times New Roman"/>
                <w:sz w:val="22"/>
                <w:szCs w:val="22"/>
                <w:lang w:val="ru-RU"/>
              </w:rPr>
            </w:pPr>
            <w:r w:rsidRPr="002A6EA2">
              <w:rPr>
                <w:rFonts w:cs="Times New Roman"/>
                <w:sz w:val="22"/>
                <w:szCs w:val="22"/>
                <w:lang w:val="ru-RU"/>
              </w:rPr>
              <w:t>Карельский региональный общественный фонд</w:t>
            </w:r>
            <w:r w:rsidRPr="002A6EA2">
              <w:rPr>
                <w:rFonts w:cs="Times New Roman"/>
                <w:sz w:val="22"/>
                <w:szCs w:val="22"/>
              </w:rPr>
              <w:t xml:space="preserve"> Содействия Предпринимательству и Туризму </w:t>
            </w:r>
            <w:r w:rsidR="00B4119C">
              <w:rPr>
                <w:rFonts w:cs="Times New Roman"/>
                <w:sz w:val="22"/>
                <w:szCs w:val="22"/>
              </w:rPr>
              <w:t>«</w:t>
            </w:r>
            <w:r w:rsidRPr="002A6EA2">
              <w:rPr>
                <w:rFonts w:cs="Times New Roman"/>
                <w:sz w:val="22"/>
                <w:szCs w:val="22"/>
              </w:rPr>
              <w:t>Северная Широта</w:t>
            </w:r>
            <w:r w:rsidR="00B4119C">
              <w:rPr>
                <w:rFonts w:cs="Times New Roman"/>
                <w:sz w:val="22"/>
                <w:szCs w:val="22"/>
              </w:rPr>
              <w:t>»</w:t>
            </w:r>
          </w:p>
        </w:tc>
        <w:tc>
          <w:tcPr>
            <w:tcW w:w="6208" w:type="dxa"/>
          </w:tcPr>
          <w:p w:rsidR="00F17EC6" w:rsidRPr="002A6EA2" w:rsidRDefault="00F17EC6" w:rsidP="00F17EC6">
            <w:pPr>
              <w:pStyle w:val="Standard"/>
              <w:rPr>
                <w:rFonts w:cs="Times New Roman"/>
                <w:sz w:val="22"/>
                <w:szCs w:val="22"/>
                <w:lang w:val="ru-RU"/>
              </w:rPr>
            </w:pPr>
            <w:r w:rsidRPr="002A6EA2">
              <w:rPr>
                <w:rFonts w:cs="Times New Roman"/>
                <w:sz w:val="22"/>
                <w:szCs w:val="22"/>
                <w:lang w:val="ru-RU"/>
              </w:rPr>
              <w:t>-</w:t>
            </w:r>
          </w:p>
        </w:tc>
        <w:tc>
          <w:tcPr>
            <w:tcW w:w="2325" w:type="dxa"/>
          </w:tcPr>
          <w:p w:rsidR="00F17EC6" w:rsidRPr="002A6EA2" w:rsidRDefault="00F17EC6" w:rsidP="00F17EC6">
            <w:pPr>
              <w:pStyle w:val="Standard"/>
              <w:rPr>
                <w:rFonts w:cs="Times New Roman"/>
                <w:sz w:val="22"/>
                <w:szCs w:val="22"/>
              </w:rPr>
            </w:pPr>
            <w:r w:rsidRPr="002A6EA2">
              <w:rPr>
                <w:rFonts w:cs="Times New Roman"/>
                <w:sz w:val="22"/>
                <w:szCs w:val="22"/>
                <w:lang w:val="ru-RU"/>
              </w:rPr>
              <w:t>г. Петрозаводск</w:t>
            </w:r>
          </w:p>
        </w:tc>
        <w:tc>
          <w:tcPr>
            <w:tcW w:w="3377" w:type="dxa"/>
          </w:tcPr>
          <w:p w:rsidR="00F17EC6" w:rsidRPr="002A6EA2" w:rsidRDefault="00F17EC6" w:rsidP="00F17EC6">
            <w:pPr>
              <w:pStyle w:val="Standard"/>
              <w:rPr>
                <w:rFonts w:cs="Times New Roman"/>
                <w:sz w:val="22"/>
                <w:szCs w:val="22"/>
              </w:rPr>
            </w:pPr>
          </w:p>
        </w:tc>
      </w:tr>
      <w:tr w:rsidR="00404A23" w:rsidRPr="002A6EA2" w:rsidTr="00F17EC6">
        <w:trPr>
          <w:jc w:val="center"/>
        </w:trPr>
        <w:tc>
          <w:tcPr>
            <w:tcW w:w="540" w:type="dxa"/>
          </w:tcPr>
          <w:p w:rsidR="00F17EC6" w:rsidRPr="002A6EA2" w:rsidRDefault="00F17EC6" w:rsidP="00F17EC6">
            <w:pPr>
              <w:pStyle w:val="Standard"/>
              <w:rPr>
                <w:rFonts w:cs="Times New Roman"/>
                <w:sz w:val="22"/>
                <w:szCs w:val="22"/>
                <w:lang w:val="ru-RU"/>
              </w:rPr>
            </w:pPr>
          </w:p>
        </w:tc>
        <w:tc>
          <w:tcPr>
            <w:tcW w:w="3039" w:type="dxa"/>
          </w:tcPr>
          <w:p w:rsidR="00F17EC6" w:rsidRPr="002A6EA2" w:rsidRDefault="00F17EC6" w:rsidP="00F17EC6">
            <w:pPr>
              <w:pStyle w:val="Standard"/>
              <w:rPr>
                <w:rFonts w:cs="Times New Roman"/>
                <w:sz w:val="22"/>
                <w:szCs w:val="22"/>
                <w:lang w:val="ru-RU"/>
              </w:rPr>
            </w:pPr>
            <w:r w:rsidRPr="002A6EA2">
              <w:rPr>
                <w:rFonts w:cs="Times New Roman"/>
                <w:sz w:val="22"/>
                <w:szCs w:val="22"/>
                <w:lang w:val="ru-RU"/>
              </w:rPr>
              <w:t>Карельский ресурсный центр общественных организаций</w:t>
            </w:r>
          </w:p>
        </w:tc>
        <w:tc>
          <w:tcPr>
            <w:tcW w:w="6208" w:type="dxa"/>
          </w:tcPr>
          <w:p w:rsidR="00F17EC6" w:rsidRPr="002A6EA2" w:rsidRDefault="00F17EC6" w:rsidP="00F17EC6">
            <w:pPr>
              <w:pStyle w:val="Standard"/>
              <w:rPr>
                <w:rFonts w:cs="Times New Roman"/>
                <w:sz w:val="22"/>
                <w:szCs w:val="22"/>
                <w:lang w:val="ru-RU"/>
              </w:rPr>
            </w:pPr>
            <w:r w:rsidRPr="002A6EA2">
              <w:rPr>
                <w:rFonts w:cs="Times New Roman"/>
                <w:sz w:val="22"/>
                <w:szCs w:val="22"/>
                <w:lang w:val="ru-RU"/>
              </w:rPr>
              <w:t>Главная цель Центра повысить эффективность деятельности объединений граждан и общественных организаций и усилить их роль во взаимодействии с органами власти для решения общественных проблем, для продвижения в России ценностей и практики гражданской политики.</w:t>
            </w:r>
          </w:p>
          <w:p w:rsidR="00F17EC6" w:rsidRPr="002A6EA2" w:rsidRDefault="00F17EC6" w:rsidP="00F17EC6">
            <w:pPr>
              <w:pStyle w:val="Standard"/>
              <w:rPr>
                <w:rFonts w:cs="Times New Roman"/>
                <w:sz w:val="22"/>
                <w:szCs w:val="22"/>
                <w:lang w:val="ru-RU"/>
              </w:rPr>
            </w:pPr>
            <w:r w:rsidRPr="002A6EA2">
              <w:rPr>
                <w:rFonts w:cs="Times New Roman"/>
                <w:sz w:val="22"/>
                <w:szCs w:val="22"/>
                <w:lang w:val="ru-RU"/>
              </w:rPr>
              <w:t>Путем создания ресурсных возможностей КРЦОО содействует развитию некоммерческого сектора, формированию гражданского общества в России, установлению конструктивного диалога общественности, органов власти и бизнеса в целях улучшения качества жизни человека, социально-экономического развития Республики Карелия.</w:t>
            </w:r>
          </w:p>
          <w:p w:rsidR="00F17EC6" w:rsidRPr="002A6EA2" w:rsidRDefault="00F17EC6" w:rsidP="00F17EC6">
            <w:pPr>
              <w:pStyle w:val="Standard"/>
              <w:rPr>
                <w:rFonts w:cs="Times New Roman"/>
                <w:sz w:val="22"/>
                <w:szCs w:val="22"/>
                <w:lang w:val="ru-RU"/>
              </w:rPr>
            </w:pPr>
            <w:r w:rsidRPr="002A6EA2">
              <w:rPr>
                <w:rFonts w:cs="Times New Roman"/>
                <w:sz w:val="22"/>
                <w:szCs w:val="22"/>
                <w:lang w:val="ru-RU"/>
              </w:rPr>
              <w:t>Для достижения уставных целей и задач КРЦОО осуществляет деятельность по следующим направлениям:</w:t>
            </w:r>
          </w:p>
          <w:p w:rsidR="00F17EC6" w:rsidRPr="002A6EA2" w:rsidRDefault="00F17EC6" w:rsidP="00F17EC6">
            <w:pPr>
              <w:pStyle w:val="Standard"/>
              <w:rPr>
                <w:rFonts w:cs="Times New Roman"/>
                <w:sz w:val="22"/>
                <w:szCs w:val="22"/>
                <w:lang w:val="ru-RU"/>
              </w:rPr>
            </w:pPr>
            <w:r w:rsidRPr="002A6EA2">
              <w:rPr>
                <w:rFonts w:cs="Times New Roman"/>
                <w:sz w:val="22"/>
                <w:szCs w:val="22"/>
                <w:lang w:val="ru-RU"/>
              </w:rPr>
              <w:t>• Разработка и реализация проектов в социально-экономической сфере Республики Карелия;</w:t>
            </w:r>
          </w:p>
          <w:p w:rsidR="00F17EC6" w:rsidRPr="002A6EA2" w:rsidRDefault="00F17EC6" w:rsidP="00F17EC6">
            <w:pPr>
              <w:pStyle w:val="Standard"/>
              <w:rPr>
                <w:rFonts w:cs="Times New Roman"/>
                <w:sz w:val="22"/>
                <w:szCs w:val="22"/>
                <w:lang w:val="ru-RU"/>
              </w:rPr>
            </w:pPr>
            <w:r w:rsidRPr="002A6EA2">
              <w:rPr>
                <w:rFonts w:cs="Times New Roman"/>
                <w:sz w:val="22"/>
                <w:szCs w:val="22"/>
                <w:lang w:val="ru-RU"/>
              </w:rPr>
              <w:t>• Поддержка гражданских инициатив, развитие эффективной гражданской деятельности;</w:t>
            </w:r>
          </w:p>
          <w:p w:rsidR="00F17EC6" w:rsidRPr="002A6EA2" w:rsidRDefault="00F17EC6" w:rsidP="00F17EC6">
            <w:pPr>
              <w:pStyle w:val="Standard"/>
              <w:rPr>
                <w:rFonts w:cs="Times New Roman"/>
                <w:sz w:val="22"/>
                <w:szCs w:val="22"/>
                <w:lang w:val="ru-RU"/>
              </w:rPr>
            </w:pPr>
            <w:r w:rsidRPr="002A6EA2">
              <w:rPr>
                <w:rFonts w:cs="Times New Roman"/>
                <w:sz w:val="22"/>
                <w:szCs w:val="22"/>
                <w:lang w:val="ru-RU"/>
              </w:rPr>
              <w:t>• Информационно-консультационная поддержка НКО;</w:t>
            </w:r>
          </w:p>
          <w:p w:rsidR="00F17EC6" w:rsidRPr="002A6EA2" w:rsidRDefault="00F17EC6" w:rsidP="00F17EC6">
            <w:pPr>
              <w:pStyle w:val="Standard"/>
              <w:rPr>
                <w:rFonts w:cs="Times New Roman"/>
                <w:sz w:val="22"/>
                <w:szCs w:val="22"/>
                <w:lang w:val="ru-RU"/>
              </w:rPr>
            </w:pPr>
            <w:r w:rsidRPr="002A6EA2">
              <w:rPr>
                <w:rFonts w:cs="Times New Roman"/>
                <w:sz w:val="22"/>
                <w:szCs w:val="22"/>
                <w:lang w:val="ru-RU"/>
              </w:rPr>
              <w:t>• Проведение независимых исследований;</w:t>
            </w:r>
          </w:p>
          <w:p w:rsidR="00F17EC6" w:rsidRPr="002A6EA2" w:rsidRDefault="00F17EC6" w:rsidP="00F17EC6">
            <w:pPr>
              <w:pStyle w:val="Standard"/>
              <w:rPr>
                <w:rFonts w:cs="Times New Roman"/>
                <w:sz w:val="22"/>
                <w:szCs w:val="22"/>
                <w:lang w:val="ru-RU"/>
              </w:rPr>
            </w:pPr>
            <w:r w:rsidRPr="002A6EA2">
              <w:rPr>
                <w:rFonts w:cs="Times New Roman"/>
                <w:sz w:val="22"/>
                <w:szCs w:val="22"/>
                <w:lang w:val="ru-RU"/>
              </w:rPr>
              <w:t>• Укрепление межнациональных отношений;</w:t>
            </w:r>
          </w:p>
          <w:p w:rsidR="00F17EC6" w:rsidRPr="002A6EA2" w:rsidRDefault="00F17EC6" w:rsidP="00F17EC6">
            <w:pPr>
              <w:pStyle w:val="Standard"/>
              <w:rPr>
                <w:rFonts w:cs="Times New Roman"/>
                <w:sz w:val="22"/>
                <w:szCs w:val="22"/>
                <w:lang w:val="ru-RU"/>
              </w:rPr>
            </w:pPr>
            <w:r w:rsidRPr="002A6EA2">
              <w:rPr>
                <w:rFonts w:cs="Times New Roman"/>
                <w:sz w:val="22"/>
                <w:szCs w:val="22"/>
                <w:lang w:val="ru-RU"/>
              </w:rPr>
              <w:t>• Защита прав и свобод человека.</w:t>
            </w:r>
          </w:p>
        </w:tc>
        <w:tc>
          <w:tcPr>
            <w:tcW w:w="2325" w:type="dxa"/>
          </w:tcPr>
          <w:p w:rsidR="00F17EC6" w:rsidRPr="002A6EA2" w:rsidRDefault="00F17EC6" w:rsidP="00F17EC6">
            <w:pPr>
              <w:pStyle w:val="Standard"/>
              <w:rPr>
                <w:rFonts w:cs="Times New Roman"/>
                <w:sz w:val="22"/>
                <w:szCs w:val="22"/>
                <w:lang w:val="ru-RU"/>
              </w:rPr>
            </w:pPr>
            <w:r w:rsidRPr="002A6EA2">
              <w:rPr>
                <w:rFonts w:cs="Times New Roman"/>
                <w:sz w:val="22"/>
                <w:szCs w:val="22"/>
                <w:lang w:val="ru-RU"/>
              </w:rPr>
              <w:t>г. Петрозаводск</w:t>
            </w:r>
          </w:p>
        </w:tc>
        <w:tc>
          <w:tcPr>
            <w:tcW w:w="3377" w:type="dxa"/>
          </w:tcPr>
          <w:p w:rsidR="00F17EC6" w:rsidRPr="002A6EA2" w:rsidRDefault="00F17EC6" w:rsidP="00F17EC6">
            <w:pPr>
              <w:pStyle w:val="Standard"/>
              <w:rPr>
                <w:rFonts w:cs="Times New Roman"/>
                <w:sz w:val="22"/>
                <w:szCs w:val="22"/>
                <w:lang w:val="ru-RU"/>
              </w:rPr>
            </w:pPr>
            <w:r w:rsidRPr="002A6EA2">
              <w:rPr>
                <w:rFonts w:cs="Times New Roman"/>
                <w:sz w:val="22"/>
                <w:szCs w:val="22"/>
                <w:lang w:val="ru-RU"/>
              </w:rPr>
              <w:t>http://nko-karelia.info/</w:t>
            </w:r>
          </w:p>
          <w:p w:rsidR="00F17EC6" w:rsidRPr="002A6EA2" w:rsidRDefault="00DD3B14" w:rsidP="00F17EC6">
            <w:pPr>
              <w:pStyle w:val="Standard"/>
              <w:rPr>
                <w:rFonts w:cs="Times New Roman"/>
                <w:sz w:val="22"/>
                <w:szCs w:val="22"/>
                <w:lang w:val="ru-RU"/>
              </w:rPr>
            </w:pPr>
            <w:hyperlink r:id="rId20" w:history="1">
              <w:r w:rsidR="00F17EC6" w:rsidRPr="002A6EA2">
                <w:rPr>
                  <w:rStyle w:val="a3"/>
                  <w:rFonts w:cs="Times New Roman"/>
                  <w:color w:val="auto"/>
                  <w:sz w:val="22"/>
                  <w:szCs w:val="22"/>
                </w:rPr>
                <w:t>mail@krcngo.com</w:t>
              </w:r>
            </w:hyperlink>
            <w:r w:rsidR="00F17EC6" w:rsidRPr="002A6EA2">
              <w:rPr>
                <w:rFonts w:cs="Times New Roman"/>
                <w:sz w:val="22"/>
                <w:szCs w:val="22"/>
                <w:lang w:val="ru-RU"/>
              </w:rPr>
              <w:t xml:space="preserve"> </w:t>
            </w:r>
          </w:p>
        </w:tc>
      </w:tr>
      <w:tr w:rsidR="00404A23" w:rsidRPr="002A6EA2" w:rsidTr="00F17EC6">
        <w:trPr>
          <w:jc w:val="center"/>
        </w:trPr>
        <w:tc>
          <w:tcPr>
            <w:tcW w:w="540" w:type="dxa"/>
          </w:tcPr>
          <w:p w:rsidR="00F17EC6" w:rsidRPr="002A6EA2" w:rsidRDefault="00F17EC6" w:rsidP="00F17EC6">
            <w:pPr>
              <w:pStyle w:val="Standard"/>
              <w:rPr>
                <w:rFonts w:cs="Times New Roman"/>
                <w:sz w:val="22"/>
                <w:szCs w:val="22"/>
              </w:rPr>
            </w:pPr>
          </w:p>
        </w:tc>
        <w:tc>
          <w:tcPr>
            <w:tcW w:w="3039" w:type="dxa"/>
          </w:tcPr>
          <w:p w:rsidR="00F17EC6" w:rsidRPr="002A6EA2" w:rsidRDefault="00F17EC6" w:rsidP="00F17EC6">
            <w:pPr>
              <w:pStyle w:val="Standard"/>
              <w:rPr>
                <w:rFonts w:cs="Times New Roman"/>
                <w:sz w:val="22"/>
                <w:szCs w:val="22"/>
              </w:rPr>
            </w:pPr>
            <w:r w:rsidRPr="002A6EA2">
              <w:rPr>
                <w:rFonts w:cs="Times New Roman"/>
                <w:sz w:val="22"/>
                <w:szCs w:val="22"/>
                <w:lang w:val="ru-RU"/>
              </w:rPr>
              <w:t>Карельское региональное общественное движение</w:t>
            </w:r>
            <w:r w:rsidRPr="002A6EA2">
              <w:rPr>
                <w:rFonts w:cs="Times New Roman"/>
                <w:sz w:val="22"/>
                <w:szCs w:val="22"/>
              </w:rPr>
              <w:t xml:space="preserve"> Общество Дружбы </w:t>
            </w:r>
            <w:r w:rsidR="00B4119C">
              <w:rPr>
                <w:rFonts w:cs="Times New Roman"/>
                <w:sz w:val="22"/>
                <w:szCs w:val="22"/>
              </w:rPr>
              <w:t>«</w:t>
            </w:r>
            <w:r w:rsidRPr="002A6EA2">
              <w:rPr>
                <w:rFonts w:cs="Times New Roman"/>
                <w:sz w:val="22"/>
                <w:szCs w:val="22"/>
              </w:rPr>
              <w:t>Карелия-Италия</w:t>
            </w:r>
            <w:r w:rsidR="00B4119C">
              <w:rPr>
                <w:rFonts w:cs="Times New Roman"/>
                <w:sz w:val="22"/>
                <w:szCs w:val="22"/>
              </w:rPr>
              <w:t>»</w:t>
            </w:r>
          </w:p>
        </w:tc>
        <w:tc>
          <w:tcPr>
            <w:tcW w:w="6208" w:type="dxa"/>
          </w:tcPr>
          <w:p w:rsidR="00F17EC6" w:rsidRPr="002A6EA2" w:rsidRDefault="00F17EC6" w:rsidP="00F17EC6">
            <w:pPr>
              <w:pStyle w:val="Standard"/>
              <w:rPr>
                <w:rFonts w:cs="Times New Roman"/>
                <w:sz w:val="22"/>
                <w:szCs w:val="22"/>
                <w:lang w:val="ru-RU"/>
              </w:rPr>
            </w:pPr>
            <w:r w:rsidRPr="002A6EA2">
              <w:rPr>
                <w:rFonts w:cs="Times New Roman"/>
                <w:sz w:val="22"/>
                <w:szCs w:val="22"/>
                <w:lang w:val="ru-RU"/>
              </w:rPr>
              <w:t>-</w:t>
            </w:r>
          </w:p>
        </w:tc>
        <w:tc>
          <w:tcPr>
            <w:tcW w:w="2325" w:type="dxa"/>
          </w:tcPr>
          <w:p w:rsidR="00F17EC6" w:rsidRPr="002A6EA2" w:rsidRDefault="00F17EC6" w:rsidP="00F17EC6">
            <w:pPr>
              <w:pStyle w:val="Standard"/>
              <w:rPr>
                <w:rFonts w:cs="Times New Roman"/>
                <w:sz w:val="22"/>
                <w:szCs w:val="22"/>
                <w:lang w:val="ru-RU"/>
              </w:rPr>
            </w:pPr>
            <w:r w:rsidRPr="002A6EA2">
              <w:rPr>
                <w:rFonts w:cs="Times New Roman"/>
                <w:sz w:val="22"/>
                <w:szCs w:val="22"/>
                <w:lang w:val="ru-RU"/>
              </w:rPr>
              <w:t>г. Петрозаводск</w:t>
            </w:r>
          </w:p>
        </w:tc>
        <w:tc>
          <w:tcPr>
            <w:tcW w:w="3377" w:type="dxa"/>
          </w:tcPr>
          <w:p w:rsidR="00F17EC6" w:rsidRPr="002A6EA2" w:rsidRDefault="00DD3B14" w:rsidP="00F17EC6">
            <w:pPr>
              <w:pStyle w:val="Standard"/>
              <w:rPr>
                <w:rFonts w:cs="Times New Roman"/>
                <w:sz w:val="22"/>
                <w:szCs w:val="22"/>
              </w:rPr>
            </w:pPr>
            <w:hyperlink r:id="rId21" w:history="1">
              <w:r w:rsidR="00F17EC6" w:rsidRPr="002A6EA2">
                <w:rPr>
                  <w:rStyle w:val="a3"/>
                  <w:rFonts w:cs="Times New Roman"/>
                  <w:color w:val="auto"/>
                  <w:sz w:val="22"/>
                  <w:szCs w:val="22"/>
                </w:rPr>
                <w:t>https://vk.com/club7147060</w:t>
              </w:r>
            </w:hyperlink>
          </w:p>
          <w:p w:rsidR="00F17EC6" w:rsidRPr="002A6EA2" w:rsidRDefault="00DD3B14" w:rsidP="00F17EC6">
            <w:pPr>
              <w:pStyle w:val="a4"/>
              <w:spacing w:before="0" w:beforeAutospacing="0" w:after="0" w:afterAutospacing="0"/>
              <w:rPr>
                <w:sz w:val="22"/>
                <w:szCs w:val="22"/>
                <w:lang w:val="de-DE"/>
              </w:rPr>
            </w:pPr>
            <w:hyperlink r:id="rId22" w:history="1">
              <w:r w:rsidR="00F17EC6" w:rsidRPr="002A6EA2">
                <w:rPr>
                  <w:rStyle w:val="a3"/>
                  <w:color w:val="auto"/>
                  <w:sz w:val="22"/>
                  <w:szCs w:val="22"/>
                  <w:lang w:val="de-DE"/>
                </w:rPr>
                <w:t>irina.bel@mail.ru</w:t>
              </w:r>
            </w:hyperlink>
          </w:p>
        </w:tc>
      </w:tr>
      <w:tr w:rsidR="00404A23" w:rsidRPr="002A6EA2" w:rsidTr="00F17EC6">
        <w:trPr>
          <w:jc w:val="center"/>
        </w:trPr>
        <w:tc>
          <w:tcPr>
            <w:tcW w:w="540" w:type="dxa"/>
          </w:tcPr>
          <w:p w:rsidR="00F17EC6" w:rsidRPr="002A6EA2" w:rsidRDefault="00F17EC6" w:rsidP="00F17EC6">
            <w:pPr>
              <w:pStyle w:val="Standard"/>
              <w:rPr>
                <w:rFonts w:cs="Times New Roman"/>
                <w:sz w:val="22"/>
                <w:szCs w:val="22"/>
              </w:rPr>
            </w:pPr>
          </w:p>
        </w:tc>
        <w:tc>
          <w:tcPr>
            <w:tcW w:w="3039" w:type="dxa"/>
          </w:tcPr>
          <w:p w:rsidR="00F17EC6" w:rsidRPr="002A6EA2" w:rsidRDefault="00F17EC6" w:rsidP="005B64EE">
            <w:pPr>
              <w:pStyle w:val="Standard"/>
              <w:rPr>
                <w:rFonts w:cs="Times New Roman"/>
                <w:sz w:val="22"/>
                <w:szCs w:val="22"/>
              </w:rPr>
            </w:pPr>
            <w:r w:rsidRPr="002A6EA2">
              <w:rPr>
                <w:rFonts w:cs="Times New Roman"/>
                <w:sz w:val="22"/>
                <w:szCs w:val="22"/>
                <w:lang w:val="ru-RU"/>
              </w:rPr>
              <w:t>Карельское региональное общественное движение</w:t>
            </w:r>
            <w:r w:rsidRPr="002A6EA2">
              <w:rPr>
                <w:rFonts w:cs="Times New Roman"/>
                <w:sz w:val="22"/>
                <w:szCs w:val="22"/>
              </w:rPr>
              <w:t xml:space="preserve"> Общество дружбы </w:t>
            </w:r>
            <w:r w:rsidR="00B4119C">
              <w:rPr>
                <w:rFonts w:cs="Times New Roman"/>
                <w:sz w:val="22"/>
                <w:szCs w:val="22"/>
              </w:rPr>
              <w:t>«</w:t>
            </w:r>
            <w:r w:rsidRPr="002A6EA2">
              <w:rPr>
                <w:rFonts w:cs="Times New Roman"/>
                <w:sz w:val="22"/>
                <w:szCs w:val="22"/>
              </w:rPr>
              <w:t>Карелия-Нидерланды</w:t>
            </w:r>
            <w:r w:rsidR="00B4119C">
              <w:rPr>
                <w:rFonts w:cs="Times New Roman"/>
                <w:sz w:val="22"/>
                <w:szCs w:val="22"/>
              </w:rPr>
              <w:t>»</w:t>
            </w:r>
          </w:p>
        </w:tc>
        <w:tc>
          <w:tcPr>
            <w:tcW w:w="6208" w:type="dxa"/>
          </w:tcPr>
          <w:p w:rsidR="00F17EC6" w:rsidRPr="002A6EA2" w:rsidRDefault="00F17EC6" w:rsidP="00F17EC6">
            <w:pPr>
              <w:pStyle w:val="Standard"/>
              <w:rPr>
                <w:rFonts w:cs="Times New Roman"/>
                <w:sz w:val="22"/>
                <w:szCs w:val="22"/>
                <w:lang w:val="ru-RU"/>
              </w:rPr>
            </w:pPr>
            <w:r w:rsidRPr="002A6EA2">
              <w:rPr>
                <w:rFonts w:cs="Times New Roman"/>
                <w:sz w:val="22"/>
                <w:szCs w:val="22"/>
                <w:lang w:val="ru-RU"/>
              </w:rPr>
              <w:t>-</w:t>
            </w:r>
          </w:p>
        </w:tc>
        <w:tc>
          <w:tcPr>
            <w:tcW w:w="2325" w:type="dxa"/>
          </w:tcPr>
          <w:p w:rsidR="00F17EC6" w:rsidRPr="002A6EA2" w:rsidRDefault="00F17EC6" w:rsidP="00F17EC6">
            <w:pPr>
              <w:pStyle w:val="Standard"/>
              <w:rPr>
                <w:rFonts w:cs="Times New Roman"/>
                <w:sz w:val="22"/>
                <w:szCs w:val="22"/>
              </w:rPr>
            </w:pPr>
            <w:r w:rsidRPr="002A6EA2">
              <w:rPr>
                <w:rFonts w:cs="Times New Roman"/>
                <w:sz w:val="22"/>
                <w:szCs w:val="22"/>
                <w:lang w:val="ru-RU"/>
              </w:rPr>
              <w:t>г. Петрозаводск</w:t>
            </w:r>
          </w:p>
        </w:tc>
        <w:tc>
          <w:tcPr>
            <w:tcW w:w="3377" w:type="dxa"/>
          </w:tcPr>
          <w:p w:rsidR="00F17EC6" w:rsidRPr="002A6EA2" w:rsidRDefault="00DD3B14" w:rsidP="00F17EC6">
            <w:pPr>
              <w:pStyle w:val="Standard"/>
              <w:rPr>
                <w:rFonts w:cs="Times New Roman"/>
                <w:sz w:val="22"/>
                <w:szCs w:val="22"/>
                <w:lang w:val="ru-RU"/>
              </w:rPr>
            </w:pPr>
            <w:hyperlink r:id="rId23" w:history="1">
              <w:r w:rsidR="00F17EC6" w:rsidRPr="002A6EA2">
                <w:rPr>
                  <w:rStyle w:val="a3"/>
                  <w:rFonts w:cs="Times New Roman"/>
                  <w:color w:val="auto"/>
                  <w:sz w:val="22"/>
                  <w:szCs w:val="22"/>
                </w:rPr>
                <w:t>ilona.kosheleva@gmail.com</w:t>
              </w:r>
            </w:hyperlink>
          </w:p>
        </w:tc>
      </w:tr>
      <w:tr w:rsidR="00404A23" w:rsidRPr="002A6EA2" w:rsidTr="00F17EC6">
        <w:trPr>
          <w:jc w:val="center"/>
        </w:trPr>
        <w:tc>
          <w:tcPr>
            <w:tcW w:w="540" w:type="dxa"/>
          </w:tcPr>
          <w:p w:rsidR="00F17EC6" w:rsidRPr="002A6EA2" w:rsidRDefault="00F17EC6" w:rsidP="00F17EC6">
            <w:pPr>
              <w:rPr>
                <w:sz w:val="22"/>
                <w:szCs w:val="22"/>
              </w:rPr>
            </w:pPr>
          </w:p>
        </w:tc>
        <w:tc>
          <w:tcPr>
            <w:tcW w:w="3039" w:type="dxa"/>
          </w:tcPr>
          <w:p w:rsidR="00F17EC6" w:rsidRPr="002A6EA2" w:rsidRDefault="00F17EC6" w:rsidP="00F17EC6">
            <w:pPr>
              <w:rPr>
                <w:sz w:val="22"/>
                <w:szCs w:val="22"/>
              </w:rPr>
            </w:pPr>
            <w:r w:rsidRPr="002A6EA2">
              <w:rPr>
                <w:sz w:val="22"/>
                <w:szCs w:val="22"/>
              </w:rPr>
              <w:t xml:space="preserve">Местная общественная организация </w:t>
            </w:r>
            <w:r w:rsidR="00B4119C">
              <w:rPr>
                <w:sz w:val="22"/>
                <w:szCs w:val="22"/>
              </w:rPr>
              <w:t>«</w:t>
            </w:r>
            <w:r w:rsidRPr="002A6EA2">
              <w:rPr>
                <w:sz w:val="22"/>
                <w:szCs w:val="22"/>
              </w:rPr>
              <w:t xml:space="preserve">Туристский клуб </w:t>
            </w:r>
            <w:r w:rsidR="00B4119C">
              <w:rPr>
                <w:sz w:val="22"/>
                <w:szCs w:val="22"/>
              </w:rPr>
              <w:t>«</w:t>
            </w:r>
            <w:r w:rsidRPr="002A6EA2">
              <w:rPr>
                <w:sz w:val="22"/>
                <w:szCs w:val="22"/>
              </w:rPr>
              <w:t>Кипатры</w:t>
            </w:r>
            <w:r w:rsidR="00B4119C">
              <w:rPr>
                <w:sz w:val="22"/>
                <w:szCs w:val="22"/>
              </w:rPr>
              <w:t>»</w:t>
            </w:r>
            <w:r w:rsidRPr="002A6EA2">
              <w:rPr>
                <w:sz w:val="22"/>
                <w:szCs w:val="22"/>
              </w:rPr>
              <w:t xml:space="preserve"> г. Костомукша</w:t>
            </w:r>
            <w:r w:rsidR="00B4119C">
              <w:rPr>
                <w:sz w:val="22"/>
                <w:szCs w:val="22"/>
              </w:rPr>
              <w:t>»</w:t>
            </w:r>
          </w:p>
        </w:tc>
        <w:tc>
          <w:tcPr>
            <w:tcW w:w="6208" w:type="dxa"/>
          </w:tcPr>
          <w:p w:rsidR="00F17EC6" w:rsidRPr="002A6EA2" w:rsidRDefault="00F17EC6" w:rsidP="00F17EC6">
            <w:pPr>
              <w:rPr>
                <w:sz w:val="22"/>
                <w:szCs w:val="22"/>
              </w:rPr>
            </w:pPr>
          </w:p>
        </w:tc>
        <w:tc>
          <w:tcPr>
            <w:tcW w:w="2325" w:type="dxa"/>
          </w:tcPr>
          <w:p w:rsidR="00F17EC6" w:rsidRPr="002A6EA2" w:rsidRDefault="00F17EC6" w:rsidP="00F17EC6">
            <w:pPr>
              <w:rPr>
                <w:sz w:val="22"/>
                <w:szCs w:val="22"/>
              </w:rPr>
            </w:pPr>
            <w:r w:rsidRPr="002A6EA2">
              <w:rPr>
                <w:sz w:val="22"/>
                <w:szCs w:val="22"/>
              </w:rPr>
              <w:t>г. Костомукша</w:t>
            </w:r>
          </w:p>
        </w:tc>
        <w:tc>
          <w:tcPr>
            <w:tcW w:w="3377" w:type="dxa"/>
          </w:tcPr>
          <w:p w:rsidR="00F17EC6" w:rsidRPr="002A6EA2" w:rsidRDefault="00F17EC6" w:rsidP="00F17EC6">
            <w:pPr>
              <w:rPr>
                <w:sz w:val="22"/>
                <w:szCs w:val="22"/>
              </w:rPr>
            </w:pPr>
          </w:p>
        </w:tc>
      </w:tr>
      <w:tr w:rsidR="00404A23" w:rsidRPr="002A6EA2" w:rsidTr="00F17EC6">
        <w:trPr>
          <w:jc w:val="center"/>
        </w:trPr>
        <w:tc>
          <w:tcPr>
            <w:tcW w:w="540" w:type="dxa"/>
          </w:tcPr>
          <w:p w:rsidR="00F17EC6" w:rsidRPr="002A6EA2" w:rsidRDefault="00F17EC6" w:rsidP="00F17EC6">
            <w:pPr>
              <w:rPr>
                <w:sz w:val="22"/>
                <w:szCs w:val="22"/>
              </w:rPr>
            </w:pPr>
          </w:p>
        </w:tc>
        <w:tc>
          <w:tcPr>
            <w:tcW w:w="3039" w:type="dxa"/>
          </w:tcPr>
          <w:p w:rsidR="00F17EC6" w:rsidRPr="002A6EA2" w:rsidRDefault="00F17EC6" w:rsidP="00F17EC6">
            <w:pPr>
              <w:rPr>
                <w:sz w:val="22"/>
                <w:szCs w:val="22"/>
              </w:rPr>
            </w:pPr>
            <w:r w:rsidRPr="002A6EA2">
              <w:rPr>
                <w:sz w:val="22"/>
                <w:szCs w:val="22"/>
              </w:rPr>
              <w:t xml:space="preserve">Некоммерческое партнерство Межрегиональный центр культурного и духовного развития </w:t>
            </w:r>
            <w:r w:rsidR="00B4119C">
              <w:rPr>
                <w:sz w:val="22"/>
                <w:szCs w:val="22"/>
              </w:rPr>
              <w:t>«</w:t>
            </w:r>
            <w:r w:rsidRPr="002A6EA2">
              <w:rPr>
                <w:sz w:val="22"/>
                <w:szCs w:val="22"/>
              </w:rPr>
              <w:t>Онежский Берег</w:t>
            </w:r>
            <w:r w:rsidR="00B4119C">
              <w:rPr>
                <w:sz w:val="22"/>
                <w:szCs w:val="22"/>
              </w:rPr>
              <w:t>»</w:t>
            </w:r>
            <w:r w:rsidRPr="002A6EA2">
              <w:rPr>
                <w:sz w:val="22"/>
                <w:szCs w:val="22"/>
              </w:rPr>
              <w:t xml:space="preserve"> </w:t>
            </w:r>
          </w:p>
        </w:tc>
        <w:tc>
          <w:tcPr>
            <w:tcW w:w="6208" w:type="dxa"/>
          </w:tcPr>
          <w:p w:rsidR="00F17EC6" w:rsidRPr="002A6EA2" w:rsidRDefault="00F17EC6" w:rsidP="00F17EC6">
            <w:pPr>
              <w:rPr>
                <w:sz w:val="22"/>
                <w:szCs w:val="22"/>
              </w:rPr>
            </w:pPr>
            <w:r w:rsidRPr="002A6EA2">
              <w:rPr>
                <w:sz w:val="22"/>
                <w:szCs w:val="22"/>
              </w:rPr>
              <w:t xml:space="preserve">Подготовка проектов, направленных на создание условий для развития сферы туризма, культуры, сохранение традиций на территории Республики Карелия, Вологодской и Архангельской областей. </w:t>
            </w:r>
          </w:p>
        </w:tc>
        <w:tc>
          <w:tcPr>
            <w:tcW w:w="2325" w:type="dxa"/>
          </w:tcPr>
          <w:p w:rsidR="00F17EC6" w:rsidRPr="002A6EA2" w:rsidRDefault="00F17EC6" w:rsidP="00F17EC6">
            <w:pPr>
              <w:rPr>
                <w:sz w:val="22"/>
                <w:szCs w:val="22"/>
              </w:rPr>
            </w:pPr>
            <w:r w:rsidRPr="002A6EA2">
              <w:rPr>
                <w:sz w:val="22"/>
                <w:szCs w:val="22"/>
              </w:rPr>
              <w:t>г. Пудож</w:t>
            </w:r>
          </w:p>
        </w:tc>
        <w:tc>
          <w:tcPr>
            <w:tcW w:w="3377" w:type="dxa"/>
          </w:tcPr>
          <w:p w:rsidR="00F17EC6" w:rsidRPr="002A6EA2" w:rsidRDefault="00F17EC6" w:rsidP="00F17EC6">
            <w:pPr>
              <w:rPr>
                <w:sz w:val="22"/>
                <w:szCs w:val="22"/>
              </w:rPr>
            </w:pPr>
          </w:p>
        </w:tc>
      </w:tr>
      <w:tr w:rsidR="00404A23" w:rsidRPr="002A6EA2" w:rsidTr="00F17EC6">
        <w:trPr>
          <w:jc w:val="center"/>
        </w:trPr>
        <w:tc>
          <w:tcPr>
            <w:tcW w:w="540" w:type="dxa"/>
          </w:tcPr>
          <w:p w:rsidR="00F17EC6" w:rsidRPr="002A6EA2" w:rsidRDefault="00F17EC6" w:rsidP="00F17EC6">
            <w:pPr>
              <w:pStyle w:val="Standard"/>
              <w:rPr>
                <w:rFonts w:cs="Times New Roman"/>
                <w:sz w:val="22"/>
                <w:szCs w:val="22"/>
              </w:rPr>
            </w:pPr>
          </w:p>
        </w:tc>
        <w:tc>
          <w:tcPr>
            <w:tcW w:w="3039" w:type="dxa"/>
          </w:tcPr>
          <w:p w:rsidR="00F17EC6" w:rsidRPr="002A6EA2" w:rsidRDefault="00F17EC6" w:rsidP="00F17EC6">
            <w:pPr>
              <w:pStyle w:val="Standard"/>
              <w:rPr>
                <w:rFonts w:cs="Times New Roman"/>
                <w:sz w:val="22"/>
                <w:szCs w:val="22"/>
              </w:rPr>
            </w:pPr>
            <w:r w:rsidRPr="002A6EA2">
              <w:rPr>
                <w:rFonts w:cs="Times New Roman"/>
                <w:sz w:val="22"/>
                <w:szCs w:val="22"/>
              </w:rPr>
              <w:t xml:space="preserve">Петрозаводская городская общественная организация </w:t>
            </w:r>
            <w:r w:rsidR="00B4119C">
              <w:rPr>
                <w:rFonts w:cs="Times New Roman"/>
                <w:sz w:val="22"/>
                <w:szCs w:val="22"/>
              </w:rPr>
              <w:t>«</w:t>
            </w:r>
            <w:r w:rsidRPr="002A6EA2">
              <w:rPr>
                <w:rFonts w:cs="Times New Roman"/>
                <w:sz w:val="22"/>
                <w:szCs w:val="22"/>
              </w:rPr>
              <w:t>Друзья Франции</w:t>
            </w:r>
            <w:r w:rsidR="00B4119C">
              <w:rPr>
                <w:rFonts w:cs="Times New Roman"/>
                <w:sz w:val="22"/>
                <w:szCs w:val="22"/>
              </w:rPr>
              <w:t>»</w:t>
            </w:r>
          </w:p>
        </w:tc>
        <w:tc>
          <w:tcPr>
            <w:tcW w:w="6208" w:type="dxa"/>
          </w:tcPr>
          <w:p w:rsidR="00F17EC6" w:rsidRPr="002A6EA2" w:rsidRDefault="00F17EC6" w:rsidP="00F17EC6">
            <w:pPr>
              <w:pStyle w:val="Standard"/>
              <w:rPr>
                <w:rFonts w:cs="Times New Roman"/>
                <w:sz w:val="22"/>
                <w:szCs w:val="22"/>
                <w:lang w:val="ru-RU"/>
              </w:rPr>
            </w:pPr>
            <w:r w:rsidRPr="002A6EA2">
              <w:rPr>
                <w:rFonts w:cs="Times New Roman"/>
                <w:sz w:val="22"/>
                <w:szCs w:val="22"/>
                <w:lang w:val="ru-RU"/>
              </w:rPr>
              <w:t>-</w:t>
            </w:r>
          </w:p>
        </w:tc>
        <w:tc>
          <w:tcPr>
            <w:tcW w:w="2325" w:type="dxa"/>
          </w:tcPr>
          <w:p w:rsidR="00F17EC6" w:rsidRPr="002A6EA2" w:rsidRDefault="00F17EC6" w:rsidP="00F17EC6">
            <w:pPr>
              <w:rPr>
                <w:sz w:val="22"/>
                <w:szCs w:val="22"/>
              </w:rPr>
            </w:pPr>
            <w:r w:rsidRPr="002A6EA2">
              <w:rPr>
                <w:sz w:val="22"/>
                <w:szCs w:val="22"/>
              </w:rPr>
              <w:t>г. Петрозаводск</w:t>
            </w:r>
          </w:p>
        </w:tc>
        <w:tc>
          <w:tcPr>
            <w:tcW w:w="3377" w:type="dxa"/>
          </w:tcPr>
          <w:p w:rsidR="00F17EC6" w:rsidRPr="002A6EA2" w:rsidRDefault="00DD3B14" w:rsidP="00F17EC6">
            <w:pPr>
              <w:rPr>
                <w:sz w:val="22"/>
                <w:szCs w:val="22"/>
              </w:rPr>
            </w:pPr>
            <w:hyperlink r:id="rId24" w:tgtFrame="_blank" w:history="1">
              <w:r w:rsidR="00F17EC6" w:rsidRPr="002A6EA2">
                <w:rPr>
                  <w:rStyle w:val="a3"/>
                  <w:color w:val="auto"/>
                  <w:sz w:val="22"/>
                  <w:szCs w:val="22"/>
                </w:rPr>
                <w:t>nbarymova@gmail.com</w:t>
              </w:r>
            </w:hyperlink>
          </w:p>
          <w:p w:rsidR="00F17EC6" w:rsidRPr="002A6EA2" w:rsidRDefault="00F17EC6" w:rsidP="00F17EC6">
            <w:pPr>
              <w:pStyle w:val="Standard"/>
              <w:rPr>
                <w:rFonts w:cs="Times New Roman"/>
                <w:sz w:val="22"/>
                <w:szCs w:val="22"/>
                <w:lang w:val="ru-RU"/>
              </w:rPr>
            </w:pPr>
          </w:p>
        </w:tc>
      </w:tr>
      <w:tr w:rsidR="00404A23" w:rsidRPr="0037581B" w:rsidTr="00F17EC6">
        <w:trPr>
          <w:jc w:val="center"/>
        </w:trPr>
        <w:tc>
          <w:tcPr>
            <w:tcW w:w="540" w:type="dxa"/>
          </w:tcPr>
          <w:p w:rsidR="00F17EC6" w:rsidRPr="002A6EA2" w:rsidRDefault="00F17EC6" w:rsidP="00F17EC6">
            <w:pPr>
              <w:pStyle w:val="Standard"/>
              <w:rPr>
                <w:rFonts w:cs="Times New Roman"/>
                <w:sz w:val="22"/>
                <w:szCs w:val="22"/>
              </w:rPr>
            </w:pPr>
          </w:p>
        </w:tc>
        <w:tc>
          <w:tcPr>
            <w:tcW w:w="3039" w:type="dxa"/>
          </w:tcPr>
          <w:p w:rsidR="00F17EC6" w:rsidRPr="002A6EA2" w:rsidRDefault="00F17EC6" w:rsidP="00F17EC6">
            <w:pPr>
              <w:pStyle w:val="Standard"/>
              <w:rPr>
                <w:rFonts w:cs="Times New Roman"/>
                <w:sz w:val="22"/>
                <w:szCs w:val="22"/>
              </w:rPr>
            </w:pPr>
            <w:r w:rsidRPr="002A6EA2">
              <w:rPr>
                <w:rFonts w:cs="Times New Roman"/>
                <w:sz w:val="22"/>
                <w:szCs w:val="22"/>
              </w:rPr>
              <w:t xml:space="preserve">Петрозаводский клуб любителей велопутешествий </w:t>
            </w:r>
            <w:r w:rsidR="00B4119C">
              <w:rPr>
                <w:rFonts w:cs="Times New Roman"/>
                <w:sz w:val="22"/>
                <w:szCs w:val="22"/>
              </w:rPr>
              <w:t>«</w:t>
            </w:r>
            <w:r w:rsidRPr="002A6EA2">
              <w:rPr>
                <w:rFonts w:cs="Times New Roman"/>
                <w:sz w:val="22"/>
                <w:szCs w:val="22"/>
              </w:rPr>
              <w:t>Колесо</w:t>
            </w:r>
            <w:r w:rsidR="00B4119C">
              <w:rPr>
                <w:rFonts w:cs="Times New Roman"/>
                <w:sz w:val="22"/>
                <w:szCs w:val="22"/>
              </w:rPr>
              <w:t>»</w:t>
            </w:r>
          </w:p>
        </w:tc>
        <w:tc>
          <w:tcPr>
            <w:tcW w:w="6208" w:type="dxa"/>
          </w:tcPr>
          <w:p w:rsidR="00F17EC6" w:rsidRPr="002A6EA2" w:rsidRDefault="00F17EC6" w:rsidP="00F17EC6">
            <w:pPr>
              <w:pStyle w:val="Standard"/>
              <w:rPr>
                <w:rFonts w:cs="Times New Roman"/>
                <w:sz w:val="22"/>
                <w:szCs w:val="22"/>
                <w:lang w:val="ru-RU"/>
              </w:rPr>
            </w:pPr>
            <w:r w:rsidRPr="002A6EA2">
              <w:rPr>
                <w:rFonts w:cs="Times New Roman"/>
                <w:sz w:val="22"/>
                <w:szCs w:val="22"/>
                <w:lang w:val="ru-RU"/>
              </w:rPr>
              <w:t>Основная деятельность направлена на подготовку и проведение многодневных велопоходов. Кроме того мы проводим и участвуем в веломарафонах, однодневных вело, лыжных и водных походах. Кроме регулярных походов выходного дня (ПВД) от 20 до 200 км.  Клуб ежегодно проводит несколько многодневных путешествий, чаще всего по Европейской части России. Протяжённость разрабатываемых маршрутов обычно не превышает 1500 км.</w:t>
            </w:r>
          </w:p>
        </w:tc>
        <w:tc>
          <w:tcPr>
            <w:tcW w:w="2325" w:type="dxa"/>
          </w:tcPr>
          <w:p w:rsidR="00F17EC6" w:rsidRPr="002A6EA2" w:rsidRDefault="00F17EC6" w:rsidP="00F17EC6">
            <w:pPr>
              <w:pStyle w:val="Standard"/>
              <w:rPr>
                <w:rFonts w:cs="Times New Roman"/>
                <w:sz w:val="22"/>
                <w:szCs w:val="22"/>
              </w:rPr>
            </w:pPr>
            <w:r w:rsidRPr="002A6EA2">
              <w:rPr>
                <w:rFonts w:cs="Times New Roman"/>
                <w:sz w:val="22"/>
                <w:szCs w:val="22"/>
              </w:rPr>
              <w:t>г. Петрозаводск</w:t>
            </w:r>
          </w:p>
        </w:tc>
        <w:tc>
          <w:tcPr>
            <w:tcW w:w="3377" w:type="dxa"/>
          </w:tcPr>
          <w:p w:rsidR="00F17EC6" w:rsidRPr="002A6EA2" w:rsidRDefault="00DD3B14" w:rsidP="00F17EC6">
            <w:pPr>
              <w:pStyle w:val="Standard"/>
              <w:rPr>
                <w:rStyle w:val="a3"/>
                <w:rFonts w:cs="Times New Roman"/>
                <w:color w:val="auto"/>
                <w:sz w:val="22"/>
                <w:szCs w:val="22"/>
              </w:rPr>
            </w:pPr>
            <w:hyperlink r:id="rId25" w:history="1">
              <w:r w:rsidR="00F17EC6" w:rsidRPr="002A6EA2">
                <w:rPr>
                  <w:rStyle w:val="a3"/>
                  <w:rFonts w:cs="Times New Roman"/>
                  <w:color w:val="auto"/>
                  <w:sz w:val="22"/>
                  <w:szCs w:val="22"/>
                </w:rPr>
                <w:t>vk.com/club11992965</w:t>
              </w:r>
            </w:hyperlink>
          </w:p>
          <w:p w:rsidR="00F17EC6" w:rsidRPr="002A6EA2" w:rsidRDefault="00F17EC6" w:rsidP="00F17EC6">
            <w:pPr>
              <w:pStyle w:val="Standard"/>
              <w:rPr>
                <w:rFonts w:cs="Times New Roman"/>
                <w:sz w:val="22"/>
                <w:szCs w:val="22"/>
              </w:rPr>
            </w:pPr>
            <w:r w:rsidRPr="002A6EA2">
              <w:rPr>
                <w:rFonts w:cs="Times New Roman"/>
                <w:sz w:val="22"/>
                <w:szCs w:val="22"/>
              </w:rPr>
              <w:t>http://home.onego.ru/~pashkov/</w:t>
            </w:r>
          </w:p>
        </w:tc>
      </w:tr>
      <w:tr w:rsidR="00404A23" w:rsidRPr="0037581B" w:rsidTr="00F17EC6">
        <w:trPr>
          <w:jc w:val="center"/>
        </w:trPr>
        <w:tc>
          <w:tcPr>
            <w:tcW w:w="540" w:type="dxa"/>
          </w:tcPr>
          <w:p w:rsidR="00F17EC6" w:rsidRPr="002A6EA2" w:rsidRDefault="00F17EC6" w:rsidP="00F17EC6">
            <w:pPr>
              <w:pStyle w:val="Standard"/>
              <w:rPr>
                <w:rFonts w:cs="Times New Roman"/>
                <w:sz w:val="22"/>
                <w:szCs w:val="22"/>
              </w:rPr>
            </w:pPr>
          </w:p>
        </w:tc>
        <w:tc>
          <w:tcPr>
            <w:tcW w:w="3039" w:type="dxa"/>
          </w:tcPr>
          <w:p w:rsidR="00F17EC6" w:rsidRPr="002A6EA2" w:rsidRDefault="00F17EC6" w:rsidP="00F17EC6">
            <w:pPr>
              <w:pStyle w:val="Standard"/>
              <w:rPr>
                <w:rFonts w:cs="Times New Roman"/>
                <w:sz w:val="22"/>
                <w:szCs w:val="22"/>
              </w:rPr>
            </w:pPr>
            <w:r w:rsidRPr="002A6EA2">
              <w:rPr>
                <w:rFonts w:cs="Times New Roman"/>
                <w:sz w:val="22"/>
                <w:szCs w:val="22"/>
              </w:rPr>
              <w:t xml:space="preserve">Студенческий турклуб </w:t>
            </w:r>
            <w:r w:rsidR="00B4119C">
              <w:rPr>
                <w:rFonts w:cs="Times New Roman"/>
                <w:sz w:val="22"/>
                <w:szCs w:val="22"/>
              </w:rPr>
              <w:t>«</w:t>
            </w:r>
            <w:r w:rsidRPr="002A6EA2">
              <w:rPr>
                <w:rFonts w:cs="Times New Roman"/>
                <w:sz w:val="22"/>
                <w:szCs w:val="22"/>
              </w:rPr>
              <w:t>САМПО</w:t>
            </w:r>
            <w:r w:rsidR="00B4119C">
              <w:rPr>
                <w:rFonts w:cs="Times New Roman"/>
                <w:sz w:val="22"/>
                <w:szCs w:val="22"/>
              </w:rPr>
              <w:t>»</w:t>
            </w:r>
          </w:p>
        </w:tc>
        <w:tc>
          <w:tcPr>
            <w:tcW w:w="6208" w:type="dxa"/>
          </w:tcPr>
          <w:p w:rsidR="00F17EC6" w:rsidRPr="002A6EA2" w:rsidRDefault="00F17EC6" w:rsidP="00F17EC6">
            <w:pPr>
              <w:pStyle w:val="Standard"/>
              <w:rPr>
                <w:rFonts w:cs="Times New Roman"/>
                <w:sz w:val="22"/>
                <w:szCs w:val="22"/>
                <w:lang w:val="ru-RU"/>
              </w:rPr>
            </w:pPr>
            <w:r w:rsidRPr="002A6EA2">
              <w:rPr>
                <w:rFonts w:cs="Times New Roman"/>
                <w:sz w:val="22"/>
                <w:szCs w:val="22"/>
                <w:lang w:val="ru-RU"/>
              </w:rPr>
              <w:t>-</w:t>
            </w:r>
          </w:p>
        </w:tc>
        <w:tc>
          <w:tcPr>
            <w:tcW w:w="2325" w:type="dxa"/>
          </w:tcPr>
          <w:p w:rsidR="00F17EC6" w:rsidRPr="002A6EA2" w:rsidRDefault="00F17EC6" w:rsidP="00F17EC6">
            <w:pPr>
              <w:pStyle w:val="Standard"/>
              <w:rPr>
                <w:rFonts w:cs="Times New Roman"/>
                <w:sz w:val="22"/>
                <w:szCs w:val="22"/>
              </w:rPr>
            </w:pPr>
            <w:r w:rsidRPr="002A6EA2">
              <w:rPr>
                <w:rFonts w:cs="Times New Roman"/>
                <w:sz w:val="22"/>
                <w:szCs w:val="22"/>
              </w:rPr>
              <w:t>г. Петрозаводск</w:t>
            </w:r>
          </w:p>
        </w:tc>
        <w:tc>
          <w:tcPr>
            <w:tcW w:w="3377" w:type="dxa"/>
          </w:tcPr>
          <w:p w:rsidR="00F17EC6" w:rsidRPr="002A6EA2" w:rsidRDefault="00F17EC6" w:rsidP="00F17EC6">
            <w:pPr>
              <w:pStyle w:val="Standard"/>
              <w:rPr>
                <w:rFonts w:cs="Times New Roman"/>
                <w:sz w:val="22"/>
                <w:szCs w:val="22"/>
              </w:rPr>
            </w:pPr>
            <w:r w:rsidRPr="002A6EA2">
              <w:rPr>
                <w:rFonts w:cs="Times New Roman"/>
                <w:sz w:val="22"/>
                <w:szCs w:val="22"/>
              </w:rPr>
              <w:t xml:space="preserve"> </w:t>
            </w:r>
            <w:hyperlink r:id="rId26" w:history="1">
              <w:r w:rsidRPr="002A6EA2">
                <w:rPr>
                  <w:rStyle w:val="a3"/>
                  <w:rFonts w:cs="Times New Roman"/>
                  <w:color w:val="auto"/>
                  <w:sz w:val="22"/>
                  <w:szCs w:val="22"/>
                </w:rPr>
                <w:t>www.petrsu.ru</w:t>
              </w:r>
            </w:hyperlink>
            <w:r w:rsidRPr="002A6EA2">
              <w:rPr>
                <w:rFonts w:cs="Times New Roman"/>
                <w:sz w:val="22"/>
                <w:szCs w:val="22"/>
              </w:rPr>
              <w:t xml:space="preserve"> </w:t>
            </w:r>
          </w:p>
          <w:p w:rsidR="00F17EC6" w:rsidRPr="002A6EA2" w:rsidRDefault="00F17EC6" w:rsidP="00F17EC6">
            <w:pPr>
              <w:pStyle w:val="Standard"/>
              <w:rPr>
                <w:rFonts w:cs="Times New Roman"/>
                <w:sz w:val="22"/>
                <w:szCs w:val="22"/>
              </w:rPr>
            </w:pPr>
            <w:r w:rsidRPr="002A6EA2">
              <w:rPr>
                <w:rFonts w:cs="Times New Roman"/>
                <w:sz w:val="22"/>
                <w:szCs w:val="22"/>
              </w:rPr>
              <w:t>http://www.sampo-club.ru/</w:t>
            </w:r>
          </w:p>
        </w:tc>
      </w:tr>
      <w:tr w:rsidR="00404A23" w:rsidRPr="002A6EA2" w:rsidTr="00F17EC6">
        <w:trPr>
          <w:jc w:val="center"/>
        </w:trPr>
        <w:tc>
          <w:tcPr>
            <w:tcW w:w="540" w:type="dxa"/>
          </w:tcPr>
          <w:p w:rsidR="00F17EC6" w:rsidRPr="002A6EA2" w:rsidRDefault="00F17EC6" w:rsidP="00F17EC6">
            <w:pPr>
              <w:pStyle w:val="Standard"/>
              <w:rPr>
                <w:rFonts w:cs="Times New Roman"/>
                <w:sz w:val="22"/>
                <w:szCs w:val="22"/>
              </w:rPr>
            </w:pPr>
          </w:p>
        </w:tc>
        <w:tc>
          <w:tcPr>
            <w:tcW w:w="3039" w:type="dxa"/>
          </w:tcPr>
          <w:p w:rsidR="00F17EC6" w:rsidRPr="002A6EA2" w:rsidRDefault="00F17EC6" w:rsidP="00F17EC6">
            <w:pPr>
              <w:pStyle w:val="Standard"/>
              <w:rPr>
                <w:rFonts w:cs="Times New Roman"/>
                <w:sz w:val="22"/>
                <w:szCs w:val="22"/>
              </w:rPr>
            </w:pPr>
            <w:r w:rsidRPr="002A6EA2">
              <w:rPr>
                <w:rFonts w:cs="Times New Roman"/>
                <w:sz w:val="22"/>
                <w:szCs w:val="22"/>
              </w:rPr>
              <w:t>Фонд развития творческих индустрий и культурного туризма</w:t>
            </w:r>
          </w:p>
        </w:tc>
        <w:tc>
          <w:tcPr>
            <w:tcW w:w="6208" w:type="dxa"/>
          </w:tcPr>
          <w:p w:rsidR="00F17EC6" w:rsidRPr="002A6EA2" w:rsidRDefault="00F17EC6" w:rsidP="00F17EC6">
            <w:pPr>
              <w:pStyle w:val="Standard"/>
              <w:rPr>
                <w:rFonts w:cs="Times New Roman"/>
                <w:sz w:val="22"/>
                <w:szCs w:val="22"/>
                <w:lang w:val="ru-RU"/>
              </w:rPr>
            </w:pPr>
            <w:r w:rsidRPr="002A6EA2">
              <w:rPr>
                <w:rFonts w:cs="Times New Roman"/>
                <w:sz w:val="22"/>
                <w:szCs w:val="22"/>
                <w:lang w:val="ru-RU"/>
              </w:rPr>
              <w:t>-Фонд развития творческих индустрий и культурного туризма – это инновационная организация в области управления социально-культурными процессами с профессиональной командой проектных менеджеров, рассматривающих культуру, туризм, образование и информационные технологии в качестве основных ресурсов развития региона.</w:t>
            </w:r>
          </w:p>
        </w:tc>
        <w:tc>
          <w:tcPr>
            <w:tcW w:w="2325" w:type="dxa"/>
          </w:tcPr>
          <w:p w:rsidR="00F17EC6" w:rsidRPr="002A6EA2" w:rsidRDefault="00F17EC6" w:rsidP="00F17EC6">
            <w:pPr>
              <w:pStyle w:val="Standard"/>
              <w:rPr>
                <w:rFonts w:cs="Times New Roman"/>
                <w:sz w:val="22"/>
                <w:szCs w:val="22"/>
              </w:rPr>
            </w:pPr>
            <w:r w:rsidRPr="002A6EA2">
              <w:rPr>
                <w:rFonts w:cs="Times New Roman"/>
                <w:sz w:val="22"/>
                <w:szCs w:val="22"/>
              </w:rPr>
              <w:t>г. Петрозаводск</w:t>
            </w:r>
          </w:p>
        </w:tc>
        <w:tc>
          <w:tcPr>
            <w:tcW w:w="3377" w:type="dxa"/>
          </w:tcPr>
          <w:p w:rsidR="00F17EC6" w:rsidRPr="002A6EA2" w:rsidRDefault="00F17EC6" w:rsidP="00F17EC6">
            <w:pPr>
              <w:pStyle w:val="Standard"/>
              <w:rPr>
                <w:rFonts w:cs="Times New Roman"/>
                <w:sz w:val="22"/>
                <w:szCs w:val="22"/>
              </w:rPr>
            </w:pPr>
            <w:r w:rsidRPr="002A6EA2">
              <w:rPr>
                <w:rFonts w:cs="Times New Roman"/>
                <w:sz w:val="22"/>
                <w:szCs w:val="22"/>
              </w:rPr>
              <w:t>http://fond.karelia.ru/ru/fund/</w:t>
            </w:r>
          </w:p>
          <w:p w:rsidR="00F17EC6" w:rsidRPr="002A6EA2" w:rsidRDefault="00DD3B14" w:rsidP="00F17EC6">
            <w:pPr>
              <w:pStyle w:val="Standard"/>
              <w:rPr>
                <w:rFonts w:cs="Times New Roman"/>
                <w:sz w:val="22"/>
                <w:szCs w:val="22"/>
                <w:lang w:val="ru-RU"/>
              </w:rPr>
            </w:pPr>
            <w:hyperlink r:id="rId27" w:history="1">
              <w:r w:rsidR="00F17EC6" w:rsidRPr="002A6EA2">
                <w:rPr>
                  <w:rStyle w:val="a3"/>
                  <w:rFonts w:cs="Times New Roman"/>
                  <w:color w:val="auto"/>
                  <w:sz w:val="22"/>
                  <w:szCs w:val="22"/>
                </w:rPr>
                <w:t>solel@mail.ru</w:t>
              </w:r>
            </w:hyperlink>
            <w:r w:rsidR="00F17EC6" w:rsidRPr="002A6EA2">
              <w:rPr>
                <w:rFonts w:cs="Times New Roman"/>
                <w:sz w:val="22"/>
                <w:szCs w:val="22"/>
                <w:lang w:val="ru-RU"/>
              </w:rPr>
              <w:t xml:space="preserve"> </w:t>
            </w:r>
          </w:p>
        </w:tc>
      </w:tr>
    </w:tbl>
    <w:p w:rsidR="00021B1C" w:rsidRPr="002A6EA2" w:rsidRDefault="00A02954" w:rsidP="00F17EC6">
      <w:pPr>
        <w:pStyle w:val="3"/>
        <w:rPr>
          <w:rFonts w:ascii="Times New Roman" w:hAnsi="Times New Roman" w:cs="Times New Roman"/>
          <w:color w:val="auto"/>
          <w:sz w:val="25"/>
          <w:szCs w:val="25"/>
        </w:rPr>
      </w:pPr>
      <w:bookmarkStart w:id="34" w:name="_Toc441160318"/>
      <w:bookmarkStart w:id="35" w:name="_Toc444605632"/>
      <w:r w:rsidRPr="002A6EA2">
        <w:rPr>
          <w:rFonts w:ascii="Times New Roman" w:hAnsi="Times New Roman" w:cs="Times New Roman"/>
          <w:color w:val="auto"/>
          <w:sz w:val="25"/>
          <w:szCs w:val="25"/>
        </w:rPr>
        <w:t>1.1.1.15.</w:t>
      </w:r>
      <w:r w:rsidRPr="002A6EA2">
        <w:rPr>
          <w:rFonts w:ascii="Times New Roman" w:hAnsi="Times New Roman" w:cs="Times New Roman"/>
          <w:color w:val="auto"/>
          <w:sz w:val="25"/>
          <w:szCs w:val="25"/>
        </w:rPr>
        <w:tab/>
      </w:r>
      <w:r w:rsidR="00C6098E" w:rsidRPr="002A6EA2">
        <w:rPr>
          <w:rFonts w:ascii="Times New Roman" w:hAnsi="Times New Roman" w:cs="Times New Roman"/>
          <w:color w:val="auto"/>
          <w:sz w:val="25"/>
          <w:szCs w:val="25"/>
        </w:rPr>
        <w:t>Туристско информационные центры</w:t>
      </w:r>
      <w:bookmarkEnd w:id="34"/>
      <w:bookmarkEnd w:id="35"/>
    </w:p>
    <w:p w:rsidR="00A02954" w:rsidRPr="002A6EA2" w:rsidRDefault="00DA683C" w:rsidP="00F17EC6">
      <w:pPr>
        <w:pStyle w:val="3"/>
        <w:rPr>
          <w:rFonts w:ascii="Times New Roman" w:hAnsi="Times New Roman" w:cs="Times New Roman"/>
          <w:color w:val="auto"/>
          <w:sz w:val="25"/>
          <w:szCs w:val="25"/>
        </w:rPr>
      </w:pPr>
      <w:bookmarkStart w:id="36" w:name="_Toc441160319"/>
      <w:bookmarkStart w:id="37" w:name="_Toc444605633"/>
      <w:r w:rsidRPr="002A6EA2">
        <w:rPr>
          <w:rFonts w:ascii="Times New Roman" w:hAnsi="Times New Roman" w:cs="Times New Roman"/>
          <w:color w:val="auto"/>
          <w:sz w:val="25"/>
          <w:szCs w:val="25"/>
        </w:rPr>
        <w:t>1.1.1.15.1.</w:t>
      </w:r>
      <w:r w:rsidRPr="002A6EA2">
        <w:rPr>
          <w:rFonts w:ascii="Times New Roman" w:hAnsi="Times New Roman" w:cs="Times New Roman"/>
          <w:color w:val="auto"/>
          <w:sz w:val="25"/>
          <w:szCs w:val="25"/>
        </w:rPr>
        <w:tab/>
      </w:r>
      <w:r w:rsidR="00A02954" w:rsidRPr="002A6EA2">
        <w:rPr>
          <w:rFonts w:ascii="Times New Roman" w:hAnsi="Times New Roman" w:cs="Times New Roman"/>
          <w:color w:val="auto"/>
          <w:sz w:val="25"/>
          <w:szCs w:val="25"/>
        </w:rPr>
        <w:t xml:space="preserve">Государственное бюджетное учреждение </w:t>
      </w:r>
      <w:r w:rsidR="00B4119C">
        <w:rPr>
          <w:rFonts w:ascii="Times New Roman" w:hAnsi="Times New Roman" w:cs="Times New Roman"/>
          <w:color w:val="auto"/>
          <w:sz w:val="25"/>
          <w:szCs w:val="25"/>
        </w:rPr>
        <w:t>«</w:t>
      </w:r>
      <w:r w:rsidR="00A02954" w:rsidRPr="002A6EA2">
        <w:rPr>
          <w:rFonts w:ascii="Times New Roman" w:hAnsi="Times New Roman" w:cs="Times New Roman"/>
          <w:color w:val="auto"/>
          <w:sz w:val="25"/>
          <w:szCs w:val="25"/>
        </w:rPr>
        <w:t>Информационный туристский центр Республики Карелия</w:t>
      </w:r>
      <w:r w:rsidR="00B4119C">
        <w:rPr>
          <w:rFonts w:ascii="Times New Roman" w:hAnsi="Times New Roman" w:cs="Times New Roman"/>
          <w:color w:val="auto"/>
          <w:sz w:val="25"/>
          <w:szCs w:val="25"/>
        </w:rPr>
        <w:t>»</w:t>
      </w:r>
      <w:r w:rsidR="00A02954" w:rsidRPr="002A6EA2">
        <w:rPr>
          <w:rFonts w:ascii="Times New Roman" w:hAnsi="Times New Roman" w:cs="Times New Roman"/>
          <w:color w:val="auto"/>
          <w:sz w:val="25"/>
          <w:szCs w:val="25"/>
        </w:rPr>
        <w:t xml:space="preserve"> имеет следующие визит-центры:</w:t>
      </w:r>
      <w:bookmarkEnd w:id="36"/>
      <w:bookmarkEnd w:id="37"/>
    </w:p>
    <w:p w:rsidR="00A95D04" w:rsidRDefault="00A95D04" w:rsidP="00F927AC">
      <w:pPr>
        <w:spacing w:after="0" w:line="240" w:lineRule="auto"/>
        <w:ind w:firstLine="567"/>
        <w:jc w:val="both"/>
        <w:rPr>
          <w:rFonts w:ascii="Times New Roman" w:hAnsi="Times New Roman" w:cs="Times New Roman"/>
          <w:sz w:val="24"/>
          <w:szCs w:val="24"/>
        </w:rPr>
      </w:pPr>
    </w:p>
    <w:p w:rsidR="00A02954" w:rsidRPr="002A6EA2" w:rsidRDefault="00A02954"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w:t>
      </w:r>
      <w:r w:rsidRPr="002A6EA2">
        <w:rPr>
          <w:rFonts w:ascii="Times New Roman" w:hAnsi="Times New Roman" w:cs="Times New Roman"/>
          <w:sz w:val="24"/>
          <w:szCs w:val="24"/>
        </w:rPr>
        <w:tab/>
        <w:t>г. Петрозаводск, ул. Титова, 3, тел.: 8(814-2) 76-48-35</w:t>
      </w:r>
    </w:p>
    <w:p w:rsidR="00A02954" w:rsidRPr="002A6EA2" w:rsidRDefault="00A02954"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w:t>
      </w:r>
      <w:r w:rsidRPr="002A6EA2">
        <w:rPr>
          <w:rFonts w:ascii="Times New Roman" w:hAnsi="Times New Roman" w:cs="Times New Roman"/>
          <w:sz w:val="24"/>
          <w:szCs w:val="24"/>
        </w:rPr>
        <w:tab/>
        <w:t>г. Сортавала,  ул</w:t>
      </w:r>
      <w:r w:rsidR="00DD3B14">
        <w:rPr>
          <w:rFonts w:ascii="Times New Roman" w:hAnsi="Times New Roman" w:cs="Times New Roman"/>
          <w:sz w:val="24"/>
          <w:szCs w:val="24"/>
        </w:rPr>
        <w:t>. Садовая, 11, тел.: 8(814-30) 4</w:t>
      </w:r>
      <w:r w:rsidRPr="002A6EA2">
        <w:rPr>
          <w:rFonts w:ascii="Times New Roman" w:hAnsi="Times New Roman" w:cs="Times New Roman"/>
          <w:sz w:val="24"/>
          <w:szCs w:val="24"/>
        </w:rPr>
        <w:t>-</w:t>
      </w:r>
      <w:r w:rsidR="00DD3B14">
        <w:rPr>
          <w:rFonts w:ascii="Times New Roman" w:hAnsi="Times New Roman" w:cs="Times New Roman"/>
          <w:sz w:val="24"/>
          <w:szCs w:val="24"/>
        </w:rPr>
        <w:t>83</w:t>
      </w:r>
      <w:bookmarkStart w:id="38" w:name="_GoBack"/>
      <w:bookmarkEnd w:id="38"/>
      <w:r w:rsidRPr="002A6EA2">
        <w:rPr>
          <w:rFonts w:ascii="Times New Roman" w:hAnsi="Times New Roman" w:cs="Times New Roman"/>
          <w:sz w:val="24"/>
          <w:szCs w:val="24"/>
        </w:rPr>
        <w:t>-11</w:t>
      </w:r>
    </w:p>
    <w:p w:rsidR="00761F13" w:rsidRPr="002A6EA2" w:rsidRDefault="00761F13"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Официальный интернет-сайт: http://www.ticrk.ru/</w:t>
      </w:r>
    </w:p>
    <w:p w:rsidR="00761F13" w:rsidRPr="002A6EA2" w:rsidRDefault="00761F13"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lang w:val="en-US"/>
        </w:rPr>
        <w:t>e</w:t>
      </w:r>
      <w:r w:rsidRPr="002A6EA2">
        <w:rPr>
          <w:rFonts w:ascii="Times New Roman" w:hAnsi="Times New Roman" w:cs="Times New Roman"/>
          <w:sz w:val="24"/>
          <w:szCs w:val="24"/>
        </w:rPr>
        <w:t>-</w:t>
      </w:r>
      <w:r w:rsidRPr="002A6EA2">
        <w:rPr>
          <w:rFonts w:ascii="Times New Roman" w:hAnsi="Times New Roman" w:cs="Times New Roman"/>
          <w:sz w:val="24"/>
          <w:szCs w:val="24"/>
          <w:lang w:val="en-US"/>
        </w:rPr>
        <w:t>mail</w:t>
      </w:r>
      <w:r w:rsidRPr="002A6EA2">
        <w:rPr>
          <w:rFonts w:ascii="Times New Roman" w:hAnsi="Times New Roman" w:cs="Times New Roman"/>
          <w:sz w:val="24"/>
          <w:szCs w:val="24"/>
        </w:rPr>
        <w:t xml:space="preserve">: </w:t>
      </w:r>
      <w:r w:rsidRPr="002A6EA2">
        <w:rPr>
          <w:rFonts w:ascii="Times New Roman" w:hAnsi="Times New Roman" w:cs="Times New Roman"/>
          <w:sz w:val="24"/>
          <w:szCs w:val="24"/>
          <w:lang w:val="en-US"/>
        </w:rPr>
        <w:t>tic</w:t>
      </w:r>
      <w:r w:rsidRPr="002A6EA2">
        <w:rPr>
          <w:rFonts w:ascii="Times New Roman" w:hAnsi="Times New Roman" w:cs="Times New Roman"/>
          <w:sz w:val="24"/>
          <w:szCs w:val="24"/>
        </w:rPr>
        <w:t>@</w:t>
      </w:r>
      <w:r w:rsidRPr="002A6EA2">
        <w:rPr>
          <w:rFonts w:ascii="Times New Roman" w:hAnsi="Times New Roman" w:cs="Times New Roman"/>
          <w:sz w:val="24"/>
          <w:szCs w:val="24"/>
          <w:lang w:val="en-US"/>
        </w:rPr>
        <w:t>ticrk</w:t>
      </w:r>
      <w:r w:rsidRPr="002A6EA2">
        <w:rPr>
          <w:rFonts w:ascii="Times New Roman" w:hAnsi="Times New Roman" w:cs="Times New Roman"/>
          <w:sz w:val="24"/>
          <w:szCs w:val="24"/>
        </w:rPr>
        <w:t>.</w:t>
      </w:r>
      <w:r w:rsidRPr="002A6EA2">
        <w:rPr>
          <w:rFonts w:ascii="Times New Roman" w:hAnsi="Times New Roman" w:cs="Times New Roman"/>
          <w:sz w:val="24"/>
          <w:szCs w:val="24"/>
          <w:lang w:val="en-US"/>
        </w:rPr>
        <w:t>ru</w:t>
      </w:r>
    </w:p>
    <w:p w:rsidR="00761F13" w:rsidRPr="002A6EA2" w:rsidRDefault="00761F13"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Группа ВКонтакте: http://vk.com/ticrk</w:t>
      </w:r>
    </w:p>
    <w:p w:rsidR="00761F13" w:rsidRPr="002A6EA2" w:rsidRDefault="00DA683C" w:rsidP="00F17EC6">
      <w:pPr>
        <w:pStyle w:val="3"/>
        <w:rPr>
          <w:rFonts w:ascii="Times New Roman" w:hAnsi="Times New Roman" w:cs="Times New Roman"/>
          <w:color w:val="auto"/>
          <w:sz w:val="25"/>
          <w:szCs w:val="25"/>
        </w:rPr>
      </w:pPr>
      <w:bookmarkStart w:id="39" w:name="_Toc441160320"/>
      <w:bookmarkStart w:id="40" w:name="_Toc444605634"/>
      <w:r w:rsidRPr="002A6EA2">
        <w:rPr>
          <w:rFonts w:ascii="Times New Roman" w:hAnsi="Times New Roman" w:cs="Times New Roman"/>
          <w:color w:val="auto"/>
          <w:sz w:val="25"/>
          <w:szCs w:val="25"/>
        </w:rPr>
        <w:t>1.1.1.15.2.</w:t>
      </w:r>
      <w:r w:rsidRPr="002A6EA2">
        <w:rPr>
          <w:rFonts w:ascii="Times New Roman" w:hAnsi="Times New Roman" w:cs="Times New Roman"/>
          <w:color w:val="auto"/>
          <w:sz w:val="25"/>
          <w:szCs w:val="25"/>
        </w:rPr>
        <w:tab/>
      </w:r>
      <w:r w:rsidR="00761F13" w:rsidRPr="002A6EA2">
        <w:rPr>
          <w:rFonts w:ascii="Times New Roman" w:hAnsi="Times New Roman" w:cs="Times New Roman"/>
          <w:color w:val="auto"/>
          <w:sz w:val="25"/>
          <w:szCs w:val="25"/>
        </w:rPr>
        <w:t xml:space="preserve">Муниципальное бюджетное учреждение Петрозаводского городского округа </w:t>
      </w:r>
      <w:r w:rsidR="00B4119C">
        <w:rPr>
          <w:rFonts w:ascii="Times New Roman" w:hAnsi="Times New Roman" w:cs="Times New Roman"/>
          <w:color w:val="auto"/>
          <w:sz w:val="25"/>
          <w:szCs w:val="25"/>
        </w:rPr>
        <w:t>«</w:t>
      </w:r>
      <w:r w:rsidR="00761F13" w:rsidRPr="002A6EA2">
        <w:rPr>
          <w:rFonts w:ascii="Times New Roman" w:hAnsi="Times New Roman" w:cs="Times New Roman"/>
          <w:color w:val="auto"/>
          <w:sz w:val="25"/>
          <w:szCs w:val="25"/>
        </w:rPr>
        <w:t>Петрозаводский информационно-туристский центр</w:t>
      </w:r>
      <w:r w:rsidR="00B4119C">
        <w:rPr>
          <w:rFonts w:ascii="Times New Roman" w:hAnsi="Times New Roman" w:cs="Times New Roman"/>
          <w:color w:val="auto"/>
          <w:sz w:val="25"/>
          <w:szCs w:val="25"/>
        </w:rPr>
        <w:t>»</w:t>
      </w:r>
      <w:bookmarkEnd w:id="39"/>
      <w:bookmarkEnd w:id="40"/>
    </w:p>
    <w:p w:rsidR="00A95D04" w:rsidRDefault="00A95D04" w:rsidP="00F927AC">
      <w:pPr>
        <w:spacing w:after="0" w:line="240" w:lineRule="auto"/>
        <w:ind w:firstLine="567"/>
        <w:jc w:val="both"/>
        <w:rPr>
          <w:rFonts w:ascii="Times New Roman" w:hAnsi="Times New Roman" w:cs="Times New Roman"/>
          <w:sz w:val="24"/>
          <w:szCs w:val="24"/>
        </w:rPr>
      </w:pPr>
    </w:p>
    <w:p w:rsidR="00761F13" w:rsidRPr="002A6EA2" w:rsidRDefault="00761F13"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Адрес: 185035, </w:t>
      </w:r>
      <w:r w:rsidR="00912ABC">
        <w:rPr>
          <w:rFonts w:ascii="Times New Roman" w:hAnsi="Times New Roman" w:cs="Times New Roman"/>
          <w:sz w:val="24"/>
          <w:szCs w:val="24"/>
        </w:rPr>
        <w:t>Республика Карелия</w:t>
      </w:r>
      <w:r w:rsidRPr="002A6EA2">
        <w:rPr>
          <w:rFonts w:ascii="Times New Roman" w:hAnsi="Times New Roman" w:cs="Times New Roman"/>
          <w:sz w:val="24"/>
          <w:szCs w:val="24"/>
        </w:rPr>
        <w:t>, г. Петрозаводск, пр. Ленина, 38</w:t>
      </w:r>
    </w:p>
    <w:p w:rsidR="00761F13" w:rsidRPr="002A6EA2" w:rsidRDefault="00761F13"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Телефон: 8 (8142) 76-20-05</w:t>
      </w:r>
    </w:p>
    <w:p w:rsidR="00761F13" w:rsidRPr="002A6EA2" w:rsidRDefault="00761F13"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Официальный интернет-сайт: http://www.visitpetrozavodsk.ru/</w:t>
      </w:r>
    </w:p>
    <w:p w:rsidR="00761F13" w:rsidRPr="002A6EA2" w:rsidRDefault="00761F13"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E-mail: visitpetrozavodsk@mail.ru</w:t>
      </w:r>
    </w:p>
    <w:p w:rsidR="00761F13" w:rsidRPr="002A6EA2" w:rsidRDefault="00761F13"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Группа ВКонтакте: vk.com/visitpetrozavodsk</w:t>
      </w:r>
      <w:r w:rsidR="007C1BDB" w:rsidRPr="002A6EA2">
        <w:rPr>
          <w:rFonts w:ascii="Times New Roman" w:hAnsi="Times New Roman" w:cs="Times New Roman"/>
          <w:sz w:val="24"/>
          <w:szCs w:val="24"/>
        </w:rPr>
        <w:t xml:space="preserve"> </w:t>
      </w:r>
    </w:p>
    <w:p w:rsidR="00761F13" w:rsidRPr="002A6EA2" w:rsidRDefault="00761F13" w:rsidP="00F927AC">
      <w:pPr>
        <w:spacing w:after="0" w:line="240" w:lineRule="auto"/>
        <w:ind w:firstLine="567"/>
        <w:jc w:val="both"/>
        <w:rPr>
          <w:rFonts w:ascii="Times New Roman" w:hAnsi="Times New Roman" w:cs="Times New Roman"/>
          <w:b/>
          <w:sz w:val="24"/>
          <w:szCs w:val="24"/>
        </w:rPr>
      </w:pPr>
    </w:p>
    <w:p w:rsidR="00C6098E" w:rsidRPr="002A6EA2" w:rsidRDefault="00C6098E" w:rsidP="00F17EC6">
      <w:pPr>
        <w:pStyle w:val="3"/>
        <w:rPr>
          <w:rFonts w:ascii="Times New Roman" w:hAnsi="Times New Roman" w:cs="Times New Roman"/>
          <w:color w:val="auto"/>
          <w:sz w:val="25"/>
          <w:szCs w:val="25"/>
        </w:rPr>
      </w:pPr>
      <w:bookmarkStart w:id="41" w:name="_Toc441160321"/>
      <w:bookmarkStart w:id="42" w:name="_Toc444605635"/>
      <w:r w:rsidRPr="002A6EA2">
        <w:rPr>
          <w:rFonts w:ascii="Times New Roman" w:hAnsi="Times New Roman" w:cs="Times New Roman"/>
          <w:color w:val="auto"/>
          <w:sz w:val="25"/>
          <w:szCs w:val="25"/>
        </w:rPr>
        <w:t>1.1.1.16.</w:t>
      </w:r>
      <w:r w:rsidR="0017683D" w:rsidRPr="002A6EA2">
        <w:rPr>
          <w:rFonts w:ascii="Times New Roman" w:hAnsi="Times New Roman" w:cs="Times New Roman"/>
          <w:color w:val="auto"/>
          <w:sz w:val="25"/>
          <w:szCs w:val="25"/>
        </w:rPr>
        <w:tab/>
      </w:r>
      <w:r w:rsidRPr="002A6EA2">
        <w:rPr>
          <w:rFonts w:ascii="Times New Roman" w:hAnsi="Times New Roman" w:cs="Times New Roman"/>
          <w:color w:val="auto"/>
          <w:sz w:val="25"/>
          <w:szCs w:val="25"/>
        </w:rPr>
        <w:t>Количество сотрудников туристских предприятий и % имеющих профильное</w:t>
      </w:r>
      <w:r w:rsidR="006B6F23" w:rsidRPr="002A6EA2">
        <w:rPr>
          <w:rFonts w:ascii="Times New Roman" w:hAnsi="Times New Roman" w:cs="Times New Roman"/>
          <w:color w:val="auto"/>
          <w:sz w:val="25"/>
          <w:szCs w:val="25"/>
        </w:rPr>
        <w:t xml:space="preserve"> </w:t>
      </w:r>
      <w:r w:rsidRPr="002A6EA2">
        <w:rPr>
          <w:rFonts w:ascii="Times New Roman" w:hAnsi="Times New Roman" w:cs="Times New Roman"/>
          <w:color w:val="auto"/>
          <w:sz w:val="25"/>
          <w:szCs w:val="25"/>
        </w:rPr>
        <w:t>туристское образование;</w:t>
      </w:r>
      <w:bookmarkEnd w:id="41"/>
      <w:bookmarkEnd w:id="42"/>
    </w:p>
    <w:p w:rsidR="006B6F23" w:rsidRPr="002A6EA2" w:rsidRDefault="00021B1C"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Около 500 человек, </w:t>
      </w:r>
      <w:r w:rsidR="006B6F23" w:rsidRPr="002A6EA2">
        <w:rPr>
          <w:rFonts w:ascii="Times New Roman" w:hAnsi="Times New Roman" w:cs="Times New Roman"/>
          <w:sz w:val="24"/>
          <w:szCs w:val="24"/>
        </w:rPr>
        <w:t>40% имеют высшее профессиональное образование.</w:t>
      </w:r>
    </w:p>
    <w:p w:rsidR="00761F13" w:rsidRPr="002A6EA2" w:rsidRDefault="00761F13" w:rsidP="00F927AC">
      <w:pPr>
        <w:spacing w:after="0" w:line="240" w:lineRule="auto"/>
        <w:ind w:firstLine="567"/>
        <w:jc w:val="both"/>
        <w:rPr>
          <w:rFonts w:ascii="Times New Roman" w:hAnsi="Times New Roman" w:cs="Times New Roman"/>
          <w:sz w:val="24"/>
          <w:szCs w:val="24"/>
        </w:rPr>
      </w:pPr>
    </w:p>
    <w:p w:rsidR="0017683D" w:rsidRDefault="0017683D" w:rsidP="00F17EC6">
      <w:pPr>
        <w:pStyle w:val="3"/>
        <w:rPr>
          <w:rFonts w:ascii="Times New Roman" w:hAnsi="Times New Roman" w:cs="Times New Roman"/>
          <w:color w:val="auto"/>
          <w:sz w:val="25"/>
          <w:szCs w:val="25"/>
        </w:rPr>
      </w:pPr>
      <w:bookmarkStart w:id="43" w:name="_Toc441160322"/>
      <w:bookmarkStart w:id="44" w:name="_Toc444605636"/>
      <w:r w:rsidRPr="003120F5">
        <w:rPr>
          <w:rFonts w:ascii="Times New Roman" w:hAnsi="Times New Roman" w:cs="Times New Roman"/>
          <w:color w:val="auto"/>
          <w:sz w:val="25"/>
          <w:szCs w:val="25"/>
        </w:rPr>
        <w:t>1.1.1.17.</w:t>
      </w:r>
      <w:r w:rsidRPr="003120F5">
        <w:rPr>
          <w:rFonts w:ascii="Times New Roman" w:hAnsi="Times New Roman" w:cs="Times New Roman"/>
          <w:color w:val="auto"/>
          <w:sz w:val="25"/>
          <w:szCs w:val="25"/>
        </w:rPr>
        <w:tab/>
      </w:r>
      <w:r w:rsidR="00C6098E" w:rsidRPr="003120F5">
        <w:rPr>
          <w:rFonts w:ascii="Times New Roman" w:hAnsi="Times New Roman" w:cs="Times New Roman"/>
          <w:color w:val="auto"/>
          <w:sz w:val="25"/>
          <w:szCs w:val="25"/>
        </w:rPr>
        <w:t>Образовательные учреждения, подготавливающие специалистов в сфере</w:t>
      </w:r>
      <w:r w:rsidRPr="003120F5">
        <w:rPr>
          <w:rFonts w:ascii="Times New Roman" w:hAnsi="Times New Roman" w:cs="Times New Roman"/>
          <w:color w:val="auto"/>
          <w:sz w:val="25"/>
          <w:szCs w:val="25"/>
        </w:rPr>
        <w:t xml:space="preserve"> т</w:t>
      </w:r>
      <w:r w:rsidR="00C6098E" w:rsidRPr="003120F5">
        <w:rPr>
          <w:rFonts w:ascii="Times New Roman" w:hAnsi="Times New Roman" w:cs="Times New Roman"/>
          <w:color w:val="auto"/>
          <w:sz w:val="25"/>
          <w:szCs w:val="25"/>
        </w:rPr>
        <w:t>уризма</w:t>
      </w:r>
      <w:bookmarkEnd w:id="43"/>
      <w:bookmarkEnd w:id="44"/>
    </w:p>
    <w:p w:rsidR="003120F5" w:rsidRPr="003120F5" w:rsidRDefault="003120F5" w:rsidP="003120F5">
      <w:pPr>
        <w:spacing w:after="0" w:line="240" w:lineRule="auto"/>
        <w:rPr>
          <w:rFonts w:ascii="Times New Roman" w:hAnsi="Times New Roman" w:cs="Times New Roman"/>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1701"/>
        <w:gridCol w:w="3969"/>
        <w:gridCol w:w="1276"/>
        <w:gridCol w:w="1985"/>
        <w:gridCol w:w="3402"/>
      </w:tblGrid>
      <w:tr w:rsidR="003120F5" w:rsidRPr="003120F5" w:rsidTr="00A95D04">
        <w:tc>
          <w:tcPr>
            <w:tcW w:w="567" w:type="dxa"/>
            <w:tcBorders>
              <w:top w:val="single" w:sz="4" w:space="0" w:color="auto"/>
              <w:left w:val="single" w:sz="4" w:space="0" w:color="auto"/>
              <w:bottom w:val="single" w:sz="4" w:space="0" w:color="auto"/>
              <w:right w:val="single" w:sz="4" w:space="0" w:color="auto"/>
            </w:tcBorders>
            <w:shd w:val="clear" w:color="auto" w:fill="FF7C80"/>
            <w:hideMark/>
          </w:tcPr>
          <w:p w:rsidR="003120F5" w:rsidRPr="003120F5" w:rsidRDefault="003120F5" w:rsidP="003120F5">
            <w:pPr>
              <w:spacing w:after="0" w:line="240" w:lineRule="auto"/>
              <w:jc w:val="center"/>
              <w:rPr>
                <w:rFonts w:ascii="Times New Roman" w:hAnsi="Times New Roman" w:cs="Times New Roman"/>
                <w:sz w:val="20"/>
                <w:szCs w:val="20"/>
              </w:rPr>
            </w:pPr>
            <w:r w:rsidRPr="003120F5">
              <w:rPr>
                <w:rFonts w:ascii="Times New Roman" w:hAnsi="Times New Roman" w:cs="Times New Roman"/>
                <w:sz w:val="20"/>
                <w:szCs w:val="20"/>
              </w:rPr>
              <w:t>№ п/п</w:t>
            </w:r>
          </w:p>
        </w:tc>
        <w:tc>
          <w:tcPr>
            <w:tcW w:w="2268" w:type="dxa"/>
            <w:tcBorders>
              <w:top w:val="single" w:sz="4" w:space="0" w:color="auto"/>
              <w:left w:val="single" w:sz="4" w:space="0" w:color="auto"/>
              <w:bottom w:val="single" w:sz="4" w:space="0" w:color="auto"/>
              <w:right w:val="single" w:sz="4" w:space="0" w:color="auto"/>
            </w:tcBorders>
            <w:shd w:val="clear" w:color="auto" w:fill="FF7C80"/>
            <w:hideMark/>
          </w:tcPr>
          <w:p w:rsidR="003120F5" w:rsidRPr="003120F5" w:rsidRDefault="003120F5" w:rsidP="003120F5">
            <w:pPr>
              <w:spacing w:after="0" w:line="240" w:lineRule="auto"/>
              <w:jc w:val="center"/>
              <w:rPr>
                <w:rFonts w:ascii="Times New Roman" w:hAnsi="Times New Roman" w:cs="Times New Roman"/>
                <w:sz w:val="20"/>
                <w:szCs w:val="20"/>
              </w:rPr>
            </w:pPr>
            <w:r w:rsidRPr="003120F5">
              <w:rPr>
                <w:rFonts w:ascii="Times New Roman" w:hAnsi="Times New Roman" w:cs="Times New Roman"/>
                <w:sz w:val="20"/>
                <w:szCs w:val="20"/>
              </w:rPr>
              <w:t>Наименование образовательного учреждения</w:t>
            </w:r>
          </w:p>
        </w:tc>
        <w:tc>
          <w:tcPr>
            <w:tcW w:w="1701" w:type="dxa"/>
            <w:tcBorders>
              <w:top w:val="single" w:sz="4" w:space="0" w:color="auto"/>
              <w:left w:val="single" w:sz="4" w:space="0" w:color="auto"/>
              <w:bottom w:val="single" w:sz="4" w:space="0" w:color="auto"/>
              <w:right w:val="single" w:sz="4" w:space="0" w:color="auto"/>
            </w:tcBorders>
            <w:shd w:val="clear" w:color="auto" w:fill="FF7C80"/>
            <w:hideMark/>
          </w:tcPr>
          <w:p w:rsidR="003120F5" w:rsidRPr="003120F5" w:rsidRDefault="003120F5" w:rsidP="003120F5">
            <w:pPr>
              <w:spacing w:after="0" w:line="240" w:lineRule="auto"/>
              <w:jc w:val="center"/>
              <w:rPr>
                <w:rFonts w:ascii="Times New Roman" w:hAnsi="Times New Roman" w:cs="Times New Roman"/>
                <w:sz w:val="20"/>
                <w:szCs w:val="20"/>
              </w:rPr>
            </w:pPr>
            <w:r w:rsidRPr="003120F5">
              <w:rPr>
                <w:rFonts w:ascii="Times New Roman" w:hAnsi="Times New Roman" w:cs="Times New Roman"/>
                <w:sz w:val="20"/>
                <w:szCs w:val="20"/>
              </w:rPr>
              <w:t>Ф.И.О. руководителя</w:t>
            </w:r>
          </w:p>
        </w:tc>
        <w:tc>
          <w:tcPr>
            <w:tcW w:w="3969" w:type="dxa"/>
            <w:tcBorders>
              <w:top w:val="single" w:sz="4" w:space="0" w:color="auto"/>
              <w:left w:val="single" w:sz="4" w:space="0" w:color="auto"/>
              <w:bottom w:val="single" w:sz="4" w:space="0" w:color="auto"/>
              <w:right w:val="single" w:sz="4" w:space="0" w:color="auto"/>
            </w:tcBorders>
            <w:shd w:val="clear" w:color="auto" w:fill="FF7C80"/>
            <w:hideMark/>
          </w:tcPr>
          <w:p w:rsidR="003120F5" w:rsidRPr="003120F5" w:rsidRDefault="003120F5" w:rsidP="003120F5">
            <w:pPr>
              <w:spacing w:after="0" w:line="240" w:lineRule="auto"/>
              <w:jc w:val="center"/>
              <w:rPr>
                <w:rFonts w:ascii="Times New Roman" w:hAnsi="Times New Roman" w:cs="Times New Roman"/>
                <w:sz w:val="20"/>
                <w:szCs w:val="20"/>
              </w:rPr>
            </w:pPr>
            <w:r w:rsidRPr="003120F5">
              <w:rPr>
                <w:rFonts w:ascii="Times New Roman" w:hAnsi="Times New Roman" w:cs="Times New Roman"/>
                <w:sz w:val="20"/>
                <w:szCs w:val="20"/>
              </w:rPr>
              <w:t>Направление подготовки/специальность</w:t>
            </w:r>
          </w:p>
        </w:tc>
        <w:tc>
          <w:tcPr>
            <w:tcW w:w="1276" w:type="dxa"/>
            <w:tcBorders>
              <w:top w:val="single" w:sz="4" w:space="0" w:color="auto"/>
              <w:left w:val="single" w:sz="4" w:space="0" w:color="auto"/>
              <w:bottom w:val="single" w:sz="4" w:space="0" w:color="auto"/>
              <w:right w:val="single" w:sz="4" w:space="0" w:color="auto"/>
            </w:tcBorders>
            <w:shd w:val="clear" w:color="auto" w:fill="FF7C80"/>
            <w:hideMark/>
          </w:tcPr>
          <w:p w:rsidR="003120F5" w:rsidRPr="003120F5" w:rsidRDefault="003120F5" w:rsidP="003120F5">
            <w:pPr>
              <w:spacing w:after="0" w:line="240" w:lineRule="auto"/>
              <w:jc w:val="center"/>
              <w:rPr>
                <w:rFonts w:ascii="Times New Roman" w:hAnsi="Times New Roman" w:cs="Times New Roman"/>
                <w:sz w:val="20"/>
                <w:szCs w:val="20"/>
              </w:rPr>
            </w:pPr>
            <w:r w:rsidRPr="003120F5">
              <w:rPr>
                <w:rFonts w:ascii="Times New Roman" w:hAnsi="Times New Roman" w:cs="Times New Roman"/>
                <w:sz w:val="20"/>
                <w:szCs w:val="20"/>
              </w:rPr>
              <w:t>Год введения</w:t>
            </w:r>
          </w:p>
        </w:tc>
        <w:tc>
          <w:tcPr>
            <w:tcW w:w="1985" w:type="dxa"/>
            <w:tcBorders>
              <w:top w:val="single" w:sz="4" w:space="0" w:color="auto"/>
              <w:left w:val="single" w:sz="4" w:space="0" w:color="auto"/>
              <w:bottom w:val="single" w:sz="4" w:space="0" w:color="auto"/>
              <w:right w:val="single" w:sz="4" w:space="0" w:color="auto"/>
            </w:tcBorders>
            <w:shd w:val="clear" w:color="auto" w:fill="FF7C80"/>
            <w:hideMark/>
          </w:tcPr>
          <w:p w:rsidR="003120F5" w:rsidRPr="003120F5" w:rsidRDefault="003120F5" w:rsidP="003120F5">
            <w:pPr>
              <w:spacing w:after="0" w:line="240" w:lineRule="auto"/>
              <w:jc w:val="center"/>
              <w:rPr>
                <w:rFonts w:ascii="Times New Roman" w:hAnsi="Times New Roman" w:cs="Times New Roman"/>
                <w:sz w:val="20"/>
                <w:szCs w:val="20"/>
              </w:rPr>
            </w:pPr>
            <w:r w:rsidRPr="003120F5">
              <w:rPr>
                <w:rFonts w:ascii="Times New Roman" w:hAnsi="Times New Roman" w:cs="Times New Roman"/>
                <w:sz w:val="20"/>
                <w:szCs w:val="20"/>
              </w:rPr>
              <w:t>Число ежегодно выпускаемых специалистов</w:t>
            </w:r>
          </w:p>
        </w:tc>
        <w:tc>
          <w:tcPr>
            <w:tcW w:w="3402" w:type="dxa"/>
            <w:tcBorders>
              <w:top w:val="single" w:sz="4" w:space="0" w:color="auto"/>
              <w:left w:val="single" w:sz="4" w:space="0" w:color="auto"/>
              <w:bottom w:val="single" w:sz="4" w:space="0" w:color="auto"/>
              <w:right w:val="single" w:sz="4" w:space="0" w:color="auto"/>
            </w:tcBorders>
            <w:shd w:val="clear" w:color="auto" w:fill="FF7C80"/>
            <w:hideMark/>
          </w:tcPr>
          <w:p w:rsidR="003120F5" w:rsidRPr="003120F5" w:rsidRDefault="003120F5" w:rsidP="003120F5">
            <w:pPr>
              <w:spacing w:after="0" w:line="240" w:lineRule="auto"/>
              <w:jc w:val="center"/>
              <w:rPr>
                <w:rFonts w:ascii="Times New Roman" w:hAnsi="Times New Roman" w:cs="Times New Roman"/>
                <w:sz w:val="20"/>
                <w:szCs w:val="20"/>
              </w:rPr>
            </w:pPr>
            <w:r w:rsidRPr="003120F5">
              <w:rPr>
                <w:rFonts w:ascii="Times New Roman" w:hAnsi="Times New Roman" w:cs="Times New Roman"/>
                <w:sz w:val="20"/>
                <w:szCs w:val="20"/>
              </w:rPr>
              <w:t>Контактная информация</w:t>
            </w:r>
          </w:p>
        </w:tc>
      </w:tr>
      <w:tr w:rsidR="003120F5" w:rsidRPr="003120F5" w:rsidTr="003120F5">
        <w:tc>
          <w:tcPr>
            <w:tcW w:w="567" w:type="dxa"/>
            <w:vMerge w:val="restart"/>
            <w:tcBorders>
              <w:top w:val="single" w:sz="4" w:space="0" w:color="auto"/>
              <w:left w:val="single" w:sz="4" w:space="0" w:color="auto"/>
              <w:right w:val="single" w:sz="4" w:space="0" w:color="auto"/>
            </w:tcBorders>
            <w:hideMark/>
          </w:tcPr>
          <w:p w:rsidR="003120F5" w:rsidRPr="003120F5" w:rsidRDefault="003120F5" w:rsidP="003120F5">
            <w:pPr>
              <w:pStyle w:val="a5"/>
              <w:numPr>
                <w:ilvl w:val="0"/>
                <w:numId w:val="30"/>
              </w:numPr>
              <w:spacing w:after="0" w:line="240" w:lineRule="auto"/>
              <w:ind w:left="0" w:firstLine="0"/>
              <w:jc w:val="center"/>
              <w:rPr>
                <w:rFonts w:ascii="Times New Roman" w:hAnsi="Times New Roman" w:cs="Times New Roman"/>
                <w:sz w:val="20"/>
                <w:szCs w:val="20"/>
              </w:rPr>
            </w:pPr>
          </w:p>
        </w:tc>
        <w:tc>
          <w:tcPr>
            <w:tcW w:w="2268" w:type="dxa"/>
            <w:vMerge w:val="restart"/>
            <w:tcBorders>
              <w:top w:val="single" w:sz="4" w:space="0" w:color="auto"/>
              <w:left w:val="single" w:sz="4" w:space="0" w:color="auto"/>
              <w:bottom w:val="single" w:sz="4" w:space="0" w:color="auto"/>
              <w:right w:val="single" w:sz="4" w:space="0" w:color="auto"/>
            </w:tcBorders>
          </w:tcPr>
          <w:p w:rsidR="003120F5" w:rsidRPr="003120F5" w:rsidRDefault="003120F5" w:rsidP="003120F5">
            <w:pPr>
              <w:spacing w:after="0" w:line="240" w:lineRule="auto"/>
              <w:jc w:val="center"/>
              <w:rPr>
                <w:rFonts w:ascii="Times New Roman" w:hAnsi="Times New Roman" w:cs="Times New Roman"/>
                <w:sz w:val="20"/>
                <w:szCs w:val="20"/>
              </w:rPr>
            </w:pPr>
            <w:r w:rsidRPr="003120F5">
              <w:rPr>
                <w:rFonts w:ascii="Times New Roman" w:hAnsi="Times New Roman" w:cs="Times New Roman"/>
                <w:sz w:val="20"/>
                <w:szCs w:val="20"/>
              </w:rPr>
              <w:t>ФГБОУ ВО «Петрозаводский государственный университет»</w:t>
            </w:r>
          </w:p>
          <w:p w:rsidR="003120F5" w:rsidRPr="003120F5" w:rsidRDefault="003120F5" w:rsidP="003120F5">
            <w:pPr>
              <w:spacing w:after="0" w:line="240" w:lineRule="auto"/>
              <w:jc w:val="center"/>
              <w:rPr>
                <w:rFonts w:ascii="Times New Roman" w:hAnsi="Times New Roman" w:cs="Times New Roman"/>
                <w:sz w:val="20"/>
                <w:szCs w:val="20"/>
              </w:rPr>
            </w:pPr>
          </w:p>
        </w:tc>
        <w:tc>
          <w:tcPr>
            <w:tcW w:w="1701" w:type="dxa"/>
            <w:vMerge w:val="restart"/>
            <w:tcBorders>
              <w:top w:val="single" w:sz="4" w:space="0" w:color="auto"/>
              <w:left w:val="single" w:sz="4" w:space="0" w:color="auto"/>
              <w:bottom w:val="single" w:sz="4" w:space="0" w:color="auto"/>
              <w:right w:val="single" w:sz="4" w:space="0" w:color="auto"/>
            </w:tcBorders>
          </w:tcPr>
          <w:p w:rsidR="003120F5" w:rsidRPr="003120F5" w:rsidRDefault="003120F5" w:rsidP="003120F5">
            <w:pPr>
              <w:spacing w:after="0" w:line="240" w:lineRule="auto"/>
              <w:jc w:val="center"/>
              <w:rPr>
                <w:rFonts w:ascii="Times New Roman" w:hAnsi="Times New Roman" w:cs="Times New Roman"/>
                <w:sz w:val="20"/>
                <w:szCs w:val="20"/>
              </w:rPr>
            </w:pPr>
            <w:r w:rsidRPr="003120F5">
              <w:rPr>
                <w:rFonts w:ascii="Times New Roman" w:hAnsi="Times New Roman" w:cs="Times New Roman"/>
                <w:sz w:val="20"/>
                <w:szCs w:val="20"/>
              </w:rPr>
              <w:t>Воронин Анатолий Викторович</w:t>
            </w:r>
          </w:p>
          <w:p w:rsidR="003120F5" w:rsidRPr="003120F5" w:rsidRDefault="003120F5" w:rsidP="003120F5">
            <w:pPr>
              <w:spacing w:after="0" w:line="240" w:lineRule="auto"/>
              <w:jc w:val="center"/>
              <w:rPr>
                <w:rFonts w:ascii="Times New Roman" w:hAnsi="Times New Roman" w:cs="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rsidR="003120F5" w:rsidRPr="003120F5" w:rsidRDefault="003120F5" w:rsidP="003120F5">
            <w:pPr>
              <w:spacing w:after="0" w:line="240" w:lineRule="auto"/>
              <w:rPr>
                <w:rFonts w:ascii="Times New Roman" w:hAnsi="Times New Roman" w:cs="Times New Roman"/>
                <w:sz w:val="20"/>
                <w:szCs w:val="20"/>
              </w:rPr>
            </w:pPr>
            <w:r w:rsidRPr="003120F5">
              <w:rPr>
                <w:rFonts w:ascii="Times New Roman" w:hAnsi="Times New Roman" w:cs="Times New Roman"/>
                <w:sz w:val="20"/>
                <w:szCs w:val="20"/>
              </w:rPr>
              <w:t>100100.62 Сервис (очная форма обучения)</w:t>
            </w:r>
          </w:p>
        </w:tc>
        <w:tc>
          <w:tcPr>
            <w:tcW w:w="1276" w:type="dxa"/>
            <w:tcBorders>
              <w:top w:val="single" w:sz="4" w:space="0" w:color="auto"/>
              <w:left w:val="single" w:sz="4" w:space="0" w:color="auto"/>
              <w:bottom w:val="single" w:sz="4" w:space="0" w:color="auto"/>
              <w:right w:val="single" w:sz="4" w:space="0" w:color="auto"/>
            </w:tcBorders>
            <w:hideMark/>
          </w:tcPr>
          <w:p w:rsidR="003120F5" w:rsidRPr="003120F5" w:rsidRDefault="003120F5" w:rsidP="003120F5">
            <w:pPr>
              <w:spacing w:after="0" w:line="240" w:lineRule="auto"/>
              <w:jc w:val="center"/>
              <w:rPr>
                <w:rFonts w:ascii="Times New Roman" w:hAnsi="Times New Roman" w:cs="Times New Roman"/>
                <w:sz w:val="20"/>
                <w:szCs w:val="20"/>
              </w:rPr>
            </w:pPr>
            <w:r w:rsidRPr="003120F5">
              <w:rPr>
                <w:rFonts w:ascii="Times New Roman" w:hAnsi="Times New Roman" w:cs="Times New Roman"/>
                <w:sz w:val="20"/>
                <w:szCs w:val="20"/>
              </w:rPr>
              <w:t>2010 год</w:t>
            </w:r>
          </w:p>
        </w:tc>
        <w:tc>
          <w:tcPr>
            <w:tcW w:w="1985" w:type="dxa"/>
            <w:tcBorders>
              <w:top w:val="single" w:sz="4" w:space="0" w:color="auto"/>
              <w:left w:val="single" w:sz="4" w:space="0" w:color="auto"/>
              <w:bottom w:val="single" w:sz="4" w:space="0" w:color="auto"/>
              <w:right w:val="single" w:sz="4" w:space="0" w:color="auto"/>
            </w:tcBorders>
            <w:hideMark/>
          </w:tcPr>
          <w:p w:rsidR="003120F5" w:rsidRPr="003120F5" w:rsidRDefault="003120F5" w:rsidP="003120F5">
            <w:pPr>
              <w:spacing w:after="0" w:line="240" w:lineRule="auto"/>
              <w:jc w:val="center"/>
              <w:rPr>
                <w:rFonts w:ascii="Times New Roman" w:hAnsi="Times New Roman" w:cs="Times New Roman"/>
                <w:b/>
                <w:sz w:val="20"/>
                <w:szCs w:val="20"/>
              </w:rPr>
            </w:pPr>
            <w:r w:rsidRPr="003120F5">
              <w:rPr>
                <w:rFonts w:ascii="Times New Roman" w:hAnsi="Times New Roman" w:cs="Times New Roman"/>
                <w:b/>
                <w:sz w:val="20"/>
                <w:szCs w:val="20"/>
              </w:rPr>
              <w:t xml:space="preserve">3 </w:t>
            </w:r>
            <w:r w:rsidRPr="003120F5">
              <w:rPr>
                <w:rFonts w:ascii="Times New Roman" w:hAnsi="Times New Roman" w:cs="Times New Roman"/>
                <w:sz w:val="20"/>
                <w:szCs w:val="20"/>
              </w:rPr>
              <w:t>(2015 год выпуска)</w:t>
            </w:r>
          </w:p>
        </w:tc>
        <w:tc>
          <w:tcPr>
            <w:tcW w:w="3402" w:type="dxa"/>
            <w:vMerge w:val="restart"/>
            <w:tcBorders>
              <w:top w:val="single" w:sz="4" w:space="0" w:color="auto"/>
              <w:left w:val="single" w:sz="4" w:space="0" w:color="auto"/>
              <w:bottom w:val="single" w:sz="4" w:space="0" w:color="auto"/>
              <w:right w:val="single" w:sz="4" w:space="0" w:color="auto"/>
            </w:tcBorders>
          </w:tcPr>
          <w:p w:rsidR="003120F5" w:rsidRPr="003120F5" w:rsidRDefault="003120F5" w:rsidP="003120F5">
            <w:pPr>
              <w:spacing w:after="0" w:line="240" w:lineRule="auto"/>
              <w:jc w:val="center"/>
              <w:rPr>
                <w:rFonts w:ascii="Times New Roman" w:hAnsi="Times New Roman" w:cs="Times New Roman"/>
                <w:sz w:val="20"/>
                <w:szCs w:val="20"/>
              </w:rPr>
            </w:pPr>
            <w:r w:rsidRPr="003120F5">
              <w:rPr>
                <w:rFonts w:ascii="Times New Roman" w:hAnsi="Times New Roman" w:cs="Times New Roman"/>
                <w:sz w:val="20"/>
                <w:szCs w:val="20"/>
              </w:rPr>
              <w:t xml:space="preserve">185910, Петрозаводск, </w:t>
            </w:r>
          </w:p>
          <w:p w:rsidR="003120F5" w:rsidRPr="003120F5" w:rsidRDefault="003120F5" w:rsidP="003120F5">
            <w:pPr>
              <w:spacing w:after="0" w:line="240" w:lineRule="auto"/>
              <w:jc w:val="center"/>
              <w:rPr>
                <w:rFonts w:ascii="Times New Roman" w:hAnsi="Times New Roman" w:cs="Times New Roman"/>
                <w:sz w:val="20"/>
                <w:szCs w:val="20"/>
              </w:rPr>
            </w:pPr>
            <w:r w:rsidRPr="003120F5">
              <w:rPr>
                <w:rFonts w:ascii="Times New Roman" w:hAnsi="Times New Roman" w:cs="Times New Roman"/>
                <w:sz w:val="20"/>
                <w:szCs w:val="20"/>
              </w:rPr>
              <w:t>Республика Карелия,</w:t>
            </w:r>
          </w:p>
          <w:p w:rsidR="003120F5" w:rsidRPr="003120F5" w:rsidRDefault="003120F5" w:rsidP="003120F5">
            <w:pPr>
              <w:spacing w:after="0" w:line="240" w:lineRule="auto"/>
              <w:jc w:val="center"/>
              <w:rPr>
                <w:rFonts w:ascii="Times New Roman" w:hAnsi="Times New Roman" w:cs="Times New Roman"/>
                <w:sz w:val="20"/>
                <w:szCs w:val="20"/>
                <w:lang w:val="en-US"/>
              </w:rPr>
            </w:pPr>
            <w:r w:rsidRPr="003120F5">
              <w:rPr>
                <w:rFonts w:ascii="Times New Roman" w:hAnsi="Times New Roman" w:cs="Times New Roman"/>
                <w:sz w:val="20"/>
                <w:szCs w:val="20"/>
              </w:rPr>
              <w:t xml:space="preserve">Ленина пр.,  д. 33,  тел. </w:t>
            </w:r>
            <w:r w:rsidRPr="003120F5">
              <w:rPr>
                <w:rFonts w:ascii="Times New Roman" w:hAnsi="Times New Roman" w:cs="Times New Roman"/>
                <w:sz w:val="20"/>
                <w:szCs w:val="20"/>
                <w:lang w:val="en-US"/>
              </w:rPr>
              <w:t>(814 2) 78-51-40, 71-10-29</w:t>
            </w:r>
          </w:p>
          <w:p w:rsidR="003120F5" w:rsidRPr="003120F5" w:rsidRDefault="003120F5" w:rsidP="003120F5">
            <w:pPr>
              <w:spacing w:after="0" w:line="240" w:lineRule="auto"/>
              <w:jc w:val="center"/>
              <w:rPr>
                <w:rFonts w:ascii="Times New Roman" w:hAnsi="Times New Roman" w:cs="Times New Roman"/>
                <w:sz w:val="20"/>
                <w:szCs w:val="20"/>
                <w:lang w:val="en-US"/>
              </w:rPr>
            </w:pPr>
            <w:r w:rsidRPr="003120F5">
              <w:rPr>
                <w:rFonts w:ascii="Times New Roman" w:hAnsi="Times New Roman" w:cs="Times New Roman"/>
                <w:sz w:val="20"/>
                <w:szCs w:val="20"/>
              </w:rPr>
              <w:t>факс</w:t>
            </w:r>
            <w:r w:rsidRPr="003120F5">
              <w:rPr>
                <w:rFonts w:ascii="Times New Roman" w:hAnsi="Times New Roman" w:cs="Times New Roman"/>
                <w:sz w:val="20"/>
                <w:szCs w:val="20"/>
                <w:lang w:val="en-US"/>
              </w:rPr>
              <w:t>: (814 2) 71-10-00</w:t>
            </w:r>
          </w:p>
          <w:p w:rsidR="003120F5" w:rsidRPr="003120F5" w:rsidRDefault="003120F5" w:rsidP="003120F5">
            <w:pPr>
              <w:spacing w:after="0" w:line="240" w:lineRule="auto"/>
              <w:jc w:val="center"/>
              <w:rPr>
                <w:rFonts w:ascii="Times New Roman" w:hAnsi="Times New Roman" w:cs="Times New Roman"/>
                <w:sz w:val="20"/>
                <w:szCs w:val="20"/>
                <w:lang w:val="en-US"/>
              </w:rPr>
            </w:pPr>
            <w:r w:rsidRPr="003120F5">
              <w:rPr>
                <w:rFonts w:ascii="Times New Roman" w:hAnsi="Times New Roman" w:cs="Times New Roman"/>
                <w:sz w:val="20"/>
                <w:szCs w:val="20"/>
                <w:lang w:val="en-US"/>
              </w:rPr>
              <w:t xml:space="preserve">E-mail: </w:t>
            </w:r>
            <w:hyperlink r:id="rId28" w:history="1">
              <w:r w:rsidRPr="003120F5">
                <w:rPr>
                  <w:rStyle w:val="a3"/>
                  <w:rFonts w:ascii="Times New Roman" w:hAnsi="Times New Roman" w:cs="Times New Roman"/>
                  <w:sz w:val="20"/>
                  <w:szCs w:val="20"/>
                  <w:lang w:val="en-US"/>
                </w:rPr>
                <w:t>rectorat@petrsu.ru</w:t>
              </w:r>
            </w:hyperlink>
          </w:p>
          <w:p w:rsidR="003120F5" w:rsidRPr="003120F5" w:rsidRDefault="003120F5" w:rsidP="003120F5">
            <w:pPr>
              <w:spacing w:after="0" w:line="240" w:lineRule="auto"/>
              <w:jc w:val="center"/>
              <w:rPr>
                <w:rFonts w:ascii="Times New Roman" w:hAnsi="Times New Roman" w:cs="Times New Roman"/>
                <w:sz w:val="20"/>
                <w:szCs w:val="20"/>
                <w:lang w:val="en-US"/>
              </w:rPr>
            </w:pPr>
            <w:r w:rsidRPr="003120F5">
              <w:rPr>
                <w:rFonts w:ascii="Times New Roman" w:hAnsi="Times New Roman" w:cs="Times New Roman"/>
                <w:sz w:val="20"/>
                <w:szCs w:val="20"/>
                <w:lang w:val="en-US"/>
              </w:rPr>
              <w:t xml:space="preserve">E-mail: </w:t>
            </w:r>
            <w:hyperlink r:id="rId29" w:history="1">
              <w:r w:rsidRPr="003120F5">
                <w:rPr>
                  <w:rStyle w:val="a3"/>
                  <w:rFonts w:ascii="Times New Roman" w:hAnsi="Times New Roman" w:cs="Times New Roman"/>
                  <w:sz w:val="20"/>
                  <w:szCs w:val="20"/>
                  <w:lang w:val="en-US"/>
                </w:rPr>
                <w:t>office@petrsu.ru</w:t>
              </w:r>
            </w:hyperlink>
          </w:p>
          <w:p w:rsidR="003120F5" w:rsidRPr="003120F5" w:rsidRDefault="003120F5" w:rsidP="003120F5">
            <w:pPr>
              <w:spacing w:after="0" w:line="240" w:lineRule="auto"/>
              <w:jc w:val="center"/>
              <w:rPr>
                <w:rFonts w:ascii="Times New Roman" w:hAnsi="Times New Roman" w:cs="Times New Roman"/>
                <w:sz w:val="20"/>
                <w:szCs w:val="20"/>
                <w:lang w:val="en-US"/>
              </w:rPr>
            </w:pPr>
            <w:r w:rsidRPr="003120F5">
              <w:rPr>
                <w:rFonts w:ascii="Times New Roman" w:hAnsi="Times New Roman" w:cs="Times New Roman"/>
                <w:sz w:val="20"/>
                <w:szCs w:val="20"/>
                <w:lang w:val="en-US"/>
              </w:rPr>
              <w:t xml:space="preserve"> </w:t>
            </w:r>
          </w:p>
          <w:p w:rsidR="003120F5" w:rsidRPr="003120F5" w:rsidRDefault="003120F5" w:rsidP="003120F5">
            <w:pPr>
              <w:spacing w:after="0" w:line="240" w:lineRule="auto"/>
              <w:jc w:val="center"/>
              <w:rPr>
                <w:rFonts w:ascii="Times New Roman" w:hAnsi="Times New Roman" w:cs="Times New Roman"/>
                <w:sz w:val="20"/>
                <w:szCs w:val="20"/>
                <w:lang w:val="en-US"/>
              </w:rPr>
            </w:pPr>
          </w:p>
        </w:tc>
      </w:tr>
      <w:tr w:rsidR="003120F5" w:rsidRPr="003120F5" w:rsidTr="003120F5">
        <w:tc>
          <w:tcPr>
            <w:tcW w:w="567" w:type="dxa"/>
            <w:vMerge/>
            <w:tcBorders>
              <w:left w:val="single" w:sz="4" w:space="0" w:color="auto"/>
              <w:right w:val="single" w:sz="4" w:space="0" w:color="auto"/>
            </w:tcBorders>
            <w:hideMark/>
          </w:tcPr>
          <w:p w:rsidR="003120F5" w:rsidRPr="003120F5" w:rsidRDefault="003120F5" w:rsidP="003120F5">
            <w:pPr>
              <w:pStyle w:val="a5"/>
              <w:numPr>
                <w:ilvl w:val="0"/>
                <w:numId w:val="30"/>
              </w:numPr>
              <w:spacing w:after="0" w:line="240" w:lineRule="auto"/>
              <w:ind w:left="0" w:firstLine="0"/>
              <w:jc w:val="center"/>
              <w:rPr>
                <w:rFonts w:ascii="Times New Roman" w:hAnsi="Times New Roman" w:cs="Times New Roman"/>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3120F5" w:rsidRPr="003120F5" w:rsidRDefault="003120F5" w:rsidP="003120F5">
            <w:pPr>
              <w:spacing w:after="0" w:line="240" w:lineRule="auto"/>
              <w:rPr>
                <w:rFonts w:ascii="Times New Roman"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120F5" w:rsidRPr="003120F5" w:rsidRDefault="003120F5" w:rsidP="003120F5">
            <w:pPr>
              <w:spacing w:after="0" w:line="240" w:lineRule="auto"/>
              <w:rPr>
                <w:rFonts w:ascii="Times New Roman" w:hAnsi="Times New Roman" w:cs="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rsidR="003120F5" w:rsidRPr="003120F5" w:rsidRDefault="003120F5" w:rsidP="003120F5">
            <w:pPr>
              <w:spacing w:after="0" w:line="240" w:lineRule="auto"/>
              <w:rPr>
                <w:rFonts w:ascii="Times New Roman" w:hAnsi="Times New Roman" w:cs="Times New Roman"/>
                <w:sz w:val="20"/>
                <w:szCs w:val="20"/>
              </w:rPr>
            </w:pPr>
            <w:r w:rsidRPr="003120F5">
              <w:rPr>
                <w:rFonts w:ascii="Times New Roman" w:hAnsi="Times New Roman" w:cs="Times New Roman"/>
                <w:sz w:val="20"/>
                <w:szCs w:val="20"/>
              </w:rPr>
              <w:t>100400.62 Туризм (очная форма обучения)</w:t>
            </w:r>
          </w:p>
        </w:tc>
        <w:tc>
          <w:tcPr>
            <w:tcW w:w="1276" w:type="dxa"/>
            <w:tcBorders>
              <w:top w:val="single" w:sz="4" w:space="0" w:color="auto"/>
              <w:left w:val="single" w:sz="4" w:space="0" w:color="auto"/>
              <w:bottom w:val="single" w:sz="4" w:space="0" w:color="auto"/>
              <w:right w:val="single" w:sz="4" w:space="0" w:color="auto"/>
            </w:tcBorders>
            <w:hideMark/>
          </w:tcPr>
          <w:p w:rsidR="003120F5" w:rsidRPr="003120F5" w:rsidRDefault="003120F5" w:rsidP="003120F5">
            <w:pPr>
              <w:spacing w:after="0" w:line="240" w:lineRule="auto"/>
              <w:jc w:val="center"/>
              <w:rPr>
                <w:rFonts w:ascii="Times New Roman" w:hAnsi="Times New Roman" w:cs="Times New Roman"/>
                <w:sz w:val="20"/>
                <w:szCs w:val="20"/>
              </w:rPr>
            </w:pPr>
            <w:r w:rsidRPr="003120F5">
              <w:rPr>
                <w:rFonts w:ascii="Times New Roman" w:hAnsi="Times New Roman" w:cs="Times New Roman"/>
                <w:sz w:val="20"/>
                <w:szCs w:val="20"/>
              </w:rPr>
              <w:t>2011 год</w:t>
            </w:r>
          </w:p>
        </w:tc>
        <w:tc>
          <w:tcPr>
            <w:tcW w:w="1985" w:type="dxa"/>
            <w:tcBorders>
              <w:top w:val="single" w:sz="4" w:space="0" w:color="auto"/>
              <w:left w:val="single" w:sz="4" w:space="0" w:color="auto"/>
              <w:bottom w:val="single" w:sz="4" w:space="0" w:color="auto"/>
              <w:right w:val="single" w:sz="4" w:space="0" w:color="auto"/>
            </w:tcBorders>
            <w:hideMark/>
          </w:tcPr>
          <w:p w:rsidR="003120F5" w:rsidRPr="003120F5" w:rsidRDefault="003120F5" w:rsidP="003120F5">
            <w:pPr>
              <w:spacing w:after="0" w:line="240" w:lineRule="auto"/>
              <w:jc w:val="center"/>
              <w:rPr>
                <w:rFonts w:ascii="Times New Roman" w:hAnsi="Times New Roman" w:cs="Times New Roman"/>
                <w:b/>
                <w:sz w:val="20"/>
                <w:szCs w:val="20"/>
              </w:rPr>
            </w:pPr>
            <w:r w:rsidRPr="003120F5">
              <w:rPr>
                <w:rFonts w:ascii="Times New Roman" w:hAnsi="Times New Roman" w:cs="Times New Roman"/>
                <w:b/>
                <w:sz w:val="20"/>
                <w:szCs w:val="20"/>
              </w:rPr>
              <w:t xml:space="preserve">3 </w:t>
            </w:r>
            <w:r w:rsidRPr="003120F5">
              <w:rPr>
                <w:rFonts w:ascii="Times New Roman" w:hAnsi="Times New Roman" w:cs="Times New Roman"/>
                <w:sz w:val="20"/>
                <w:szCs w:val="20"/>
              </w:rPr>
              <w:t>(2015 год выпуска)</w:t>
            </w: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3120F5" w:rsidRPr="003120F5" w:rsidRDefault="003120F5" w:rsidP="003120F5">
            <w:pPr>
              <w:spacing w:after="0" w:line="240" w:lineRule="auto"/>
              <w:rPr>
                <w:rFonts w:ascii="Times New Roman" w:hAnsi="Times New Roman" w:cs="Times New Roman"/>
                <w:sz w:val="20"/>
                <w:szCs w:val="20"/>
                <w:lang w:val="en-US"/>
              </w:rPr>
            </w:pPr>
          </w:p>
        </w:tc>
      </w:tr>
      <w:tr w:rsidR="003120F5" w:rsidRPr="003120F5" w:rsidTr="003120F5">
        <w:tc>
          <w:tcPr>
            <w:tcW w:w="567" w:type="dxa"/>
            <w:vMerge/>
            <w:tcBorders>
              <w:left w:val="single" w:sz="4" w:space="0" w:color="auto"/>
              <w:right w:val="single" w:sz="4" w:space="0" w:color="auto"/>
            </w:tcBorders>
            <w:hideMark/>
          </w:tcPr>
          <w:p w:rsidR="003120F5" w:rsidRPr="003120F5" w:rsidRDefault="003120F5" w:rsidP="003120F5">
            <w:pPr>
              <w:pStyle w:val="a5"/>
              <w:numPr>
                <w:ilvl w:val="0"/>
                <w:numId w:val="30"/>
              </w:numPr>
              <w:spacing w:after="0" w:line="240" w:lineRule="auto"/>
              <w:ind w:left="0" w:firstLine="0"/>
              <w:jc w:val="center"/>
              <w:rPr>
                <w:rFonts w:ascii="Times New Roman" w:hAnsi="Times New Roman" w:cs="Times New Roman"/>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3120F5" w:rsidRPr="003120F5" w:rsidRDefault="003120F5" w:rsidP="003120F5">
            <w:pPr>
              <w:spacing w:after="0" w:line="240" w:lineRule="auto"/>
              <w:rPr>
                <w:rFonts w:ascii="Times New Roman"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120F5" w:rsidRPr="003120F5" w:rsidRDefault="003120F5" w:rsidP="003120F5">
            <w:pPr>
              <w:spacing w:after="0" w:line="240" w:lineRule="auto"/>
              <w:rPr>
                <w:rFonts w:ascii="Times New Roman" w:hAnsi="Times New Roman" w:cs="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rsidR="003120F5" w:rsidRPr="003120F5" w:rsidRDefault="003120F5" w:rsidP="003120F5">
            <w:pPr>
              <w:spacing w:after="0" w:line="240" w:lineRule="auto"/>
              <w:rPr>
                <w:rFonts w:ascii="Times New Roman" w:hAnsi="Times New Roman" w:cs="Times New Roman"/>
                <w:sz w:val="20"/>
                <w:szCs w:val="20"/>
              </w:rPr>
            </w:pPr>
            <w:r w:rsidRPr="003120F5">
              <w:rPr>
                <w:rFonts w:ascii="Times New Roman" w:hAnsi="Times New Roman" w:cs="Times New Roman"/>
                <w:sz w:val="20"/>
                <w:szCs w:val="20"/>
              </w:rPr>
              <w:t>101100.62 Гостиничное дело (очная форма обучения)</w:t>
            </w:r>
          </w:p>
        </w:tc>
        <w:tc>
          <w:tcPr>
            <w:tcW w:w="1276" w:type="dxa"/>
            <w:tcBorders>
              <w:top w:val="single" w:sz="4" w:space="0" w:color="auto"/>
              <w:left w:val="single" w:sz="4" w:space="0" w:color="auto"/>
              <w:bottom w:val="single" w:sz="4" w:space="0" w:color="auto"/>
              <w:right w:val="single" w:sz="4" w:space="0" w:color="auto"/>
            </w:tcBorders>
            <w:hideMark/>
          </w:tcPr>
          <w:p w:rsidR="003120F5" w:rsidRPr="003120F5" w:rsidRDefault="003120F5" w:rsidP="003120F5">
            <w:pPr>
              <w:spacing w:after="0" w:line="240" w:lineRule="auto"/>
              <w:jc w:val="center"/>
              <w:rPr>
                <w:rFonts w:ascii="Times New Roman" w:hAnsi="Times New Roman" w:cs="Times New Roman"/>
                <w:sz w:val="20"/>
                <w:szCs w:val="20"/>
              </w:rPr>
            </w:pPr>
            <w:r w:rsidRPr="003120F5">
              <w:rPr>
                <w:rFonts w:ascii="Times New Roman" w:hAnsi="Times New Roman" w:cs="Times New Roman"/>
                <w:sz w:val="20"/>
                <w:szCs w:val="20"/>
              </w:rPr>
              <w:t>2011 год</w:t>
            </w:r>
          </w:p>
        </w:tc>
        <w:tc>
          <w:tcPr>
            <w:tcW w:w="1985" w:type="dxa"/>
            <w:tcBorders>
              <w:top w:val="single" w:sz="4" w:space="0" w:color="auto"/>
              <w:left w:val="single" w:sz="4" w:space="0" w:color="auto"/>
              <w:bottom w:val="single" w:sz="4" w:space="0" w:color="auto"/>
              <w:right w:val="single" w:sz="4" w:space="0" w:color="auto"/>
            </w:tcBorders>
            <w:hideMark/>
          </w:tcPr>
          <w:p w:rsidR="003120F5" w:rsidRPr="003120F5" w:rsidRDefault="003120F5" w:rsidP="003120F5">
            <w:pPr>
              <w:spacing w:after="0" w:line="240" w:lineRule="auto"/>
              <w:jc w:val="center"/>
              <w:rPr>
                <w:rFonts w:ascii="Times New Roman" w:hAnsi="Times New Roman" w:cs="Times New Roman"/>
                <w:b/>
                <w:sz w:val="20"/>
                <w:szCs w:val="20"/>
              </w:rPr>
            </w:pPr>
            <w:r w:rsidRPr="003120F5">
              <w:rPr>
                <w:rFonts w:ascii="Times New Roman" w:hAnsi="Times New Roman" w:cs="Times New Roman"/>
                <w:b/>
                <w:sz w:val="20"/>
                <w:szCs w:val="20"/>
              </w:rPr>
              <w:t xml:space="preserve">7 </w:t>
            </w:r>
            <w:r w:rsidRPr="003120F5">
              <w:rPr>
                <w:rFonts w:ascii="Times New Roman" w:hAnsi="Times New Roman" w:cs="Times New Roman"/>
                <w:sz w:val="20"/>
                <w:szCs w:val="20"/>
              </w:rPr>
              <w:t>(2015 год выпуска)</w:t>
            </w: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3120F5" w:rsidRPr="003120F5" w:rsidRDefault="003120F5" w:rsidP="003120F5">
            <w:pPr>
              <w:spacing w:after="0" w:line="240" w:lineRule="auto"/>
              <w:rPr>
                <w:rFonts w:ascii="Times New Roman" w:hAnsi="Times New Roman" w:cs="Times New Roman"/>
                <w:sz w:val="20"/>
                <w:szCs w:val="20"/>
                <w:lang w:val="en-US"/>
              </w:rPr>
            </w:pPr>
          </w:p>
        </w:tc>
      </w:tr>
      <w:tr w:rsidR="003120F5" w:rsidRPr="003120F5" w:rsidTr="003120F5">
        <w:tc>
          <w:tcPr>
            <w:tcW w:w="567" w:type="dxa"/>
            <w:vMerge/>
            <w:tcBorders>
              <w:left w:val="single" w:sz="4" w:space="0" w:color="auto"/>
              <w:right w:val="single" w:sz="4" w:space="0" w:color="auto"/>
            </w:tcBorders>
            <w:hideMark/>
          </w:tcPr>
          <w:p w:rsidR="003120F5" w:rsidRPr="003120F5" w:rsidRDefault="003120F5" w:rsidP="003120F5">
            <w:pPr>
              <w:pStyle w:val="a5"/>
              <w:numPr>
                <w:ilvl w:val="0"/>
                <w:numId w:val="30"/>
              </w:numPr>
              <w:spacing w:after="0" w:line="240" w:lineRule="auto"/>
              <w:ind w:left="0" w:firstLine="0"/>
              <w:jc w:val="center"/>
              <w:rPr>
                <w:rFonts w:ascii="Times New Roman" w:hAnsi="Times New Roman" w:cs="Times New Roman"/>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3120F5" w:rsidRPr="003120F5" w:rsidRDefault="003120F5" w:rsidP="003120F5">
            <w:pPr>
              <w:spacing w:after="0" w:line="240" w:lineRule="auto"/>
              <w:rPr>
                <w:rFonts w:ascii="Times New Roman"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120F5" w:rsidRPr="003120F5" w:rsidRDefault="003120F5" w:rsidP="003120F5">
            <w:pPr>
              <w:spacing w:after="0" w:line="240" w:lineRule="auto"/>
              <w:rPr>
                <w:rFonts w:ascii="Times New Roman" w:hAnsi="Times New Roman" w:cs="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rsidR="003120F5" w:rsidRPr="003120F5" w:rsidRDefault="003120F5" w:rsidP="003120F5">
            <w:pPr>
              <w:spacing w:after="0" w:line="240" w:lineRule="auto"/>
              <w:rPr>
                <w:rFonts w:ascii="Times New Roman" w:hAnsi="Times New Roman" w:cs="Times New Roman"/>
                <w:sz w:val="20"/>
                <w:szCs w:val="20"/>
              </w:rPr>
            </w:pPr>
            <w:r w:rsidRPr="003120F5">
              <w:rPr>
                <w:rFonts w:ascii="Times New Roman" w:hAnsi="Times New Roman" w:cs="Times New Roman"/>
                <w:sz w:val="20"/>
                <w:szCs w:val="20"/>
              </w:rPr>
              <w:t>100103.65 Социально-культурный сервис и туризм (очная форма обучения)</w:t>
            </w:r>
          </w:p>
        </w:tc>
        <w:tc>
          <w:tcPr>
            <w:tcW w:w="1276" w:type="dxa"/>
            <w:tcBorders>
              <w:top w:val="single" w:sz="4" w:space="0" w:color="auto"/>
              <w:left w:val="single" w:sz="4" w:space="0" w:color="auto"/>
              <w:bottom w:val="single" w:sz="4" w:space="0" w:color="auto"/>
              <w:right w:val="single" w:sz="4" w:space="0" w:color="auto"/>
            </w:tcBorders>
            <w:hideMark/>
          </w:tcPr>
          <w:p w:rsidR="003120F5" w:rsidRPr="003120F5" w:rsidRDefault="003120F5" w:rsidP="003120F5">
            <w:pPr>
              <w:spacing w:after="0" w:line="240" w:lineRule="auto"/>
              <w:jc w:val="center"/>
              <w:rPr>
                <w:rFonts w:ascii="Times New Roman" w:hAnsi="Times New Roman" w:cs="Times New Roman"/>
                <w:sz w:val="20"/>
                <w:szCs w:val="20"/>
              </w:rPr>
            </w:pPr>
            <w:r w:rsidRPr="003120F5">
              <w:rPr>
                <w:rFonts w:ascii="Times New Roman" w:hAnsi="Times New Roman" w:cs="Times New Roman"/>
                <w:sz w:val="20"/>
                <w:szCs w:val="20"/>
              </w:rPr>
              <w:t>2002 год</w:t>
            </w:r>
          </w:p>
        </w:tc>
        <w:tc>
          <w:tcPr>
            <w:tcW w:w="1985" w:type="dxa"/>
            <w:tcBorders>
              <w:top w:val="single" w:sz="4" w:space="0" w:color="auto"/>
              <w:left w:val="single" w:sz="4" w:space="0" w:color="auto"/>
              <w:bottom w:val="single" w:sz="4" w:space="0" w:color="auto"/>
              <w:right w:val="single" w:sz="4" w:space="0" w:color="auto"/>
            </w:tcBorders>
            <w:hideMark/>
          </w:tcPr>
          <w:p w:rsidR="003120F5" w:rsidRPr="003120F5" w:rsidRDefault="003120F5" w:rsidP="003120F5">
            <w:pPr>
              <w:spacing w:after="0" w:line="240" w:lineRule="auto"/>
              <w:jc w:val="center"/>
              <w:rPr>
                <w:rFonts w:ascii="Times New Roman" w:hAnsi="Times New Roman" w:cs="Times New Roman"/>
                <w:b/>
                <w:sz w:val="20"/>
                <w:szCs w:val="20"/>
              </w:rPr>
            </w:pPr>
            <w:r w:rsidRPr="003120F5">
              <w:rPr>
                <w:rFonts w:ascii="Times New Roman" w:hAnsi="Times New Roman" w:cs="Times New Roman"/>
                <w:b/>
                <w:sz w:val="20"/>
                <w:szCs w:val="20"/>
              </w:rPr>
              <w:t>3</w:t>
            </w:r>
            <w:r w:rsidRPr="003120F5">
              <w:rPr>
                <w:rFonts w:ascii="Times New Roman" w:hAnsi="Times New Roman" w:cs="Times New Roman"/>
                <w:sz w:val="20"/>
                <w:szCs w:val="20"/>
              </w:rPr>
              <w:t>(2015 год выпуска)</w:t>
            </w: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3120F5" w:rsidRPr="003120F5" w:rsidRDefault="003120F5" w:rsidP="003120F5">
            <w:pPr>
              <w:spacing w:after="0" w:line="240" w:lineRule="auto"/>
              <w:rPr>
                <w:rFonts w:ascii="Times New Roman" w:hAnsi="Times New Roman" w:cs="Times New Roman"/>
                <w:sz w:val="20"/>
                <w:szCs w:val="20"/>
                <w:lang w:val="en-US"/>
              </w:rPr>
            </w:pPr>
          </w:p>
        </w:tc>
      </w:tr>
      <w:tr w:rsidR="003120F5" w:rsidRPr="003120F5" w:rsidTr="003120F5">
        <w:tc>
          <w:tcPr>
            <w:tcW w:w="567" w:type="dxa"/>
            <w:vMerge/>
            <w:tcBorders>
              <w:left w:val="single" w:sz="4" w:space="0" w:color="auto"/>
              <w:right w:val="single" w:sz="4" w:space="0" w:color="auto"/>
            </w:tcBorders>
            <w:hideMark/>
          </w:tcPr>
          <w:p w:rsidR="003120F5" w:rsidRPr="003120F5" w:rsidRDefault="003120F5" w:rsidP="003120F5">
            <w:pPr>
              <w:pStyle w:val="a5"/>
              <w:numPr>
                <w:ilvl w:val="0"/>
                <w:numId w:val="30"/>
              </w:numPr>
              <w:spacing w:after="0" w:line="240" w:lineRule="auto"/>
              <w:ind w:left="0" w:firstLine="0"/>
              <w:jc w:val="center"/>
              <w:rPr>
                <w:rFonts w:ascii="Times New Roman" w:hAnsi="Times New Roman" w:cs="Times New Roman"/>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3120F5" w:rsidRPr="003120F5" w:rsidRDefault="003120F5" w:rsidP="003120F5">
            <w:pPr>
              <w:spacing w:after="0" w:line="240" w:lineRule="auto"/>
              <w:rPr>
                <w:rFonts w:ascii="Times New Roman"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120F5" w:rsidRPr="003120F5" w:rsidRDefault="003120F5" w:rsidP="003120F5">
            <w:pPr>
              <w:spacing w:after="0" w:line="240" w:lineRule="auto"/>
              <w:rPr>
                <w:rFonts w:ascii="Times New Roman" w:hAnsi="Times New Roman" w:cs="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rsidR="003120F5" w:rsidRPr="003120F5" w:rsidRDefault="003120F5" w:rsidP="003120F5">
            <w:pPr>
              <w:spacing w:after="0" w:line="240" w:lineRule="auto"/>
              <w:rPr>
                <w:rFonts w:ascii="Times New Roman" w:hAnsi="Times New Roman" w:cs="Times New Roman"/>
                <w:sz w:val="20"/>
                <w:szCs w:val="20"/>
              </w:rPr>
            </w:pPr>
            <w:r w:rsidRPr="003120F5">
              <w:rPr>
                <w:rFonts w:ascii="Times New Roman" w:hAnsi="Times New Roman" w:cs="Times New Roman"/>
                <w:sz w:val="20"/>
                <w:szCs w:val="20"/>
              </w:rPr>
              <w:t>100103.65 Социально-культурный сервис и туризм (заочная форма обучения)</w:t>
            </w:r>
          </w:p>
        </w:tc>
        <w:tc>
          <w:tcPr>
            <w:tcW w:w="1276" w:type="dxa"/>
            <w:tcBorders>
              <w:top w:val="single" w:sz="4" w:space="0" w:color="auto"/>
              <w:left w:val="single" w:sz="4" w:space="0" w:color="auto"/>
              <w:bottom w:val="single" w:sz="4" w:space="0" w:color="auto"/>
              <w:right w:val="single" w:sz="4" w:space="0" w:color="auto"/>
            </w:tcBorders>
            <w:hideMark/>
          </w:tcPr>
          <w:p w:rsidR="003120F5" w:rsidRPr="003120F5" w:rsidRDefault="003120F5" w:rsidP="003120F5">
            <w:pPr>
              <w:spacing w:after="0" w:line="240" w:lineRule="auto"/>
              <w:jc w:val="center"/>
              <w:rPr>
                <w:rFonts w:ascii="Times New Roman" w:hAnsi="Times New Roman" w:cs="Times New Roman"/>
                <w:sz w:val="20"/>
                <w:szCs w:val="20"/>
              </w:rPr>
            </w:pPr>
            <w:r w:rsidRPr="003120F5">
              <w:rPr>
                <w:rFonts w:ascii="Times New Roman" w:hAnsi="Times New Roman" w:cs="Times New Roman"/>
                <w:sz w:val="20"/>
                <w:szCs w:val="20"/>
              </w:rPr>
              <w:t>2002 год</w:t>
            </w:r>
          </w:p>
        </w:tc>
        <w:tc>
          <w:tcPr>
            <w:tcW w:w="1985" w:type="dxa"/>
            <w:tcBorders>
              <w:top w:val="single" w:sz="4" w:space="0" w:color="auto"/>
              <w:left w:val="single" w:sz="4" w:space="0" w:color="auto"/>
              <w:bottom w:val="single" w:sz="4" w:space="0" w:color="auto"/>
              <w:right w:val="single" w:sz="4" w:space="0" w:color="auto"/>
            </w:tcBorders>
            <w:hideMark/>
          </w:tcPr>
          <w:p w:rsidR="003120F5" w:rsidRPr="003120F5" w:rsidRDefault="003120F5" w:rsidP="003120F5">
            <w:pPr>
              <w:spacing w:after="0" w:line="240" w:lineRule="auto"/>
              <w:jc w:val="center"/>
              <w:rPr>
                <w:rFonts w:ascii="Times New Roman" w:hAnsi="Times New Roman" w:cs="Times New Roman"/>
                <w:b/>
                <w:sz w:val="20"/>
                <w:szCs w:val="20"/>
              </w:rPr>
            </w:pPr>
            <w:r w:rsidRPr="003120F5">
              <w:rPr>
                <w:rFonts w:ascii="Times New Roman" w:hAnsi="Times New Roman" w:cs="Times New Roman"/>
                <w:sz w:val="20"/>
                <w:szCs w:val="20"/>
              </w:rPr>
              <w:t xml:space="preserve"> </w:t>
            </w:r>
            <w:r w:rsidRPr="003120F5">
              <w:rPr>
                <w:rFonts w:ascii="Times New Roman" w:hAnsi="Times New Roman" w:cs="Times New Roman"/>
                <w:b/>
                <w:sz w:val="20"/>
                <w:szCs w:val="20"/>
              </w:rPr>
              <w:t>5</w:t>
            </w:r>
            <w:r w:rsidRPr="003120F5">
              <w:rPr>
                <w:rFonts w:ascii="Times New Roman" w:hAnsi="Times New Roman" w:cs="Times New Roman"/>
                <w:sz w:val="20"/>
                <w:szCs w:val="20"/>
              </w:rPr>
              <w:t>(2015 год выпуска)</w:t>
            </w: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3120F5" w:rsidRPr="003120F5" w:rsidRDefault="003120F5" w:rsidP="003120F5">
            <w:pPr>
              <w:spacing w:after="0" w:line="240" w:lineRule="auto"/>
              <w:rPr>
                <w:rFonts w:ascii="Times New Roman" w:hAnsi="Times New Roman" w:cs="Times New Roman"/>
                <w:sz w:val="20"/>
                <w:szCs w:val="20"/>
                <w:lang w:val="en-US"/>
              </w:rPr>
            </w:pPr>
          </w:p>
        </w:tc>
      </w:tr>
      <w:tr w:rsidR="003120F5" w:rsidRPr="003120F5" w:rsidTr="003120F5">
        <w:tc>
          <w:tcPr>
            <w:tcW w:w="567" w:type="dxa"/>
            <w:vMerge/>
            <w:tcBorders>
              <w:left w:val="single" w:sz="4" w:space="0" w:color="auto"/>
              <w:right w:val="single" w:sz="4" w:space="0" w:color="auto"/>
            </w:tcBorders>
            <w:hideMark/>
          </w:tcPr>
          <w:p w:rsidR="003120F5" w:rsidRPr="003120F5" w:rsidRDefault="003120F5" w:rsidP="003120F5">
            <w:pPr>
              <w:pStyle w:val="a5"/>
              <w:numPr>
                <w:ilvl w:val="0"/>
                <w:numId w:val="30"/>
              </w:numPr>
              <w:spacing w:after="0" w:line="240" w:lineRule="auto"/>
              <w:ind w:left="0" w:firstLine="0"/>
              <w:jc w:val="center"/>
              <w:rPr>
                <w:rFonts w:ascii="Times New Roman" w:hAnsi="Times New Roman" w:cs="Times New Roman"/>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3120F5" w:rsidRPr="003120F5" w:rsidRDefault="003120F5" w:rsidP="003120F5">
            <w:pPr>
              <w:spacing w:after="0" w:line="240" w:lineRule="auto"/>
              <w:rPr>
                <w:rFonts w:ascii="Times New Roman"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120F5" w:rsidRPr="003120F5" w:rsidRDefault="003120F5" w:rsidP="003120F5">
            <w:pPr>
              <w:spacing w:after="0" w:line="240" w:lineRule="auto"/>
              <w:rPr>
                <w:rFonts w:ascii="Times New Roman" w:hAnsi="Times New Roman" w:cs="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rsidR="003120F5" w:rsidRPr="003120F5" w:rsidRDefault="003120F5" w:rsidP="003120F5">
            <w:pPr>
              <w:spacing w:after="0" w:line="240" w:lineRule="auto"/>
              <w:rPr>
                <w:rFonts w:ascii="Times New Roman" w:hAnsi="Times New Roman" w:cs="Times New Roman"/>
                <w:sz w:val="20"/>
                <w:szCs w:val="20"/>
              </w:rPr>
            </w:pPr>
            <w:r w:rsidRPr="003120F5">
              <w:rPr>
                <w:rFonts w:ascii="Times New Roman" w:hAnsi="Times New Roman" w:cs="Times New Roman"/>
                <w:sz w:val="20"/>
                <w:szCs w:val="20"/>
              </w:rPr>
              <w:t>100400.62 Туризм (заочная сокращенная форма обучения)</w:t>
            </w:r>
          </w:p>
        </w:tc>
        <w:tc>
          <w:tcPr>
            <w:tcW w:w="1276" w:type="dxa"/>
            <w:tcBorders>
              <w:top w:val="single" w:sz="4" w:space="0" w:color="auto"/>
              <w:left w:val="single" w:sz="4" w:space="0" w:color="auto"/>
              <w:bottom w:val="single" w:sz="4" w:space="0" w:color="auto"/>
              <w:right w:val="single" w:sz="4" w:space="0" w:color="auto"/>
            </w:tcBorders>
            <w:hideMark/>
          </w:tcPr>
          <w:p w:rsidR="003120F5" w:rsidRPr="003120F5" w:rsidRDefault="003120F5" w:rsidP="003120F5">
            <w:pPr>
              <w:spacing w:after="0" w:line="240" w:lineRule="auto"/>
              <w:jc w:val="center"/>
              <w:rPr>
                <w:rFonts w:ascii="Times New Roman" w:hAnsi="Times New Roman" w:cs="Times New Roman"/>
                <w:sz w:val="20"/>
                <w:szCs w:val="20"/>
              </w:rPr>
            </w:pPr>
            <w:r w:rsidRPr="003120F5">
              <w:rPr>
                <w:rFonts w:ascii="Times New Roman" w:hAnsi="Times New Roman" w:cs="Times New Roman"/>
                <w:sz w:val="20"/>
                <w:szCs w:val="20"/>
              </w:rPr>
              <w:t>2010 год</w:t>
            </w:r>
          </w:p>
        </w:tc>
        <w:tc>
          <w:tcPr>
            <w:tcW w:w="1985" w:type="dxa"/>
            <w:tcBorders>
              <w:top w:val="single" w:sz="4" w:space="0" w:color="auto"/>
              <w:left w:val="single" w:sz="4" w:space="0" w:color="auto"/>
              <w:bottom w:val="single" w:sz="4" w:space="0" w:color="auto"/>
              <w:right w:val="single" w:sz="4" w:space="0" w:color="auto"/>
            </w:tcBorders>
            <w:hideMark/>
          </w:tcPr>
          <w:p w:rsidR="003120F5" w:rsidRPr="003120F5" w:rsidRDefault="003120F5" w:rsidP="003120F5">
            <w:pPr>
              <w:spacing w:after="0" w:line="240" w:lineRule="auto"/>
              <w:jc w:val="center"/>
              <w:rPr>
                <w:rFonts w:ascii="Times New Roman" w:hAnsi="Times New Roman" w:cs="Times New Roman"/>
                <w:b/>
                <w:sz w:val="20"/>
                <w:szCs w:val="20"/>
              </w:rPr>
            </w:pPr>
            <w:r w:rsidRPr="003120F5">
              <w:rPr>
                <w:rFonts w:ascii="Times New Roman" w:hAnsi="Times New Roman" w:cs="Times New Roman"/>
                <w:b/>
                <w:sz w:val="20"/>
                <w:szCs w:val="20"/>
              </w:rPr>
              <w:t xml:space="preserve">3 </w:t>
            </w:r>
            <w:r w:rsidRPr="003120F5">
              <w:rPr>
                <w:rFonts w:ascii="Times New Roman" w:hAnsi="Times New Roman" w:cs="Times New Roman"/>
                <w:sz w:val="20"/>
                <w:szCs w:val="20"/>
              </w:rPr>
              <w:t>(2015 год выпуска)</w:t>
            </w: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3120F5" w:rsidRPr="003120F5" w:rsidRDefault="003120F5" w:rsidP="003120F5">
            <w:pPr>
              <w:spacing w:after="0" w:line="240" w:lineRule="auto"/>
              <w:rPr>
                <w:rFonts w:ascii="Times New Roman" w:hAnsi="Times New Roman" w:cs="Times New Roman"/>
                <w:sz w:val="20"/>
                <w:szCs w:val="20"/>
                <w:lang w:val="en-US"/>
              </w:rPr>
            </w:pPr>
          </w:p>
        </w:tc>
      </w:tr>
      <w:tr w:rsidR="003120F5" w:rsidRPr="003120F5" w:rsidTr="003120F5">
        <w:tc>
          <w:tcPr>
            <w:tcW w:w="567" w:type="dxa"/>
            <w:vMerge/>
            <w:tcBorders>
              <w:left w:val="single" w:sz="4" w:space="0" w:color="auto"/>
              <w:right w:val="single" w:sz="4" w:space="0" w:color="auto"/>
            </w:tcBorders>
            <w:hideMark/>
          </w:tcPr>
          <w:p w:rsidR="003120F5" w:rsidRPr="003120F5" w:rsidRDefault="003120F5" w:rsidP="003120F5">
            <w:pPr>
              <w:pStyle w:val="a5"/>
              <w:numPr>
                <w:ilvl w:val="0"/>
                <w:numId w:val="30"/>
              </w:numPr>
              <w:spacing w:after="0" w:line="240" w:lineRule="auto"/>
              <w:ind w:left="0" w:firstLine="0"/>
              <w:jc w:val="center"/>
              <w:rPr>
                <w:rFonts w:ascii="Times New Roman" w:hAnsi="Times New Roman" w:cs="Times New Roman"/>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3120F5" w:rsidRPr="003120F5" w:rsidRDefault="003120F5" w:rsidP="003120F5">
            <w:pPr>
              <w:spacing w:after="0" w:line="240" w:lineRule="auto"/>
              <w:rPr>
                <w:rFonts w:ascii="Times New Roman"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120F5" w:rsidRPr="003120F5" w:rsidRDefault="003120F5" w:rsidP="003120F5">
            <w:pPr>
              <w:spacing w:after="0" w:line="240" w:lineRule="auto"/>
              <w:rPr>
                <w:rFonts w:ascii="Times New Roman" w:hAnsi="Times New Roman" w:cs="Times New Roman"/>
                <w:sz w:val="20"/>
                <w:szCs w:val="20"/>
              </w:rPr>
            </w:pPr>
          </w:p>
        </w:tc>
        <w:tc>
          <w:tcPr>
            <w:tcW w:w="3969" w:type="dxa"/>
            <w:tcBorders>
              <w:top w:val="single" w:sz="4" w:space="0" w:color="auto"/>
              <w:left w:val="single" w:sz="4" w:space="0" w:color="auto"/>
              <w:bottom w:val="single" w:sz="4" w:space="0" w:color="auto"/>
              <w:right w:val="single" w:sz="4" w:space="0" w:color="auto"/>
            </w:tcBorders>
            <w:hideMark/>
          </w:tcPr>
          <w:p w:rsidR="003120F5" w:rsidRPr="003120F5" w:rsidRDefault="003120F5" w:rsidP="003120F5">
            <w:pPr>
              <w:spacing w:after="0" w:line="240" w:lineRule="auto"/>
              <w:rPr>
                <w:rFonts w:ascii="Times New Roman" w:hAnsi="Times New Roman" w:cs="Times New Roman"/>
                <w:sz w:val="20"/>
                <w:szCs w:val="20"/>
              </w:rPr>
            </w:pPr>
            <w:r w:rsidRPr="003120F5">
              <w:rPr>
                <w:rFonts w:ascii="Times New Roman" w:hAnsi="Times New Roman" w:cs="Times New Roman"/>
                <w:sz w:val="20"/>
                <w:szCs w:val="20"/>
              </w:rPr>
              <w:t>101100.62 Гостиничное дело (заочная сокращенная форма обучения)</w:t>
            </w:r>
          </w:p>
        </w:tc>
        <w:tc>
          <w:tcPr>
            <w:tcW w:w="1276" w:type="dxa"/>
            <w:tcBorders>
              <w:top w:val="single" w:sz="4" w:space="0" w:color="auto"/>
              <w:left w:val="single" w:sz="4" w:space="0" w:color="auto"/>
              <w:bottom w:val="single" w:sz="4" w:space="0" w:color="auto"/>
              <w:right w:val="single" w:sz="4" w:space="0" w:color="auto"/>
            </w:tcBorders>
            <w:hideMark/>
          </w:tcPr>
          <w:p w:rsidR="003120F5" w:rsidRPr="003120F5" w:rsidRDefault="003120F5" w:rsidP="003120F5">
            <w:pPr>
              <w:spacing w:after="0" w:line="240" w:lineRule="auto"/>
              <w:jc w:val="center"/>
              <w:rPr>
                <w:rFonts w:ascii="Times New Roman" w:hAnsi="Times New Roman" w:cs="Times New Roman"/>
                <w:sz w:val="20"/>
                <w:szCs w:val="20"/>
              </w:rPr>
            </w:pPr>
            <w:r w:rsidRPr="003120F5">
              <w:rPr>
                <w:rFonts w:ascii="Times New Roman" w:hAnsi="Times New Roman" w:cs="Times New Roman"/>
                <w:sz w:val="20"/>
                <w:szCs w:val="20"/>
              </w:rPr>
              <w:t>2011 год</w:t>
            </w:r>
          </w:p>
        </w:tc>
        <w:tc>
          <w:tcPr>
            <w:tcW w:w="1985" w:type="dxa"/>
            <w:tcBorders>
              <w:top w:val="single" w:sz="4" w:space="0" w:color="auto"/>
              <w:left w:val="single" w:sz="4" w:space="0" w:color="auto"/>
              <w:bottom w:val="single" w:sz="4" w:space="0" w:color="auto"/>
              <w:right w:val="single" w:sz="4" w:space="0" w:color="auto"/>
            </w:tcBorders>
            <w:hideMark/>
          </w:tcPr>
          <w:p w:rsidR="003120F5" w:rsidRPr="003120F5" w:rsidRDefault="003120F5" w:rsidP="003120F5">
            <w:pPr>
              <w:spacing w:after="0" w:line="240" w:lineRule="auto"/>
              <w:jc w:val="center"/>
              <w:rPr>
                <w:rFonts w:ascii="Times New Roman" w:hAnsi="Times New Roman" w:cs="Times New Roman"/>
                <w:b/>
                <w:sz w:val="20"/>
                <w:szCs w:val="20"/>
              </w:rPr>
            </w:pPr>
            <w:r w:rsidRPr="003120F5">
              <w:rPr>
                <w:rFonts w:ascii="Times New Roman" w:hAnsi="Times New Roman" w:cs="Times New Roman"/>
                <w:b/>
                <w:sz w:val="20"/>
                <w:szCs w:val="20"/>
              </w:rPr>
              <w:t xml:space="preserve">5 </w:t>
            </w:r>
            <w:r w:rsidRPr="003120F5">
              <w:rPr>
                <w:rFonts w:ascii="Times New Roman" w:hAnsi="Times New Roman" w:cs="Times New Roman"/>
                <w:sz w:val="20"/>
                <w:szCs w:val="20"/>
              </w:rPr>
              <w:t>(2015 год выпуска)</w:t>
            </w: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3120F5" w:rsidRPr="003120F5" w:rsidRDefault="003120F5" w:rsidP="003120F5">
            <w:pPr>
              <w:spacing w:after="0" w:line="240" w:lineRule="auto"/>
              <w:rPr>
                <w:rFonts w:ascii="Times New Roman" w:hAnsi="Times New Roman" w:cs="Times New Roman"/>
                <w:sz w:val="20"/>
                <w:szCs w:val="20"/>
                <w:lang w:val="en-US"/>
              </w:rPr>
            </w:pPr>
          </w:p>
        </w:tc>
      </w:tr>
      <w:tr w:rsidR="003120F5" w:rsidRPr="003120F5" w:rsidTr="003120F5">
        <w:tc>
          <w:tcPr>
            <w:tcW w:w="567" w:type="dxa"/>
            <w:vMerge/>
            <w:tcBorders>
              <w:left w:val="single" w:sz="4" w:space="0" w:color="auto"/>
              <w:right w:val="single" w:sz="4" w:space="0" w:color="auto"/>
            </w:tcBorders>
            <w:hideMark/>
          </w:tcPr>
          <w:p w:rsidR="003120F5" w:rsidRPr="003120F5" w:rsidRDefault="003120F5" w:rsidP="003120F5">
            <w:pPr>
              <w:pStyle w:val="a5"/>
              <w:numPr>
                <w:ilvl w:val="0"/>
                <w:numId w:val="30"/>
              </w:numPr>
              <w:spacing w:after="0" w:line="240" w:lineRule="auto"/>
              <w:ind w:left="0" w:firstLine="0"/>
              <w:jc w:val="center"/>
              <w:rPr>
                <w:rFonts w:ascii="Times New Roman" w:hAnsi="Times New Roman" w:cs="Times New Roman"/>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3120F5" w:rsidRPr="003120F5" w:rsidRDefault="003120F5" w:rsidP="003120F5">
            <w:pPr>
              <w:spacing w:after="0" w:line="240" w:lineRule="auto"/>
              <w:rPr>
                <w:rFonts w:ascii="Times New Roman"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120F5" w:rsidRPr="003120F5" w:rsidRDefault="003120F5" w:rsidP="003120F5">
            <w:pPr>
              <w:spacing w:after="0" w:line="240" w:lineRule="auto"/>
              <w:rPr>
                <w:rFonts w:ascii="Times New Roman" w:hAnsi="Times New Roman" w:cs="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rsidR="003120F5" w:rsidRPr="003120F5" w:rsidRDefault="003120F5" w:rsidP="003120F5">
            <w:pPr>
              <w:spacing w:after="0" w:line="240" w:lineRule="auto"/>
              <w:rPr>
                <w:rFonts w:ascii="Times New Roman" w:hAnsi="Times New Roman" w:cs="Times New Roman"/>
                <w:sz w:val="20"/>
                <w:szCs w:val="20"/>
              </w:rPr>
            </w:pPr>
            <w:r w:rsidRPr="003120F5">
              <w:rPr>
                <w:rFonts w:ascii="Times New Roman" w:hAnsi="Times New Roman" w:cs="Times New Roman"/>
                <w:sz w:val="20"/>
                <w:szCs w:val="20"/>
              </w:rPr>
              <w:t>100100.62 Сервис (очная форма обучения)</w:t>
            </w:r>
          </w:p>
        </w:tc>
        <w:tc>
          <w:tcPr>
            <w:tcW w:w="1276" w:type="dxa"/>
            <w:tcBorders>
              <w:top w:val="single" w:sz="4" w:space="0" w:color="auto"/>
              <w:left w:val="single" w:sz="4" w:space="0" w:color="auto"/>
              <w:bottom w:val="single" w:sz="4" w:space="0" w:color="auto"/>
              <w:right w:val="single" w:sz="4" w:space="0" w:color="auto"/>
            </w:tcBorders>
            <w:hideMark/>
          </w:tcPr>
          <w:p w:rsidR="003120F5" w:rsidRPr="003120F5" w:rsidRDefault="003120F5" w:rsidP="003120F5">
            <w:pPr>
              <w:spacing w:after="0" w:line="240" w:lineRule="auto"/>
              <w:jc w:val="center"/>
              <w:rPr>
                <w:rFonts w:ascii="Times New Roman" w:hAnsi="Times New Roman" w:cs="Times New Roman"/>
                <w:sz w:val="20"/>
                <w:szCs w:val="20"/>
              </w:rPr>
            </w:pPr>
            <w:r w:rsidRPr="003120F5">
              <w:rPr>
                <w:rFonts w:ascii="Times New Roman" w:hAnsi="Times New Roman" w:cs="Times New Roman"/>
                <w:sz w:val="20"/>
                <w:szCs w:val="20"/>
              </w:rPr>
              <w:t>2010 год</w:t>
            </w:r>
          </w:p>
        </w:tc>
        <w:tc>
          <w:tcPr>
            <w:tcW w:w="1985" w:type="dxa"/>
            <w:tcBorders>
              <w:top w:val="single" w:sz="4" w:space="0" w:color="auto"/>
              <w:left w:val="single" w:sz="4" w:space="0" w:color="auto"/>
              <w:bottom w:val="single" w:sz="4" w:space="0" w:color="auto"/>
              <w:right w:val="single" w:sz="4" w:space="0" w:color="auto"/>
            </w:tcBorders>
            <w:hideMark/>
          </w:tcPr>
          <w:p w:rsidR="003120F5" w:rsidRPr="003120F5" w:rsidRDefault="003120F5" w:rsidP="003120F5">
            <w:pPr>
              <w:spacing w:after="0" w:line="240" w:lineRule="auto"/>
              <w:jc w:val="center"/>
              <w:rPr>
                <w:rFonts w:ascii="Times New Roman" w:hAnsi="Times New Roman" w:cs="Times New Roman"/>
                <w:b/>
                <w:sz w:val="20"/>
                <w:szCs w:val="20"/>
              </w:rPr>
            </w:pPr>
            <w:r w:rsidRPr="003120F5">
              <w:rPr>
                <w:rFonts w:ascii="Times New Roman" w:hAnsi="Times New Roman" w:cs="Times New Roman"/>
                <w:b/>
                <w:sz w:val="20"/>
                <w:szCs w:val="20"/>
              </w:rPr>
              <w:t xml:space="preserve">11 </w:t>
            </w:r>
            <w:r w:rsidRPr="003120F5">
              <w:rPr>
                <w:rFonts w:ascii="Times New Roman" w:hAnsi="Times New Roman" w:cs="Times New Roman"/>
                <w:sz w:val="20"/>
                <w:szCs w:val="20"/>
              </w:rPr>
              <w:t>(2014 год выпуска)</w:t>
            </w: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3120F5" w:rsidRPr="003120F5" w:rsidRDefault="003120F5" w:rsidP="003120F5">
            <w:pPr>
              <w:spacing w:after="0" w:line="240" w:lineRule="auto"/>
              <w:rPr>
                <w:rFonts w:ascii="Times New Roman" w:hAnsi="Times New Roman" w:cs="Times New Roman"/>
                <w:sz w:val="20"/>
                <w:szCs w:val="20"/>
                <w:lang w:val="en-US"/>
              </w:rPr>
            </w:pPr>
          </w:p>
        </w:tc>
      </w:tr>
      <w:tr w:rsidR="003120F5" w:rsidRPr="003120F5" w:rsidTr="003120F5">
        <w:tc>
          <w:tcPr>
            <w:tcW w:w="567" w:type="dxa"/>
            <w:vMerge/>
            <w:tcBorders>
              <w:left w:val="single" w:sz="4" w:space="0" w:color="auto"/>
              <w:right w:val="single" w:sz="4" w:space="0" w:color="auto"/>
            </w:tcBorders>
            <w:hideMark/>
          </w:tcPr>
          <w:p w:rsidR="003120F5" w:rsidRPr="003120F5" w:rsidRDefault="003120F5" w:rsidP="003120F5">
            <w:pPr>
              <w:pStyle w:val="a5"/>
              <w:numPr>
                <w:ilvl w:val="0"/>
                <w:numId w:val="30"/>
              </w:numPr>
              <w:spacing w:after="0" w:line="240" w:lineRule="auto"/>
              <w:ind w:left="0" w:firstLine="0"/>
              <w:jc w:val="center"/>
              <w:rPr>
                <w:rFonts w:ascii="Times New Roman" w:hAnsi="Times New Roman" w:cs="Times New Roman"/>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3120F5" w:rsidRPr="003120F5" w:rsidRDefault="003120F5" w:rsidP="003120F5">
            <w:pPr>
              <w:spacing w:after="0" w:line="240" w:lineRule="auto"/>
              <w:rPr>
                <w:rFonts w:ascii="Times New Roman"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120F5" w:rsidRPr="003120F5" w:rsidRDefault="003120F5" w:rsidP="003120F5">
            <w:pPr>
              <w:spacing w:after="0" w:line="240" w:lineRule="auto"/>
              <w:rPr>
                <w:rFonts w:ascii="Times New Roman" w:hAnsi="Times New Roman" w:cs="Times New Roman"/>
                <w:sz w:val="20"/>
                <w:szCs w:val="20"/>
              </w:rPr>
            </w:pPr>
          </w:p>
        </w:tc>
        <w:tc>
          <w:tcPr>
            <w:tcW w:w="3969" w:type="dxa"/>
            <w:tcBorders>
              <w:top w:val="single" w:sz="4" w:space="0" w:color="auto"/>
              <w:left w:val="single" w:sz="4" w:space="0" w:color="auto"/>
              <w:bottom w:val="single" w:sz="4" w:space="0" w:color="auto"/>
              <w:right w:val="single" w:sz="4" w:space="0" w:color="auto"/>
            </w:tcBorders>
            <w:hideMark/>
          </w:tcPr>
          <w:p w:rsidR="003120F5" w:rsidRPr="003120F5" w:rsidRDefault="003120F5" w:rsidP="003120F5">
            <w:pPr>
              <w:spacing w:after="0" w:line="240" w:lineRule="auto"/>
              <w:rPr>
                <w:rFonts w:ascii="Times New Roman" w:hAnsi="Times New Roman" w:cs="Times New Roman"/>
                <w:sz w:val="20"/>
                <w:szCs w:val="20"/>
              </w:rPr>
            </w:pPr>
            <w:r w:rsidRPr="003120F5">
              <w:rPr>
                <w:rFonts w:ascii="Times New Roman" w:hAnsi="Times New Roman" w:cs="Times New Roman"/>
                <w:sz w:val="20"/>
                <w:szCs w:val="20"/>
              </w:rPr>
              <w:t>100103.65 Социально-культурный сервис и туризм (очная форма обучения)</w:t>
            </w:r>
          </w:p>
        </w:tc>
        <w:tc>
          <w:tcPr>
            <w:tcW w:w="1276" w:type="dxa"/>
            <w:tcBorders>
              <w:top w:val="single" w:sz="4" w:space="0" w:color="auto"/>
              <w:left w:val="single" w:sz="4" w:space="0" w:color="auto"/>
              <w:bottom w:val="single" w:sz="4" w:space="0" w:color="auto"/>
              <w:right w:val="single" w:sz="4" w:space="0" w:color="auto"/>
            </w:tcBorders>
            <w:hideMark/>
          </w:tcPr>
          <w:p w:rsidR="003120F5" w:rsidRPr="003120F5" w:rsidRDefault="003120F5" w:rsidP="003120F5">
            <w:pPr>
              <w:spacing w:after="0" w:line="240" w:lineRule="auto"/>
              <w:jc w:val="center"/>
              <w:rPr>
                <w:rFonts w:ascii="Times New Roman" w:hAnsi="Times New Roman" w:cs="Times New Roman"/>
                <w:sz w:val="20"/>
                <w:szCs w:val="20"/>
              </w:rPr>
            </w:pPr>
            <w:r w:rsidRPr="003120F5">
              <w:rPr>
                <w:rFonts w:ascii="Times New Roman" w:hAnsi="Times New Roman" w:cs="Times New Roman"/>
                <w:sz w:val="20"/>
                <w:szCs w:val="20"/>
              </w:rPr>
              <w:t>2002 год</w:t>
            </w:r>
          </w:p>
        </w:tc>
        <w:tc>
          <w:tcPr>
            <w:tcW w:w="1985" w:type="dxa"/>
            <w:tcBorders>
              <w:top w:val="single" w:sz="4" w:space="0" w:color="auto"/>
              <w:left w:val="single" w:sz="4" w:space="0" w:color="auto"/>
              <w:bottom w:val="single" w:sz="4" w:space="0" w:color="auto"/>
              <w:right w:val="single" w:sz="4" w:space="0" w:color="auto"/>
            </w:tcBorders>
            <w:hideMark/>
          </w:tcPr>
          <w:p w:rsidR="003120F5" w:rsidRPr="003120F5" w:rsidRDefault="003120F5" w:rsidP="003120F5">
            <w:pPr>
              <w:spacing w:after="0" w:line="240" w:lineRule="auto"/>
              <w:jc w:val="center"/>
              <w:rPr>
                <w:rFonts w:ascii="Times New Roman" w:hAnsi="Times New Roman" w:cs="Times New Roman"/>
                <w:b/>
                <w:sz w:val="20"/>
                <w:szCs w:val="20"/>
              </w:rPr>
            </w:pPr>
            <w:r w:rsidRPr="003120F5">
              <w:rPr>
                <w:rFonts w:ascii="Times New Roman" w:hAnsi="Times New Roman" w:cs="Times New Roman"/>
                <w:b/>
                <w:sz w:val="20"/>
                <w:szCs w:val="20"/>
              </w:rPr>
              <w:t xml:space="preserve">14 </w:t>
            </w:r>
            <w:r w:rsidRPr="003120F5">
              <w:rPr>
                <w:rFonts w:ascii="Times New Roman" w:hAnsi="Times New Roman" w:cs="Times New Roman"/>
                <w:sz w:val="20"/>
                <w:szCs w:val="20"/>
              </w:rPr>
              <w:t>(2014 год выпуска)</w:t>
            </w: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3120F5" w:rsidRPr="003120F5" w:rsidRDefault="003120F5" w:rsidP="003120F5">
            <w:pPr>
              <w:spacing w:after="0" w:line="240" w:lineRule="auto"/>
              <w:rPr>
                <w:rFonts w:ascii="Times New Roman" w:hAnsi="Times New Roman" w:cs="Times New Roman"/>
                <w:sz w:val="20"/>
                <w:szCs w:val="20"/>
                <w:lang w:val="en-US"/>
              </w:rPr>
            </w:pPr>
          </w:p>
        </w:tc>
      </w:tr>
      <w:tr w:rsidR="003120F5" w:rsidRPr="003120F5" w:rsidTr="003120F5">
        <w:tc>
          <w:tcPr>
            <w:tcW w:w="567" w:type="dxa"/>
            <w:vMerge/>
            <w:tcBorders>
              <w:left w:val="single" w:sz="4" w:space="0" w:color="auto"/>
              <w:right w:val="single" w:sz="4" w:space="0" w:color="auto"/>
            </w:tcBorders>
            <w:hideMark/>
          </w:tcPr>
          <w:p w:rsidR="003120F5" w:rsidRPr="003120F5" w:rsidRDefault="003120F5" w:rsidP="003120F5">
            <w:pPr>
              <w:pStyle w:val="a5"/>
              <w:numPr>
                <w:ilvl w:val="0"/>
                <w:numId w:val="30"/>
              </w:numPr>
              <w:spacing w:after="0" w:line="240" w:lineRule="auto"/>
              <w:ind w:left="0" w:firstLine="0"/>
              <w:jc w:val="center"/>
              <w:rPr>
                <w:rFonts w:ascii="Times New Roman" w:hAnsi="Times New Roman" w:cs="Times New Roman"/>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3120F5" w:rsidRPr="003120F5" w:rsidRDefault="003120F5" w:rsidP="003120F5">
            <w:pPr>
              <w:spacing w:after="0" w:line="240" w:lineRule="auto"/>
              <w:rPr>
                <w:rFonts w:ascii="Times New Roman"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120F5" w:rsidRPr="003120F5" w:rsidRDefault="003120F5" w:rsidP="003120F5">
            <w:pPr>
              <w:spacing w:after="0" w:line="240" w:lineRule="auto"/>
              <w:rPr>
                <w:rFonts w:ascii="Times New Roman" w:hAnsi="Times New Roman" w:cs="Times New Roman"/>
                <w:sz w:val="20"/>
                <w:szCs w:val="20"/>
              </w:rPr>
            </w:pPr>
          </w:p>
        </w:tc>
        <w:tc>
          <w:tcPr>
            <w:tcW w:w="3969" w:type="dxa"/>
            <w:tcBorders>
              <w:top w:val="single" w:sz="4" w:space="0" w:color="auto"/>
              <w:left w:val="single" w:sz="4" w:space="0" w:color="auto"/>
              <w:bottom w:val="single" w:sz="4" w:space="0" w:color="auto"/>
              <w:right w:val="single" w:sz="4" w:space="0" w:color="auto"/>
            </w:tcBorders>
            <w:hideMark/>
          </w:tcPr>
          <w:p w:rsidR="003120F5" w:rsidRPr="003120F5" w:rsidRDefault="003120F5" w:rsidP="003120F5">
            <w:pPr>
              <w:spacing w:after="0" w:line="240" w:lineRule="auto"/>
              <w:rPr>
                <w:rFonts w:ascii="Times New Roman" w:hAnsi="Times New Roman" w:cs="Times New Roman"/>
                <w:sz w:val="20"/>
                <w:szCs w:val="20"/>
              </w:rPr>
            </w:pPr>
            <w:r w:rsidRPr="003120F5">
              <w:rPr>
                <w:rFonts w:ascii="Times New Roman" w:hAnsi="Times New Roman" w:cs="Times New Roman"/>
                <w:sz w:val="20"/>
                <w:szCs w:val="20"/>
              </w:rPr>
              <w:t>100103.65 Социально-культурный сервис и туризм (заочная форма обучения)</w:t>
            </w:r>
          </w:p>
        </w:tc>
        <w:tc>
          <w:tcPr>
            <w:tcW w:w="1276" w:type="dxa"/>
            <w:tcBorders>
              <w:top w:val="single" w:sz="4" w:space="0" w:color="auto"/>
              <w:left w:val="single" w:sz="4" w:space="0" w:color="auto"/>
              <w:bottom w:val="single" w:sz="4" w:space="0" w:color="auto"/>
              <w:right w:val="single" w:sz="4" w:space="0" w:color="auto"/>
            </w:tcBorders>
            <w:hideMark/>
          </w:tcPr>
          <w:p w:rsidR="003120F5" w:rsidRPr="003120F5" w:rsidRDefault="003120F5" w:rsidP="003120F5">
            <w:pPr>
              <w:spacing w:after="0" w:line="240" w:lineRule="auto"/>
              <w:jc w:val="center"/>
              <w:rPr>
                <w:rFonts w:ascii="Times New Roman" w:hAnsi="Times New Roman" w:cs="Times New Roman"/>
                <w:sz w:val="20"/>
                <w:szCs w:val="20"/>
              </w:rPr>
            </w:pPr>
            <w:r w:rsidRPr="003120F5">
              <w:rPr>
                <w:rFonts w:ascii="Times New Roman" w:hAnsi="Times New Roman" w:cs="Times New Roman"/>
                <w:sz w:val="20"/>
                <w:szCs w:val="20"/>
              </w:rPr>
              <w:t>2002 год</w:t>
            </w:r>
          </w:p>
        </w:tc>
        <w:tc>
          <w:tcPr>
            <w:tcW w:w="1985" w:type="dxa"/>
            <w:tcBorders>
              <w:top w:val="single" w:sz="4" w:space="0" w:color="auto"/>
              <w:left w:val="single" w:sz="4" w:space="0" w:color="auto"/>
              <w:bottom w:val="single" w:sz="4" w:space="0" w:color="auto"/>
              <w:right w:val="single" w:sz="4" w:space="0" w:color="auto"/>
            </w:tcBorders>
            <w:hideMark/>
          </w:tcPr>
          <w:p w:rsidR="003120F5" w:rsidRPr="003120F5" w:rsidRDefault="003120F5" w:rsidP="003120F5">
            <w:pPr>
              <w:spacing w:after="0" w:line="240" w:lineRule="auto"/>
              <w:jc w:val="center"/>
              <w:rPr>
                <w:rFonts w:ascii="Times New Roman" w:hAnsi="Times New Roman" w:cs="Times New Roman"/>
                <w:b/>
                <w:sz w:val="20"/>
                <w:szCs w:val="20"/>
              </w:rPr>
            </w:pPr>
            <w:r w:rsidRPr="003120F5">
              <w:rPr>
                <w:rFonts w:ascii="Times New Roman" w:hAnsi="Times New Roman" w:cs="Times New Roman"/>
                <w:b/>
                <w:sz w:val="20"/>
                <w:szCs w:val="20"/>
              </w:rPr>
              <w:t xml:space="preserve">9 </w:t>
            </w:r>
            <w:r w:rsidRPr="003120F5">
              <w:rPr>
                <w:rFonts w:ascii="Times New Roman" w:hAnsi="Times New Roman" w:cs="Times New Roman"/>
                <w:sz w:val="20"/>
                <w:szCs w:val="20"/>
              </w:rPr>
              <w:t>(2014 год выпуска)</w:t>
            </w: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3120F5" w:rsidRPr="003120F5" w:rsidRDefault="003120F5" w:rsidP="003120F5">
            <w:pPr>
              <w:spacing w:after="0" w:line="240" w:lineRule="auto"/>
              <w:rPr>
                <w:rFonts w:ascii="Times New Roman" w:hAnsi="Times New Roman" w:cs="Times New Roman"/>
                <w:sz w:val="20"/>
                <w:szCs w:val="20"/>
                <w:lang w:val="en-US"/>
              </w:rPr>
            </w:pPr>
          </w:p>
        </w:tc>
      </w:tr>
      <w:tr w:rsidR="003120F5" w:rsidRPr="003120F5" w:rsidTr="003120F5">
        <w:tc>
          <w:tcPr>
            <w:tcW w:w="567" w:type="dxa"/>
            <w:vMerge/>
            <w:tcBorders>
              <w:left w:val="single" w:sz="4" w:space="0" w:color="auto"/>
              <w:bottom w:val="single" w:sz="4" w:space="0" w:color="auto"/>
              <w:right w:val="single" w:sz="4" w:space="0" w:color="auto"/>
            </w:tcBorders>
            <w:hideMark/>
          </w:tcPr>
          <w:p w:rsidR="003120F5" w:rsidRPr="003120F5" w:rsidRDefault="003120F5" w:rsidP="003120F5">
            <w:pPr>
              <w:pStyle w:val="a5"/>
              <w:numPr>
                <w:ilvl w:val="0"/>
                <w:numId w:val="30"/>
              </w:numPr>
              <w:spacing w:after="0" w:line="240" w:lineRule="auto"/>
              <w:ind w:left="0" w:firstLine="0"/>
              <w:jc w:val="center"/>
              <w:rPr>
                <w:rFonts w:ascii="Times New Roman" w:hAnsi="Times New Roman" w:cs="Times New Roman"/>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3120F5" w:rsidRPr="003120F5" w:rsidRDefault="003120F5" w:rsidP="003120F5">
            <w:pPr>
              <w:spacing w:after="0" w:line="240" w:lineRule="auto"/>
              <w:rPr>
                <w:rFonts w:ascii="Times New Roman"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120F5" w:rsidRPr="003120F5" w:rsidRDefault="003120F5" w:rsidP="003120F5">
            <w:pPr>
              <w:spacing w:after="0" w:line="240" w:lineRule="auto"/>
              <w:rPr>
                <w:rFonts w:ascii="Times New Roman" w:hAnsi="Times New Roman" w:cs="Times New Roman"/>
                <w:sz w:val="20"/>
                <w:szCs w:val="20"/>
              </w:rPr>
            </w:pPr>
          </w:p>
        </w:tc>
        <w:tc>
          <w:tcPr>
            <w:tcW w:w="3969" w:type="dxa"/>
            <w:tcBorders>
              <w:top w:val="single" w:sz="4" w:space="0" w:color="auto"/>
              <w:left w:val="single" w:sz="4" w:space="0" w:color="auto"/>
              <w:bottom w:val="single" w:sz="4" w:space="0" w:color="auto"/>
              <w:right w:val="single" w:sz="4" w:space="0" w:color="auto"/>
            </w:tcBorders>
            <w:hideMark/>
          </w:tcPr>
          <w:p w:rsidR="003120F5" w:rsidRPr="003120F5" w:rsidRDefault="003120F5" w:rsidP="003120F5">
            <w:pPr>
              <w:spacing w:after="0" w:line="240" w:lineRule="auto"/>
              <w:rPr>
                <w:rFonts w:ascii="Times New Roman" w:hAnsi="Times New Roman" w:cs="Times New Roman"/>
                <w:sz w:val="20"/>
                <w:szCs w:val="20"/>
              </w:rPr>
            </w:pPr>
            <w:r w:rsidRPr="003120F5">
              <w:rPr>
                <w:rFonts w:ascii="Times New Roman" w:hAnsi="Times New Roman" w:cs="Times New Roman"/>
                <w:sz w:val="20"/>
                <w:szCs w:val="20"/>
              </w:rPr>
              <w:t>100103.65 Социально-культурный сервис и туризм (заочная сокращенная форма обучения)</w:t>
            </w:r>
          </w:p>
        </w:tc>
        <w:tc>
          <w:tcPr>
            <w:tcW w:w="1276" w:type="dxa"/>
            <w:tcBorders>
              <w:top w:val="single" w:sz="4" w:space="0" w:color="auto"/>
              <w:left w:val="single" w:sz="4" w:space="0" w:color="auto"/>
              <w:bottom w:val="single" w:sz="4" w:space="0" w:color="auto"/>
              <w:right w:val="single" w:sz="4" w:space="0" w:color="auto"/>
            </w:tcBorders>
            <w:hideMark/>
          </w:tcPr>
          <w:p w:rsidR="003120F5" w:rsidRPr="003120F5" w:rsidRDefault="003120F5" w:rsidP="003120F5">
            <w:pPr>
              <w:spacing w:after="0" w:line="240" w:lineRule="auto"/>
              <w:jc w:val="center"/>
              <w:rPr>
                <w:rFonts w:ascii="Times New Roman" w:hAnsi="Times New Roman" w:cs="Times New Roman"/>
                <w:sz w:val="20"/>
                <w:szCs w:val="20"/>
              </w:rPr>
            </w:pPr>
            <w:r w:rsidRPr="003120F5">
              <w:rPr>
                <w:rFonts w:ascii="Times New Roman" w:hAnsi="Times New Roman" w:cs="Times New Roman"/>
                <w:sz w:val="20"/>
                <w:szCs w:val="20"/>
              </w:rPr>
              <w:t>2002 год</w:t>
            </w:r>
          </w:p>
        </w:tc>
        <w:tc>
          <w:tcPr>
            <w:tcW w:w="1985" w:type="dxa"/>
            <w:tcBorders>
              <w:top w:val="single" w:sz="4" w:space="0" w:color="auto"/>
              <w:left w:val="single" w:sz="4" w:space="0" w:color="auto"/>
              <w:bottom w:val="single" w:sz="4" w:space="0" w:color="auto"/>
              <w:right w:val="single" w:sz="4" w:space="0" w:color="auto"/>
            </w:tcBorders>
            <w:hideMark/>
          </w:tcPr>
          <w:p w:rsidR="003120F5" w:rsidRPr="003120F5" w:rsidRDefault="003120F5" w:rsidP="003120F5">
            <w:pPr>
              <w:spacing w:after="0" w:line="240" w:lineRule="auto"/>
              <w:jc w:val="center"/>
              <w:rPr>
                <w:rFonts w:ascii="Times New Roman" w:hAnsi="Times New Roman" w:cs="Times New Roman"/>
                <w:b/>
                <w:sz w:val="20"/>
                <w:szCs w:val="20"/>
              </w:rPr>
            </w:pPr>
            <w:r w:rsidRPr="003120F5">
              <w:rPr>
                <w:rFonts w:ascii="Times New Roman" w:hAnsi="Times New Roman" w:cs="Times New Roman"/>
                <w:b/>
                <w:sz w:val="20"/>
                <w:szCs w:val="20"/>
              </w:rPr>
              <w:t xml:space="preserve">6 </w:t>
            </w:r>
            <w:r w:rsidRPr="003120F5">
              <w:rPr>
                <w:rFonts w:ascii="Times New Roman" w:hAnsi="Times New Roman" w:cs="Times New Roman"/>
                <w:sz w:val="20"/>
                <w:szCs w:val="20"/>
              </w:rPr>
              <w:t>(2014 год выпуска)</w:t>
            </w: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3120F5" w:rsidRPr="003120F5" w:rsidRDefault="003120F5" w:rsidP="003120F5">
            <w:pPr>
              <w:spacing w:after="0" w:line="240" w:lineRule="auto"/>
              <w:rPr>
                <w:rFonts w:ascii="Times New Roman" w:hAnsi="Times New Roman" w:cs="Times New Roman"/>
                <w:sz w:val="20"/>
                <w:szCs w:val="20"/>
                <w:lang w:val="en-US"/>
              </w:rPr>
            </w:pPr>
          </w:p>
        </w:tc>
      </w:tr>
      <w:tr w:rsidR="003120F5" w:rsidRPr="003120F5" w:rsidTr="003120F5">
        <w:tc>
          <w:tcPr>
            <w:tcW w:w="567" w:type="dxa"/>
            <w:vMerge w:val="restart"/>
            <w:tcBorders>
              <w:top w:val="single" w:sz="4" w:space="0" w:color="auto"/>
              <w:left w:val="single" w:sz="4" w:space="0" w:color="auto"/>
              <w:right w:val="single" w:sz="4" w:space="0" w:color="auto"/>
            </w:tcBorders>
            <w:hideMark/>
          </w:tcPr>
          <w:p w:rsidR="003120F5" w:rsidRPr="003120F5" w:rsidRDefault="003120F5" w:rsidP="003120F5">
            <w:pPr>
              <w:pStyle w:val="a5"/>
              <w:numPr>
                <w:ilvl w:val="0"/>
                <w:numId w:val="30"/>
              </w:numPr>
              <w:spacing w:after="0" w:line="240" w:lineRule="auto"/>
              <w:ind w:left="0" w:firstLine="0"/>
              <w:jc w:val="center"/>
              <w:rPr>
                <w:rFonts w:ascii="Times New Roman" w:hAnsi="Times New Roman" w:cs="Times New Roman"/>
                <w:sz w:val="20"/>
                <w:szCs w:val="20"/>
              </w:rPr>
            </w:pPr>
          </w:p>
        </w:tc>
        <w:tc>
          <w:tcPr>
            <w:tcW w:w="2268" w:type="dxa"/>
            <w:vMerge w:val="restart"/>
            <w:tcBorders>
              <w:top w:val="single" w:sz="4" w:space="0" w:color="auto"/>
              <w:left w:val="single" w:sz="4" w:space="0" w:color="auto"/>
              <w:bottom w:val="single" w:sz="4" w:space="0" w:color="auto"/>
              <w:right w:val="single" w:sz="4" w:space="0" w:color="auto"/>
            </w:tcBorders>
            <w:hideMark/>
          </w:tcPr>
          <w:p w:rsidR="003120F5" w:rsidRPr="003120F5" w:rsidRDefault="003120F5" w:rsidP="003120F5">
            <w:pPr>
              <w:spacing w:after="0" w:line="240" w:lineRule="auto"/>
              <w:jc w:val="center"/>
              <w:rPr>
                <w:rFonts w:ascii="Times New Roman" w:hAnsi="Times New Roman" w:cs="Times New Roman"/>
                <w:sz w:val="20"/>
                <w:szCs w:val="20"/>
              </w:rPr>
            </w:pPr>
            <w:r w:rsidRPr="003120F5">
              <w:rPr>
                <w:rFonts w:ascii="Times New Roman" w:hAnsi="Times New Roman" w:cs="Times New Roman"/>
                <w:sz w:val="20"/>
                <w:szCs w:val="20"/>
              </w:rPr>
              <w:t>ЧПОУ Петрозаводский кооперативный техникум Карелреспотребсоюза</w:t>
            </w:r>
          </w:p>
        </w:tc>
        <w:tc>
          <w:tcPr>
            <w:tcW w:w="1701" w:type="dxa"/>
            <w:vMerge w:val="restart"/>
            <w:tcBorders>
              <w:top w:val="single" w:sz="4" w:space="0" w:color="auto"/>
              <w:left w:val="single" w:sz="4" w:space="0" w:color="auto"/>
              <w:bottom w:val="single" w:sz="4" w:space="0" w:color="auto"/>
              <w:right w:val="single" w:sz="4" w:space="0" w:color="auto"/>
            </w:tcBorders>
            <w:hideMark/>
          </w:tcPr>
          <w:p w:rsidR="003120F5" w:rsidRPr="003120F5" w:rsidRDefault="003120F5" w:rsidP="003120F5">
            <w:pPr>
              <w:spacing w:after="0" w:line="240" w:lineRule="auto"/>
              <w:jc w:val="center"/>
              <w:rPr>
                <w:rFonts w:ascii="Times New Roman" w:hAnsi="Times New Roman" w:cs="Times New Roman"/>
                <w:sz w:val="20"/>
                <w:szCs w:val="20"/>
              </w:rPr>
            </w:pPr>
            <w:r w:rsidRPr="003120F5">
              <w:rPr>
                <w:rFonts w:ascii="Times New Roman" w:hAnsi="Times New Roman" w:cs="Times New Roman"/>
                <w:sz w:val="20"/>
                <w:szCs w:val="20"/>
              </w:rPr>
              <w:t>Германова Галина Николаевна</w:t>
            </w:r>
          </w:p>
        </w:tc>
        <w:tc>
          <w:tcPr>
            <w:tcW w:w="3969" w:type="dxa"/>
            <w:tcBorders>
              <w:top w:val="single" w:sz="4" w:space="0" w:color="auto"/>
              <w:left w:val="single" w:sz="4" w:space="0" w:color="auto"/>
              <w:bottom w:val="single" w:sz="4" w:space="0" w:color="auto"/>
              <w:right w:val="single" w:sz="4" w:space="0" w:color="auto"/>
            </w:tcBorders>
          </w:tcPr>
          <w:p w:rsidR="003120F5" w:rsidRPr="003120F5" w:rsidRDefault="003120F5" w:rsidP="003120F5">
            <w:pPr>
              <w:spacing w:after="0" w:line="240" w:lineRule="auto"/>
              <w:rPr>
                <w:rFonts w:ascii="Times New Roman" w:hAnsi="Times New Roman" w:cs="Times New Roman"/>
                <w:sz w:val="20"/>
                <w:szCs w:val="20"/>
              </w:rPr>
            </w:pPr>
            <w:r w:rsidRPr="003120F5">
              <w:rPr>
                <w:rFonts w:ascii="Times New Roman" w:hAnsi="Times New Roman" w:cs="Times New Roman"/>
                <w:sz w:val="20"/>
                <w:szCs w:val="20"/>
              </w:rPr>
              <w:t>43.02.10 Туризм (очная форма обучения)</w:t>
            </w:r>
          </w:p>
        </w:tc>
        <w:tc>
          <w:tcPr>
            <w:tcW w:w="1276" w:type="dxa"/>
            <w:tcBorders>
              <w:top w:val="single" w:sz="4" w:space="0" w:color="auto"/>
              <w:left w:val="single" w:sz="4" w:space="0" w:color="auto"/>
              <w:bottom w:val="single" w:sz="4" w:space="0" w:color="auto"/>
              <w:right w:val="single" w:sz="4" w:space="0" w:color="auto"/>
            </w:tcBorders>
            <w:hideMark/>
          </w:tcPr>
          <w:p w:rsidR="003120F5" w:rsidRPr="003120F5" w:rsidRDefault="003120F5" w:rsidP="003120F5">
            <w:pPr>
              <w:spacing w:after="0" w:line="240" w:lineRule="auto"/>
              <w:jc w:val="center"/>
              <w:rPr>
                <w:rFonts w:ascii="Times New Roman" w:hAnsi="Times New Roman" w:cs="Times New Roman"/>
                <w:sz w:val="20"/>
                <w:szCs w:val="20"/>
              </w:rPr>
            </w:pPr>
            <w:r w:rsidRPr="003120F5">
              <w:rPr>
                <w:rFonts w:ascii="Times New Roman" w:hAnsi="Times New Roman" w:cs="Times New Roman"/>
                <w:sz w:val="20"/>
                <w:szCs w:val="20"/>
              </w:rPr>
              <w:t>2008</w:t>
            </w:r>
          </w:p>
        </w:tc>
        <w:tc>
          <w:tcPr>
            <w:tcW w:w="1985" w:type="dxa"/>
            <w:tcBorders>
              <w:top w:val="single" w:sz="4" w:space="0" w:color="auto"/>
              <w:left w:val="single" w:sz="4" w:space="0" w:color="auto"/>
              <w:bottom w:val="single" w:sz="4" w:space="0" w:color="auto"/>
              <w:right w:val="single" w:sz="4" w:space="0" w:color="auto"/>
            </w:tcBorders>
            <w:hideMark/>
          </w:tcPr>
          <w:p w:rsidR="003120F5" w:rsidRPr="003120F5" w:rsidRDefault="003120F5" w:rsidP="003120F5">
            <w:pPr>
              <w:spacing w:after="0" w:line="240" w:lineRule="auto"/>
              <w:jc w:val="center"/>
              <w:rPr>
                <w:rFonts w:ascii="Times New Roman" w:hAnsi="Times New Roman" w:cs="Times New Roman"/>
                <w:b/>
                <w:sz w:val="20"/>
                <w:szCs w:val="20"/>
              </w:rPr>
            </w:pPr>
            <w:r w:rsidRPr="003120F5">
              <w:rPr>
                <w:rFonts w:ascii="Times New Roman" w:hAnsi="Times New Roman" w:cs="Times New Roman"/>
                <w:b/>
                <w:sz w:val="20"/>
                <w:szCs w:val="20"/>
              </w:rPr>
              <w:t xml:space="preserve">22 </w:t>
            </w:r>
            <w:r w:rsidRPr="003120F5">
              <w:rPr>
                <w:rFonts w:ascii="Times New Roman" w:hAnsi="Times New Roman" w:cs="Times New Roman"/>
                <w:sz w:val="20"/>
                <w:szCs w:val="20"/>
              </w:rPr>
              <w:t>(2015 год выпуска)</w:t>
            </w:r>
          </w:p>
          <w:p w:rsidR="003120F5" w:rsidRPr="003120F5" w:rsidRDefault="003120F5" w:rsidP="003120F5">
            <w:pPr>
              <w:spacing w:after="0" w:line="240" w:lineRule="auto"/>
              <w:jc w:val="center"/>
              <w:rPr>
                <w:rFonts w:ascii="Times New Roman" w:hAnsi="Times New Roman" w:cs="Times New Roman"/>
                <w:b/>
                <w:sz w:val="20"/>
                <w:szCs w:val="20"/>
              </w:rPr>
            </w:pPr>
            <w:r w:rsidRPr="003120F5">
              <w:rPr>
                <w:rFonts w:ascii="Times New Roman" w:hAnsi="Times New Roman" w:cs="Times New Roman"/>
                <w:b/>
                <w:sz w:val="20"/>
                <w:szCs w:val="20"/>
              </w:rPr>
              <w:t xml:space="preserve">14 </w:t>
            </w:r>
            <w:r w:rsidRPr="003120F5">
              <w:rPr>
                <w:rFonts w:ascii="Times New Roman" w:hAnsi="Times New Roman" w:cs="Times New Roman"/>
                <w:sz w:val="20"/>
                <w:szCs w:val="20"/>
              </w:rPr>
              <w:t>(2014 год выпуска)</w:t>
            </w:r>
          </w:p>
        </w:tc>
        <w:tc>
          <w:tcPr>
            <w:tcW w:w="3402" w:type="dxa"/>
            <w:vMerge w:val="restart"/>
            <w:tcBorders>
              <w:top w:val="single" w:sz="4" w:space="0" w:color="auto"/>
              <w:left w:val="single" w:sz="4" w:space="0" w:color="auto"/>
              <w:bottom w:val="single" w:sz="4" w:space="0" w:color="auto"/>
              <w:right w:val="single" w:sz="4" w:space="0" w:color="auto"/>
            </w:tcBorders>
          </w:tcPr>
          <w:p w:rsidR="003120F5" w:rsidRPr="003120F5" w:rsidRDefault="003120F5" w:rsidP="003120F5">
            <w:pPr>
              <w:spacing w:after="0" w:line="240" w:lineRule="auto"/>
              <w:rPr>
                <w:rFonts w:ascii="Times New Roman" w:hAnsi="Times New Roman" w:cs="Times New Roman"/>
                <w:sz w:val="20"/>
                <w:szCs w:val="20"/>
              </w:rPr>
            </w:pPr>
            <w:r w:rsidRPr="003120F5">
              <w:rPr>
                <w:rFonts w:ascii="Times New Roman" w:hAnsi="Times New Roman" w:cs="Times New Roman"/>
                <w:sz w:val="20"/>
                <w:szCs w:val="20"/>
              </w:rPr>
              <w:t xml:space="preserve">185660, Республика Карелия, г. Петрозаводск, пр. Первомайский, 1а, тел. (814 2) 76-68-81, </w:t>
            </w:r>
            <w:r w:rsidRPr="003120F5">
              <w:rPr>
                <w:rFonts w:ascii="Times New Roman" w:hAnsi="Times New Roman" w:cs="Times New Roman"/>
                <w:sz w:val="20"/>
                <w:szCs w:val="20"/>
                <w:lang w:val="en-US"/>
              </w:rPr>
              <w:t>E</w:t>
            </w:r>
            <w:r w:rsidRPr="003120F5">
              <w:rPr>
                <w:rFonts w:ascii="Times New Roman" w:hAnsi="Times New Roman" w:cs="Times New Roman"/>
                <w:sz w:val="20"/>
                <w:szCs w:val="20"/>
              </w:rPr>
              <w:t>-</w:t>
            </w:r>
            <w:r w:rsidRPr="003120F5">
              <w:rPr>
                <w:rFonts w:ascii="Times New Roman" w:hAnsi="Times New Roman" w:cs="Times New Roman"/>
                <w:sz w:val="20"/>
                <w:szCs w:val="20"/>
                <w:lang w:val="en-US"/>
              </w:rPr>
              <w:t>mail</w:t>
            </w:r>
            <w:r w:rsidRPr="003120F5">
              <w:rPr>
                <w:rFonts w:ascii="Times New Roman" w:hAnsi="Times New Roman" w:cs="Times New Roman"/>
                <w:sz w:val="20"/>
                <w:szCs w:val="20"/>
              </w:rPr>
              <w:t xml:space="preserve">: </w:t>
            </w:r>
            <w:hyperlink r:id="rId30" w:history="1">
              <w:r w:rsidRPr="003120F5">
                <w:rPr>
                  <w:rStyle w:val="a3"/>
                  <w:rFonts w:ascii="Times New Roman" w:hAnsi="Times New Roman" w:cs="Times New Roman"/>
                  <w:sz w:val="20"/>
                  <w:szCs w:val="20"/>
                  <w:lang w:val="en-US"/>
                </w:rPr>
                <w:t>cit</w:t>
              </w:r>
              <w:r w:rsidRPr="003120F5">
                <w:rPr>
                  <w:rStyle w:val="a3"/>
                  <w:rFonts w:ascii="Times New Roman" w:hAnsi="Times New Roman" w:cs="Times New Roman"/>
                  <w:sz w:val="20"/>
                  <w:szCs w:val="20"/>
                </w:rPr>
                <w:t>@</w:t>
              </w:r>
              <w:r w:rsidRPr="003120F5">
                <w:rPr>
                  <w:rStyle w:val="a3"/>
                  <w:rFonts w:ascii="Times New Roman" w:hAnsi="Times New Roman" w:cs="Times New Roman"/>
                  <w:sz w:val="20"/>
                  <w:szCs w:val="20"/>
                  <w:lang w:val="en-US"/>
                </w:rPr>
                <w:t>koopteh</w:t>
              </w:r>
              <w:r w:rsidRPr="003120F5">
                <w:rPr>
                  <w:rStyle w:val="a3"/>
                  <w:rFonts w:ascii="Times New Roman" w:hAnsi="Times New Roman" w:cs="Times New Roman"/>
                  <w:sz w:val="20"/>
                  <w:szCs w:val="20"/>
                </w:rPr>
                <w:t>.</w:t>
              </w:r>
              <w:r w:rsidRPr="003120F5">
                <w:rPr>
                  <w:rStyle w:val="a3"/>
                  <w:rFonts w:ascii="Times New Roman" w:hAnsi="Times New Roman" w:cs="Times New Roman"/>
                  <w:sz w:val="20"/>
                  <w:szCs w:val="20"/>
                  <w:lang w:val="en-US"/>
                </w:rPr>
                <w:t>onego</w:t>
              </w:r>
              <w:r w:rsidRPr="003120F5">
                <w:rPr>
                  <w:rStyle w:val="a3"/>
                  <w:rFonts w:ascii="Times New Roman" w:hAnsi="Times New Roman" w:cs="Times New Roman"/>
                  <w:sz w:val="20"/>
                  <w:szCs w:val="20"/>
                </w:rPr>
                <w:t>.</w:t>
              </w:r>
              <w:r w:rsidRPr="003120F5">
                <w:rPr>
                  <w:rStyle w:val="a3"/>
                  <w:rFonts w:ascii="Times New Roman" w:hAnsi="Times New Roman" w:cs="Times New Roman"/>
                  <w:sz w:val="20"/>
                  <w:szCs w:val="20"/>
                  <w:lang w:val="en-US"/>
                </w:rPr>
                <w:t>ru</w:t>
              </w:r>
            </w:hyperlink>
          </w:p>
        </w:tc>
      </w:tr>
      <w:tr w:rsidR="003120F5" w:rsidRPr="003120F5" w:rsidTr="003120F5">
        <w:tc>
          <w:tcPr>
            <w:tcW w:w="567" w:type="dxa"/>
            <w:vMerge/>
            <w:tcBorders>
              <w:left w:val="single" w:sz="4" w:space="0" w:color="auto"/>
              <w:bottom w:val="single" w:sz="4" w:space="0" w:color="auto"/>
              <w:right w:val="single" w:sz="4" w:space="0" w:color="auto"/>
            </w:tcBorders>
            <w:hideMark/>
          </w:tcPr>
          <w:p w:rsidR="003120F5" w:rsidRPr="003120F5" w:rsidRDefault="003120F5" w:rsidP="003120F5">
            <w:pPr>
              <w:pStyle w:val="a5"/>
              <w:numPr>
                <w:ilvl w:val="0"/>
                <w:numId w:val="30"/>
              </w:numPr>
              <w:spacing w:after="0" w:line="240" w:lineRule="auto"/>
              <w:ind w:left="0" w:firstLine="0"/>
              <w:jc w:val="center"/>
              <w:rPr>
                <w:rFonts w:ascii="Times New Roman" w:hAnsi="Times New Roman" w:cs="Times New Roman"/>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3120F5" w:rsidRPr="003120F5" w:rsidRDefault="003120F5" w:rsidP="003120F5">
            <w:pPr>
              <w:spacing w:after="0" w:line="240" w:lineRule="auto"/>
              <w:rPr>
                <w:rFonts w:ascii="Times New Roman"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120F5" w:rsidRPr="003120F5" w:rsidRDefault="003120F5" w:rsidP="003120F5">
            <w:pPr>
              <w:spacing w:after="0" w:line="240" w:lineRule="auto"/>
              <w:rPr>
                <w:rFonts w:ascii="Times New Roman" w:hAnsi="Times New Roman" w:cs="Times New Roman"/>
                <w:sz w:val="20"/>
                <w:szCs w:val="20"/>
              </w:rPr>
            </w:pPr>
          </w:p>
        </w:tc>
        <w:tc>
          <w:tcPr>
            <w:tcW w:w="3969" w:type="dxa"/>
            <w:tcBorders>
              <w:top w:val="single" w:sz="4" w:space="0" w:color="auto"/>
              <w:left w:val="single" w:sz="4" w:space="0" w:color="auto"/>
              <w:bottom w:val="single" w:sz="4" w:space="0" w:color="auto"/>
              <w:right w:val="single" w:sz="4" w:space="0" w:color="auto"/>
            </w:tcBorders>
            <w:hideMark/>
          </w:tcPr>
          <w:p w:rsidR="003120F5" w:rsidRPr="003120F5" w:rsidRDefault="003120F5" w:rsidP="003120F5">
            <w:pPr>
              <w:spacing w:after="0" w:line="240" w:lineRule="auto"/>
              <w:rPr>
                <w:rFonts w:ascii="Times New Roman" w:hAnsi="Times New Roman" w:cs="Times New Roman"/>
                <w:sz w:val="20"/>
                <w:szCs w:val="20"/>
              </w:rPr>
            </w:pPr>
            <w:r w:rsidRPr="003120F5">
              <w:rPr>
                <w:rFonts w:ascii="Times New Roman" w:hAnsi="Times New Roman" w:cs="Times New Roman"/>
                <w:sz w:val="20"/>
                <w:szCs w:val="20"/>
              </w:rPr>
              <w:t>43.02.11 Гостиничный сервис (очная форма обучения)</w:t>
            </w:r>
          </w:p>
        </w:tc>
        <w:tc>
          <w:tcPr>
            <w:tcW w:w="1276" w:type="dxa"/>
            <w:tcBorders>
              <w:top w:val="single" w:sz="4" w:space="0" w:color="auto"/>
              <w:left w:val="single" w:sz="4" w:space="0" w:color="auto"/>
              <w:bottom w:val="single" w:sz="4" w:space="0" w:color="auto"/>
              <w:right w:val="single" w:sz="4" w:space="0" w:color="auto"/>
            </w:tcBorders>
            <w:hideMark/>
          </w:tcPr>
          <w:p w:rsidR="003120F5" w:rsidRPr="003120F5" w:rsidRDefault="003120F5" w:rsidP="003120F5">
            <w:pPr>
              <w:spacing w:after="0" w:line="240" w:lineRule="auto"/>
              <w:jc w:val="center"/>
              <w:rPr>
                <w:rFonts w:ascii="Times New Roman" w:hAnsi="Times New Roman" w:cs="Times New Roman"/>
                <w:sz w:val="20"/>
                <w:szCs w:val="20"/>
              </w:rPr>
            </w:pPr>
            <w:r w:rsidRPr="003120F5">
              <w:rPr>
                <w:rFonts w:ascii="Times New Roman" w:hAnsi="Times New Roman" w:cs="Times New Roman"/>
                <w:sz w:val="20"/>
                <w:szCs w:val="20"/>
              </w:rPr>
              <w:t>2008</w:t>
            </w:r>
          </w:p>
        </w:tc>
        <w:tc>
          <w:tcPr>
            <w:tcW w:w="1985" w:type="dxa"/>
            <w:tcBorders>
              <w:top w:val="single" w:sz="4" w:space="0" w:color="auto"/>
              <w:left w:val="single" w:sz="4" w:space="0" w:color="auto"/>
              <w:bottom w:val="single" w:sz="4" w:space="0" w:color="auto"/>
              <w:right w:val="single" w:sz="4" w:space="0" w:color="auto"/>
            </w:tcBorders>
            <w:hideMark/>
          </w:tcPr>
          <w:p w:rsidR="003120F5" w:rsidRPr="003120F5" w:rsidRDefault="003120F5" w:rsidP="003120F5">
            <w:pPr>
              <w:spacing w:after="0" w:line="240" w:lineRule="auto"/>
              <w:jc w:val="center"/>
              <w:rPr>
                <w:rFonts w:ascii="Times New Roman" w:hAnsi="Times New Roman" w:cs="Times New Roman"/>
                <w:b/>
                <w:sz w:val="20"/>
                <w:szCs w:val="20"/>
              </w:rPr>
            </w:pPr>
            <w:r w:rsidRPr="003120F5">
              <w:rPr>
                <w:rFonts w:ascii="Times New Roman" w:hAnsi="Times New Roman" w:cs="Times New Roman"/>
                <w:b/>
                <w:sz w:val="20"/>
                <w:szCs w:val="20"/>
              </w:rPr>
              <w:t xml:space="preserve">17 </w:t>
            </w:r>
            <w:r w:rsidRPr="003120F5">
              <w:rPr>
                <w:rFonts w:ascii="Times New Roman" w:hAnsi="Times New Roman" w:cs="Times New Roman"/>
                <w:sz w:val="20"/>
                <w:szCs w:val="20"/>
              </w:rPr>
              <w:t>(2015 год выпуска)</w:t>
            </w:r>
          </w:p>
          <w:p w:rsidR="003120F5" w:rsidRPr="003120F5" w:rsidRDefault="003120F5" w:rsidP="003120F5">
            <w:pPr>
              <w:spacing w:after="0" w:line="240" w:lineRule="auto"/>
              <w:jc w:val="center"/>
              <w:rPr>
                <w:rFonts w:ascii="Times New Roman" w:hAnsi="Times New Roman" w:cs="Times New Roman"/>
                <w:b/>
                <w:sz w:val="20"/>
                <w:szCs w:val="20"/>
              </w:rPr>
            </w:pPr>
            <w:r w:rsidRPr="003120F5">
              <w:rPr>
                <w:rFonts w:ascii="Times New Roman" w:hAnsi="Times New Roman" w:cs="Times New Roman"/>
                <w:b/>
                <w:sz w:val="20"/>
                <w:szCs w:val="20"/>
              </w:rPr>
              <w:t xml:space="preserve">28 </w:t>
            </w:r>
            <w:r w:rsidRPr="003120F5">
              <w:rPr>
                <w:rFonts w:ascii="Times New Roman" w:hAnsi="Times New Roman" w:cs="Times New Roman"/>
                <w:sz w:val="20"/>
                <w:szCs w:val="20"/>
              </w:rPr>
              <w:t>(2014 год выпуска)</w:t>
            </w: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3120F5" w:rsidRPr="003120F5" w:rsidRDefault="003120F5" w:rsidP="003120F5">
            <w:pPr>
              <w:spacing w:after="0" w:line="240" w:lineRule="auto"/>
              <w:rPr>
                <w:rFonts w:ascii="Times New Roman" w:hAnsi="Times New Roman" w:cs="Times New Roman"/>
                <w:sz w:val="20"/>
                <w:szCs w:val="20"/>
              </w:rPr>
            </w:pPr>
          </w:p>
        </w:tc>
      </w:tr>
      <w:tr w:rsidR="003120F5" w:rsidRPr="00A95D04" w:rsidTr="003120F5">
        <w:tc>
          <w:tcPr>
            <w:tcW w:w="567" w:type="dxa"/>
            <w:tcBorders>
              <w:top w:val="single" w:sz="4" w:space="0" w:color="auto"/>
              <w:left w:val="single" w:sz="4" w:space="0" w:color="auto"/>
              <w:bottom w:val="single" w:sz="4" w:space="0" w:color="auto"/>
              <w:right w:val="single" w:sz="4" w:space="0" w:color="auto"/>
            </w:tcBorders>
            <w:hideMark/>
          </w:tcPr>
          <w:p w:rsidR="003120F5" w:rsidRPr="003120F5" w:rsidRDefault="003120F5" w:rsidP="003120F5">
            <w:pPr>
              <w:pStyle w:val="a5"/>
              <w:numPr>
                <w:ilvl w:val="0"/>
                <w:numId w:val="30"/>
              </w:numPr>
              <w:spacing w:after="0" w:line="240" w:lineRule="auto"/>
              <w:ind w:left="0" w:firstLine="0"/>
              <w:jc w:val="center"/>
              <w:rPr>
                <w:rFonts w:ascii="Times New Roman"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rsidR="003120F5" w:rsidRPr="003120F5" w:rsidRDefault="003120F5" w:rsidP="003120F5">
            <w:pPr>
              <w:spacing w:after="0" w:line="240" w:lineRule="auto"/>
              <w:jc w:val="center"/>
              <w:rPr>
                <w:rFonts w:ascii="Times New Roman" w:hAnsi="Times New Roman" w:cs="Times New Roman"/>
                <w:sz w:val="20"/>
                <w:szCs w:val="20"/>
              </w:rPr>
            </w:pPr>
            <w:r w:rsidRPr="003120F5">
              <w:rPr>
                <w:rFonts w:ascii="Times New Roman" w:hAnsi="Times New Roman" w:cs="Times New Roman"/>
                <w:sz w:val="20"/>
                <w:szCs w:val="20"/>
              </w:rPr>
              <w:t>ГАПОУ РК «Колледж технологии и предпринимательства»</w:t>
            </w:r>
          </w:p>
        </w:tc>
        <w:tc>
          <w:tcPr>
            <w:tcW w:w="1701" w:type="dxa"/>
            <w:tcBorders>
              <w:top w:val="single" w:sz="4" w:space="0" w:color="auto"/>
              <w:left w:val="single" w:sz="4" w:space="0" w:color="auto"/>
              <w:bottom w:val="single" w:sz="4" w:space="0" w:color="auto"/>
              <w:right w:val="single" w:sz="4" w:space="0" w:color="auto"/>
            </w:tcBorders>
            <w:hideMark/>
          </w:tcPr>
          <w:p w:rsidR="003120F5" w:rsidRPr="003120F5" w:rsidRDefault="003120F5" w:rsidP="003120F5">
            <w:pPr>
              <w:spacing w:after="0" w:line="240" w:lineRule="auto"/>
              <w:jc w:val="center"/>
              <w:rPr>
                <w:rFonts w:ascii="Times New Roman" w:hAnsi="Times New Roman" w:cs="Times New Roman"/>
                <w:sz w:val="20"/>
                <w:szCs w:val="20"/>
              </w:rPr>
            </w:pPr>
            <w:r w:rsidRPr="003120F5">
              <w:rPr>
                <w:rFonts w:ascii="Times New Roman" w:hAnsi="Times New Roman" w:cs="Times New Roman"/>
                <w:sz w:val="20"/>
                <w:szCs w:val="20"/>
              </w:rPr>
              <w:t>Бейм Екатерина Николаевна</w:t>
            </w:r>
          </w:p>
        </w:tc>
        <w:tc>
          <w:tcPr>
            <w:tcW w:w="3969" w:type="dxa"/>
            <w:tcBorders>
              <w:top w:val="single" w:sz="4" w:space="0" w:color="auto"/>
              <w:left w:val="single" w:sz="4" w:space="0" w:color="auto"/>
              <w:bottom w:val="single" w:sz="4" w:space="0" w:color="auto"/>
              <w:right w:val="single" w:sz="4" w:space="0" w:color="auto"/>
            </w:tcBorders>
          </w:tcPr>
          <w:p w:rsidR="003120F5" w:rsidRPr="003120F5" w:rsidRDefault="003120F5" w:rsidP="003120F5">
            <w:pPr>
              <w:spacing w:after="0" w:line="240" w:lineRule="auto"/>
              <w:rPr>
                <w:rFonts w:ascii="Times New Roman" w:hAnsi="Times New Roman" w:cs="Times New Roman"/>
                <w:sz w:val="20"/>
                <w:szCs w:val="20"/>
              </w:rPr>
            </w:pPr>
            <w:r w:rsidRPr="003120F5">
              <w:rPr>
                <w:rFonts w:ascii="Times New Roman" w:hAnsi="Times New Roman" w:cs="Times New Roman"/>
                <w:sz w:val="20"/>
                <w:szCs w:val="20"/>
              </w:rPr>
              <w:t>43.02.11 Гостиничный сервис (очная форма обучения)</w:t>
            </w:r>
          </w:p>
        </w:tc>
        <w:tc>
          <w:tcPr>
            <w:tcW w:w="1276" w:type="dxa"/>
            <w:tcBorders>
              <w:top w:val="single" w:sz="4" w:space="0" w:color="auto"/>
              <w:left w:val="single" w:sz="4" w:space="0" w:color="auto"/>
              <w:bottom w:val="single" w:sz="4" w:space="0" w:color="auto"/>
              <w:right w:val="single" w:sz="4" w:space="0" w:color="auto"/>
            </w:tcBorders>
            <w:hideMark/>
          </w:tcPr>
          <w:p w:rsidR="003120F5" w:rsidRPr="003120F5" w:rsidRDefault="003120F5" w:rsidP="003120F5">
            <w:pPr>
              <w:spacing w:after="0" w:line="240" w:lineRule="auto"/>
              <w:jc w:val="center"/>
              <w:rPr>
                <w:rFonts w:ascii="Times New Roman" w:hAnsi="Times New Roman" w:cs="Times New Roman"/>
                <w:sz w:val="20"/>
                <w:szCs w:val="20"/>
              </w:rPr>
            </w:pPr>
            <w:r w:rsidRPr="003120F5">
              <w:rPr>
                <w:rFonts w:ascii="Times New Roman" w:hAnsi="Times New Roman" w:cs="Times New Roman"/>
                <w:sz w:val="20"/>
                <w:szCs w:val="20"/>
              </w:rPr>
              <w:t>2009</w:t>
            </w:r>
          </w:p>
        </w:tc>
        <w:tc>
          <w:tcPr>
            <w:tcW w:w="1985" w:type="dxa"/>
            <w:tcBorders>
              <w:top w:val="single" w:sz="4" w:space="0" w:color="auto"/>
              <w:left w:val="single" w:sz="4" w:space="0" w:color="auto"/>
              <w:bottom w:val="single" w:sz="4" w:space="0" w:color="auto"/>
              <w:right w:val="single" w:sz="4" w:space="0" w:color="auto"/>
            </w:tcBorders>
            <w:hideMark/>
          </w:tcPr>
          <w:p w:rsidR="003120F5" w:rsidRPr="003120F5" w:rsidRDefault="003120F5" w:rsidP="003120F5">
            <w:pPr>
              <w:spacing w:after="0" w:line="240" w:lineRule="auto"/>
              <w:jc w:val="center"/>
              <w:rPr>
                <w:rFonts w:ascii="Times New Roman" w:hAnsi="Times New Roman" w:cs="Times New Roman"/>
                <w:b/>
                <w:sz w:val="20"/>
                <w:szCs w:val="20"/>
              </w:rPr>
            </w:pPr>
            <w:r w:rsidRPr="003120F5">
              <w:rPr>
                <w:rFonts w:ascii="Times New Roman" w:hAnsi="Times New Roman" w:cs="Times New Roman"/>
                <w:b/>
                <w:sz w:val="20"/>
                <w:szCs w:val="20"/>
              </w:rPr>
              <w:t xml:space="preserve">16 </w:t>
            </w:r>
            <w:r w:rsidRPr="003120F5">
              <w:rPr>
                <w:rFonts w:ascii="Times New Roman" w:hAnsi="Times New Roman" w:cs="Times New Roman"/>
                <w:sz w:val="20"/>
                <w:szCs w:val="20"/>
              </w:rPr>
              <w:t>(2015 год выпуска)</w:t>
            </w:r>
          </w:p>
          <w:p w:rsidR="003120F5" w:rsidRPr="003120F5" w:rsidRDefault="003120F5" w:rsidP="003120F5">
            <w:pPr>
              <w:spacing w:after="0" w:line="240" w:lineRule="auto"/>
              <w:jc w:val="center"/>
              <w:rPr>
                <w:rFonts w:ascii="Times New Roman" w:hAnsi="Times New Roman" w:cs="Times New Roman"/>
                <w:sz w:val="20"/>
                <w:szCs w:val="20"/>
              </w:rPr>
            </w:pPr>
            <w:r w:rsidRPr="003120F5">
              <w:rPr>
                <w:rFonts w:ascii="Times New Roman" w:hAnsi="Times New Roman" w:cs="Times New Roman"/>
                <w:b/>
                <w:sz w:val="20"/>
                <w:szCs w:val="20"/>
              </w:rPr>
              <w:t xml:space="preserve">18 </w:t>
            </w:r>
            <w:r w:rsidRPr="003120F5">
              <w:rPr>
                <w:rFonts w:ascii="Times New Roman" w:hAnsi="Times New Roman" w:cs="Times New Roman"/>
                <w:sz w:val="20"/>
                <w:szCs w:val="20"/>
              </w:rPr>
              <w:t>(2014 год выпуска)</w:t>
            </w:r>
          </w:p>
        </w:tc>
        <w:tc>
          <w:tcPr>
            <w:tcW w:w="3402" w:type="dxa"/>
            <w:tcBorders>
              <w:top w:val="single" w:sz="4" w:space="0" w:color="auto"/>
              <w:left w:val="single" w:sz="4" w:space="0" w:color="auto"/>
              <w:bottom w:val="single" w:sz="4" w:space="0" w:color="auto"/>
              <w:right w:val="single" w:sz="4" w:space="0" w:color="auto"/>
            </w:tcBorders>
          </w:tcPr>
          <w:p w:rsidR="003120F5" w:rsidRPr="003120F5" w:rsidRDefault="003120F5" w:rsidP="003120F5">
            <w:pPr>
              <w:spacing w:after="0" w:line="240" w:lineRule="auto"/>
              <w:jc w:val="both"/>
              <w:rPr>
                <w:rFonts w:ascii="Times New Roman" w:hAnsi="Times New Roman" w:cs="Times New Roman"/>
                <w:sz w:val="20"/>
                <w:szCs w:val="20"/>
              </w:rPr>
            </w:pPr>
            <w:r w:rsidRPr="003120F5">
              <w:rPr>
                <w:rFonts w:ascii="Times New Roman" w:hAnsi="Times New Roman" w:cs="Times New Roman"/>
                <w:sz w:val="20"/>
                <w:szCs w:val="20"/>
              </w:rPr>
              <w:t xml:space="preserve">Республика Карелия, </w:t>
            </w:r>
          </w:p>
          <w:p w:rsidR="003120F5" w:rsidRPr="003120F5" w:rsidRDefault="003120F5" w:rsidP="003120F5">
            <w:pPr>
              <w:spacing w:after="0" w:line="240" w:lineRule="auto"/>
              <w:jc w:val="both"/>
              <w:rPr>
                <w:rFonts w:ascii="Times New Roman" w:hAnsi="Times New Roman" w:cs="Times New Roman"/>
                <w:sz w:val="20"/>
                <w:szCs w:val="20"/>
              </w:rPr>
            </w:pPr>
            <w:r w:rsidRPr="003120F5">
              <w:rPr>
                <w:rFonts w:ascii="Times New Roman" w:hAnsi="Times New Roman" w:cs="Times New Roman"/>
                <w:sz w:val="20"/>
                <w:szCs w:val="20"/>
              </w:rPr>
              <w:t xml:space="preserve">г. Петрозаводск, </w:t>
            </w:r>
          </w:p>
          <w:p w:rsidR="003120F5" w:rsidRPr="003120F5" w:rsidRDefault="003120F5" w:rsidP="003120F5">
            <w:pPr>
              <w:spacing w:after="0" w:line="240" w:lineRule="auto"/>
              <w:jc w:val="both"/>
              <w:rPr>
                <w:rFonts w:ascii="Times New Roman" w:hAnsi="Times New Roman" w:cs="Times New Roman"/>
                <w:sz w:val="20"/>
                <w:szCs w:val="20"/>
              </w:rPr>
            </w:pPr>
            <w:r w:rsidRPr="003120F5">
              <w:rPr>
                <w:rFonts w:ascii="Times New Roman" w:hAnsi="Times New Roman" w:cs="Times New Roman"/>
                <w:sz w:val="20"/>
                <w:szCs w:val="20"/>
              </w:rPr>
              <w:t>пр. А.Невского, д. 64.</w:t>
            </w:r>
          </w:p>
          <w:p w:rsidR="003120F5" w:rsidRPr="003120F5" w:rsidRDefault="003120F5" w:rsidP="003120F5">
            <w:pPr>
              <w:spacing w:after="0" w:line="240" w:lineRule="auto"/>
              <w:jc w:val="both"/>
              <w:rPr>
                <w:rFonts w:ascii="Times New Roman" w:hAnsi="Times New Roman" w:cs="Times New Roman"/>
                <w:sz w:val="20"/>
                <w:szCs w:val="20"/>
              </w:rPr>
            </w:pPr>
            <w:r w:rsidRPr="003120F5">
              <w:rPr>
                <w:rFonts w:ascii="Times New Roman" w:hAnsi="Times New Roman" w:cs="Times New Roman"/>
                <w:sz w:val="20"/>
                <w:szCs w:val="20"/>
              </w:rPr>
              <w:t>Тел.: (8142) 57-34-95,</w:t>
            </w:r>
          </w:p>
          <w:p w:rsidR="003120F5" w:rsidRPr="00D4160A" w:rsidRDefault="003120F5" w:rsidP="003120F5">
            <w:pPr>
              <w:spacing w:after="0" w:line="240" w:lineRule="auto"/>
              <w:jc w:val="both"/>
              <w:rPr>
                <w:rFonts w:ascii="Times New Roman" w:hAnsi="Times New Roman" w:cs="Times New Roman"/>
                <w:sz w:val="20"/>
                <w:szCs w:val="20"/>
                <w:lang w:val="en-US"/>
              </w:rPr>
            </w:pPr>
            <w:r w:rsidRPr="003120F5">
              <w:rPr>
                <w:rFonts w:ascii="Times New Roman" w:hAnsi="Times New Roman" w:cs="Times New Roman"/>
                <w:sz w:val="20"/>
                <w:szCs w:val="20"/>
              </w:rPr>
              <w:t>Е</w:t>
            </w:r>
            <w:r w:rsidRPr="003120F5">
              <w:rPr>
                <w:rFonts w:ascii="Times New Roman" w:hAnsi="Times New Roman" w:cs="Times New Roman"/>
                <w:sz w:val="20"/>
                <w:szCs w:val="20"/>
                <w:lang w:val="en-US"/>
              </w:rPr>
              <w:t xml:space="preserve">-mail: </w:t>
            </w:r>
            <w:hyperlink r:id="rId31" w:history="1">
              <w:r w:rsidRPr="003120F5">
                <w:rPr>
                  <w:rStyle w:val="a3"/>
                  <w:rFonts w:ascii="Times New Roman" w:hAnsi="Times New Roman" w:cs="Times New Roman"/>
                  <w:sz w:val="20"/>
                  <w:szCs w:val="20"/>
                  <w:lang w:val="en-US"/>
                </w:rPr>
                <w:t>ktip-ptz@yandex.ru</w:t>
              </w:r>
            </w:hyperlink>
          </w:p>
        </w:tc>
      </w:tr>
      <w:tr w:rsidR="003120F5" w:rsidRPr="003120F5" w:rsidTr="003120F5">
        <w:tc>
          <w:tcPr>
            <w:tcW w:w="567" w:type="dxa"/>
            <w:vMerge w:val="restart"/>
            <w:tcBorders>
              <w:top w:val="single" w:sz="4" w:space="0" w:color="auto"/>
              <w:left w:val="single" w:sz="4" w:space="0" w:color="auto"/>
              <w:right w:val="single" w:sz="4" w:space="0" w:color="auto"/>
            </w:tcBorders>
          </w:tcPr>
          <w:p w:rsidR="003120F5" w:rsidRPr="00D4160A" w:rsidRDefault="003120F5" w:rsidP="003120F5">
            <w:pPr>
              <w:pStyle w:val="a5"/>
              <w:numPr>
                <w:ilvl w:val="0"/>
                <w:numId w:val="30"/>
              </w:numPr>
              <w:spacing w:after="0" w:line="240" w:lineRule="auto"/>
              <w:ind w:left="0" w:firstLine="0"/>
              <w:jc w:val="center"/>
              <w:rPr>
                <w:rFonts w:ascii="Times New Roman" w:hAnsi="Times New Roman" w:cs="Times New Roman"/>
                <w:sz w:val="20"/>
                <w:szCs w:val="20"/>
                <w:lang w:val="en-US"/>
              </w:rPr>
            </w:pPr>
          </w:p>
        </w:tc>
        <w:tc>
          <w:tcPr>
            <w:tcW w:w="2268" w:type="dxa"/>
            <w:vMerge w:val="restart"/>
            <w:tcBorders>
              <w:top w:val="single" w:sz="4" w:space="0" w:color="auto"/>
              <w:left w:val="single" w:sz="4" w:space="0" w:color="auto"/>
              <w:bottom w:val="single" w:sz="4" w:space="0" w:color="auto"/>
              <w:right w:val="single" w:sz="4" w:space="0" w:color="auto"/>
            </w:tcBorders>
            <w:hideMark/>
          </w:tcPr>
          <w:p w:rsidR="003120F5" w:rsidRPr="003120F5" w:rsidRDefault="003120F5" w:rsidP="003120F5">
            <w:pPr>
              <w:spacing w:after="0" w:line="240" w:lineRule="auto"/>
              <w:jc w:val="center"/>
              <w:rPr>
                <w:rFonts w:ascii="Times New Roman" w:hAnsi="Times New Roman" w:cs="Times New Roman"/>
                <w:sz w:val="20"/>
                <w:szCs w:val="20"/>
              </w:rPr>
            </w:pPr>
            <w:r w:rsidRPr="003120F5">
              <w:rPr>
                <w:rFonts w:ascii="Times New Roman" w:hAnsi="Times New Roman" w:cs="Times New Roman"/>
                <w:sz w:val="20"/>
                <w:szCs w:val="20"/>
              </w:rPr>
              <w:t>ГАПОУ РК «Северный колледж»</w:t>
            </w:r>
          </w:p>
        </w:tc>
        <w:tc>
          <w:tcPr>
            <w:tcW w:w="1701" w:type="dxa"/>
            <w:vMerge w:val="restart"/>
            <w:tcBorders>
              <w:top w:val="single" w:sz="4" w:space="0" w:color="auto"/>
              <w:left w:val="single" w:sz="4" w:space="0" w:color="auto"/>
              <w:bottom w:val="single" w:sz="4" w:space="0" w:color="auto"/>
              <w:right w:val="single" w:sz="4" w:space="0" w:color="auto"/>
            </w:tcBorders>
            <w:hideMark/>
          </w:tcPr>
          <w:p w:rsidR="003120F5" w:rsidRPr="003120F5" w:rsidRDefault="003120F5" w:rsidP="003120F5">
            <w:pPr>
              <w:spacing w:after="0" w:line="240" w:lineRule="auto"/>
              <w:jc w:val="center"/>
              <w:rPr>
                <w:rFonts w:ascii="Times New Roman" w:hAnsi="Times New Roman" w:cs="Times New Roman"/>
                <w:sz w:val="20"/>
                <w:szCs w:val="20"/>
              </w:rPr>
            </w:pPr>
            <w:r w:rsidRPr="003120F5">
              <w:rPr>
                <w:rFonts w:ascii="Times New Roman" w:hAnsi="Times New Roman" w:cs="Times New Roman"/>
                <w:sz w:val="20"/>
                <w:szCs w:val="20"/>
              </w:rPr>
              <w:t>Василюк Ирина Сергеевна</w:t>
            </w:r>
          </w:p>
        </w:tc>
        <w:tc>
          <w:tcPr>
            <w:tcW w:w="3969" w:type="dxa"/>
            <w:tcBorders>
              <w:top w:val="single" w:sz="4" w:space="0" w:color="auto"/>
              <w:left w:val="single" w:sz="4" w:space="0" w:color="auto"/>
              <w:bottom w:val="single" w:sz="4" w:space="0" w:color="auto"/>
              <w:right w:val="single" w:sz="4" w:space="0" w:color="auto"/>
            </w:tcBorders>
          </w:tcPr>
          <w:p w:rsidR="003120F5" w:rsidRPr="003120F5" w:rsidRDefault="003120F5" w:rsidP="003120F5">
            <w:pPr>
              <w:spacing w:after="0" w:line="240" w:lineRule="auto"/>
              <w:rPr>
                <w:rFonts w:ascii="Times New Roman" w:hAnsi="Times New Roman" w:cs="Times New Roman"/>
                <w:sz w:val="20"/>
                <w:szCs w:val="20"/>
              </w:rPr>
            </w:pPr>
            <w:r w:rsidRPr="003120F5">
              <w:rPr>
                <w:rFonts w:ascii="Times New Roman" w:hAnsi="Times New Roman" w:cs="Times New Roman"/>
                <w:sz w:val="20"/>
                <w:szCs w:val="20"/>
              </w:rPr>
              <w:t>43.02.10 Туризм (очная форма обучения)</w:t>
            </w:r>
          </w:p>
        </w:tc>
        <w:tc>
          <w:tcPr>
            <w:tcW w:w="1276" w:type="dxa"/>
            <w:tcBorders>
              <w:top w:val="single" w:sz="4" w:space="0" w:color="auto"/>
              <w:left w:val="single" w:sz="4" w:space="0" w:color="auto"/>
              <w:bottom w:val="single" w:sz="4" w:space="0" w:color="auto"/>
              <w:right w:val="single" w:sz="4" w:space="0" w:color="auto"/>
            </w:tcBorders>
            <w:hideMark/>
          </w:tcPr>
          <w:p w:rsidR="003120F5" w:rsidRPr="003120F5" w:rsidRDefault="003120F5" w:rsidP="003120F5">
            <w:pPr>
              <w:spacing w:after="0" w:line="240" w:lineRule="auto"/>
              <w:jc w:val="center"/>
              <w:rPr>
                <w:rFonts w:ascii="Times New Roman" w:hAnsi="Times New Roman" w:cs="Times New Roman"/>
                <w:sz w:val="20"/>
                <w:szCs w:val="20"/>
              </w:rPr>
            </w:pPr>
            <w:r w:rsidRPr="003120F5">
              <w:rPr>
                <w:rFonts w:ascii="Times New Roman" w:hAnsi="Times New Roman" w:cs="Times New Roman"/>
                <w:sz w:val="20"/>
                <w:szCs w:val="20"/>
              </w:rPr>
              <w:t>2006</w:t>
            </w:r>
          </w:p>
        </w:tc>
        <w:tc>
          <w:tcPr>
            <w:tcW w:w="1985" w:type="dxa"/>
            <w:tcBorders>
              <w:top w:val="single" w:sz="4" w:space="0" w:color="auto"/>
              <w:left w:val="single" w:sz="4" w:space="0" w:color="auto"/>
              <w:bottom w:val="single" w:sz="4" w:space="0" w:color="auto"/>
              <w:right w:val="single" w:sz="4" w:space="0" w:color="auto"/>
            </w:tcBorders>
            <w:hideMark/>
          </w:tcPr>
          <w:p w:rsidR="003120F5" w:rsidRPr="003120F5" w:rsidRDefault="003120F5" w:rsidP="003120F5">
            <w:pPr>
              <w:spacing w:after="0" w:line="240" w:lineRule="auto"/>
              <w:jc w:val="center"/>
              <w:rPr>
                <w:rFonts w:ascii="Times New Roman" w:hAnsi="Times New Roman" w:cs="Times New Roman"/>
                <w:b/>
                <w:sz w:val="20"/>
                <w:szCs w:val="20"/>
              </w:rPr>
            </w:pPr>
            <w:r w:rsidRPr="003120F5">
              <w:rPr>
                <w:rFonts w:ascii="Times New Roman" w:hAnsi="Times New Roman" w:cs="Times New Roman"/>
                <w:b/>
                <w:sz w:val="20"/>
                <w:szCs w:val="20"/>
              </w:rPr>
              <w:t xml:space="preserve">12 </w:t>
            </w:r>
            <w:r w:rsidRPr="003120F5">
              <w:rPr>
                <w:rFonts w:ascii="Times New Roman" w:hAnsi="Times New Roman" w:cs="Times New Roman"/>
                <w:sz w:val="20"/>
                <w:szCs w:val="20"/>
              </w:rPr>
              <w:t>(2014 год выпуска)</w:t>
            </w:r>
          </w:p>
        </w:tc>
        <w:tc>
          <w:tcPr>
            <w:tcW w:w="3402" w:type="dxa"/>
            <w:vMerge w:val="restart"/>
            <w:tcBorders>
              <w:top w:val="single" w:sz="4" w:space="0" w:color="auto"/>
              <w:left w:val="single" w:sz="4" w:space="0" w:color="auto"/>
              <w:bottom w:val="single" w:sz="4" w:space="0" w:color="auto"/>
              <w:right w:val="single" w:sz="4" w:space="0" w:color="auto"/>
            </w:tcBorders>
          </w:tcPr>
          <w:p w:rsidR="003120F5" w:rsidRPr="003120F5" w:rsidRDefault="003120F5" w:rsidP="003120F5">
            <w:pPr>
              <w:spacing w:after="0" w:line="240" w:lineRule="auto"/>
              <w:jc w:val="both"/>
              <w:rPr>
                <w:rFonts w:ascii="Times New Roman" w:hAnsi="Times New Roman" w:cs="Times New Roman"/>
                <w:sz w:val="20"/>
                <w:szCs w:val="20"/>
              </w:rPr>
            </w:pPr>
            <w:r w:rsidRPr="003120F5">
              <w:rPr>
                <w:rFonts w:ascii="Times New Roman" w:hAnsi="Times New Roman" w:cs="Times New Roman"/>
                <w:sz w:val="20"/>
                <w:szCs w:val="20"/>
              </w:rPr>
              <w:t xml:space="preserve">186420, Республика Карелия, г. Сегежа, ул. Спиридонова, д. 29, тел. (81431) 4-10-41, E-mail </w:t>
            </w:r>
            <w:hyperlink r:id="rId32" w:history="1">
              <w:r w:rsidRPr="003120F5">
                <w:rPr>
                  <w:rStyle w:val="a3"/>
                  <w:rFonts w:ascii="Times New Roman" w:hAnsi="Times New Roman" w:cs="Times New Roman"/>
                  <w:sz w:val="20"/>
                  <w:szCs w:val="20"/>
                  <w:lang w:val="en-US"/>
                </w:rPr>
                <w:t>severcollege</w:t>
              </w:r>
              <w:r w:rsidRPr="003120F5">
                <w:rPr>
                  <w:rStyle w:val="a3"/>
                  <w:rFonts w:ascii="Times New Roman" w:hAnsi="Times New Roman" w:cs="Times New Roman"/>
                  <w:sz w:val="20"/>
                  <w:szCs w:val="20"/>
                </w:rPr>
                <w:t>@</w:t>
              </w:r>
              <w:r w:rsidRPr="003120F5">
                <w:rPr>
                  <w:rStyle w:val="a3"/>
                  <w:rFonts w:ascii="Times New Roman" w:hAnsi="Times New Roman" w:cs="Times New Roman"/>
                  <w:sz w:val="20"/>
                  <w:szCs w:val="20"/>
                  <w:lang w:val="en-US"/>
                </w:rPr>
                <w:t>nc</w:t>
              </w:r>
              <w:r w:rsidRPr="003120F5">
                <w:rPr>
                  <w:rStyle w:val="a3"/>
                  <w:rFonts w:ascii="Times New Roman" w:hAnsi="Times New Roman" w:cs="Times New Roman"/>
                  <w:sz w:val="20"/>
                  <w:szCs w:val="20"/>
                </w:rPr>
                <w:t>.</w:t>
              </w:r>
              <w:r w:rsidRPr="003120F5">
                <w:rPr>
                  <w:rStyle w:val="a3"/>
                  <w:rFonts w:ascii="Times New Roman" w:hAnsi="Times New Roman" w:cs="Times New Roman"/>
                  <w:sz w:val="20"/>
                  <w:szCs w:val="20"/>
                  <w:lang w:val="en-US"/>
                </w:rPr>
                <w:t>onego</w:t>
              </w:r>
              <w:r w:rsidRPr="003120F5">
                <w:rPr>
                  <w:rStyle w:val="a3"/>
                  <w:rFonts w:ascii="Times New Roman" w:hAnsi="Times New Roman" w:cs="Times New Roman"/>
                  <w:sz w:val="20"/>
                  <w:szCs w:val="20"/>
                </w:rPr>
                <w:t>.</w:t>
              </w:r>
              <w:r w:rsidRPr="003120F5">
                <w:rPr>
                  <w:rStyle w:val="a3"/>
                  <w:rFonts w:ascii="Times New Roman" w:hAnsi="Times New Roman" w:cs="Times New Roman"/>
                  <w:sz w:val="20"/>
                  <w:szCs w:val="20"/>
                  <w:lang w:val="en-US"/>
                </w:rPr>
                <w:t>ru</w:t>
              </w:r>
            </w:hyperlink>
          </w:p>
        </w:tc>
      </w:tr>
      <w:tr w:rsidR="003120F5" w:rsidRPr="003120F5" w:rsidTr="003120F5">
        <w:tc>
          <w:tcPr>
            <w:tcW w:w="567" w:type="dxa"/>
            <w:vMerge/>
            <w:tcBorders>
              <w:left w:val="single" w:sz="4" w:space="0" w:color="auto"/>
              <w:bottom w:val="single" w:sz="4" w:space="0" w:color="auto"/>
              <w:right w:val="single" w:sz="4" w:space="0" w:color="auto"/>
            </w:tcBorders>
            <w:hideMark/>
          </w:tcPr>
          <w:p w:rsidR="003120F5" w:rsidRPr="003120F5" w:rsidRDefault="003120F5" w:rsidP="003120F5">
            <w:pPr>
              <w:pStyle w:val="a5"/>
              <w:numPr>
                <w:ilvl w:val="0"/>
                <w:numId w:val="30"/>
              </w:numPr>
              <w:spacing w:after="0" w:line="240" w:lineRule="auto"/>
              <w:ind w:left="0" w:firstLine="0"/>
              <w:jc w:val="center"/>
              <w:rPr>
                <w:rFonts w:ascii="Times New Roman" w:hAnsi="Times New Roman" w:cs="Times New Roman"/>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3120F5" w:rsidRPr="003120F5" w:rsidRDefault="003120F5" w:rsidP="003120F5">
            <w:pPr>
              <w:spacing w:after="0" w:line="240" w:lineRule="auto"/>
              <w:rPr>
                <w:rFonts w:ascii="Times New Roman"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120F5" w:rsidRPr="003120F5" w:rsidRDefault="003120F5" w:rsidP="003120F5">
            <w:pPr>
              <w:spacing w:after="0" w:line="240" w:lineRule="auto"/>
              <w:rPr>
                <w:rFonts w:ascii="Times New Roman" w:hAnsi="Times New Roman" w:cs="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rsidR="003120F5" w:rsidRPr="003120F5" w:rsidRDefault="003120F5" w:rsidP="003120F5">
            <w:pPr>
              <w:spacing w:after="0" w:line="240" w:lineRule="auto"/>
              <w:rPr>
                <w:rFonts w:ascii="Times New Roman" w:hAnsi="Times New Roman" w:cs="Times New Roman"/>
                <w:sz w:val="20"/>
                <w:szCs w:val="20"/>
              </w:rPr>
            </w:pPr>
            <w:r w:rsidRPr="003120F5">
              <w:rPr>
                <w:rFonts w:ascii="Times New Roman" w:hAnsi="Times New Roman" w:cs="Times New Roman"/>
                <w:sz w:val="20"/>
                <w:szCs w:val="20"/>
              </w:rPr>
              <w:t>43.02.11 Гостиничный сервис (очная форма обучения)</w:t>
            </w:r>
          </w:p>
        </w:tc>
        <w:tc>
          <w:tcPr>
            <w:tcW w:w="1276" w:type="dxa"/>
            <w:tcBorders>
              <w:top w:val="single" w:sz="4" w:space="0" w:color="auto"/>
              <w:left w:val="single" w:sz="4" w:space="0" w:color="auto"/>
              <w:bottom w:val="single" w:sz="4" w:space="0" w:color="auto"/>
              <w:right w:val="single" w:sz="4" w:space="0" w:color="auto"/>
            </w:tcBorders>
            <w:hideMark/>
          </w:tcPr>
          <w:p w:rsidR="003120F5" w:rsidRPr="003120F5" w:rsidRDefault="003120F5" w:rsidP="003120F5">
            <w:pPr>
              <w:spacing w:after="0" w:line="240" w:lineRule="auto"/>
              <w:jc w:val="center"/>
              <w:rPr>
                <w:rFonts w:ascii="Times New Roman" w:hAnsi="Times New Roman" w:cs="Times New Roman"/>
                <w:sz w:val="20"/>
                <w:szCs w:val="20"/>
              </w:rPr>
            </w:pPr>
            <w:r w:rsidRPr="003120F5">
              <w:rPr>
                <w:rFonts w:ascii="Times New Roman" w:hAnsi="Times New Roman" w:cs="Times New Roman"/>
                <w:sz w:val="20"/>
                <w:szCs w:val="20"/>
              </w:rPr>
              <w:t>2007</w:t>
            </w:r>
          </w:p>
        </w:tc>
        <w:tc>
          <w:tcPr>
            <w:tcW w:w="1985" w:type="dxa"/>
            <w:tcBorders>
              <w:top w:val="single" w:sz="4" w:space="0" w:color="auto"/>
              <w:left w:val="single" w:sz="4" w:space="0" w:color="auto"/>
              <w:bottom w:val="single" w:sz="4" w:space="0" w:color="auto"/>
              <w:right w:val="single" w:sz="4" w:space="0" w:color="auto"/>
            </w:tcBorders>
            <w:hideMark/>
          </w:tcPr>
          <w:p w:rsidR="003120F5" w:rsidRPr="003120F5" w:rsidRDefault="003120F5" w:rsidP="003120F5">
            <w:pPr>
              <w:spacing w:after="0" w:line="240" w:lineRule="auto"/>
              <w:jc w:val="center"/>
              <w:rPr>
                <w:rFonts w:ascii="Times New Roman" w:hAnsi="Times New Roman" w:cs="Times New Roman"/>
                <w:b/>
                <w:sz w:val="20"/>
                <w:szCs w:val="20"/>
              </w:rPr>
            </w:pPr>
            <w:r w:rsidRPr="003120F5">
              <w:rPr>
                <w:rFonts w:ascii="Times New Roman" w:hAnsi="Times New Roman" w:cs="Times New Roman"/>
                <w:b/>
                <w:sz w:val="20"/>
                <w:szCs w:val="20"/>
              </w:rPr>
              <w:t xml:space="preserve">21 </w:t>
            </w:r>
            <w:r w:rsidRPr="003120F5">
              <w:rPr>
                <w:rFonts w:ascii="Times New Roman" w:hAnsi="Times New Roman" w:cs="Times New Roman"/>
                <w:sz w:val="20"/>
                <w:szCs w:val="20"/>
              </w:rPr>
              <w:t>(2014 год выпуска)</w:t>
            </w: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3120F5" w:rsidRPr="003120F5" w:rsidRDefault="003120F5" w:rsidP="003120F5">
            <w:pPr>
              <w:spacing w:after="0" w:line="240" w:lineRule="auto"/>
              <w:rPr>
                <w:rFonts w:ascii="Times New Roman" w:hAnsi="Times New Roman" w:cs="Times New Roman"/>
                <w:sz w:val="20"/>
                <w:szCs w:val="20"/>
              </w:rPr>
            </w:pPr>
          </w:p>
        </w:tc>
      </w:tr>
      <w:tr w:rsidR="003120F5" w:rsidRPr="003120F5" w:rsidTr="003120F5">
        <w:tc>
          <w:tcPr>
            <w:tcW w:w="567" w:type="dxa"/>
            <w:vMerge w:val="restart"/>
            <w:tcBorders>
              <w:top w:val="single" w:sz="4" w:space="0" w:color="auto"/>
              <w:left w:val="single" w:sz="4" w:space="0" w:color="auto"/>
              <w:right w:val="single" w:sz="4" w:space="0" w:color="auto"/>
            </w:tcBorders>
          </w:tcPr>
          <w:p w:rsidR="003120F5" w:rsidRPr="003120F5" w:rsidRDefault="003120F5" w:rsidP="003120F5">
            <w:pPr>
              <w:pStyle w:val="a5"/>
              <w:numPr>
                <w:ilvl w:val="0"/>
                <w:numId w:val="30"/>
              </w:numPr>
              <w:spacing w:after="0" w:line="240" w:lineRule="auto"/>
              <w:ind w:left="0" w:firstLine="0"/>
              <w:jc w:val="center"/>
              <w:rPr>
                <w:rFonts w:ascii="Times New Roman" w:hAnsi="Times New Roman" w:cs="Times New Roman"/>
                <w:sz w:val="20"/>
                <w:szCs w:val="20"/>
              </w:rPr>
            </w:pPr>
          </w:p>
        </w:tc>
        <w:tc>
          <w:tcPr>
            <w:tcW w:w="2268" w:type="dxa"/>
            <w:vMerge w:val="restart"/>
            <w:tcBorders>
              <w:top w:val="single" w:sz="4" w:space="0" w:color="auto"/>
              <w:left w:val="single" w:sz="4" w:space="0" w:color="auto"/>
              <w:bottom w:val="single" w:sz="4" w:space="0" w:color="auto"/>
              <w:right w:val="single" w:sz="4" w:space="0" w:color="auto"/>
            </w:tcBorders>
            <w:hideMark/>
          </w:tcPr>
          <w:p w:rsidR="003120F5" w:rsidRPr="003120F5" w:rsidRDefault="003120F5" w:rsidP="003120F5">
            <w:pPr>
              <w:spacing w:after="0" w:line="240" w:lineRule="auto"/>
              <w:jc w:val="center"/>
              <w:rPr>
                <w:rFonts w:ascii="Times New Roman" w:hAnsi="Times New Roman" w:cs="Times New Roman"/>
                <w:sz w:val="20"/>
                <w:szCs w:val="20"/>
                <w:lang w:val="en-US"/>
              </w:rPr>
            </w:pPr>
            <w:r w:rsidRPr="003120F5">
              <w:rPr>
                <w:rFonts w:ascii="Times New Roman" w:hAnsi="Times New Roman" w:cs="Times New Roman"/>
                <w:sz w:val="20"/>
                <w:szCs w:val="20"/>
              </w:rPr>
              <w:t>ГАПОУ РК «Сортавальский колледж</w:t>
            </w:r>
            <w:r w:rsidRPr="003120F5">
              <w:rPr>
                <w:rFonts w:ascii="Times New Roman" w:hAnsi="Times New Roman" w:cs="Times New Roman"/>
                <w:sz w:val="20"/>
                <w:szCs w:val="20"/>
                <w:lang w:val="en-US"/>
              </w:rPr>
              <w:t>»</w:t>
            </w:r>
          </w:p>
        </w:tc>
        <w:tc>
          <w:tcPr>
            <w:tcW w:w="1701" w:type="dxa"/>
            <w:vMerge w:val="restart"/>
            <w:tcBorders>
              <w:top w:val="single" w:sz="4" w:space="0" w:color="auto"/>
              <w:left w:val="single" w:sz="4" w:space="0" w:color="auto"/>
              <w:bottom w:val="single" w:sz="4" w:space="0" w:color="auto"/>
              <w:right w:val="single" w:sz="4" w:space="0" w:color="auto"/>
            </w:tcBorders>
            <w:hideMark/>
          </w:tcPr>
          <w:p w:rsidR="003120F5" w:rsidRPr="003120F5" w:rsidRDefault="003120F5" w:rsidP="003120F5">
            <w:pPr>
              <w:spacing w:after="0" w:line="240" w:lineRule="auto"/>
              <w:jc w:val="center"/>
              <w:rPr>
                <w:rFonts w:ascii="Times New Roman" w:hAnsi="Times New Roman" w:cs="Times New Roman"/>
                <w:sz w:val="20"/>
                <w:szCs w:val="20"/>
              </w:rPr>
            </w:pPr>
            <w:r w:rsidRPr="003120F5">
              <w:rPr>
                <w:rFonts w:ascii="Times New Roman" w:hAnsi="Times New Roman" w:cs="Times New Roman"/>
                <w:sz w:val="20"/>
                <w:szCs w:val="20"/>
              </w:rPr>
              <w:t>Лешкова Галина Евгеньевна</w:t>
            </w:r>
          </w:p>
        </w:tc>
        <w:tc>
          <w:tcPr>
            <w:tcW w:w="3969" w:type="dxa"/>
            <w:tcBorders>
              <w:top w:val="single" w:sz="4" w:space="0" w:color="auto"/>
              <w:left w:val="single" w:sz="4" w:space="0" w:color="auto"/>
              <w:bottom w:val="single" w:sz="4" w:space="0" w:color="auto"/>
              <w:right w:val="single" w:sz="4" w:space="0" w:color="auto"/>
            </w:tcBorders>
          </w:tcPr>
          <w:p w:rsidR="003120F5" w:rsidRPr="003120F5" w:rsidRDefault="003120F5" w:rsidP="003120F5">
            <w:pPr>
              <w:spacing w:after="0" w:line="240" w:lineRule="auto"/>
              <w:rPr>
                <w:rFonts w:ascii="Times New Roman" w:hAnsi="Times New Roman" w:cs="Times New Roman"/>
                <w:sz w:val="20"/>
                <w:szCs w:val="20"/>
              </w:rPr>
            </w:pPr>
            <w:r w:rsidRPr="003120F5">
              <w:rPr>
                <w:rFonts w:ascii="Times New Roman" w:hAnsi="Times New Roman" w:cs="Times New Roman"/>
                <w:sz w:val="20"/>
                <w:szCs w:val="20"/>
              </w:rPr>
              <w:t>43.02.10 Туризм (очная форма обучения)</w:t>
            </w:r>
          </w:p>
        </w:tc>
        <w:tc>
          <w:tcPr>
            <w:tcW w:w="1276" w:type="dxa"/>
            <w:tcBorders>
              <w:top w:val="single" w:sz="4" w:space="0" w:color="auto"/>
              <w:left w:val="single" w:sz="4" w:space="0" w:color="auto"/>
              <w:bottom w:val="single" w:sz="4" w:space="0" w:color="auto"/>
              <w:right w:val="single" w:sz="4" w:space="0" w:color="auto"/>
            </w:tcBorders>
            <w:hideMark/>
          </w:tcPr>
          <w:p w:rsidR="003120F5" w:rsidRPr="003120F5" w:rsidRDefault="003120F5" w:rsidP="003120F5">
            <w:pPr>
              <w:spacing w:after="0" w:line="240" w:lineRule="auto"/>
              <w:jc w:val="center"/>
              <w:rPr>
                <w:rFonts w:ascii="Times New Roman" w:hAnsi="Times New Roman" w:cs="Times New Roman"/>
                <w:sz w:val="20"/>
                <w:szCs w:val="20"/>
              </w:rPr>
            </w:pPr>
            <w:r w:rsidRPr="003120F5">
              <w:rPr>
                <w:rFonts w:ascii="Times New Roman" w:hAnsi="Times New Roman" w:cs="Times New Roman"/>
                <w:sz w:val="20"/>
                <w:szCs w:val="20"/>
              </w:rPr>
              <w:t>2008</w:t>
            </w:r>
          </w:p>
        </w:tc>
        <w:tc>
          <w:tcPr>
            <w:tcW w:w="1985" w:type="dxa"/>
            <w:tcBorders>
              <w:top w:val="single" w:sz="4" w:space="0" w:color="auto"/>
              <w:left w:val="single" w:sz="4" w:space="0" w:color="auto"/>
              <w:bottom w:val="single" w:sz="4" w:space="0" w:color="auto"/>
              <w:right w:val="single" w:sz="4" w:space="0" w:color="auto"/>
            </w:tcBorders>
          </w:tcPr>
          <w:p w:rsidR="003120F5" w:rsidRPr="003120F5" w:rsidRDefault="003120F5" w:rsidP="003120F5">
            <w:pPr>
              <w:spacing w:after="0" w:line="240" w:lineRule="auto"/>
              <w:jc w:val="center"/>
              <w:rPr>
                <w:rFonts w:ascii="Times New Roman" w:hAnsi="Times New Roman" w:cs="Times New Roman"/>
                <w:b/>
                <w:sz w:val="20"/>
                <w:szCs w:val="20"/>
              </w:rPr>
            </w:pPr>
            <w:r w:rsidRPr="003120F5">
              <w:rPr>
                <w:rFonts w:ascii="Times New Roman" w:hAnsi="Times New Roman" w:cs="Times New Roman"/>
                <w:b/>
                <w:sz w:val="20"/>
                <w:szCs w:val="20"/>
              </w:rPr>
              <w:t xml:space="preserve">14 </w:t>
            </w:r>
            <w:r w:rsidRPr="003120F5">
              <w:rPr>
                <w:rFonts w:ascii="Times New Roman" w:hAnsi="Times New Roman" w:cs="Times New Roman"/>
                <w:sz w:val="20"/>
                <w:szCs w:val="20"/>
              </w:rPr>
              <w:t>(2014 год выпуска)</w:t>
            </w:r>
          </w:p>
        </w:tc>
        <w:tc>
          <w:tcPr>
            <w:tcW w:w="3402" w:type="dxa"/>
            <w:vMerge w:val="restart"/>
            <w:tcBorders>
              <w:top w:val="single" w:sz="4" w:space="0" w:color="auto"/>
              <w:left w:val="single" w:sz="4" w:space="0" w:color="auto"/>
              <w:bottom w:val="single" w:sz="4" w:space="0" w:color="auto"/>
              <w:right w:val="single" w:sz="4" w:space="0" w:color="auto"/>
            </w:tcBorders>
          </w:tcPr>
          <w:p w:rsidR="003120F5" w:rsidRPr="003120F5" w:rsidRDefault="003120F5" w:rsidP="003120F5">
            <w:pPr>
              <w:spacing w:after="0" w:line="240" w:lineRule="auto"/>
              <w:rPr>
                <w:rFonts w:ascii="Times New Roman" w:hAnsi="Times New Roman" w:cs="Times New Roman"/>
                <w:sz w:val="20"/>
                <w:szCs w:val="20"/>
              </w:rPr>
            </w:pPr>
            <w:r w:rsidRPr="003120F5">
              <w:rPr>
                <w:rFonts w:ascii="Times New Roman" w:hAnsi="Times New Roman" w:cs="Times New Roman"/>
                <w:sz w:val="20"/>
                <w:szCs w:val="20"/>
              </w:rPr>
              <w:t xml:space="preserve">186790, Республика Карелия, г. Сортавала, ул. Гагарина, д.13, тел. (81431) 4-10-41, E-mail: </w:t>
            </w:r>
            <w:hyperlink r:id="rId33" w:history="1">
              <w:r w:rsidRPr="003120F5">
                <w:rPr>
                  <w:rStyle w:val="a3"/>
                  <w:rFonts w:ascii="Times New Roman" w:hAnsi="Times New Roman" w:cs="Times New Roman"/>
                  <w:sz w:val="20"/>
                  <w:szCs w:val="20"/>
                  <w:lang w:val="en-US"/>
                </w:rPr>
                <w:t>cxt</w:t>
              </w:r>
              <w:r w:rsidRPr="003120F5">
                <w:rPr>
                  <w:rStyle w:val="a3"/>
                  <w:rFonts w:ascii="Times New Roman" w:hAnsi="Times New Roman" w:cs="Times New Roman"/>
                  <w:sz w:val="20"/>
                  <w:szCs w:val="20"/>
                </w:rPr>
                <w:t>@</w:t>
              </w:r>
              <w:r w:rsidRPr="003120F5">
                <w:rPr>
                  <w:rStyle w:val="a3"/>
                  <w:rFonts w:ascii="Times New Roman" w:hAnsi="Times New Roman" w:cs="Times New Roman"/>
                  <w:sz w:val="20"/>
                  <w:szCs w:val="20"/>
                  <w:lang w:val="en-US"/>
                </w:rPr>
                <w:t>onego</w:t>
              </w:r>
              <w:r w:rsidRPr="003120F5">
                <w:rPr>
                  <w:rStyle w:val="a3"/>
                  <w:rFonts w:ascii="Times New Roman" w:hAnsi="Times New Roman" w:cs="Times New Roman"/>
                  <w:sz w:val="20"/>
                  <w:szCs w:val="20"/>
                </w:rPr>
                <w:t>.</w:t>
              </w:r>
              <w:r w:rsidRPr="003120F5">
                <w:rPr>
                  <w:rStyle w:val="a3"/>
                  <w:rFonts w:ascii="Times New Roman" w:hAnsi="Times New Roman" w:cs="Times New Roman"/>
                  <w:sz w:val="20"/>
                  <w:szCs w:val="20"/>
                  <w:lang w:val="en-US"/>
                </w:rPr>
                <w:t>ru</w:t>
              </w:r>
            </w:hyperlink>
          </w:p>
        </w:tc>
      </w:tr>
      <w:tr w:rsidR="003120F5" w:rsidRPr="003120F5" w:rsidTr="003120F5">
        <w:tc>
          <w:tcPr>
            <w:tcW w:w="567" w:type="dxa"/>
            <w:vMerge/>
            <w:tcBorders>
              <w:left w:val="single" w:sz="4" w:space="0" w:color="auto"/>
              <w:bottom w:val="single" w:sz="4" w:space="0" w:color="auto"/>
              <w:right w:val="single" w:sz="4" w:space="0" w:color="auto"/>
            </w:tcBorders>
            <w:hideMark/>
          </w:tcPr>
          <w:p w:rsidR="003120F5" w:rsidRPr="003120F5" w:rsidRDefault="003120F5" w:rsidP="003120F5">
            <w:pPr>
              <w:spacing w:after="0" w:line="240" w:lineRule="auto"/>
              <w:jc w:val="center"/>
              <w:rPr>
                <w:rFonts w:ascii="Times New Roman" w:hAnsi="Times New Roman" w:cs="Times New Roman"/>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3120F5" w:rsidRPr="003120F5" w:rsidRDefault="003120F5" w:rsidP="003120F5">
            <w:pPr>
              <w:spacing w:after="0" w:line="240" w:lineRule="auto"/>
              <w:rPr>
                <w:rFonts w:ascii="Times New Roman"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120F5" w:rsidRPr="003120F5" w:rsidRDefault="003120F5" w:rsidP="003120F5">
            <w:pPr>
              <w:spacing w:after="0" w:line="240" w:lineRule="auto"/>
              <w:rPr>
                <w:rFonts w:ascii="Times New Roman" w:hAnsi="Times New Roman" w:cs="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rsidR="003120F5" w:rsidRPr="003120F5" w:rsidRDefault="003120F5" w:rsidP="003120F5">
            <w:pPr>
              <w:spacing w:after="0" w:line="240" w:lineRule="auto"/>
              <w:rPr>
                <w:rFonts w:ascii="Times New Roman" w:hAnsi="Times New Roman" w:cs="Times New Roman"/>
                <w:sz w:val="20"/>
                <w:szCs w:val="20"/>
              </w:rPr>
            </w:pPr>
            <w:r w:rsidRPr="003120F5">
              <w:rPr>
                <w:rFonts w:ascii="Times New Roman" w:hAnsi="Times New Roman" w:cs="Times New Roman"/>
                <w:sz w:val="20"/>
                <w:szCs w:val="20"/>
              </w:rPr>
              <w:t>43.02.11 Гостиничный сервис (очная форма обучения)</w:t>
            </w:r>
          </w:p>
        </w:tc>
        <w:tc>
          <w:tcPr>
            <w:tcW w:w="1276" w:type="dxa"/>
            <w:tcBorders>
              <w:top w:val="single" w:sz="4" w:space="0" w:color="auto"/>
              <w:left w:val="single" w:sz="4" w:space="0" w:color="auto"/>
              <w:bottom w:val="single" w:sz="4" w:space="0" w:color="auto"/>
              <w:right w:val="single" w:sz="4" w:space="0" w:color="auto"/>
            </w:tcBorders>
            <w:hideMark/>
          </w:tcPr>
          <w:p w:rsidR="003120F5" w:rsidRPr="003120F5" w:rsidRDefault="003120F5" w:rsidP="003120F5">
            <w:pPr>
              <w:spacing w:after="0" w:line="240" w:lineRule="auto"/>
              <w:jc w:val="center"/>
              <w:rPr>
                <w:rFonts w:ascii="Times New Roman" w:hAnsi="Times New Roman" w:cs="Times New Roman"/>
                <w:sz w:val="20"/>
                <w:szCs w:val="20"/>
              </w:rPr>
            </w:pPr>
            <w:r w:rsidRPr="003120F5">
              <w:rPr>
                <w:rFonts w:ascii="Times New Roman" w:hAnsi="Times New Roman" w:cs="Times New Roman"/>
                <w:sz w:val="20"/>
                <w:szCs w:val="20"/>
              </w:rPr>
              <w:t>2002</w:t>
            </w:r>
          </w:p>
        </w:tc>
        <w:tc>
          <w:tcPr>
            <w:tcW w:w="1985" w:type="dxa"/>
            <w:tcBorders>
              <w:top w:val="single" w:sz="4" w:space="0" w:color="auto"/>
              <w:left w:val="single" w:sz="4" w:space="0" w:color="auto"/>
              <w:bottom w:val="single" w:sz="4" w:space="0" w:color="auto"/>
              <w:right w:val="single" w:sz="4" w:space="0" w:color="auto"/>
            </w:tcBorders>
          </w:tcPr>
          <w:p w:rsidR="003120F5" w:rsidRPr="003120F5" w:rsidRDefault="003120F5" w:rsidP="003120F5">
            <w:pPr>
              <w:spacing w:after="0" w:line="240" w:lineRule="auto"/>
              <w:jc w:val="center"/>
              <w:rPr>
                <w:rFonts w:ascii="Times New Roman" w:hAnsi="Times New Roman" w:cs="Times New Roman"/>
                <w:b/>
                <w:sz w:val="20"/>
                <w:szCs w:val="20"/>
              </w:rPr>
            </w:pPr>
            <w:r w:rsidRPr="003120F5">
              <w:rPr>
                <w:rFonts w:ascii="Times New Roman" w:hAnsi="Times New Roman" w:cs="Times New Roman"/>
                <w:b/>
                <w:sz w:val="20"/>
                <w:szCs w:val="20"/>
              </w:rPr>
              <w:t xml:space="preserve">13 </w:t>
            </w:r>
            <w:r w:rsidRPr="003120F5">
              <w:rPr>
                <w:rFonts w:ascii="Times New Roman" w:hAnsi="Times New Roman" w:cs="Times New Roman"/>
                <w:sz w:val="20"/>
                <w:szCs w:val="20"/>
              </w:rPr>
              <w:t>(2015 год выпуска)</w:t>
            </w: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3120F5" w:rsidRPr="003120F5" w:rsidRDefault="003120F5" w:rsidP="003120F5">
            <w:pPr>
              <w:spacing w:after="0" w:line="240" w:lineRule="auto"/>
              <w:rPr>
                <w:rFonts w:ascii="Times New Roman" w:hAnsi="Times New Roman" w:cs="Times New Roman"/>
                <w:sz w:val="20"/>
                <w:szCs w:val="20"/>
              </w:rPr>
            </w:pPr>
          </w:p>
        </w:tc>
      </w:tr>
    </w:tbl>
    <w:p w:rsidR="0086575A" w:rsidRPr="002A6EA2" w:rsidRDefault="003120F5" w:rsidP="003120F5">
      <w:pPr>
        <w:autoSpaceDE w:val="0"/>
        <w:autoSpaceDN w:val="0"/>
        <w:adjustRightInd w:val="0"/>
        <w:rPr>
          <w:rFonts w:ascii="Times New Roman" w:hAnsi="Times New Roman" w:cs="Times New Roman"/>
          <w:sz w:val="24"/>
          <w:szCs w:val="24"/>
          <w:lang w:val="en-US"/>
        </w:rPr>
      </w:pPr>
      <w:r>
        <w:rPr>
          <w:sz w:val="26"/>
          <w:szCs w:val="28"/>
        </w:rPr>
        <w:t xml:space="preserve"> </w:t>
      </w:r>
    </w:p>
    <w:p w:rsidR="00C6098E" w:rsidRDefault="0086575A" w:rsidP="00F17EC6">
      <w:pPr>
        <w:pStyle w:val="3"/>
        <w:rPr>
          <w:rFonts w:ascii="Times New Roman" w:hAnsi="Times New Roman" w:cs="Times New Roman"/>
          <w:color w:val="auto"/>
          <w:sz w:val="25"/>
          <w:szCs w:val="25"/>
        </w:rPr>
      </w:pPr>
      <w:bookmarkStart w:id="45" w:name="_Toc441160326"/>
      <w:bookmarkStart w:id="46" w:name="_Toc444605637"/>
      <w:r w:rsidRPr="003120F5">
        <w:rPr>
          <w:rFonts w:ascii="Times New Roman" w:hAnsi="Times New Roman" w:cs="Times New Roman"/>
          <w:color w:val="auto"/>
          <w:sz w:val="25"/>
          <w:szCs w:val="25"/>
        </w:rPr>
        <w:t>1.1.1.18.</w:t>
      </w:r>
      <w:r w:rsidRPr="003120F5">
        <w:rPr>
          <w:rFonts w:ascii="Times New Roman" w:hAnsi="Times New Roman" w:cs="Times New Roman"/>
          <w:color w:val="auto"/>
          <w:sz w:val="25"/>
          <w:szCs w:val="25"/>
        </w:rPr>
        <w:tab/>
      </w:r>
      <w:r w:rsidR="00C6098E" w:rsidRPr="003120F5">
        <w:rPr>
          <w:rFonts w:ascii="Times New Roman" w:hAnsi="Times New Roman" w:cs="Times New Roman"/>
          <w:color w:val="auto"/>
          <w:sz w:val="25"/>
          <w:szCs w:val="25"/>
        </w:rPr>
        <w:t>Реализуемые курсы подготовки и переподготовки специалистов туристской</w:t>
      </w:r>
      <w:r w:rsidRPr="003120F5">
        <w:rPr>
          <w:rFonts w:ascii="Times New Roman" w:hAnsi="Times New Roman" w:cs="Times New Roman"/>
          <w:color w:val="auto"/>
          <w:sz w:val="25"/>
          <w:szCs w:val="25"/>
        </w:rPr>
        <w:t xml:space="preserve"> </w:t>
      </w:r>
      <w:r w:rsidR="00C6098E" w:rsidRPr="003120F5">
        <w:rPr>
          <w:rFonts w:ascii="Times New Roman" w:hAnsi="Times New Roman" w:cs="Times New Roman"/>
          <w:color w:val="auto"/>
          <w:sz w:val="25"/>
          <w:szCs w:val="25"/>
        </w:rPr>
        <w:t>отрасли и сферы гостеприимства</w:t>
      </w:r>
      <w:bookmarkEnd w:id="45"/>
      <w:bookmarkEnd w:id="46"/>
    </w:p>
    <w:p w:rsidR="003120F5" w:rsidRPr="003120F5" w:rsidRDefault="003120F5" w:rsidP="003120F5"/>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268"/>
        <w:gridCol w:w="1701"/>
        <w:gridCol w:w="3969"/>
        <w:gridCol w:w="6663"/>
      </w:tblGrid>
      <w:tr w:rsidR="003120F5" w:rsidRPr="003120F5" w:rsidTr="00A95D04">
        <w:tc>
          <w:tcPr>
            <w:tcW w:w="567" w:type="dxa"/>
            <w:shd w:val="clear" w:color="auto" w:fill="FF7C80"/>
            <w:hideMark/>
          </w:tcPr>
          <w:p w:rsidR="003120F5" w:rsidRPr="003120F5" w:rsidRDefault="003120F5" w:rsidP="003120F5">
            <w:pPr>
              <w:autoSpaceDE w:val="0"/>
              <w:autoSpaceDN w:val="0"/>
              <w:adjustRightInd w:val="0"/>
              <w:spacing w:after="0" w:line="240" w:lineRule="auto"/>
              <w:jc w:val="center"/>
              <w:rPr>
                <w:rFonts w:ascii="Times New Roman" w:hAnsi="Times New Roman" w:cs="Times New Roman"/>
                <w:sz w:val="20"/>
                <w:szCs w:val="20"/>
              </w:rPr>
            </w:pPr>
            <w:r w:rsidRPr="003120F5">
              <w:rPr>
                <w:rFonts w:ascii="Times New Roman" w:hAnsi="Times New Roman" w:cs="Times New Roman"/>
                <w:sz w:val="20"/>
                <w:szCs w:val="20"/>
              </w:rPr>
              <w:t>№ п/п</w:t>
            </w:r>
          </w:p>
        </w:tc>
        <w:tc>
          <w:tcPr>
            <w:tcW w:w="2268" w:type="dxa"/>
            <w:shd w:val="clear" w:color="auto" w:fill="FF7C80"/>
            <w:hideMark/>
          </w:tcPr>
          <w:p w:rsidR="003120F5" w:rsidRPr="003120F5" w:rsidRDefault="003120F5" w:rsidP="003120F5">
            <w:pPr>
              <w:spacing w:after="0" w:line="240" w:lineRule="auto"/>
              <w:jc w:val="center"/>
              <w:rPr>
                <w:rFonts w:ascii="Times New Roman" w:hAnsi="Times New Roman" w:cs="Times New Roman"/>
                <w:sz w:val="20"/>
                <w:szCs w:val="20"/>
              </w:rPr>
            </w:pPr>
            <w:r w:rsidRPr="003120F5">
              <w:rPr>
                <w:rFonts w:ascii="Times New Roman" w:hAnsi="Times New Roman" w:cs="Times New Roman"/>
                <w:sz w:val="20"/>
                <w:szCs w:val="20"/>
              </w:rPr>
              <w:t>Наименование образовательного учреждения</w:t>
            </w:r>
          </w:p>
        </w:tc>
        <w:tc>
          <w:tcPr>
            <w:tcW w:w="1701" w:type="dxa"/>
            <w:shd w:val="clear" w:color="auto" w:fill="FF7C80"/>
            <w:hideMark/>
          </w:tcPr>
          <w:p w:rsidR="003120F5" w:rsidRPr="003120F5" w:rsidRDefault="003120F5" w:rsidP="003120F5">
            <w:pPr>
              <w:spacing w:after="0" w:line="240" w:lineRule="auto"/>
              <w:jc w:val="center"/>
              <w:rPr>
                <w:rFonts w:ascii="Times New Roman" w:hAnsi="Times New Roman" w:cs="Times New Roman"/>
                <w:sz w:val="20"/>
                <w:szCs w:val="20"/>
              </w:rPr>
            </w:pPr>
            <w:r w:rsidRPr="003120F5">
              <w:rPr>
                <w:rFonts w:ascii="Times New Roman" w:hAnsi="Times New Roman" w:cs="Times New Roman"/>
                <w:sz w:val="20"/>
                <w:szCs w:val="20"/>
              </w:rPr>
              <w:t>Ф.И.О. руководителя</w:t>
            </w:r>
          </w:p>
        </w:tc>
        <w:tc>
          <w:tcPr>
            <w:tcW w:w="3969" w:type="dxa"/>
            <w:shd w:val="clear" w:color="auto" w:fill="FF7C80"/>
            <w:hideMark/>
          </w:tcPr>
          <w:p w:rsidR="003120F5" w:rsidRPr="003120F5" w:rsidRDefault="003120F5" w:rsidP="003120F5">
            <w:pPr>
              <w:autoSpaceDE w:val="0"/>
              <w:autoSpaceDN w:val="0"/>
              <w:adjustRightInd w:val="0"/>
              <w:spacing w:after="0" w:line="240" w:lineRule="auto"/>
              <w:jc w:val="center"/>
              <w:rPr>
                <w:rFonts w:ascii="Times New Roman" w:hAnsi="Times New Roman" w:cs="Times New Roman"/>
                <w:sz w:val="20"/>
                <w:szCs w:val="20"/>
              </w:rPr>
            </w:pPr>
            <w:r w:rsidRPr="003120F5">
              <w:rPr>
                <w:rStyle w:val="ac"/>
                <w:rFonts w:ascii="Times New Roman" w:hAnsi="Times New Roman" w:cs="Times New Roman"/>
                <w:b w:val="0"/>
                <w:sz w:val="20"/>
                <w:szCs w:val="20"/>
              </w:rPr>
              <w:t>Реализуемые программы подготовки/переподготовки</w:t>
            </w:r>
          </w:p>
        </w:tc>
        <w:tc>
          <w:tcPr>
            <w:tcW w:w="6663" w:type="dxa"/>
            <w:shd w:val="clear" w:color="auto" w:fill="FF7C80"/>
            <w:hideMark/>
          </w:tcPr>
          <w:p w:rsidR="003120F5" w:rsidRPr="003120F5" w:rsidRDefault="003120F5" w:rsidP="003120F5">
            <w:pPr>
              <w:autoSpaceDE w:val="0"/>
              <w:autoSpaceDN w:val="0"/>
              <w:adjustRightInd w:val="0"/>
              <w:spacing w:after="0" w:line="240" w:lineRule="auto"/>
              <w:jc w:val="center"/>
              <w:rPr>
                <w:rFonts w:ascii="Times New Roman" w:hAnsi="Times New Roman" w:cs="Times New Roman"/>
                <w:sz w:val="20"/>
                <w:szCs w:val="20"/>
              </w:rPr>
            </w:pPr>
            <w:r w:rsidRPr="003120F5">
              <w:rPr>
                <w:rStyle w:val="ac"/>
                <w:rFonts w:ascii="Times New Roman" w:hAnsi="Times New Roman" w:cs="Times New Roman"/>
                <w:b w:val="0"/>
                <w:sz w:val="20"/>
                <w:szCs w:val="20"/>
              </w:rPr>
              <w:t>Контакты</w:t>
            </w:r>
          </w:p>
        </w:tc>
      </w:tr>
      <w:tr w:rsidR="003120F5" w:rsidRPr="003120F5" w:rsidTr="003120F5">
        <w:tc>
          <w:tcPr>
            <w:tcW w:w="567" w:type="dxa"/>
            <w:hideMark/>
          </w:tcPr>
          <w:p w:rsidR="003120F5" w:rsidRPr="003120F5" w:rsidRDefault="003120F5" w:rsidP="003120F5">
            <w:pPr>
              <w:autoSpaceDE w:val="0"/>
              <w:autoSpaceDN w:val="0"/>
              <w:adjustRightInd w:val="0"/>
              <w:spacing w:after="0" w:line="240" w:lineRule="auto"/>
              <w:jc w:val="center"/>
              <w:rPr>
                <w:rFonts w:ascii="Times New Roman" w:hAnsi="Times New Roman" w:cs="Times New Roman"/>
                <w:sz w:val="20"/>
                <w:szCs w:val="20"/>
              </w:rPr>
            </w:pPr>
            <w:r w:rsidRPr="003120F5">
              <w:rPr>
                <w:rFonts w:ascii="Times New Roman" w:hAnsi="Times New Roman" w:cs="Times New Roman"/>
                <w:sz w:val="20"/>
                <w:szCs w:val="20"/>
              </w:rPr>
              <w:t>1</w:t>
            </w:r>
          </w:p>
        </w:tc>
        <w:tc>
          <w:tcPr>
            <w:tcW w:w="2268" w:type="dxa"/>
            <w:hideMark/>
          </w:tcPr>
          <w:p w:rsidR="003120F5" w:rsidRPr="003120F5" w:rsidRDefault="003120F5" w:rsidP="003120F5">
            <w:pPr>
              <w:spacing w:after="0" w:line="240" w:lineRule="auto"/>
              <w:jc w:val="center"/>
              <w:rPr>
                <w:rFonts w:ascii="Times New Roman" w:hAnsi="Times New Roman" w:cs="Times New Roman"/>
                <w:sz w:val="20"/>
                <w:szCs w:val="20"/>
              </w:rPr>
            </w:pPr>
            <w:r w:rsidRPr="003120F5">
              <w:rPr>
                <w:rFonts w:ascii="Times New Roman" w:hAnsi="Times New Roman" w:cs="Times New Roman"/>
                <w:sz w:val="20"/>
                <w:szCs w:val="20"/>
              </w:rPr>
              <w:t>ГАПОУ РК «Сортавальский колледж</w:t>
            </w:r>
            <w:r w:rsidRPr="003120F5">
              <w:rPr>
                <w:rFonts w:ascii="Times New Roman" w:hAnsi="Times New Roman" w:cs="Times New Roman"/>
                <w:sz w:val="20"/>
                <w:szCs w:val="20"/>
                <w:lang w:val="en-US"/>
              </w:rPr>
              <w:t>»</w:t>
            </w:r>
          </w:p>
        </w:tc>
        <w:tc>
          <w:tcPr>
            <w:tcW w:w="1701" w:type="dxa"/>
            <w:hideMark/>
          </w:tcPr>
          <w:p w:rsidR="003120F5" w:rsidRPr="003120F5" w:rsidRDefault="003120F5" w:rsidP="003120F5">
            <w:pPr>
              <w:spacing w:after="0" w:line="240" w:lineRule="auto"/>
              <w:jc w:val="center"/>
              <w:rPr>
                <w:rFonts w:ascii="Times New Roman" w:hAnsi="Times New Roman" w:cs="Times New Roman"/>
                <w:sz w:val="20"/>
                <w:szCs w:val="20"/>
              </w:rPr>
            </w:pPr>
            <w:r w:rsidRPr="003120F5">
              <w:rPr>
                <w:rFonts w:ascii="Times New Roman" w:hAnsi="Times New Roman" w:cs="Times New Roman"/>
                <w:sz w:val="20"/>
                <w:szCs w:val="20"/>
              </w:rPr>
              <w:t>Лешкова Галина Евгеньевна</w:t>
            </w:r>
          </w:p>
        </w:tc>
        <w:tc>
          <w:tcPr>
            <w:tcW w:w="3969" w:type="dxa"/>
          </w:tcPr>
          <w:p w:rsidR="003120F5" w:rsidRPr="003120F5" w:rsidRDefault="003120F5" w:rsidP="003120F5">
            <w:pPr>
              <w:autoSpaceDE w:val="0"/>
              <w:autoSpaceDN w:val="0"/>
              <w:adjustRightInd w:val="0"/>
              <w:spacing w:after="0" w:line="240" w:lineRule="auto"/>
              <w:rPr>
                <w:rStyle w:val="ac"/>
                <w:rFonts w:ascii="Times New Roman" w:hAnsi="Times New Roman" w:cs="Times New Roman"/>
                <w:b w:val="0"/>
                <w:bCs w:val="0"/>
                <w:sz w:val="20"/>
                <w:szCs w:val="20"/>
              </w:rPr>
            </w:pPr>
            <w:r w:rsidRPr="003120F5">
              <w:rPr>
                <w:rStyle w:val="ac"/>
                <w:rFonts w:ascii="Times New Roman" w:hAnsi="Times New Roman" w:cs="Times New Roman"/>
                <w:b w:val="0"/>
                <w:bCs w:val="0"/>
                <w:sz w:val="20"/>
                <w:szCs w:val="20"/>
              </w:rPr>
              <w:t>Курсы «Экскурсовод»</w:t>
            </w:r>
          </w:p>
        </w:tc>
        <w:tc>
          <w:tcPr>
            <w:tcW w:w="6663" w:type="dxa"/>
            <w:hideMark/>
          </w:tcPr>
          <w:p w:rsidR="003120F5" w:rsidRDefault="003120F5" w:rsidP="003120F5">
            <w:pPr>
              <w:spacing w:after="0" w:line="240" w:lineRule="auto"/>
              <w:rPr>
                <w:rFonts w:ascii="Times New Roman" w:hAnsi="Times New Roman" w:cs="Times New Roman"/>
                <w:sz w:val="20"/>
                <w:szCs w:val="20"/>
              </w:rPr>
            </w:pPr>
            <w:r w:rsidRPr="003120F5">
              <w:rPr>
                <w:rFonts w:ascii="Times New Roman" w:hAnsi="Times New Roman" w:cs="Times New Roman"/>
                <w:sz w:val="20"/>
                <w:szCs w:val="20"/>
              </w:rPr>
              <w:t xml:space="preserve">Республика Карелия, г. Сортавала, ул. Гагарина, д.13, тел. (81431) 4-10-41, E-mail: </w:t>
            </w:r>
            <w:hyperlink r:id="rId34" w:history="1">
              <w:r w:rsidRPr="003120F5">
                <w:rPr>
                  <w:rStyle w:val="a3"/>
                  <w:rFonts w:ascii="Times New Roman" w:hAnsi="Times New Roman" w:cs="Times New Roman"/>
                  <w:sz w:val="20"/>
                  <w:szCs w:val="20"/>
                  <w:lang w:val="en-US"/>
                </w:rPr>
                <w:t>cxt</w:t>
              </w:r>
              <w:r w:rsidRPr="003120F5">
                <w:rPr>
                  <w:rStyle w:val="a3"/>
                  <w:rFonts w:ascii="Times New Roman" w:hAnsi="Times New Roman" w:cs="Times New Roman"/>
                  <w:sz w:val="20"/>
                  <w:szCs w:val="20"/>
                </w:rPr>
                <w:t>@</w:t>
              </w:r>
              <w:r w:rsidRPr="003120F5">
                <w:rPr>
                  <w:rStyle w:val="a3"/>
                  <w:rFonts w:ascii="Times New Roman" w:hAnsi="Times New Roman" w:cs="Times New Roman"/>
                  <w:sz w:val="20"/>
                  <w:szCs w:val="20"/>
                  <w:lang w:val="en-US"/>
                </w:rPr>
                <w:t>onego</w:t>
              </w:r>
              <w:r w:rsidRPr="003120F5">
                <w:rPr>
                  <w:rStyle w:val="a3"/>
                  <w:rFonts w:ascii="Times New Roman" w:hAnsi="Times New Roman" w:cs="Times New Roman"/>
                  <w:sz w:val="20"/>
                  <w:szCs w:val="20"/>
                </w:rPr>
                <w:t>.</w:t>
              </w:r>
              <w:r w:rsidRPr="003120F5">
                <w:rPr>
                  <w:rStyle w:val="a3"/>
                  <w:rFonts w:ascii="Times New Roman" w:hAnsi="Times New Roman" w:cs="Times New Roman"/>
                  <w:sz w:val="20"/>
                  <w:szCs w:val="20"/>
                  <w:lang w:val="en-US"/>
                </w:rPr>
                <w:t>ru</w:t>
              </w:r>
            </w:hyperlink>
          </w:p>
          <w:p w:rsidR="003120F5" w:rsidRPr="003120F5" w:rsidRDefault="003120F5" w:rsidP="003120F5">
            <w:pPr>
              <w:spacing w:after="0" w:line="240" w:lineRule="auto"/>
              <w:rPr>
                <w:rStyle w:val="ac"/>
                <w:rFonts w:ascii="Times New Roman" w:hAnsi="Times New Roman" w:cs="Times New Roman"/>
                <w:b w:val="0"/>
                <w:bCs w:val="0"/>
                <w:sz w:val="20"/>
                <w:szCs w:val="20"/>
              </w:rPr>
            </w:pPr>
            <w:r w:rsidRPr="003120F5">
              <w:rPr>
                <w:rStyle w:val="ac"/>
                <w:rFonts w:ascii="Times New Roman" w:hAnsi="Times New Roman" w:cs="Times New Roman"/>
                <w:b w:val="0"/>
                <w:bCs w:val="0"/>
                <w:sz w:val="20"/>
                <w:szCs w:val="20"/>
              </w:rPr>
              <w:t>Отдел дополнительного образования (81430) 4-75-63</w:t>
            </w:r>
          </w:p>
        </w:tc>
      </w:tr>
    </w:tbl>
    <w:p w:rsidR="00C6098E" w:rsidRPr="002A6EA2" w:rsidRDefault="001C1075" w:rsidP="00F17EC6">
      <w:pPr>
        <w:pStyle w:val="3"/>
        <w:rPr>
          <w:rFonts w:ascii="Times New Roman" w:hAnsi="Times New Roman" w:cs="Times New Roman"/>
          <w:color w:val="auto"/>
          <w:sz w:val="25"/>
          <w:szCs w:val="25"/>
        </w:rPr>
      </w:pPr>
      <w:bookmarkStart w:id="47" w:name="_Toc441160329"/>
      <w:bookmarkStart w:id="48" w:name="_Toc444605638"/>
      <w:r w:rsidRPr="003120F5">
        <w:rPr>
          <w:rFonts w:ascii="Times New Roman" w:hAnsi="Times New Roman" w:cs="Times New Roman"/>
          <w:color w:val="auto"/>
          <w:sz w:val="25"/>
          <w:szCs w:val="25"/>
        </w:rPr>
        <w:t>1.1.1.19.</w:t>
      </w:r>
      <w:r w:rsidRPr="003120F5">
        <w:rPr>
          <w:rFonts w:ascii="Times New Roman" w:hAnsi="Times New Roman" w:cs="Times New Roman"/>
          <w:color w:val="auto"/>
          <w:sz w:val="25"/>
          <w:szCs w:val="25"/>
        </w:rPr>
        <w:tab/>
      </w:r>
      <w:r w:rsidR="00C6098E" w:rsidRPr="002A6EA2">
        <w:rPr>
          <w:rFonts w:ascii="Times New Roman" w:hAnsi="Times New Roman" w:cs="Times New Roman"/>
          <w:color w:val="auto"/>
          <w:sz w:val="25"/>
          <w:szCs w:val="25"/>
        </w:rPr>
        <w:t>Региональная нормативно-правовая база, регламентирующая туристско-рекреационную деятельность, в т.ч. предприятия малого и среднего бизнеса</w:t>
      </w:r>
      <w:bookmarkEnd w:id="47"/>
      <w:bookmarkEnd w:id="48"/>
    </w:p>
    <w:p w:rsidR="00A95D04" w:rsidRDefault="00A95D04" w:rsidP="00F927AC">
      <w:pPr>
        <w:spacing w:after="0" w:line="240" w:lineRule="auto"/>
        <w:ind w:firstLine="567"/>
        <w:jc w:val="both"/>
        <w:rPr>
          <w:rFonts w:ascii="Times New Roman" w:hAnsi="Times New Roman" w:cs="Times New Roman"/>
          <w:sz w:val="24"/>
          <w:szCs w:val="24"/>
        </w:rPr>
      </w:pPr>
    </w:p>
    <w:p w:rsidR="001C1075" w:rsidRPr="002A6EA2" w:rsidRDefault="001C1075"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Закон Республики Карелия от 03.07.2008 № 1215-ЗРК </w:t>
      </w:r>
      <w:r w:rsidR="00B4119C">
        <w:rPr>
          <w:rFonts w:ascii="Times New Roman" w:hAnsi="Times New Roman" w:cs="Times New Roman"/>
          <w:sz w:val="24"/>
          <w:szCs w:val="24"/>
        </w:rPr>
        <w:t>«</w:t>
      </w:r>
      <w:r w:rsidRPr="002A6EA2">
        <w:rPr>
          <w:rFonts w:ascii="Times New Roman" w:hAnsi="Times New Roman" w:cs="Times New Roman"/>
          <w:sz w:val="24"/>
          <w:szCs w:val="24"/>
        </w:rPr>
        <w:t>О некоторых вопросах развития малого и среднего предпринимательства в Республике Карелия</w:t>
      </w:r>
      <w:r w:rsidR="00B4119C">
        <w:rPr>
          <w:rFonts w:ascii="Times New Roman" w:hAnsi="Times New Roman" w:cs="Times New Roman"/>
          <w:sz w:val="24"/>
          <w:szCs w:val="24"/>
        </w:rPr>
        <w:t>»</w:t>
      </w:r>
      <w:r w:rsidR="00C36C34">
        <w:rPr>
          <w:rFonts w:ascii="Times New Roman" w:hAnsi="Times New Roman" w:cs="Times New Roman"/>
          <w:sz w:val="24"/>
          <w:szCs w:val="24"/>
        </w:rPr>
        <w:t>;</w:t>
      </w:r>
    </w:p>
    <w:p w:rsidR="001C1075" w:rsidRDefault="00C147B7"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Постановление Правительства Республики Карелия от 21.02.2009 № 29-П </w:t>
      </w:r>
      <w:r w:rsidR="00B4119C">
        <w:rPr>
          <w:rFonts w:ascii="Times New Roman" w:hAnsi="Times New Roman" w:cs="Times New Roman"/>
          <w:sz w:val="24"/>
          <w:szCs w:val="24"/>
        </w:rPr>
        <w:t>«</w:t>
      </w:r>
      <w:r w:rsidRPr="002A6EA2">
        <w:rPr>
          <w:rFonts w:ascii="Times New Roman" w:hAnsi="Times New Roman" w:cs="Times New Roman"/>
          <w:sz w:val="24"/>
          <w:szCs w:val="24"/>
        </w:rPr>
        <w:t xml:space="preserve">Об утверждении подпрограммы </w:t>
      </w:r>
      <w:r w:rsidR="00B4119C">
        <w:rPr>
          <w:rFonts w:ascii="Times New Roman" w:hAnsi="Times New Roman" w:cs="Times New Roman"/>
          <w:sz w:val="24"/>
          <w:szCs w:val="24"/>
        </w:rPr>
        <w:t>«</w:t>
      </w:r>
      <w:r w:rsidRPr="002A6EA2">
        <w:rPr>
          <w:rFonts w:ascii="Times New Roman" w:hAnsi="Times New Roman" w:cs="Times New Roman"/>
          <w:sz w:val="24"/>
          <w:szCs w:val="24"/>
        </w:rPr>
        <w:t xml:space="preserve">Региональная программа </w:t>
      </w:r>
      <w:r w:rsidR="00B4119C">
        <w:rPr>
          <w:rFonts w:ascii="Times New Roman" w:hAnsi="Times New Roman" w:cs="Times New Roman"/>
          <w:sz w:val="24"/>
          <w:szCs w:val="24"/>
        </w:rPr>
        <w:t>«</w:t>
      </w:r>
      <w:r w:rsidRPr="002A6EA2">
        <w:rPr>
          <w:rFonts w:ascii="Times New Roman" w:hAnsi="Times New Roman" w:cs="Times New Roman"/>
          <w:sz w:val="24"/>
          <w:szCs w:val="24"/>
        </w:rPr>
        <w:t>Развитие малого и среднего предпринимательства в Республике Карелия на период до 2014 года</w:t>
      </w:r>
      <w:r w:rsidR="00B4119C">
        <w:rPr>
          <w:rFonts w:ascii="Times New Roman" w:hAnsi="Times New Roman" w:cs="Times New Roman"/>
          <w:sz w:val="24"/>
          <w:szCs w:val="24"/>
        </w:rPr>
        <w:t>»</w:t>
      </w:r>
      <w:r w:rsidRPr="002A6EA2">
        <w:rPr>
          <w:rFonts w:ascii="Times New Roman" w:hAnsi="Times New Roman" w:cs="Times New Roman"/>
          <w:sz w:val="24"/>
          <w:szCs w:val="24"/>
        </w:rPr>
        <w:t xml:space="preserve"> государственной программы Республики Карелия </w:t>
      </w:r>
      <w:r w:rsidR="00B4119C">
        <w:rPr>
          <w:rFonts w:ascii="Times New Roman" w:hAnsi="Times New Roman" w:cs="Times New Roman"/>
          <w:sz w:val="24"/>
          <w:szCs w:val="24"/>
        </w:rPr>
        <w:t>«</w:t>
      </w:r>
      <w:r w:rsidRPr="002A6EA2">
        <w:rPr>
          <w:rFonts w:ascii="Times New Roman" w:hAnsi="Times New Roman" w:cs="Times New Roman"/>
          <w:sz w:val="24"/>
          <w:szCs w:val="24"/>
        </w:rPr>
        <w:t>Экономическое развитие и инновационная экономика Республики Карелия</w:t>
      </w:r>
      <w:r w:rsidR="00B4119C">
        <w:rPr>
          <w:rFonts w:ascii="Times New Roman" w:hAnsi="Times New Roman" w:cs="Times New Roman"/>
          <w:sz w:val="24"/>
          <w:szCs w:val="24"/>
        </w:rPr>
        <w:t>»</w:t>
      </w:r>
      <w:r w:rsidR="00C36C34">
        <w:rPr>
          <w:rFonts w:ascii="Times New Roman" w:hAnsi="Times New Roman" w:cs="Times New Roman"/>
          <w:sz w:val="24"/>
          <w:szCs w:val="24"/>
        </w:rPr>
        <w:t>;</w:t>
      </w:r>
    </w:p>
    <w:p w:rsidR="00C36C34" w:rsidRPr="002A6EA2" w:rsidRDefault="00C36C34" w:rsidP="00F927A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Г</w:t>
      </w:r>
      <w:r w:rsidRPr="00C36C34">
        <w:rPr>
          <w:rFonts w:ascii="Times New Roman" w:hAnsi="Times New Roman" w:cs="Times New Roman"/>
          <w:sz w:val="24"/>
          <w:szCs w:val="24"/>
        </w:rPr>
        <w:t xml:space="preserve">осударственная программа Республики Карелия </w:t>
      </w:r>
      <w:r w:rsidR="00B4119C">
        <w:rPr>
          <w:rFonts w:ascii="Times New Roman" w:hAnsi="Times New Roman" w:cs="Times New Roman"/>
          <w:sz w:val="24"/>
          <w:szCs w:val="24"/>
        </w:rPr>
        <w:t>«</w:t>
      </w:r>
      <w:r w:rsidRPr="00C36C34">
        <w:rPr>
          <w:rFonts w:ascii="Times New Roman" w:hAnsi="Times New Roman" w:cs="Times New Roman"/>
          <w:sz w:val="24"/>
          <w:szCs w:val="24"/>
        </w:rPr>
        <w:t>Развитие туризма в Республике Карелия</w:t>
      </w:r>
      <w:r w:rsidR="00B4119C">
        <w:rPr>
          <w:rFonts w:ascii="Times New Roman" w:hAnsi="Times New Roman" w:cs="Times New Roman"/>
          <w:sz w:val="24"/>
          <w:szCs w:val="24"/>
        </w:rPr>
        <w:t>»</w:t>
      </w:r>
      <w:r w:rsidRPr="00C36C34">
        <w:rPr>
          <w:rFonts w:ascii="Times New Roman" w:hAnsi="Times New Roman" w:cs="Times New Roman"/>
          <w:sz w:val="24"/>
          <w:szCs w:val="24"/>
        </w:rPr>
        <w:t xml:space="preserve"> на 2016-2020 годы, утвержденная постановлением Правительства Республики Карелия от 28 января 2016 года № 11-П</w:t>
      </w:r>
      <w:r>
        <w:rPr>
          <w:rFonts w:ascii="Times New Roman" w:hAnsi="Times New Roman" w:cs="Times New Roman"/>
          <w:sz w:val="24"/>
          <w:szCs w:val="24"/>
        </w:rPr>
        <w:t>.</w:t>
      </w:r>
    </w:p>
    <w:p w:rsidR="001C1075" w:rsidRPr="002A6EA2" w:rsidRDefault="001C1075" w:rsidP="00F927AC">
      <w:pPr>
        <w:spacing w:after="0" w:line="240" w:lineRule="auto"/>
        <w:ind w:firstLine="567"/>
        <w:jc w:val="both"/>
        <w:rPr>
          <w:rFonts w:ascii="Times New Roman" w:hAnsi="Times New Roman" w:cs="Times New Roman"/>
          <w:sz w:val="24"/>
          <w:szCs w:val="24"/>
        </w:rPr>
      </w:pPr>
    </w:p>
    <w:p w:rsidR="00C6098E" w:rsidRPr="002A6EA2" w:rsidRDefault="00DA683C" w:rsidP="00F17EC6">
      <w:pPr>
        <w:pStyle w:val="3"/>
        <w:rPr>
          <w:rFonts w:ascii="Times New Roman" w:hAnsi="Times New Roman" w:cs="Times New Roman"/>
          <w:color w:val="auto"/>
          <w:sz w:val="25"/>
          <w:szCs w:val="25"/>
        </w:rPr>
      </w:pPr>
      <w:bookmarkStart w:id="49" w:name="_Toc441160330"/>
      <w:bookmarkStart w:id="50" w:name="_Toc444605639"/>
      <w:r w:rsidRPr="002A6EA2">
        <w:rPr>
          <w:rFonts w:ascii="Times New Roman" w:hAnsi="Times New Roman" w:cs="Times New Roman"/>
          <w:color w:val="auto"/>
          <w:sz w:val="25"/>
          <w:szCs w:val="25"/>
        </w:rPr>
        <w:t>1.1.1.20.</w:t>
      </w:r>
      <w:r w:rsidRPr="002A6EA2">
        <w:rPr>
          <w:rFonts w:ascii="Times New Roman" w:hAnsi="Times New Roman" w:cs="Times New Roman"/>
          <w:color w:val="auto"/>
          <w:sz w:val="25"/>
          <w:szCs w:val="25"/>
        </w:rPr>
        <w:tab/>
      </w:r>
      <w:r w:rsidR="00C6098E" w:rsidRPr="002A6EA2">
        <w:rPr>
          <w:rFonts w:ascii="Times New Roman" w:hAnsi="Times New Roman" w:cs="Times New Roman"/>
          <w:color w:val="auto"/>
          <w:sz w:val="25"/>
          <w:szCs w:val="25"/>
        </w:rPr>
        <w:t>Приоритетные виды туризма в регионе</w:t>
      </w:r>
      <w:bookmarkEnd w:id="49"/>
      <w:bookmarkEnd w:id="50"/>
    </w:p>
    <w:p w:rsidR="00C36C34" w:rsidRDefault="00C36C34" w:rsidP="00F927AC">
      <w:pPr>
        <w:spacing w:after="0" w:line="240" w:lineRule="auto"/>
        <w:ind w:firstLine="567"/>
        <w:jc w:val="both"/>
        <w:rPr>
          <w:rFonts w:ascii="Times New Roman" w:hAnsi="Times New Roman" w:cs="Times New Roman"/>
          <w:sz w:val="24"/>
          <w:szCs w:val="24"/>
        </w:rPr>
      </w:pPr>
    </w:p>
    <w:p w:rsidR="004736F3" w:rsidRDefault="00C36C34" w:rsidP="00A95D04">
      <w:pPr>
        <w:pBdr>
          <w:top w:val="single" w:sz="4" w:space="1" w:color="FF7C80"/>
          <w:bottom w:val="single" w:sz="4" w:space="1" w:color="FF7C80"/>
        </w:pBdr>
        <w:spacing w:after="0" w:line="240" w:lineRule="auto"/>
        <w:ind w:firstLine="567"/>
        <w:jc w:val="both"/>
        <w:rPr>
          <w:rFonts w:ascii="Times New Roman" w:hAnsi="Times New Roman" w:cs="Times New Roman"/>
          <w:b/>
          <w:i/>
          <w:sz w:val="24"/>
          <w:szCs w:val="24"/>
        </w:rPr>
      </w:pPr>
      <w:r w:rsidRPr="00A95D04">
        <w:rPr>
          <w:rFonts w:ascii="Times New Roman" w:hAnsi="Times New Roman" w:cs="Times New Roman"/>
          <w:b/>
          <w:i/>
          <w:sz w:val="24"/>
          <w:szCs w:val="24"/>
        </w:rPr>
        <w:t>Этнокультурный туризм</w:t>
      </w:r>
    </w:p>
    <w:p w:rsidR="00A95D04" w:rsidRDefault="00A95D04" w:rsidP="00C36C34">
      <w:pPr>
        <w:spacing w:after="0" w:line="240" w:lineRule="auto"/>
        <w:ind w:firstLine="567"/>
        <w:jc w:val="both"/>
        <w:rPr>
          <w:rFonts w:ascii="Times New Roman" w:hAnsi="Times New Roman" w:cs="Times New Roman"/>
          <w:sz w:val="24"/>
          <w:szCs w:val="24"/>
        </w:rPr>
      </w:pPr>
    </w:p>
    <w:p w:rsidR="00C36C34" w:rsidRPr="00C36C34" w:rsidRDefault="00C36C34" w:rsidP="00C36C3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Н</w:t>
      </w:r>
      <w:r w:rsidRPr="00C36C34">
        <w:rPr>
          <w:rFonts w:ascii="Times New Roman" w:hAnsi="Times New Roman" w:cs="Times New Roman"/>
          <w:sz w:val="24"/>
          <w:szCs w:val="24"/>
        </w:rPr>
        <w:t xml:space="preserve">а территории </w:t>
      </w:r>
      <w:r>
        <w:rPr>
          <w:rFonts w:ascii="Times New Roman" w:hAnsi="Times New Roman" w:cs="Times New Roman"/>
          <w:sz w:val="24"/>
          <w:szCs w:val="24"/>
        </w:rPr>
        <w:t>Республики Карелия</w:t>
      </w:r>
      <w:r w:rsidRPr="00C36C34">
        <w:rPr>
          <w:rFonts w:ascii="Times New Roman" w:hAnsi="Times New Roman" w:cs="Times New Roman"/>
          <w:sz w:val="24"/>
          <w:szCs w:val="24"/>
        </w:rPr>
        <w:t xml:space="preserve"> выявлено и поставлено на государственный учет более 4600 объектов культурного наследия — памятников архитектуры и градостроительства, истории, археологии, выделено 18 историко-культурных и этнокультурных территорий, 5 городов являются историческими поселениями.</w:t>
      </w:r>
      <w:r>
        <w:rPr>
          <w:rFonts w:ascii="Times New Roman" w:hAnsi="Times New Roman" w:cs="Times New Roman"/>
          <w:sz w:val="24"/>
          <w:szCs w:val="24"/>
        </w:rPr>
        <w:t xml:space="preserve"> </w:t>
      </w:r>
      <w:r w:rsidRPr="00C36C34">
        <w:rPr>
          <w:rFonts w:ascii="Times New Roman" w:hAnsi="Times New Roman" w:cs="Times New Roman"/>
          <w:sz w:val="24"/>
          <w:szCs w:val="24"/>
        </w:rPr>
        <w:t xml:space="preserve">Национальная кухня, деревенский быт, народные промыслы, традиции, обряды и фольклорные праздники активно используются для организации отдыха. </w:t>
      </w:r>
    </w:p>
    <w:p w:rsidR="00C36C34" w:rsidRPr="00C36C34" w:rsidRDefault="00C36C34" w:rsidP="00C36C34">
      <w:pPr>
        <w:spacing w:after="0" w:line="240" w:lineRule="auto"/>
        <w:ind w:firstLine="567"/>
        <w:jc w:val="both"/>
        <w:rPr>
          <w:rFonts w:ascii="Times New Roman" w:hAnsi="Times New Roman" w:cs="Times New Roman"/>
          <w:sz w:val="24"/>
          <w:szCs w:val="24"/>
        </w:rPr>
      </w:pPr>
      <w:r w:rsidRPr="00C36C34">
        <w:rPr>
          <w:rFonts w:ascii="Times New Roman" w:hAnsi="Times New Roman" w:cs="Times New Roman"/>
          <w:sz w:val="24"/>
          <w:szCs w:val="24"/>
        </w:rPr>
        <w:t>Популярны среди туристов несколько исторических поселений, являющихся интереснейшими природно-архитектурными ансамблями: д. Кинерма, д. Маньга,</w:t>
      </w:r>
      <w:r>
        <w:rPr>
          <w:rFonts w:ascii="Times New Roman" w:hAnsi="Times New Roman" w:cs="Times New Roman"/>
          <w:sz w:val="24"/>
          <w:szCs w:val="24"/>
        </w:rPr>
        <w:t xml:space="preserve"> д. Шуньга, </w:t>
      </w:r>
      <w:r w:rsidRPr="00C36C34">
        <w:rPr>
          <w:rFonts w:ascii="Times New Roman" w:hAnsi="Times New Roman" w:cs="Times New Roman"/>
          <w:sz w:val="24"/>
          <w:szCs w:val="24"/>
        </w:rPr>
        <w:t>д. Рубчойла, д. Кор</w:t>
      </w:r>
      <w:r>
        <w:rPr>
          <w:rFonts w:ascii="Times New Roman" w:hAnsi="Times New Roman" w:cs="Times New Roman"/>
          <w:sz w:val="24"/>
          <w:szCs w:val="24"/>
        </w:rPr>
        <w:t>за, д. Сяргилахта, д. Киндасово, д. Шелтозеро, д. Калевала и многие другие.</w:t>
      </w:r>
      <w:r w:rsidRPr="00C36C34">
        <w:rPr>
          <w:rFonts w:ascii="Times New Roman" w:hAnsi="Times New Roman" w:cs="Times New Roman"/>
          <w:sz w:val="24"/>
          <w:szCs w:val="24"/>
        </w:rPr>
        <w:t xml:space="preserve"> В них сосредоточены живописная композиция, состоящая из нескольких рядов домов и хозяйственных строений, сохранившийся внешний облик построек в традиционном карельском стиле, а также часовни и другие культовые сооружения.</w:t>
      </w:r>
    </w:p>
    <w:p w:rsidR="00C36C34" w:rsidRPr="00C36C34" w:rsidRDefault="00C36C34" w:rsidP="00C36C34">
      <w:pPr>
        <w:spacing w:after="0" w:line="240" w:lineRule="auto"/>
        <w:ind w:firstLine="567"/>
        <w:jc w:val="both"/>
        <w:rPr>
          <w:rFonts w:ascii="Times New Roman" w:hAnsi="Times New Roman" w:cs="Times New Roman"/>
          <w:sz w:val="24"/>
          <w:szCs w:val="24"/>
        </w:rPr>
      </w:pPr>
      <w:r w:rsidRPr="00C36C34">
        <w:rPr>
          <w:rFonts w:ascii="Times New Roman" w:hAnsi="Times New Roman" w:cs="Times New Roman"/>
          <w:sz w:val="24"/>
          <w:szCs w:val="24"/>
        </w:rPr>
        <w:t>Интересным памятником индустриального наследия являются остатки корпусов и шурфов Тулмозерского чугуноделательного завода (1762–1778 гг., 1874–1903 гг.) близ деревни Колатсельга.</w:t>
      </w:r>
    </w:p>
    <w:p w:rsidR="00C36C34" w:rsidRPr="00C36C34" w:rsidRDefault="00C36C34" w:rsidP="00C36C34">
      <w:pPr>
        <w:spacing w:after="0" w:line="240" w:lineRule="auto"/>
        <w:ind w:firstLine="567"/>
        <w:jc w:val="both"/>
        <w:rPr>
          <w:rFonts w:ascii="Times New Roman" w:hAnsi="Times New Roman" w:cs="Times New Roman"/>
          <w:sz w:val="24"/>
          <w:szCs w:val="24"/>
        </w:rPr>
      </w:pPr>
      <w:r w:rsidRPr="00C36C34">
        <w:rPr>
          <w:rFonts w:ascii="Times New Roman" w:hAnsi="Times New Roman" w:cs="Times New Roman"/>
          <w:sz w:val="24"/>
          <w:szCs w:val="24"/>
        </w:rPr>
        <w:t xml:space="preserve"> </w:t>
      </w:r>
    </w:p>
    <w:p w:rsidR="00C36C34" w:rsidRPr="00A95D04" w:rsidRDefault="00C36C34" w:rsidP="00A95D04">
      <w:pPr>
        <w:pBdr>
          <w:top w:val="single" w:sz="4" w:space="1" w:color="FF7C80"/>
          <w:bottom w:val="single" w:sz="4" w:space="1" w:color="FF7C80"/>
        </w:pBdr>
        <w:spacing w:after="0" w:line="240" w:lineRule="auto"/>
        <w:ind w:firstLine="567"/>
        <w:jc w:val="both"/>
        <w:rPr>
          <w:rFonts w:ascii="Times New Roman" w:hAnsi="Times New Roman" w:cs="Times New Roman"/>
          <w:b/>
          <w:i/>
          <w:sz w:val="24"/>
          <w:szCs w:val="24"/>
        </w:rPr>
      </w:pPr>
      <w:r w:rsidRPr="00A95D04">
        <w:rPr>
          <w:rFonts w:ascii="Times New Roman" w:hAnsi="Times New Roman" w:cs="Times New Roman"/>
          <w:b/>
          <w:i/>
          <w:sz w:val="24"/>
          <w:szCs w:val="24"/>
        </w:rPr>
        <w:t>Активный туризм</w:t>
      </w:r>
    </w:p>
    <w:p w:rsidR="00C36C34" w:rsidRDefault="00C36C34" w:rsidP="00C36C34">
      <w:pPr>
        <w:spacing w:after="0" w:line="240" w:lineRule="auto"/>
        <w:ind w:firstLine="567"/>
        <w:jc w:val="both"/>
        <w:rPr>
          <w:rFonts w:ascii="Times New Roman" w:hAnsi="Times New Roman" w:cs="Times New Roman"/>
          <w:sz w:val="24"/>
          <w:szCs w:val="24"/>
        </w:rPr>
      </w:pPr>
      <w:r w:rsidRPr="00C36C34">
        <w:rPr>
          <w:rFonts w:ascii="Times New Roman" w:hAnsi="Times New Roman" w:cs="Times New Roman"/>
          <w:sz w:val="24"/>
          <w:szCs w:val="24"/>
        </w:rPr>
        <w:t xml:space="preserve"> </w:t>
      </w:r>
    </w:p>
    <w:p w:rsidR="00C36C34" w:rsidRPr="00C36C34" w:rsidRDefault="00C36C34" w:rsidP="004736F3">
      <w:pPr>
        <w:spacing w:after="0" w:line="240" w:lineRule="auto"/>
        <w:ind w:firstLine="567"/>
        <w:jc w:val="both"/>
        <w:rPr>
          <w:rFonts w:ascii="Times New Roman" w:hAnsi="Times New Roman" w:cs="Times New Roman"/>
          <w:sz w:val="24"/>
          <w:szCs w:val="24"/>
        </w:rPr>
      </w:pPr>
      <w:r w:rsidRPr="00C36C34">
        <w:rPr>
          <w:rFonts w:ascii="Times New Roman" w:hAnsi="Times New Roman" w:cs="Times New Roman"/>
          <w:sz w:val="24"/>
          <w:szCs w:val="24"/>
        </w:rPr>
        <w:t xml:space="preserve">К активному отдыху относятся всевозможные пешие походы, сплавы по рекам, велопоходы, катание на квадроциклах, снегоходах, лыжах, и др. За последние годы внимание туристов привлекло катание на собачьих упряжках. В </w:t>
      </w:r>
      <w:r>
        <w:rPr>
          <w:rFonts w:ascii="Times New Roman" w:hAnsi="Times New Roman" w:cs="Times New Roman"/>
          <w:sz w:val="24"/>
          <w:szCs w:val="24"/>
        </w:rPr>
        <w:t>республике функционирует несколько</w:t>
      </w:r>
      <w:r w:rsidRPr="00C36C34">
        <w:rPr>
          <w:rFonts w:ascii="Times New Roman" w:hAnsi="Times New Roman" w:cs="Times New Roman"/>
          <w:sz w:val="24"/>
          <w:szCs w:val="24"/>
        </w:rPr>
        <w:t xml:space="preserve"> питомник</w:t>
      </w:r>
      <w:r>
        <w:rPr>
          <w:rFonts w:ascii="Times New Roman" w:hAnsi="Times New Roman" w:cs="Times New Roman"/>
          <w:sz w:val="24"/>
          <w:szCs w:val="24"/>
        </w:rPr>
        <w:t>ов</w:t>
      </w:r>
      <w:r w:rsidRPr="00C36C34">
        <w:rPr>
          <w:rFonts w:ascii="Times New Roman" w:hAnsi="Times New Roman" w:cs="Times New Roman"/>
          <w:sz w:val="24"/>
          <w:szCs w:val="24"/>
        </w:rPr>
        <w:t xml:space="preserve"> по разведению ездовых собак: в п. Кудама </w:t>
      </w:r>
      <w:r w:rsidR="004736F3">
        <w:rPr>
          <w:rFonts w:ascii="Times New Roman" w:hAnsi="Times New Roman" w:cs="Times New Roman"/>
          <w:sz w:val="24"/>
          <w:szCs w:val="24"/>
        </w:rPr>
        <w:t>–</w:t>
      </w:r>
      <w:r w:rsidRPr="00C36C34">
        <w:rPr>
          <w:rFonts w:ascii="Times New Roman" w:hAnsi="Times New Roman" w:cs="Times New Roman"/>
          <w:sz w:val="24"/>
          <w:szCs w:val="24"/>
        </w:rPr>
        <w:t xml:space="preserve"> самый большой питомник ездовых собак в России; в п. Матросы </w:t>
      </w:r>
      <w:r w:rsidR="004736F3">
        <w:rPr>
          <w:rFonts w:ascii="Times New Roman" w:hAnsi="Times New Roman" w:cs="Times New Roman"/>
          <w:sz w:val="24"/>
          <w:szCs w:val="24"/>
        </w:rPr>
        <w:t>–</w:t>
      </w:r>
      <w:r w:rsidRPr="00C36C34">
        <w:rPr>
          <w:rFonts w:ascii="Times New Roman" w:hAnsi="Times New Roman" w:cs="Times New Roman"/>
          <w:sz w:val="24"/>
          <w:szCs w:val="24"/>
        </w:rPr>
        <w:t xml:space="preserve"> самый большой питомник чукотских ездовых собак</w:t>
      </w:r>
      <w:r>
        <w:rPr>
          <w:rFonts w:ascii="Times New Roman" w:hAnsi="Times New Roman" w:cs="Times New Roman"/>
          <w:sz w:val="24"/>
          <w:szCs w:val="24"/>
        </w:rPr>
        <w:t xml:space="preserve">, в п. Чална – новый питомник ездовых собак в резиденции </w:t>
      </w:r>
      <w:r w:rsidR="004736F3">
        <w:rPr>
          <w:rFonts w:ascii="Times New Roman" w:hAnsi="Times New Roman" w:cs="Times New Roman"/>
          <w:sz w:val="24"/>
          <w:szCs w:val="24"/>
        </w:rPr>
        <w:t>карельского Деда Мороза Талви Укко; в т</w:t>
      </w:r>
      <w:r w:rsidR="004736F3" w:rsidRPr="004736F3">
        <w:rPr>
          <w:rFonts w:ascii="Times New Roman" w:hAnsi="Times New Roman" w:cs="Times New Roman"/>
          <w:sz w:val="24"/>
          <w:szCs w:val="24"/>
        </w:rPr>
        <w:t>уристическ</w:t>
      </w:r>
      <w:r w:rsidR="004736F3">
        <w:rPr>
          <w:rFonts w:ascii="Times New Roman" w:hAnsi="Times New Roman" w:cs="Times New Roman"/>
          <w:sz w:val="24"/>
          <w:szCs w:val="24"/>
        </w:rPr>
        <w:t>ом</w:t>
      </w:r>
      <w:r w:rsidR="004736F3" w:rsidRPr="004736F3">
        <w:rPr>
          <w:rFonts w:ascii="Times New Roman" w:hAnsi="Times New Roman" w:cs="Times New Roman"/>
          <w:sz w:val="24"/>
          <w:szCs w:val="24"/>
        </w:rPr>
        <w:t xml:space="preserve"> комплекс</w:t>
      </w:r>
      <w:r w:rsidR="004736F3">
        <w:rPr>
          <w:rFonts w:ascii="Times New Roman" w:hAnsi="Times New Roman" w:cs="Times New Roman"/>
          <w:sz w:val="24"/>
          <w:szCs w:val="24"/>
        </w:rPr>
        <w:t>е</w:t>
      </w:r>
      <w:r w:rsidR="004736F3" w:rsidRPr="004736F3">
        <w:rPr>
          <w:rFonts w:ascii="Times New Roman" w:hAnsi="Times New Roman" w:cs="Times New Roman"/>
          <w:sz w:val="24"/>
          <w:szCs w:val="24"/>
        </w:rPr>
        <w:t xml:space="preserve"> Karjala Park</w:t>
      </w:r>
      <w:r w:rsidR="004736F3">
        <w:rPr>
          <w:rFonts w:ascii="Times New Roman" w:hAnsi="Times New Roman" w:cs="Times New Roman"/>
          <w:sz w:val="24"/>
          <w:szCs w:val="24"/>
        </w:rPr>
        <w:t xml:space="preserve"> (Пряжинский муниципальный район) – питомник </w:t>
      </w:r>
      <w:r w:rsidR="004736F3" w:rsidRPr="004736F3">
        <w:rPr>
          <w:rFonts w:ascii="Times New Roman" w:hAnsi="Times New Roman" w:cs="Times New Roman"/>
          <w:sz w:val="24"/>
          <w:szCs w:val="24"/>
        </w:rPr>
        <w:t xml:space="preserve">северных ездовых собак - </w:t>
      </w:r>
      <w:r w:rsidR="004736F3">
        <w:rPr>
          <w:rFonts w:ascii="Times New Roman" w:hAnsi="Times New Roman" w:cs="Times New Roman"/>
          <w:sz w:val="24"/>
          <w:szCs w:val="24"/>
        </w:rPr>
        <w:t>с</w:t>
      </w:r>
      <w:r w:rsidR="004736F3" w:rsidRPr="004736F3">
        <w:rPr>
          <w:rFonts w:ascii="Times New Roman" w:hAnsi="Times New Roman" w:cs="Times New Roman"/>
          <w:sz w:val="24"/>
          <w:szCs w:val="24"/>
        </w:rPr>
        <w:t>ибирских Хаски</w:t>
      </w:r>
      <w:r w:rsidR="004736F3">
        <w:rPr>
          <w:rFonts w:ascii="Times New Roman" w:hAnsi="Times New Roman" w:cs="Times New Roman"/>
          <w:sz w:val="24"/>
          <w:szCs w:val="24"/>
        </w:rPr>
        <w:t>.</w:t>
      </w:r>
      <w:r w:rsidRPr="00C36C34">
        <w:rPr>
          <w:rFonts w:ascii="Times New Roman" w:hAnsi="Times New Roman" w:cs="Times New Roman"/>
          <w:sz w:val="24"/>
          <w:szCs w:val="24"/>
        </w:rPr>
        <w:t xml:space="preserve"> Вы можете познакомиться с самым верным другом человека – собакой, приняв участие в турах на собачьих упряжках, отправившись в дальнюю экспедицию или же побывав на ежегодных грандиозных зимних спортивных соревнованиях по ездовому спорту.</w:t>
      </w:r>
    </w:p>
    <w:p w:rsidR="00C36C34" w:rsidRPr="00C36C34" w:rsidRDefault="00C36C34" w:rsidP="00C36C34">
      <w:pPr>
        <w:spacing w:after="0" w:line="240" w:lineRule="auto"/>
        <w:ind w:firstLine="567"/>
        <w:jc w:val="both"/>
        <w:rPr>
          <w:rFonts w:ascii="Times New Roman" w:hAnsi="Times New Roman" w:cs="Times New Roman"/>
          <w:sz w:val="24"/>
          <w:szCs w:val="24"/>
        </w:rPr>
      </w:pPr>
      <w:r w:rsidRPr="00C36C34">
        <w:rPr>
          <w:rFonts w:ascii="Times New Roman" w:hAnsi="Times New Roman" w:cs="Times New Roman"/>
          <w:sz w:val="24"/>
          <w:szCs w:val="24"/>
        </w:rPr>
        <w:t>Одной из природных доминант района являются река Шуя — прекрасный объект для занятий водно-спортивным туризмом. Именно со сплавов по ней начинают многие будущие туристы-водники. Самый знаменитый порог Шуи — Большой Толли. Проходить его лучше всего весной, когда уровень воды в реке максимальный. На порожистой и полноводной реке Шуя организовывают сплавы на различных средствах водного передвижения (рафты, плоты, байдарки, катамараны и др.) для разных возрастных групп с различной степенью подготовленности.</w:t>
      </w:r>
    </w:p>
    <w:p w:rsidR="00C36C34" w:rsidRPr="00C36C34" w:rsidRDefault="00C36C34" w:rsidP="00C36C34">
      <w:pPr>
        <w:spacing w:after="0" w:line="240" w:lineRule="auto"/>
        <w:ind w:firstLine="567"/>
        <w:jc w:val="both"/>
        <w:rPr>
          <w:rFonts w:ascii="Times New Roman" w:hAnsi="Times New Roman" w:cs="Times New Roman"/>
          <w:sz w:val="24"/>
          <w:szCs w:val="24"/>
        </w:rPr>
      </w:pPr>
      <w:r w:rsidRPr="00C36C34">
        <w:rPr>
          <w:rFonts w:ascii="Times New Roman" w:hAnsi="Times New Roman" w:cs="Times New Roman"/>
          <w:sz w:val="24"/>
          <w:szCs w:val="24"/>
        </w:rPr>
        <w:t xml:space="preserve">  </w:t>
      </w:r>
    </w:p>
    <w:p w:rsidR="00C36C34" w:rsidRPr="00A95D04" w:rsidRDefault="00C36C34" w:rsidP="00A95D04">
      <w:pPr>
        <w:pBdr>
          <w:top w:val="single" w:sz="4" w:space="1" w:color="FF7C80"/>
          <w:bottom w:val="single" w:sz="4" w:space="1" w:color="FF7C80"/>
        </w:pBdr>
        <w:spacing w:after="0" w:line="240" w:lineRule="auto"/>
        <w:ind w:firstLine="567"/>
        <w:jc w:val="both"/>
        <w:rPr>
          <w:rFonts w:ascii="Times New Roman" w:hAnsi="Times New Roman" w:cs="Times New Roman"/>
          <w:b/>
          <w:i/>
          <w:sz w:val="24"/>
          <w:szCs w:val="24"/>
        </w:rPr>
      </w:pPr>
      <w:r w:rsidRPr="00A95D04">
        <w:rPr>
          <w:rFonts w:ascii="Times New Roman" w:hAnsi="Times New Roman" w:cs="Times New Roman"/>
          <w:b/>
          <w:i/>
          <w:sz w:val="24"/>
          <w:szCs w:val="24"/>
        </w:rPr>
        <w:t>Событийный туризм</w:t>
      </w:r>
    </w:p>
    <w:p w:rsidR="00C36C34" w:rsidRPr="00C36C34" w:rsidRDefault="00C36C34" w:rsidP="00C36C34">
      <w:pPr>
        <w:spacing w:after="0" w:line="240" w:lineRule="auto"/>
        <w:ind w:firstLine="567"/>
        <w:jc w:val="both"/>
        <w:rPr>
          <w:rFonts w:ascii="Times New Roman" w:hAnsi="Times New Roman" w:cs="Times New Roman"/>
          <w:sz w:val="24"/>
          <w:szCs w:val="24"/>
        </w:rPr>
      </w:pPr>
      <w:r w:rsidRPr="00C36C34">
        <w:rPr>
          <w:rFonts w:ascii="Times New Roman" w:hAnsi="Times New Roman" w:cs="Times New Roman"/>
          <w:sz w:val="24"/>
          <w:szCs w:val="24"/>
        </w:rPr>
        <w:t xml:space="preserve"> </w:t>
      </w:r>
    </w:p>
    <w:p w:rsidR="00C36C34" w:rsidRPr="00C36C34" w:rsidRDefault="00C36C34" w:rsidP="00C36C34">
      <w:pPr>
        <w:spacing w:after="0" w:line="240" w:lineRule="auto"/>
        <w:ind w:firstLine="567"/>
        <w:jc w:val="both"/>
        <w:rPr>
          <w:rFonts w:ascii="Times New Roman" w:hAnsi="Times New Roman" w:cs="Times New Roman"/>
          <w:sz w:val="24"/>
          <w:szCs w:val="24"/>
        </w:rPr>
      </w:pPr>
      <w:r w:rsidRPr="00C36C34">
        <w:rPr>
          <w:rFonts w:ascii="Times New Roman" w:hAnsi="Times New Roman" w:cs="Times New Roman"/>
          <w:sz w:val="24"/>
          <w:szCs w:val="24"/>
        </w:rPr>
        <w:t xml:space="preserve">Многие туристы приезжают в </w:t>
      </w:r>
      <w:r w:rsidR="004736F3">
        <w:rPr>
          <w:rFonts w:ascii="Times New Roman" w:hAnsi="Times New Roman" w:cs="Times New Roman"/>
          <w:sz w:val="24"/>
          <w:szCs w:val="24"/>
        </w:rPr>
        <w:t>Республику Карелия</w:t>
      </w:r>
      <w:r w:rsidRPr="00C36C34">
        <w:rPr>
          <w:rFonts w:ascii="Times New Roman" w:hAnsi="Times New Roman" w:cs="Times New Roman"/>
          <w:sz w:val="24"/>
          <w:szCs w:val="24"/>
        </w:rPr>
        <w:t xml:space="preserve"> район на соревнования и фестивали, причем есть среди них как зрители, так и участники. Поводом к путешествию может стать практически любое событие: спортивные состязания, ралли, выставки, конкурсы, музыкальные выступления и многое другое. В течение года можно побывать на разнообразных мероприятиях: Международные соревнования по гонкам на собачьих упряжках, Международный сельский фестиваль юмора </w:t>
      </w:r>
      <w:r w:rsidR="00B4119C">
        <w:rPr>
          <w:rFonts w:ascii="Times New Roman" w:hAnsi="Times New Roman" w:cs="Times New Roman"/>
          <w:sz w:val="24"/>
          <w:szCs w:val="24"/>
        </w:rPr>
        <w:t>«</w:t>
      </w:r>
      <w:r w:rsidRPr="00C36C34">
        <w:rPr>
          <w:rFonts w:ascii="Times New Roman" w:hAnsi="Times New Roman" w:cs="Times New Roman"/>
          <w:sz w:val="24"/>
          <w:szCs w:val="24"/>
        </w:rPr>
        <w:t>Киндасово</w:t>
      </w:r>
      <w:r w:rsidR="00B4119C">
        <w:rPr>
          <w:rFonts w:ascii="Times New Roman" w:hAnsi="Times New Roman" w:cs="Times New Roman"/>
          <w:sz w:val="24"/>
          <w:szCs w:val="24"/>
        </w:rPr>
        <w:t>»</w:t>
      </w:r>
      <w:r w:rsidRPr="00C36C34">
        <w:rPr>
          <w:rFonts w:ascii="Times New Roman" w:hAnsi="Times New Roman" w:cs="Times New Roman"/>
          <w:sz w:val="24"/>
          <w:szCs w:val="24"/>
        </w:rPr>
        <w:t xml:space="preserve">, Фестиваль православной культуры </w:t>
      </w:r>
      <w:r w:rsidR="00B4119C">
        <w:rPr>
          <w:rFonts w:ascii="Times New Roman" w:hAnsi="Times New Roman" w:cs="Times New Roman"/>
          <w:sz w:val="24"/>
          <w:szCs w:val="24"/>
        </w:rPr>
        <w:t>«</w:t>
      </w:r>
      <w:r w:rsidRPr="00C36C34">
        <w:rPr>
          <w:rFonts w:ascii="Times New Roman" w:hAnsi="Times New Roman" w:cs="Times New Roman"/>
          <w:sz w:val="24"/>
          <w:szCs w:val="24"/>
        </w:rPr>
        <w:t>Покровская неделя</w:t>
      </w:r>
      <w:r w:rsidR="00B4119C">
        <w:rPr>
          <w:rFonts w:ascii="Times New Roman" w:hAnsi="Times New Roman" w:cs="Times New Roman"/>
          <w:sz w:val="24"/>
          <w:szCs w:val="24"/>
        </w:rPr>
        <w:t>»</w:t>
      </w:r>
      <w:r w:rsidRPr="00C36C34">
        <w:rPr>
          <w:rFonts w:ascii="Times New Roman" w:hAnsi="Times New Roman" w:cs="Times New Roman"/>
          <w:sz w:val="24"/>
          <w:szCs w:val="24"/>
        </w:rPr>
        <w:t xml:space="preserve">, </w:t>
      </w:r>
      <w:r w:rsidR="004736F3" w:rsidRPr="004736F3">
        <w:rPr>
          <w:rFonts w:ascii="Times New Roman" w:hAnsi="Times New Roman" w:cs="Times New Roman"/>
          <w:sz w:val="24"/>
          <w:szCs w:val="24"/>
        </w:rPr>
        <w:t>Экологический фести</w:t>
      </w:r>
      <w:r w:rsidR="004736F3">
        <w:rPr>
          <w:rFonts w:ascii="Times New Roman" w:hAnsi="Times New Roman" w:cs="Times New Roman"/>
          <w:sz w:val="24"/>
          <w:szCs w:val="24"/>
        </w:rPr>
        <w:t xml:space="preserve">валь </w:t>
      </w:r>
      <w:r w:rsidR="00B4119C">
        <w:rPr>
          <w:rFonts w:ascii="Times New Roman" w:hAnsi="Times New Roman" w:cs="Times New Roman"/>
          <w:sz w:val="24"/>
          <w:szCs w:val="24"/>
        </w:rPr>
        <w:t>«</w:t>
      </w:r>
      <w:r w:rsidR="004736F3">
        <w:rPr>
          <w:rFonts w:ascii="Times New Roman" w:hAnsi="Times New Roman" w:cs="Times New Roman"/>
          <w:sz w:val="24"/>
          <w:szCs w:val="24"/>
        </w:rPr>
        <w:t>Олония – гусиная столица</w:t>
      </w:r>
      <w:r w:rsidR="00B4119C">
        <w:rPr>
          <w:rFonts w:ascii="Times New Roman" w:hAnsi="Times New Roman" w:cs="Times New Roman"/>
          <w:sz w:val="24"/>
          <w:szCs w:val="24"/>
        </w:rPr>
        <w:t>»</w:t>
      </w:r>
      <w:r w:rsidRPr="00C36C34">
        <w:rPr>
          <w:rFonts w:ascii="Times New Roman" w:hAnsi="Times New Roman" w:cs="Times New Roman"/>
          <w:sz w:val="24"/>
          <w:szCs w:val="24"/>
        </w:rPr>
        <w:t>,</w:t>
      </w:r>
      <w:r w:rsidR="004736F3">
        <w:rPr>
          <w:rFonts w:ascii="Times New Roman" w:hAnsi="Times New Roman" w:cs="Times New Roman"/>
          <w:sz w:val="24"/>
          <w:szCs w:val="24"/>
        </w:rPr>
        <w:t xml:space="preserve"> </w:t>
      </w:r>
      <w:r w:rsidR="004736F3" w:rsidRPr="004736F3">
        <w:rPr>
          <w:rFonts w:ascii="Times New Roman" w:hAnsi="Times New Roman" w:cs="Times New Roman"/>
          <w:sz w:val="24"/>
          <w:szCs w:val="24"/>
        </w:rPr>
        <w:t xml:space="preserve">Международный фестиваль традиционного судостроения и судоходства </w:t>
      </w:r>
      <w:r w:rsidR="00B4119C">
        <w:rPr>
          <w:rFonts w:ascii="Times New Roman" w:hAnsi="Times New Roman" w:cs="Times New Roman"/>
          <w:sz w:val="24"/>
          <w:szCs w:val="24"/>
        </w:rPr>
        <w:t>«</w:t>
      </w:r>
      <w:r w:rsidR="004736F3" w:rsidRPr="004736F3">
        <w:rPr>
          <w:rFonts w:ascii="Times New Roman" w:hAnsi="Times New Roman" w:cs="Times New Roman"/>
          <w:sz w:val="24"/>
          <w:szCs w:val="24"/>
        </w:rPr>
        <w:t>Кижская регата – 2016</w:t>
      </w:r>
      <w:r w:rsidR="00B4119C">
        <w:rPr>
          <w:rFonts w:ascii="Times New Roman" w:hAnsi="Times New Roman" w:cs="Times New Roman"/>
          <w:sz w:val="24"/>
          <w:szCs w:val="24"/>
        </w:rPr>
        <w:t>»</w:t>
      </w:r>
      <w:r w:rsidR="004736F3">
        <w:rPr>
          <w:rFonts w:ascii="Times New Roman" w:hAnsi="Times New Roman" w:cs="Times New Roman"/>
          <w:sz w:val="24"/>
          <w:szCs w:val="24"/>
        </w:rPr>
        <w:t xml:space="preserve">, </w:t>
      </w:r>
      <w:r w:rsidR="004736F3" w:rsidRPr="003F5E77">
        <w:rPr>
          <w:rFonts w:ascii="Times New Roman" w:eastAsia="Calibri" w:hAnsi="Times New Roman" w:cs="Times New Roman"/>
          <w:lang w:eastAsia="ru-RU"/>
        </w:rPr>
        <w:t xml:space="preserve">Фестиваль </w:t>
      </w:r>
      <w:r w:rsidR="00B4119C">
        <w:rPr>
          <w:rFonts w:ascii="Times New Roman" w:eastAsia="Calibri" w:hAnsi="Times New Roman" w:cs="Times New Roman"/>
          <w:lang w:eastAsia="ru-RU"/>
        </w:rPr>
        <w:t>«</w:t>
      </w:r>
      <w:r w:rsidR="004736F3" w:rsidRPr="003F5E77">
        <w:rPr>
          <w:rFonts w:ascii="Times New Roman" w:eastAsia="Calibri" w:hAnsi="Times New Roman" w:cs="Times New Roman"/>
          <w:lang w:eastAsia="ru-RU"/>
        </w:rPr>
        <w:t>Олонецкие игры Дедов Морозов</w:t>
      </w:r>
      <w:r w:rsidR="00B4119C">
        <w:rPr>
          <w:rFonts w:ascii="Times New Roman" w:eastAsia="Calibri" w:hAnsi="Times New Roman" w:cs="Times New Roman"/>
          <w:lang w:eastAsia="ru-RU"/>
        </w:rPr>
        <w:t>»</w:t>
      </w:r>
      <w:r w:rsidR="004736F3" w:rsidRPr="003F5E77">
        <w:rPr>
          <w:rFonts w:ascii="Times New Roman" w:eastAsia="Calibri" w:hAnsi="Times New Roman" w:cs="Times New Roman"/>
          <w:lang w:eastAsia="ru-RU"/>
        </w:rPr>
        <w:t xml:space="preserve"> </w:t>
      </w:r>
      <w:r w:rsidRPr="00C36C34">
        <w:rPr>
          <w:rFonts w:ascii="Times New Roman" w:hAnsi="Times New Roman" w:cs="Times New Roman"/>
          <w:sz w:val="24"/>
          <w:szCs w:val="24"/>
        </w:rPr>
        <w:t>и др.</w:t>
      </w:r>
    </w:p>
    <w:p w:rsidR="00C36C34" w:rsidRPr="00C36C34" w:rsidRDefault="00C36C34" w:rsidP="00C36C34">
      <w:pPr>
        <w:spacing w:after="0" w:line="240" w:lineRule="auto"/>
        <w:ind w:firstLine="567"/>
        <w:jc w:val="both"/>
        <w:rPr>
          <w:rFonts w:ascii="Times New Roman" w:hAnsi="Times New Roman" w:cs="Times New Roman"/>
          <w:sz w:val="24"/>
          <w:szCs w:val="24"/>
        </w:rPr>
      </w:pPr>
      <w:r w:rsidRPr="00C36C34">
        <w:rPr>
          <w:rFonts w:ascii="Times New Roman" w:hAnsi="Times New Roman" w:cs="Times New Roman"/>
          <w:sz w:val="24"/>
          <w:szCs w:val="24"/>
        </w:rPr>
        <w:t xml:space="preserve"> </w:t>
      </w:r>
    </w:p>
    <w:p w:rsidR="00C36C34" w:rsidRPr="00A95D04" w:rsidRDefault="00C36C34" w:rsidP="00A95D04">
      <w:pPr>
        <w:pBdr>
          <w:top w:val="single" w:sz="4" w:space="1" w:color="FF7C80"/>
          <w:bottom w:val="single" w:sz="4" w:space="1" w:color="FF7C80"/>
        </w:pBdr>
        <w:spacing w:after="0" w:line="240" w:lineRule="auto"/>
        <w:ind w:firstLine="567"/>
        <w:jc w:val="both"/>
        <w:rPr>
          <w:rFonts w:ascii="Times New Roman" w:hAnsi="Times New Roman" w:cs="Times New Roman"/>
          <w:b/>
          <w:i/>
          <w:sz w:val="24"/>
          <w:szCs w:val="24"/>
        </w:rPr>
      </w:pPr>
      <w:r w:rsidRPr="00A95D04">
        <w:rPr>
          <w:rFonts w:ascii="Times New Roman" w:hAnsi="Times New Roman" w:cs="Times New Roman"/>
          <w:b/>
          <w:i/>
          <w:sz w:val="24"/>
          <w:szCs w:val="24"/>
        </w:rPr>
        <w:t>Сельский туризм</w:t>
      </w:r>
    </w:p>
    <w:p w:rsidR="00C36C34" w:rsidRPr="00C36C34" w:rsidRDefault="00C36C34" w:rsidP="00C36C34">
      <w:pPr>
        <w:spacing w:after="0" w:line="240" w:lineRule="auto"/>
        <w:ind w:firstLine="567"/>
        <w:jc w:val="both"/>
        <w:rPr>
          <w:rFonts w:ascii="Times New Roman" w:hAnsi="Times New Roman" w:cs="Times New Roman"/>
          <w:sz w:val="24"/>
          <w:szCs w:val="24"/>
        </w:rPr>
      </w:pPr>
      <w:r w:rsidRPr="00C36C34">
        <w:rPr>
          <w:rFonts w:ascii="Times New Roman" w:hAnsi="Times New Roman" w:cs="Times New Roman"/>
          <w:sz w:val="24"/>
          <w:szCs w:val="24"/>
        </w:rPr>
        <w:t xml:space="preserve">  </w:t>
      </w:r>
    </w:p>
    <w:p w:rsidR="00C36C34" w:rsidRPr="00C36C34" w:rsidRDefault="00C36C34" w:rsidP="00C36C34">
      <w:pPr>
        <w:spacing w:after="0" w:line="240" w:lineRule="auto"/>
        <w:ind w:firstLine="567"/>
        <w:jc w:val="both"/>
        <w:rPr>
          <w:rFonts w:ascii="Times New Roman" w:hAnsi="Times New Roman" w:cs="Times New Roman"/>
          <w:sz w:val="24"/>
          <w:szCs w:val="24"/>
        </w:rPr>
      </w:pPr>
      <w:r w:rsidRPr="00C36C34">
        <w:rPr>
          <w:rFonts w:ascii="Times New Roman" w:hAnsi="Times New Roman" w:cs="Times New Roman"/>
          <w:sz w:val="24"/>
          <w:szCs w:val="24"/>
        </w:rPr>
        <w:t xml:space="preserve">Погружение в деревенский быт — один из наиболее распространённых видов отдыха в </w:t>
      </w:r>
      <w:r w:rsidR="004736F3">
        <w:rPr>
          <w:rFonts w:ascii="Times New Roman" w:hAnsi="Times New Roman" w:cs="Times New Roman"/>
          <w:sz w:val="24"/>
          <w:szCs w:val="24"/>
        </w:rPr>
        <w:t>республике</w:t>
      </w:r>
      <w:r w:rsidRPr="00C36C34">
        <w:rPr>
          <w:rFonts w:ascii="Times New Roman" w:hAnsi="Times New Roman" w:cs="Times New Roman"/>
          <w:sz w:val="24"/>
          <w:szCs w:val="24"/>
        </w:rPr>
        <w:t xml:space="preserve">. Туристам предлагается проживание в условиях, приближенных к деревенским, в отдельных гостевых домах — усадьбах — или в отдельных комнатах в доме хозяев. Гости видят, как выращивают урожай, ухаживают за домашними животными, стогуют сено, пекут традиционные карельские пирожки с картофельной начинкой - </w:t>
      </w:r>
      <w:r w:rsidR="00B4119C">
        <w:rPr>
          <w:rFonts w:ascii="Times New Roman" w:hAnsi="Times New Roman" w:cs="Times New Roman"/>
          <w:sz w:val="24"/>
          <w:szCs w:val="24"/>
        </w:rPr>
        <w:t>«</w:t>
      </w:r>
      <w:r w:rsidRPr="00C36C34">
        <w:rPr>
          <w:rFonts w:ascii="Times New Roman" w:hAnsi="Times New Roman" w:cs="Times New Roman"/>
          <w:sz w:val="24"/>
          <w:szCs w:val="24"/>
        </w:rPr>
        <w:t>калитки</w:t>
      </w:r>
      <w:r w:rsidR="00B4119C">
        <w:rPr>
          <w:rFonts w:ascii="Times New Roman" w:hAnsi="Times New Roman" w:cs="Times New Roman"/>
          <w:sz w:val="24"/>
          <w:szCs w:val="24"/>
        </w:rPr>
        <w:t>»</w:t>
      </w:r>
      <w:r w:rsidRPr="00C36C34">
        <w:rPr>
          <w:rFonts w:ascii="Times New Roman" w:hAnsi="Times New Roman" w:cs="Times New Roman"/>
          <w:sz w:val="24"/>
          <w:szCs w:val="24"/>
        </w:rPr>
        <w:t>, знакомятся с традициями и культурой края.</w:t>
      </w:r>
    </w:p>
    <w:p w:rsidR="00C36C34" w:rsidRPr="00C36C34" w:rsidRDefault="00C36C34" w:rsidP="00C36C34">
      <w:pPr>
        <w:spacing w:after="0" w:line="240" w:lineRule="auto"/>
        <w:ind w:firstLine="567"/>
        <w:jc w:val="both"/>
        <w:rPr>
          <w:rFonts w:ascii="Times New Roman" w:hAnsi="Times New Roman" w:cs="Times New Roman"/>
          <w:sz w:val="24"/>
          <w:szCs w:val="24"/>
        </w:rPr>
      </w:pPr>
      <w:r w:rsidRPr="00C36C34">
        <w:rPr>
          <w:rFonts w:ascii="Times New Roman" w:hAnsi="Times New Roman" w:cs="Times New Roman"/>
          <w:sz w:val="24"/>
          <w:szCs w:val="24"/>
        </w:rPr>
        <w:t>Утром вас разбудит приятный аромат готовящейся выпечки, а вечером есть возможность услышать от хозяина интересные истории о жизни</w:t>
      </w:r>
      <w:r w:rsidR="004736F3">
        <w:rPr>
          <w:rFonts w:ascii="Times New Roman" w:hAnsi="Times New Roman" w:cs="Times New Roman"/>
          <w:sz w:val="24"/>
          <w:szCs w:val="24"/>
        </w:rPr>
        <w:t>,</w:t>
      </w:r>
      <w:r w:rsidRPr="00C36C34">
        <w:rPr>
          <w:rFonts w:ascii="Times New Roman" w:hAnsi="Times New Roman" w:cs="Times New Roman"/>
          <w:sz w:val="24"/>
          <w:szCs w:val="24"/>
        </w:rPr>
        <w:t xml:space="preserve"> о курьёзных случаях с рыбаками и охотниками. На ранней зорьке можно прогуляться на берег озера и послушать как просыпается природа, днём — сходить в лес за грибами и ягодами, а вечером, наслаждаясь буйством красок карельского заката и тихо покачиваясь на волнах,— наловить окушков на уху. А на сон грядущий приятно будет сходит</w:t>
      </w:r>
      <w:r w:rsidR="004736F3">
        <w:rPr>
          <w:rFonts w:ascii="Times New Roman" w:hAnsi="Times New Roman" w:cs="Times New Roman"/>
          <w:sz w:val="24"/>
          <w:szCs w:val="24"/>
        </w:rPr>
        <w:t>ь в баню, попариться с веником.</w:t>
      </w:r>
    </w:p>
    <w:p w:rsidR="00C36C34" w:rsidRPr="00C36C34" w:rsidRDefault="00C36C34" w:rsidP="00C36C34">
      <w:pPr>
        <w:spacing w:after="0" w:line="240" w:lineRule="auto"/>
        <w:ind w:firstLine="567"/>
        <w:jc w:val="both"/>
        <w:rPr>
          <w:rFonts w:ascii="Times New Roman" w:hAnsi="Times New Roman" w:cs="Times New Roman"/>
          <w:sz w:val="24"/>
          <w:szCs w:val="24"/>
        </w:rPr>
      </w:pPr>
      <w:r w:rsidRPr="00C36C34">
        <w:rPr>
          <w:rFonts w:ascii="Times New Roman" w:hAnsi="Times New Roman" w:cs="Times New Roman"/>
          <w:sz w:val="24"/>
          <w:szCs w:val="24"/>
        </w:rPr>
        <w:t xml:space="preserve"> </w:t>
      </w:r>
    </w:p>
    <w:p w:rsidR="00C36C34" w:rsidRPr="004736F3" w:rsidRDefault="00C36C34" w:rsidP="00A95D04">
      <w:pPr>
        <w:pBdr>
          <w:top w:val="single" w:sz="4" w:space="1" w:color="FF7C80"/>
          <w:bottom w:val="single" w:sz="4" w:space="1" w:color="FF7C80"/>
        </w:pBdr>
        <w:spacing w:after="0" w:line="240" w:lineRule="auto"/>
        <w:ind w:firstLine="567"/>
        <w:jc w:val="both"/>
        <w:rPr>
          <w:rFonts w:ascii="Times New Roman" w:hAnsi="Times New Roman" w:cs="Times New Roman"/>
          <w:b/>
          <w:i/>
          <w:sz w:val="24"/>
          <w:szCs w:val="24"/>
          <w:u w:val="single"/>
        </w:rPr>
      </w:pPr>
      <w:r w:rsidRPr="004736F3">
        <w:rPr>
          <w:rFonts w:ascii="Times New Roman" w:hAnsi="Times New Roman" w:cs="Times New Roman"/>
          <w:b/>
          <w:i/>
          <w:sz w:val="24"/>
          <w:szCs w:val="24"/>
          <w:u w:val="single"/>
        </w:rPr>
        <w:t>Загородный туризм</w:t>
      </w:r>
    </w:p>
    <w:p w:rsidR="00C36C34" w:rsidRPr="00C36C34" w:rsidRDefault="00C36C34" w:rsidP="00C36C34">
      <w:pPr>
        <w:spacing w:after="0" w:line="240" w:lineRule="auto"/>
        <w:ind w:firstLine="567"/>
        <w:jc w:val="both"/>
        <w:rPr>
          <w:rFonts w:ascii="Times New Roman" w:hAnsi="Times New Roman" w:cs="Times New Roman"/>
          <w:sz w:val="24"/>
          <w:szCs w:val="24"/>
        </w:rPr>
      </w:pPr>
      <w:r w:rsidRPr="00C36C34">
        <w:rPr>
          <w:rFonts w:ascii="Times New Roman" w:hAnsi="Times New Roman" w:cs="Times New Roman"/>
          <w:sz w:val="24"/>
          <w:szCs w:val="24"/>
        </w:rPr>
        <w:t xml:space="preserve"> </w:t>
      </w:r>
    </w:p>
    <w:p w:rsidR="00C36C34" w:rsidRPr="00C36C34" w:rsidRDefault="00C36C34" w:rsidP="00C36C34">
      <w:pPr>
        <w:spacing w:after="0" w:line="240" w:lineRule="auto"/>
        <w:ind w:firstLine="567"/>
        <w:jc w:val="both"/>
        <w:rPr>
          <w:rFonts w:ascii="Times New Roman" w:hAnsi="Times New Roman" w:cs="Times New Roman"/>
          <w:sz w:val="24"/>
          <w:szCs w:val="24"/>
        </w:rPr>
      </w:pPr>
      <w:r w:rsidRPr="00C36C34">
        <w:rPr>
          <w:rFonts w:ascii="Times New Roman" w:hAnsi="Times New Roman" w:cs="Times New Roman"/>
          <w:sz w:val="24"/>
          <w:szCs w:val="24"/>
        </w:rPr>
        <w:t>Загородный туризм отличается от сельского тем, что отдыхающие располагаются не в деревенских домах, а на комфортабельных турбазах и</w:t>
      </w:r>
      <w:r w:rsidR="004736F3">
        <w:rPr>
          <w:rFonts w:ascii="Times New Roman" w:hAnsi="Times New Roman" w:cs="Times New Roman"/>
          <w:sz w:val="24"/>
          <w:szCs w:val="24"/>
        </w:rPr>
        <w:t xml:space="preserve"> в коттеджах или гостевых домах. </w:t>
      </w:r>
      <w:r w:rsidRPr="00C36C34">
        <w:rPr>
          <w:rFonts w:ascii="Times New Roman" w:hAnsi="Times New Roman" w:cs="Times New Roman"/>
          <w:sz w:val="24"/>
          <w:szCs w:val="24"/>
        </w:rPr>
        <w:t>Помимо проживания, многие турбазы предлагают дополнительны услуги, например, организацию охоты и рыбалки, устраивают катание на снегоходах зимой и на квадроциклах и катерах летом.</w:t>
      </w:r>
    </w:p>
    <w:p w:rsidR="00C36C34" w:rsidRPr="00C36C34" w:rsidRDefault="00C36C34" w:rsidP="00C36C34">
      <w:pPr>
        <w:spacing w:after="0" w:line="240" w:lineRule="auto"/>
        <w:ind w:firstLine="567"/>
        <w:jc w:val="both"/>
        <w:rPr>
          <w:rFonts w:ascii="Times New Roman" w:hAnsi="Times New Roman" w:cs="Times New Roman"/>
          <w:sz w:val="24"/>
          <w:szCs w:val="24"/>
        </w:rPr>
      </w:pPr>
      <w:r w:rsidRPr="00C36C34">
        <w:rPr>
          <w:rFonts w:ascii="Times New Roman" w:hAnsi="Times New Roman" w:cs="Times New Roman"/>
          <w:sz w:val="24"/>
          <w:szCs w:val="24"/>
        </w:rPr>
        <w:t xml:space="preserve"> </w:t>
      </w:r>
    </w:p>
    <w:p w:rsidR="00C36C34" w:rsidRPr="00A95D04" w:rsidRDefault="00C36C34" w:rsidP="00A95D04">
      <w:pPr>
        <w:pBdr>
          <w:top w:val="single" w:sz="4" w:space="1" w:color="FF7C80"/>
          <w:bottom w:val="single" w:sz="4" w:space="1" w:color="FF7C80"/>
        </w:pBdr>
        <w:spacing w:after="0" w:line="240" w:lineRule="auto"/>
        <w:ind w:firstLine="567"/>
        <w:jc w:val="both"/>
        <w:rPr>
          <w:rFonts w:ascii="Times New Roman" w:hAnsi="Times New Roman" w:cs="Times New Roman"/>
          <w:b/>
          <w:i/>
          <w:sz w:val="24"/>
          <w:szCs w:val="24"/>
        </w:rPr>
      </w:pPr>
      <w:r w:rsidRPr="00A95D04">
        <w:rPr>
          <w:rFonts w:ascii="Times New Roman" w:hAnsi="Times New Roman" w:cs="Times New Roman"/>
          <w:b/>
          <w:i/>
          <w:sz w:val="24"/>
          <w:szCs w:val="24"/>
        </w:rPr>
        <w:t>Экологический туризм</w:t>
      </w:r>
    </w:p>
    <w:p w:rsidR="00C36C34" w:rsidRPr="00C36C34" w:rsidRDefault="00C36C34" w:rsidP="00C36C34">
      <w:pPr>
        <w:spacing w:after="0" w:line="240" w:lineRule="auto"/>
        <w:ind w:firstLine="567"/>
        <w:jc w:val="both"/>
        <w:rPr>
          <w:rFonts w:ascii="Times New Roman" w:hAnsi="Times New Roman" w:cs="Times New Roman"/>
          <w:sz w:val="24"/>
          <w:szCs w:val="24"/>
        </w:rPr>
      </w:pPr>
      <w:r w:rsidRPr="00C36C34">
        <w:rPr>
          <w:rFonts w:ascii="Times New Roman" w:hAnsi="Times New Roman" w:cs="Times New Roman"/>
          <w:sz w:val="24"/>
          <w:szCs w:val="24"/>
        </w:rPr>
        <w:t xml:space="preserve"> </w:t>
      </w:r>
    </w:p>
    <w:p w:rsidR="00C36C34" w:rsidRPr="00C36C34" w:rsidRDefault="00C36C34" w:rsidP="00C36C34">
      <w:pPr>
        <w:spacing w:after="0" w:line="240" w:lineRule="auto"/>
        <w:ind w:firstLine="567"/>
        <w:jc w:val="both"/>
        <w:rPr>
          <w:rFonts w:ascii="Times New Roman" w:hAnsi="Times New Roman" w:cs="Times New Roman"/>
          <w:sz w:val="24"/>
          <w:szCs w:val="24"/>
        </w:rPr>
      </w:pPr>
      <w:r w:rsidRPr="00C36C34">
        <w:rPr>
          <w:rFonts w:ascii="Times New Roman" w:hAnsi="Times New Roman" w:cs="Times New Roman"/>
          <w:sz w:val="24"/>
          <w:szCs w:val="24"/>
        </w:rPr>
        <w:t xml:space="preserve">В </w:t>
      </w:r>
      <w:r w:rsidR="004736F3">
        <w:rPr>
          <w:rFonts w:ascii="Times New Roman" w:hAnsi="Times New Roman" w:cs="Times New Roman"/>
          <w:sz w:val="24"/>
          <w:szCs w:val="24"/>
        </w:rPr>
        <w:t>Республике Карелия</w:t>
      </w:r>
      <w:r w:rsidRPr="00C36C34">
        <w:rPr>
          <w:rFonts w:ascii="Times New Roman" w:hAnsi="Times New Roman" w:cs="Times New Roman"/>
          <w:sz w:val="24"/>
          <w:szCs w:val="24"/>
        </w:rPr>
        <w:t xml:space="preserve"> в последние годы уделяется внимание созданию туристических мест отдыха, минимизирующих воздействие на местную флору и фауну, отвечающих стандартам экологической безопасности.</w:t>
      </w:r>
    </w:p>
    <w:p w:rsidR="00C36C34" w:rsidRPr="00C36C34" w:rsidRDefault="00C36C34" w:rsidP="00C36C34">
      <w:pPr>
        <w:spacing w:after="0" w:line="240" w:lineRule="auto"/>
        <w:ind w:firstLine="567"/>
        <w:jc w:val="both"/>
        <w:rPr>
          <w:rFonts w:ascii="Times New Roman" w:hAnsi="Times New Roman" w:cs="Times New Roman"/>
          <w:sz w:val="24"/>
          <w:szCs w:val="24"/>
        </w:rPr>
      </w:pPr>
      <w:r w:rsidRPr="00C36C34">
        <w:rPr>
          <w:rFonts w:ascii="Times New Roman" w:hAnsi="Times New Roman" w:cs="Times New Roman"/>
          <w:sz w:val="24"/>
          <w:szCs w:val="24"/>
        </w:rPr>
        <w:t xml:space="preserve">С 2004 года на живописном берегу оз. Сямозеро располагается зоокомплекс </w:t>
      </w:r>
      <w:r w:rsidR="00B4119C">
        <w:rPr>
          <w:rFonts w:ascii="Times New Roman" w:hAnsi="Times New Roman" w:cs="Times New Roman"/>
          <w:sz w:val="24"/>
          <w:szCs w:val="24"/>
        </w:rPr>
        <w:t>«</w:t>
      </w:r>
      <w:r w:rsidRPr="00C36C34">
        <w:rPr>
          <w:rFonts w:ascii="Times New Roman" w:hAnsi="Times New Roman" w:cs="Times New Roman"/>
          <w:sz w:val="24"/>
          <w:szCs w:val="24"/>
        </w:rPr>
        <w:t>Три медведя</w:t>
      </w:r>
      <w:r w:rsidR="00B4119C">
        <w:rPr>
          <w:rFonts w:ascii="Times New Roman" w:hAnsi="Times New Roman" w:cs="Times New Roman"/>
          <w:sz w:val="24"/>
          <w:szCs w:val="24"/>
        </w:rPr>
        <w:t>»</w:t>
      </w:r>
      <w:r w:rsidRPr="00C36C34">
        <w:rPr>
          <w:rFonts w:ascii="Times New Roman" w:hAnsi="Times New Roman" w:cs="Times New Roman"/>
          <w:sz w:val="24"/>
          <w:szCs w:val="24"/>
        </w:rPr>
        <w:t>, который является экологическим научно-экспозиционным собранием. В диком нетронутом лесу обитают такие животные как медведи, лоси, еноты-полоскуны, енотовидные собаки, рыси, волки, хорьки, шиншиллы, песцы и многие другие. На базе зоокомплекса осуществляется экологическое просвещение, экологический мониторинг за природной средой и различными видами лесной фауны.</w:t>
      </w:r>
    </w:p>
    <w:p w:rsidR="00C36C34" w:rsidRDefault="00C36C34" w:rsidP="00C36C34">
      <w:pPr>
        <w:spacing w:after="0" w:line="240" w:lineRule="auto"/>
        <w:ind w:firstLine="567"/>
        <w:jc w:val="both"/>
        <w:rPr>
          <w:rFonts w:ascii="Times New Roman" w:hAnsi="Times New Roman" w:cs="Times New Roman"/>
          <w:sz w:val="24"/>
          <w:szCs w:val="24"/>
        </w:rPr>
      </w:pPr>
      <w:r w:rsidRPr="00C36C34">
        <w:rPr>
          <w:rFonts w:ascii="Times New Roman" w:hAnsi="Times New Roman" w:cs="Times New Roman"/>
          <w:sz w:val="24"/>
          <w:szCs w:val="24"/>
        </w:rPr>
        <w:t xml:space="preserve">Кроме того </w:t>
      </w:r>
      <w:r w:rsidR="004736F3">
        <w:rPr>
          <w:rFonts w:ascii="Times New Roman" w:hAnsi="Times New Roman" w:cs="Times New Roman"/>
          <w:sz w:val="24"/>
          <w:szCs w:val="24"/>
        </w:rPr>
        <w:t xml:space="preserve">ежегодно в Карелии </w:t>
      </w:r>
      <w:r w:rsidRPr="00C36C34">
        <w:rPr>
          <w:rFonts w:ascii="Times New Roman" w:hAnsi="Times New Roman" w:cs="Times New Roman"/>
          <w:sz w:val="24"/>
          <w:szCs w:val="24"/>
        </w:rPr>
        <w:t>обустраиваются зоны отдыха для туристов, отвечающие современным экологическим критериям.</w:t>
      </w:r>
    </w:p>
    <w:p w:rsidR="00A95D04" w:rsidRDefault="00A95D04" w:rsidP="00C36C34">
      <w:pPr>
        <w:spacing w:after="0" w:line="240" w:lineRule="auto"/>
        <w:ind w:firstLine="567"/>
        <w:jc w:val="both"/>
        <w:rPr>
          <w:rFonts w:ascii="Times New Roman" w:hAnsi="Times New Roman" w:cs="Times New Roman"/>
          <w:sz w:val="24"/>
          <w:szCs w:val="24"/>
        </w:rPr>
      </w:pPr>
    </w:p>
    <w:p w:rsidR="00C6098E" w:rsidRPr="002A6EA2" w:rsidRDefault="00DA683C" w:rsidP="00F17EC6">
      <w:pPr>
        <w:pStyle w:val="3"/>
        <w:rPr>
          <w:rFonts w:ascii="Times New Roman" w:hAnsi="Times New Roman" w:cs="Times New Roman"/>
          <w:color w:val="auto"/>
          <w:sz w:val="25"/>
          <w:szCs w:val="25"/>
        </w:rPr>
      </w:pPr>
      <w:bookmarkStart w:id="51" w:name="_Toc441160331"/>
      <w:bookmarkStart w:id="52" w:name="_Toc444605640"/>
      <w:r w:rsidRPr="002A6EA2">
        <w:rPr>
          <w:rFonts w:ascii="Times New Roman" w:hAnsi="Times New Roman" w:cs="Times New Roman"/>
          <w:color w:val="auto"/>
          <w:sz w:val="25"/>
          <w:szCs w:val="25"/>
        </w:rPr>
        <w:t>1.1.1.21.</w:t>
      </w:r>
      <w:r w:rsidRPr="002A6EA2">
        <w:rPr>
          <w:rFonts w:ascii="Times New Roman" w:hAnsi="Times New Roman" w:cs="Times New Roman"/>
          <w:color w:val="auto"/>
          <w:sz w:val="25"/>
          <w:szCs w:val="25"/>
        </w:rPr>
        <w:tab/>
      </w:r>
      <w:r w:rsidR="00C6098E" w:rsidRPr="002A6EA2">
        <w:rPr>
          <w:rFonts w:ascii="Times New Roman" w:hAnsi="Times New Roman" w:cs="Times New Roman"/>
          <w:color w:val="auto"/>
          <w:sz w:val="25"/>
          <w:szCs w:val="25"/>
        </w:rPr>
        <w:t>Перспективные виды туризма в регионе</w:t>
      </w:r>
      <w:bookmarkEnd w:id="51"/>
      <w:bookmarkEnd w:id="52"/>
    </w:p>
    <w:p w:rsidR="007546E6" w:rsidRPr="00A95D04" w:rsidRDefault="007546E6" w:rsidP="00A95D04">
      <w:pPr>
        <w:pStyle w:val="a5"/>
        <w:numPr>
          <w:ilvl w:val="0"/>
          <w:numId w:val="28"/>
        </w:numPr>
        <w:spacing w:after="0" w:line="240" w:lineRule="auto"/>
        <w:jc w:val="both"/>
        <w:rPr>
          <w:rFonts w:ascii="Times New Roman" w:hAnsi="Times New Roman" w:cs="Times New Roman"/>
          <w:sz w:val="24"/>
          <w:szCs w:val="24"/>
        </w:rPr>
      </w:pPr>
      <w:r w:rsidRPr="00A95D04">
        <w:rPr>
          <w:rFonts w:ascii="Times New Roman" w:hAnsi="Times New Roman" w:cs="Times New Roman"/>
          <w:sz w:val="24"/>
          <w:szCs w:val="24"/>
        </w:rPr>
        <w:t>культурно-познавательный</w:t>
      </w:r>
    </w:p>
    <w:p w:rsidR="007546E6" w:rsidRPr="00A95D04" w:rsidRDefault="007546E6" w:rsidP="00A95D04">
      <w:pPr>
        <w:pStyle w:val="a5"/>
        <w:numPr>
          <w:ilvl w:val="0"/>
          <w:numId w:val="28"/>
        </w:numPr>
        <w:spacing w:after="0" w:line="240" w:lineRule="auto"/>
        <w:jc w:val="both"/>
        <w:rPr>
          <w:rFonts w:ascii="Times New Roman" w:hAnsi="Times New Roman" w:cs="Times New Roman"/>
          <w:sz w:val="24"/>
          <w:szCs w:val="24"/>
        </w:rPr>
      </w:pPr>
      <w:r w:rsidRPr="00A95D04">
        <w:rPr>
          <w:rFonts w:ascii="Times New Roman" w:hAnsi="Times New Roman" w:cs="Times New Roman"/>
          <w:sz w:val="24"/>
          <w:szCs w:val="24"/>
        </w:rPr>
        <w:t>экологический</w:t>
      </w:r>
    </w:p>
    <w:p w:rsidR="007546E6" w:rsidRPr="00A95D04" w:rsidRDefault="007546E6" w:rsidP="00A95D04">
      <w:pPr>
        <w:pStyle w:val="a5"/>
        <w:numPr>
          <w:ilvl w:val="0"/>
          <w:numId w:val="28"/>
        </w:numPr>
        <w:spacing w:after="0" w:line="240" w:lineRule="auto"/>
        <w:jc w:val="both"/>
        <w:rPr>
          <w:rFonts w:ascii="Times New Roman" w:hAnsi="Times New Roman" w:cs="Times New Roman"/>
          <w:sz w:val="24"/>
          <w:szCs w:val="24"/>
        </w:rPr>
      </w:pPr>
      <w:r w:rsidRPr="00A95D04">
        <w:rPr>
          <w:rFonts w:ascii="Times New Roman" w:hAnsi="Times New Roman" w:cs="Times New Roman"/>
          <w:sz w:val="24"/>
          <w:szCs w:val="24"/>
        </w:rPr>
        <w:t>сельский</w:t>
      </w:r>
    </w:p>
    <w:p w:rsidR="00835741" w:rsidRPr="00A95D04" w:rsidRDefault="007546E6" w:rsidP="00A95D04">
      <w:pPr>
        <w:pStyle w:val="a5"/>
        <w:numPr>
          <w:ilvl w:val="0"/>
          <w:numId w:val="28"/>
        </w:numPr>
        <w:spacing w:after="0" w:line="240" w:lineRule="auto"/>
        <w:jc w:val="both"/>
        <w:rPr>
          <w:rFonts w:ascii="Times New Roman" w:hAnsi="Times New Roman" w:cs="Times New Roman"/>
          <w:sz w:val="24"/>
          <w:szCs w:val="24"/>
        </w:rPr>
      </w:pPr>
      <w:r w:rsidRPr="00A95D04">
        <w:rPr>
          <w:rFonts w:ascii="Times New Roman" w:hAnsi="Times New Roman" w:cs="Times New Roman"/>
          <w:sz w:val="24"/>
          <w:szCs w:val="24"/>
        </w:rPr>
        <w:t>водный</w:t>
      </w:r>
    </w:p>
    <w:p w:rsidR="007546E6" w:rsidRPr="00A95D04" w:rsidRDefault="007546E6" w:rsidP="00A95D04">
      <w:pPr>
        <w:pStyle w:val="a5"/>
        <w:numPr>
          <w:ilvl w:val="0"/>
          <w:numId w:val="28"/>
        </w:numPr>
        <w:spacing w:after="0" w:line="240" w:lineRule="auto"/>
        <w:jc w:val="both"/>
        <w:rPr>
          <w:rFonts w:ascii="Times New Roman" w:hAnsi="Times New Roman" w:cs="Times New Roman"/>
          <w:sz w:val="24"/>
          <w:szCs w:val="24"/>
        </w:rPr>
      </w:pPr>
      <w:r w:rsidRPr="00A95D04">
        <w:rPr>
          <w:rFonts w:ascii="Times New Roman" w:hAnsi="Times New Roman" w:cs="Times New Roman"/>
          <w:sz w:val="24"/>
          <w:szCs w:val="24"/>
        </w:rPr>
        <w:t>событийный</w:t>
      </w:r>
    </w:p>
    <w:p w:rsidR="007546E6" w:rsidRDefault="007546E6" w:rsidP="00A95D04">
      <w:pPr>
        <w:pStyle w:val="a5"/>
        <w:numPr>
          <w:ilvl w:val="0"/>
          <w:numId w:val="28"/>
        </w:numPr>
        <w:spacing w:after="0" w:line="240" w:lineRule="auto"/>
        <w:jc w:val="both"/>
        <w:rPr>
          <w:rFonts w:ascii="Times New Roman" w:hAnsi="Times New Roman" w:cs="Times New Roman"/>
          <w:sz w:val="24"/>
          <w:szCs w:val="24"/>
        </w:rPr>
      </w:pPr>
      <w:r w:rsidRPr="00A95D04">
        <w:rPr>
          <w:rFonts w:ascii="Times New Roman" w:hAnsi="Times New Roman" w:cs="Times New Roman"/>
          <w:sz w:val="24"/>
          <w:szCs w:val="24"/>
        </w:rPr>
        <w:t>зимние виды туризма</w:t>
      </w:r>
    </w:p>
    <w:p w:rsidR="00A95D04" w:rsidRDefault="00A95D04" w:rsidP="00A95D04">
      <w:pPr>
        <w:spacing w:after="0" w:line="240" w:lineRule="auto"/>
        <w:jc w:val="both"/>
        <w:rPr>
          <w:rFonts w:ascii="Times New Roman" w:hAnsi="Times New Roman" w:cs="Times New Roman"/>
          <w:sz w:val="24"/>
          <w:szCs w:val="24"/>
        </w:rPr>
      </w:pPr>
    </w:p>
    <w:p w:rsidR="00A95D04" w:rsidRPr="00A95D04" w:rsidRDefault="00A95D04" w:rsidP="00A95D04">
      <w:pPr>
        <w:spacing w:after="0" w:line="240" w:lineRule="auto"/>
        <w:jc w:val="both"/>
        <w:rPr>
          <w:rFonts w:ascii="Times New Roman" w:hAnsi="Times New Roman" w:cs="Times New Roman"/>
          <w:sz w:val="24"/>
          <w:szCs w:val="24"/>
        </w:rPr>
      </w:pPr>
    </w:p>
    <w:p w:rsidR="00C6098E" w:rsidRPr="002A6EA2" w:rsidRDefault="00C6098E" w:rsidP="00F17EC6">
      <w:pPr>
        <w:pStyle w:val="3"/>
        <w:rPr>
          <w:rFonts w:ascii="Times New Roman" w:hAnsi="Times New Roman" w:cs="Times New Roman"/>
          <w:color w:val="auto"/>
          <w:sz w:val="25"/>
          <w:szCs w:val="25"/>
        </w:rPr>
      </w:pPr>
      <w:bookmarkStart w:id="53" w:name="_Toc441160332"/>
      <w:bookmarkStart w:id="54" w:name="_Toc444605641"/>
      <w:r w:rsidRPr="002A6EA2">
        <w:rPr>
          <w:rFonts w:ascii="Times New Roman" w:hAnsi="Times New Roman" w:cs="Times New Roman"/>
          <w:color w:val="auto"/>
          <w:sz w:val="25"/>
          <w:szCs w:val="25"/>
        </w:rPr>
        <w:t>1.1.1.22.</w:t>
      </w:r>
      <w:r w:rsidR="00826C0A" w:rsidRPr="002A6EA2">
        <w:rPr>
          <w:rFonts w:ascii="Times New Roman" w:hAnsi="Times New Roman" w:cs="Times New Roman"/>
          <w:color w:val="auto"/>
          <w:sz w:val="25"/>
          <w:szCs w:val="25"/>
        </w:rPr>
        <w:tab/>
      </w:r>
      <w:r w:rsidRPr="002A6EA2">
        <w:rPr>
          <w:rFonts w:ascii="Times New Roman" w:hAnsi="Times New Roman" w:cs="Times New Roman"/>
          <w:color w:val="auto"/>
          <w:sz w:val="25"/>
          <w:szCs w:val="25"/>
        </w:rPr>
        <w:t>Символика</w:t>
      </w:r>
      <w:bookmarkEnd w:id="53"/>
      <w:bookmarkEnd w:id="54"/>
    </w:p>
    <w:p w:rsidR="00441753" w:rsidRDefault="00441753" w:rsidP="00F927AC">
      <w:pPr>
        <w:spacing w:after="0" w:line="240" w:lineRule="auto"/>
        <w:ind w:firstLine="567"/>
        <w:jc w:val="both"/>
        <w:rPr>
          <w:rFonts w:ascii="Times New Roman" w:hAnsi="Times New Roman" w:cs="Times New Roman"/>
          <w:sz w:val="24"/>
          <w:szCs w:val="24"/>
        </w:rPr>
      </w:pPr>
    </w:p>
    <w:p w:rsidR="00F27CC1" w:rsidRDefault="00F27CC1" w:rsidP="00F927AC">
      <w:pPr>
        <w:spacing w:after="0" w:line="240" w:lineRule="auto"/>
        <w:ind w:firstLine="567"/>
        <w:jc w:val="both"/>
        <w:rPr>
          <w:rFonts w:ascii="Times New Roman" w:hAnsi="Times New Roman" w:cs="Times New Roman"/>
          <w:sz w:val="24"/>
          <w:szCs w:val="24"/>
        </w:rPr>
      </w:pPr>
      <w:r w:rsidRPr="00F27CC1">
        <w:rPr>
          <w:rFonts w:ascii="Times New Roman" w:hAnsi="Times New Roman" w:cs="Times New Roman"/>
          <w:sz w:val="24"/>
          <w:szCs w:val="24"/>
        </w:rPr>
        <w:t>Государственный флаг и Государственный герб Республики Карелия утверждены в качестве официальных символов в 1993 году, однако в их основе лежат исторические традиции и геральдические символы как советского периода, так и более ранних времен.</w:t>
      </w:r>
    </w:p>
    <w:p w:rsidR="00EE1E4E" w:rsidRDefault="00EE1E4E" w:rsidP="00F927AC">
      <w:pPr>
        <w:spacing w:after="0" w:line="240" w:lineRule="auto"/>
        <w:ind w:firstLine="567"/>
        <w:jc w:val="both"/>
        <w:rPr>
          <w:rFonts w:ascii="Times New Roman" w:hAnsi="Times New Roman" w:cs="Times New Roman"/>
          <w:sz w:val="24"/>
          <w:szCs w:val="24"/>
        </w:rPr>
      </w:pPr>
      <w:r w:rsidRPr="00EE1E4E">
        <w:rPr>
          <w:rFonts w:ascii="Times New Roman" w:hAnsi="Times New Roman" w:cs="Times New Roman"/>
          <w:sz w:val="24"/>
          <w:szCs w:val="24"/>
        </w:rPr>
        <w:t>Традиционный карельский герб известен с 1562 года и первоначально действовал на исконных карельских землях между Ладожским озером и Балтийским морем (Карельский перешеек). В настоящее время он является национальным гербом Финской Карелии.</w:t>
      </w:r>
      <w:r>
        <w:rPr>
          <w:rFonts w:ascii="Times New Roman" w:hAnsi="Times New Roman" w:cs="Times New Roman"/>
          <w:sz w:val="24"/>
          <w:szCs w:val="24"/>
        </w:rPr>
        <w:t xml:space="preserve"> </w:t>
      </w:r>
    </w:p>
    <w:p w:rsidR="00EE1E4E" w:rsidRDefault="00EE1E4E" w:rsidP="00F927AC">
      <w:pPr>
        <w:spacing w:after="0" w:line="240" w:lineRule="auto"/>
        <w:ind w:firstLine="567"/>
        <w:jc w:val="both"/>
        <w:rPr>
          <w:rFonts w:ascii="Times New Roman" w:hAnsi="Times New Roman" w:cs="Times New Roman"/>
          <w:sz w:val="24"/>
          <w:szCs w:val="24"/>
        </w:rPr>
      </w:pPr>
      <w:r w:rsidRPr="00EE1E4E">
        <w:rPr>
          <w:rFonts w:ascii="Times New Roman" w:hAnsi="Times New Roman" w:cs="Times New Roman"/>
          <w:sz w:val="24"/>
          <w:szCs w:val="24"/>
        </w:rPr>
        <w:t>На красном щите варяжского типа расположены золотая корона и две серебряные руки, изготовившиеся к удару. При этом правая (западная) рука закована в латы и держит прямой меч, а левая (восточная) защищена кольчугой и вооружена саблей. Основной идеей герба является многовековая беспощадная борьба между Швецией и Россией за обладание территорией Карелии.</w:t>
      </w:r>
    </w:p>
    <w:p w:rsidR="00EE1E4E" w:rsidRDefault="00EE1E4E" w:rsidP="00F927AC">
      <w:pPr>
        <w:spacing w:after="0" w:line="240" w:lineRule="auto"/>
        <w:ind w:firstLine="567"/>
        <w:jc w:val="both"/>
        <w:rPr>
          <w:rFonts w:ascii="Times New Roman" w:hAnsi="Times New Roman" w:cs="Times New Roman"/>
          <w:sz w:val="24"/>
          <w:szCs w:val="24"/>
        </w:rPr>
      </w:pPr>
      <w:r w:rsidRPr="00EE1E4E">
        <w:rPr>
          <w:rFonts w:ascii="Times New Roman" w:hAnsi="Times New Roman" w:cs="Times New Roman"/>
          <w:sz w:val="24"/>
          <w:szCs w:val="24"/>
        </w:rPr>
        <w:t>19 марта 1920 года в Ухте, столице независимой Ухтинской Республики (ныне поселок Калевала - центр Калевальского национального района), были утверждены собственные герб и флаг. Автором национальных символов Восточной Карелии был известный финский художник Аксели Галлен-Каллела. Герб оставался действующим до поражения Ухтинской республики в 1922 году. Вторичное появление герба в Восточной Карелии связано с войной 1941-1944 годов. В настоящее время этот герб является символом карельских вынужденных переселенцев в Финляндии.</w:t>
      </w:r>
    </w:p>
    <w:p w:rsidR="00EE1E4E" w:rsidRDefault="00EE1E4E" w:rsidP="00F27CC1">
      <w:pPr>
        <w:spacing w:after="0" w:line="240" w:lineRule="auto"/>
        <w:ind w:firstLine="567"/>
        <w:jc w:val="both"/>
        <w:rPr>
          <w:rFonts w:ascii="Times New Roman" w:hAnsi="Times New Roman" w:cs="Times New Roman"/>
          <w:sz w:val="24"/>
          <w:szCs w:val="24"/>
        </w:rPr>
      </w:pPr>
      <w:r w:rsidRPr="00EE1E4E">
        <w:rPr>
          <w:rFonts w:ascii="Times New Roman" w:hAnsi="Times New Roman" w:cs="Times New Roman"/>
          <w:sz w:val="24"/>
          <w:szCs w:val="24"/>
        </w:rPr>
        <w:t>Щит варяжского типа, верхняя часть - красная, нижняя - зеленая. Вверху - серебряное северное сияние. Внизу - разорванные серебряные оковы. Попирающий оковы черно-золотой разъяренный медведь держит в лапах национальный карельский тесак - весури. Медведь - священное животное древних карел. Разорванные оковы символизируют освобождение от колониального гнета России.</w:t>
      </w:r>
    </w:p>
    <w:p w:rsidR="00EE1E4E" w:rsidRDefault="00EE1E4E" w:rsidP="00F27CC1">
      <w:pPr>
        <w:spacing w:after="0" w:line="240" w:lineRule="auto"/>
        <w:ind w:firstLine="567"/>
        <w:jc w:val="both"/>
        <w:rPr>
          <w:rFonts w:ascii="Times New Roman" w:hAnsi="Times New Roman" w:cs="Times New Roman"/>
          <w:sz w:val="24"/>
          <w:szCs w:val="24"/>
        </w:rPr>
      </w:pPr>
      <w:r w:rsidRPr="00EE1E4E">
        <w:rPr>
          <w:rFonts w:ascii="Times New Roman" w:hAnsi="Times New Roman" w:cs="Times New Roman"/>
          <w:sz w:val="24"/>
          <w:szCs w:val="24"/>
        </w:rPr>
        <w:t>Действующий герб Республики Карелия (28 сентября 1993 года) разработан на основе герба 1920 года и использует то же самое сочетание цветов, что и флаг образца 1993 года.</w:t>
      </w:r>
    </w:p>
    <w:p w:rsidR="00A95D04" w:rsidRDefault="00EE1E4E" w:rsidP="00A95D04">
      <w:pPr>
        <w:spacing w:after="0" w:line="240" w:lineRule="auto"/>
        <w:ind w:firstLine="567"/>
        <w:jc w:val="both"/>
        <w:rPr>
          <w:rFonts w:ascii="Times New Roman" w:hAnsi="Times New Roman" w:cs="Times New Roman"/>
          <w:sz w:val="24"/>
          <w:szCs w:val="24"/>
        </w:rPr>
      </w:pPr>
      <w:r w:rsidRPr="00EE1E4E">
        <w:rPr>
          <w:rFonts w:ascii="Times New Roman" w:hAnsi="Times New Roman" w:cs="Times New Roman"/>
          <w:sz w:val="24"/>
          <w:szCs w:val="24"/>
        </w:rPr>
        <w:t>На трехцветном (красный, синий, зеленый) щите варяжского типа изображен черно-золотой разъяренный медведь.</w:t>
      </w:r>
      <w:r w:rsidR="00F27CC1" w:rsidRPr="00F27CC1">
        <w:t xml:space="preserve"> </w:t>
      </w:r>
      <w:r w:rsidR="00F27CC1" w:rsidRPr="00EE1E4E">
        <w:rPr>
          <w:rFonts w:ascii="Times New Roman" w:hAnsi="Times New Roman" w:cs="Times New Roman"/>
          <w:sz w:val="24"/>
          <w:szCs w:val="24"/>
        </w:rPr>
        <w:t>Красный цвет на гербе символизирует пролитую кровь. Синий - карельские реки и озера. Зеленый - леса Карелии.</w:t>
      </w:r>
      <w:r w:rsidR="00F27CC1">
        <w:rPr>
          <w:rFonts w:ascii="Times New Roman" w:hAnsi="Times New Roman" w:cs="Times New Roman"/>
          <w:sz w:val="24"/>
          <w:szCs w:val="24"/>
        </w:rPr>
        <w:t xml:space="preserve"> </w:t>
      </w:r>
      <w:r w:rsidR="00F27CC1" w:rsidRPr="00F27CC1">
        <w:rPr>
          <w:rFonts w:ascii="Times New Roman" w:hAnsi="Times New Roman" w:cs="Times New Roman"/>
          <w:sz w:val="24"/>
          <w:szCs w:val="24"/>
        </w:rPr>
        <w:t>Золотое обрамление щита переходит в стилизованное изображение ели с левой стороны и сосны - с правой. В навершии щита расположена восьмиконечная звезда (сдвоенный крест) золотого цвета.</w:t>
      </w:r>
      <w:r w:rsidRPr="00EE1E4E">
        <w:rPr>
          <w:rFonts w:ascii="Times New Roman" w:hAnsi="Times New Roman" w:cs="Times New Roman"/>
          <w:sz w:val="24"/>
          <w:szCs w:val="24"/>
        </w:rPr>
        <w:t xml:space="preserve"> </w:t>
      </w:r>
      <w:bookmarkStart w:id="55" w:name="_Toc441160333"/>
    </w:p>
    <w:p w:rsidR="00A95D04" w:rsidRDefault="00F27CC1" w:rsidP="00A95D04">
      <w:pPr>
        <w:spacing w:after="0" w:line="240" w:lineRule="auto"/>
        <w:ind w:firstLine="567"/>
        <w:jc w:val="both"/>
        <w:rPr>
          <w:rFonts w:ascii="Times New Roman" w:hAnsi="Times New Roman" w:cs="Times New Roman"/>
          <w:sz w:val="24"/>
          <w:szCs w:val="24"/>
        </w:rPr>
      </w:pPr>
      <w:r w:rsidRPr="00F27CC1">
        <w:rPr>
          <w:rFonts w:ascii="Times New Roman" w:hAnsi="Times New Roman" w:cs="Times New Roman"/>
          <w:sz w:val="24"/>
          <w:szCs w:val="24"/>
        </w:rPr>
        <w:t xml:space="preserve">Современный Государственный флаг Республики Карелия является результатом компромисса. В период развала СССР и начала демократического устройства России, в республике велись острые дискуссии о сохранении флага Карельской АССР (красное полотнище со светло-синей полосой у древка во всю ширину флага) или о возвращении к флагу Ухтинской республики (на зеленом поле красный </w:t>
      </w:r>
      <w:r>
        <w:rPr>
          <w:rFonts w:ascii="Times New Roman" w:hAnsi="Times New Roman" w:cs="Times New Roman"/>
          <w:sz w:val="24"/>
          <w:szCs w:val="24"/>
        </w:rPr>
        <w:t>«</w:t>
      </w:r>
      <w:r w:rsidRPr="00F27CC1">
        <w:rPr>
          <w:rFonts w:ascii="Times New Roman" w:hAnsi="Times New Roman" w:cs="Times New Roman"/>
          <w:sz w:val="24"/>
          <w:szCs w:val="24"/>
        </w:rPr>
        <w:t>скандинавский</w:t>
      </w:r>
      <w:r>
        <w:rPr>
          <w:rFonts w:ascii="Times New Roman" w:hAnsi="Times New Roman" w:cs="Times New Roman"/>
          <w:sz w:val="24"/>
          <w:szCs w:val="24"/>
        </w:rPr>
        <w:t>»</w:t>
      </w:r>
      <w:r w:rsidRPr="00F27CC1">
        <w:rPr>
          <w:rFonts w:ascii="Times New Roman" w:hAnsi="Times New Roman" w:cs="Times New Roman"/>
          <w:sz w:val="24"/>
          <w:szCs w:val="24"/>
        </w:rPr>
        <w:t xml:space="preserve"> крест с черной каймой вокруг него).</w:t>
      </w:r>
    </w:p>
    <w:p w:rsidR="00A95D04" w:rsidRDefault="00F27CC1" w:rsidP="00A95D04">
      <w:pPr>
        <w:spacing w:after="0" w:line="240" w:lineRule="auto"/>
        <w:ind w:firstLine="567"/>
        <w:jc w:val="both"/>
        <w:rPr>
          <w:rFonts w:ascii="Times New Roman" w:hAnsi="Times New Roman" w:cs="Times New Roman"/>
          <w:sz w:val="24"/>
          <w:szCs w:val="24"/>
        </w:rPr>
      </w:pPr>
      <w:r w:rsidRPr="00F27CC1">
        <w:rPr>
          <w:rFonts w:ascii="Times New Roman" w:hAnsi="Times New Roman" w:cs="Times New Roman"/>
          <w:sz w:val="24"/>
          <w:szCs w:val="24"/>
        </w:rPr>
        <w:t>В результате, в Верховном Совете республики после нескольких голосований победил вариант, разработанный Александром Ивановичем Киннером, о</w:t>
      </w:r>
      <w:r>
        <w:rPr>
          <w:rFonts w:ascii="Times New Roman" w:hAnsi="Times New Roman" w:cs="Times New Roman"/>
          <w:sz w:val="24"/>
          <w:szCs w:val="24"/>
        </w:rPr>
        <w:t>пирающийся на идею флага Карело</w:t>
      </w:r>
      <w:r w:rsidRPr="00F27CC1">
        <w:rPr>
          <w:rFonts w:ascii="Times New Roman" w:hAnsi="Times New Roman" w:cs="Times New Roman"/>
          <w:sz w:val="24"/>
          <w:szCs w:val="24"/>
        </w:rPr>
        <w:t xml:space="preserve">-Финской ССР 1953 года. Статья 118 Конституции Карело-Финской ССР тогда гласила: </w:t>
      </w:r>
      <w:r>
        <w:rPr>
          <w:rFonts w:ascii="Times New Roman" w:hAnsi="Times New Roman" w:cs="Times New Roman"/>
          <w:sz w:val="24"/>
          <w:szCs w:val="24"/>
        </w:rPr>
        <w:t>«</w:t>
      </w:r>
      <w:r w:rsidRPr="00F27CC1">
        <w:rPr>
          <w:rFonts w:ascii="Times New Roman" w:hAnsi="Times New Roman" w:cs="Times New Roman"/>
          <w:sz w:val="24"/>
          <w:szCs w:val="24"/>
        </w:rPr>
        <w:t>Государственный флаг Карело-Финской ССР представляет собой полотнище, состоящее из трех горизонтально расположенных цветных полос: верхней, красного цвета, средней голубого цвета, составляющей одну шестую ширины флага, и нижней, зеленого цвета, составляющей одну пятую ширины флага</w:t>
      </w:r>
      <w:r>
        <w:rPr>
          <w:rFonts w:ascii="Times New Roman" w:hAnsi="Times New Roman" w:cs="Times New Roman"/>
          <w:sz w:val="24"/>
          <w:szCs w:val="24"/>
        </w:rPr>
        <w:t>»</w:t>
      </w:r>
      <w:r w:rsidRPr="00F27CC1">
        <w:rPr>
          <w:rFonts w:ascii="Times New Roman" w:hAnsi="Times New Roman" w:cs="Times New Roman"/>
          <w:sz w:val="24"/>
          <w:szCs w:val="24"/>
        </w:rPr>
        <w:t>.</w:t>
      </w:r>
    </w:p>
    <w:p w:rsidR="00F27CC1" w:rsidRDefault="00F27CC1" w:rsidP="00A95D04">
      <w:pPr>
        <w:spacing w:after="0" w:line="240" w:lineRule="auto"/>
        <w:ind w:firstLine="567"/>
        <w:jc w:val="both"/>
        <w:rPr>
          <w:rFonts w:ascii="Times New Roman" w:hAnsi="Times New Roman" w:cs="Times New Roman"/>
          <w:b/>
          <w:bCs/>
          <w:sz w:val="24"/>
          <w:szCs w:val="24"/>
        </w:rPr>
      </w:pPr>
      <w:r w:rsidRPr="00F27CC1">
        <w:rPr>
          <w:rFonts w:ascii="Times New Roman" w:hAnsi="Times New Roman" w:cs="Times New Roman"/>
          <w:sz w:val="24"/>
          <w:szCs w:val="24"/>
        </w:rPr>
        <w:t>16 февраля 1993 года на сессии Верховного Совета Республики Карелия был одобрен флаг А.И. Киннера. Статья 158 Конституции республики была</w:t>
      </w:r>
      <w:r>
        <w:rPr>
          <w:rFonts w:ascii="Times New Roman" w:hAnsi="Times New Roman" w:cs="Times New Roman"/>
          <w:sz w:val="24"/>
          <w:szCs w:val="24"/>
        </w:rPr>
        <w:t xml:space="preserve"> принята в следующей редакции: «</w:t>
      </w:r>
      <w:r w:rsidRPr="00F27CC1">
        <w:rPr>
          <w:rFonts w:ascii="Times New Roman" w:hAnsi="Times New Roman" w:cs="Times New Roman"/>
          <w:sz w:val="24"/>
          <w:szCs w:val="24"/>
        </w:rPr>
        <w:t>Государственный флаг Республики Карелия представляет собой прямоугольное полотнище с равновеликими горизонтальными полосами: верхняя полоса - красного цвета, средняя - голубого цвета и нижняя - зеленого цвета. Отношение</w:t>
      </w:r>
      <w:r>
        <w:rPr>
          <w:rFonts w:ascii="Times New Roman" w:hAnsi="Times New Roman" w:cs="Times New Roman"/>
          <w:sz w:val="24"/>
          <w:szCs w:val="24"/>
        </w:rPr>
        <w:t xml:space="preserve"> ширины флага к его длине - 2:3»</w:t>
      </w:r>
      <w:r w:rsidRPr="00F27CC1">
        <w:rPr>
          <w:rFonts w:ascii="Times New Roman" w:hAnsi="Times New Roman" w:cs="Times New Roman"/>
          <w:sz w:val="24"/>
          <w:szCs w:val="24"/>
        </w:rPr>
        <w:t>. (В нынешней Конституции Республики Карелия это статья 12).</w:t>
      </w:r>
    </w:p>
    <w:p w:rsidR="00F27CC1" w:rsidRDefault="00F27CC1" w:rsidP="00F27CC1">
      <w:pPr>
        <w:pStyle w:val="3"/>
        <w:spacing w:before="0" w:line="240" w:lineRule="auto"/>
        <w:ind w:firstLine="567"/>
        <w:rPr>
          <w:rFonts w:ascii="Times New Roman" w:eastAsiaTheme="minorHAnsi" w:hAnsi="Times New Roman" w:cs="Times New Roman"/>
          <w:b w:val="0"/>
          <w:bCs w:val="0"/>
          <w:color w:val="auto"/>
          <w:sz w:val="24"/>
          <w:szCs w:val="24"/>
        </w:rPr>
      </w:pPr>
    </w:p>
    <w:p w:rsidR="00C6098E" w:rsidRPr="002A6EA2" w:rsidRDefault="00441753" w:rsidP="00F27CC1">
      <w:pPr>
        <w:pStyle w:val="3"/>
        <w:spacing w:before="0" w:line="240" w:lineRule="auto"/>
        <w:ind w:firstLine="567"/>
        <w:rPr>
          <w:rFonts w:ascii="Times New Roman" w:hAnsi="Times New Roman" w:cs="Times New Roman"/>
          <w:color w:val="auto"/>
          <w:sz w:val="25"/>
          <w:szCs w:val="25"/>
        </w:rPr>
      </w:pPr>
      <w:bookmarkStart w:id="56" w:name="_Toc444605642"/>
      <w:r w:rsidRPr="002A6EA2">
        <w:rPr>
          <w:rFonts w:ascii="Times New Roman" w:hAnsi="Times New Roman" w:cs="Times New Roman"/>
          <w:color w:val="auto"/>
          <w:sz w:val="25"/>
          <w:szCs w:val="25"/>
        </w:rPr>
        <w:t>1.1.1.23.</w:t>
      </w:r>
      <w:r w:rsidRPr="002A6EA2">
        <w:rPr>
          <w:rFonts w:ascii="Times New Roman" w:hAnsi="Times New Roman" w:cs="Times New Roman"/>
          <w:color w:val="auto"/>
          <w:sz w:val="25"/>
          <w:szCs w:val="25"/>
        </w:rPr>
        <w:tab/>
      </w:r>
      <w:r w:rsidR="00C6098E" w:rsidRPr="002A6EA2">
        <w:rPr>
          <w:rFonts w:ascii="Times New Roman" w:hAnsi="Times New Roman" w:cs="Times New Roman"/>
          <w:color w:val="auto"/>
          <w:sz w:val="25"/>
          <w:szCs w:val="25"/>
        </w:rPr>
        <w:t xml:space="preserve">Основные </w:t>
      </w:r>
      <w:r w:rsidR="00B4119C">
        <w:rPr>
          <w:rFonts w:ascii="Times New Roman" w:hAnsi="Times New Roman" w:cs="Times New Roman"/>
          <w:color w:val="auto"/>
          <w:sz w:val="25"/>
          <w:szCs w:val="25"/>
        </w:rPr>
        <w:t>«</w:t>
      </w:r>
      <w:r w:rsidR="00C6098E" w:rsidRPr="002A6EA2">
        <w:rPr>
          <w:rFonts w:ascii="Times New Roman" w:hAnsi="Times New Roman" w:cs="Times New Roman"/>
          <w:color w:val="auto"/>
          <w:sz w:val="25"/>
          <w:szCs w:val="25"/>
        </w:rPr>
        <w:t>бренды</w:t>
      </w:r>
      <w:r w:rsidR="00B4119C">
        <w:rPr>
          <w:rFonts w:ascii="Times New Roman" w:hAnsi="Times New Roman" w:cs="Times New Roman"/>
          <w:color w:val="auto"/>
          <w:sz w:val="25"/>
          <w:szCs w:val="25"/>
        </w:rPr>
        <w:t>»</w:t>
      </w:r>
      <w:r w:rsidR="00C6098E" w:rsidRPr="002A6EA2">
        <w:rPr>
          <w:rFonts w:ascii="Times New Roman" w:hAnsi="Times New Roman" w:cs="Times New Roman"/>
          <w:color w:val="auto"/>
          <w:sz w:val="25"/>
          <w:szCs w:val="25"/>
        </w:rPr>
        <w:t xml:space="preserve"> территории</w:t>
      </w:r>
      <w:bookmarkEnd w:id="55"/>
      <w:bookmarkEnd w:id="56"/>
      <w:r w:rsidR="00A02954" w:rsidRPr="002A6EA2">
        <w:rPr>
          <w:rFonts w:ascii="Times New Roman" w:hAnsi="Times New Roman" w:cs="Times New Roman"/>
          <w:color w:val="auto"/>
          <w:sz w:val="25"/>
          <w:szCs w:val="25"/>
        </w:rPr>
        <w:t xml:space="preserve"> </w:t>
      </w:r>
    </w:p>
    <w:p w:rsidR="00A95D04" w:rsidRDefault="00A95D04" w:rsidP="00F927AC">
      <w:pPr>
        <w:spacing w:after="0" w:line="240" w:lineRule="auto"/>
        <w:ind w:firstLine="567"/>
        <w:jc w:val="both"/>
        <w:rPr>
          <w:rFonts w:ascii="Times New Roman" w:hAnsi="Times New Roman" w:cs="Times New Roman"/>
          <w:sz w:val="24"/>
          <w:szCs w:val="24"/>
        </w:rPr>
      </w:pPr>
    </w:p>
    <w:p w:rsidR="00441753" w:rsidRPr="002A6EA2" w:rsidRDefault="00441753"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Природа Карелии – реки, озера, лес</w:t>
      </w:r>
    </w:p>
    <w:p w:rsidR="00441753" w:rsidRPr="002A6EA2" w:rsidRDefault="00441753"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Традиционные карельские блюда – калитки, уха на сливках </w:t>
      </w:r>
      <w:r w:rsidR="00B4119C">
        <w:rPr>
          <w:rFonts w:ascii="Times New Roman" w:hAnsi="Times New Roman" w:cs="Times New Roman"/>
          <w:sz w:val="24"/>
          <w:szCs w:val="24"/>
        </w:rPr>
        <w:t>«</w:t>
      </w:r>
      <w:r w:rsidRPr="002A6EA2">
        <w:rPr>
          <w:rFonts w:ascii="Times New Roman" w:hAnsi="Times New Roman" w:cs="Times New Roman"/>
          <w:sz w:val="24"/>
          <w:szCs w:val="24"/>
        </w:rPr>
        <w:t>Лохикейто</w:t>
      </w:r>
      <w:r w:rsidR="00B4119C">
        <w:rPr>
          <w:rFonts w:ascii="Times New Roman" w:hAnsi="Times New Roman" w:cs="Times New Roman"/>
          <w:sz w:val="24"/>
          <w:szCs w:val="24"/>
        </w:rPr>
        <w:t>»</w:t>
      </w:r>
      <w:r w:rsidRPr="002A6EA2">
        <w:rPr>
          <w:rFonts w:ascii="Times New Roman" w:hAnsi="Times New Roman" w:cs="Times New Roman"/>
          <w:sz w:val="24"/>
          <w:szCs w:val="24"/>
        </w:rPr>
        <w:t>, рыба по-карельски</w:t>
      </w:r>
    </w:p>
    <w:p w:rsidR="00441753" w:rsidRPr="002A6EA2" w:rsidRDefault="00441753"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Кижи</w:t>
      </w:r>
    </w:p>
    <w:p w:rsidR="00441753" w:rsidRPr="002A6EA2" w:rsidRDefault="00441753"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Валаам</w:t>
      </w:r>
    </w:p>
    <w:p w:rsidR="00441753" w:rsidRPr="002A6EA2" w:rsidRDefault="00441753"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Горный парк </w:t>
      </w:r>
      <w:r w:rsidR="00B4119C">
        <w:rPr>
          <w:rFonts w:ascii="Times New Roman" w:hAnsi="Times New Roman" w:cs="Times New Roman"/>
          <w:sz w:val="24"/>
          <w:szCs w:val="24"/>
        </w:rPr>
        <w:t>«</w:t>
      </w:r>
      <w:r w:rsidRPr="002A6EA2">
        <w:rPr>
          <w:rFonts w:ascii="Times New Roman" w:hAnsi="Times New Roman" w:cs="Times New Roman"/>
          <w:sz w:val="24"/>
          <w:szCs w:val="24"/>
        </w:rPr>
        <w:t>Рускеала</w:t>
      </w:r>
      <w:r w:rsidR="00B4119C">
        <w:rPr>
          <w:rFonts w:ascii="Times New Roman" w:hAnsi="Times New Roman" w:cs="Times New Roman"/>
          <w:sz w:val="24"/>
          <w:szCs w:val="24"/>
        </w:rPr>
        <w:t>»</w:t>
      </w:r>
    </w:p>
    <w:p w:rsidR="00441753" w:rsidRPr="002A6EA2" w:rsidRDefault="00441753"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Водопад </w:t>
      </w:r>
      <w:r w:rsidR="00B4119C">
        <w:rPr>
          <w:rFonts w:ascii="Times New Roman" w:hAnsi="Times New Roman" w:cs="Times New Roman"/>
          <w:sz w:val="24"/>
          <w:szCs w:val="24"/>
        </w:rPr>
        <w:t>«</w:t>
      </w:r>
      <w:r w:rsidRPr="002A6EA2">
        <w:rPr>
          <w:rFonts w:ascii="Times New Roman" w:hAnsi="Times New Roman" w:cs="Times New Roman"/>
          <w:sz w:val="24"/>
          <w:szCs w:val="24"/>
        </w:rPr>
        <w:t>Кивач</w:t>
      </w:r>
      <w:r w:rsidR="00B4119C">
        <w:rPr>
          <w:rFonts w:ascii="Times New Roman" w:hAnsi="Times New Roman" w:cs="Times New Roman"/>
          <w:sz w:val="24"/>
          <w:szCs w:val="24"/>
        </w:rPr>
        <w:t>»</w:t>
      </w:r>
    </w:p>
    <w:p w:rsidR="00441753" w:rsidRPr="002A6EA2" w:rsidRDefault="00441753"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Петроглифы Карелии</w:t>
      </w:r>
    </w:p>
    <w:p w:rsidR="00441753" w:rsidRPr="002A6EA2" w:rsidRDefault="00441753"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Зимний фестиваль </w:t>
      </w:r>
      <w:r w:rsidR="00B4119C">
        <w:rPr>
          <w:rFonts w:ascii="Times New Roman" w:hAnsi="Times New Roman" w:cs="Times New Roman"/>
          <w:sz w:val="24"/>
          <w:szCs w:val="24"/>
        </w:rPr>
        <w:t>«</w:t>
      </w:r>
      <w:r w:rsidRPr="002A6EA2">
        <w:rPr>
          <w:rFonts w:ascii="Times New Roman" w:hAnsi="Times New Roman" w:cs="Times New Roman"/>
          <w:sz w:val="24"/>
          <w:szCs w:val="24"/>
        </w:rPr>
        <w:t>Гиперборея</w:t>
      </w:r>
      <w:r w:rsidR="00B4119C">
        <w:rPr>
          <w:rFonts w:ascii="Times New Roman" w:hAnsi="Times New Roman" w:cs="Times New Roman"/>
          <w:sz w:val="24"/>
          <w:szCs w:val="24"/>
        </w:rPr>
        <w:t>»</w:t>
      </w:r>
    </w:p>
    <w:p w:rsidR="00441753" w:rsidRPr="002A6EA2" w:rsidRDefault="00441753"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Олонецкие игры Дедов Морозов</w:t>
      </w:r>
    </w:p>
    <w:p w:rsidR="00441753" w:rsidRPr="002A6EA2" w:rsidRDefault="00441753"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Гонки на собачьих упряжках</w:t>
      </w:r>
    </w:p>
    <w:p w:rsidR="00E956E8" w:rsidRPr="002A6EA2" w:rsidRDefault="00441753"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Рыбалка в Карелии</w:t>
      </w:r>
      <w:r w:rsidR="004E0951" w:rsidRPr="002A6EA2">
        <w:rPr>
          <w:rFonts w:ascii="Times New Roman" w:hAnsi="Times New Roman" w:cs="Times New Roman"/>
          <w:sz w:val="24"/>
          <w:szCs w:val="24"/>
        </w:rPr>
        <w:t xml:space="preserve"> </w:t>
      </w:r>
    </w:p>
    <w:p w:rsidR="00837D6A" w:rsidRPr="002A6EA2" w:rsidRDefault="00837D6A" w:rsidP="00F927AC">
      <w:pPr>
        <w:spacing w:after="0" w:line="240" w:lineRule="auto"/>
        <w:ind w:firstLine="567"/>
        <w:jc w:val="both"/>
        <w:rPr>
          <w:rFonts w:ascii="Times New Roman" w:hAnsi="Times New Roman" w:cs="Times New Roman"/>
          <w:sz w:val="24"/>
          <w:szCs w:val="24"/>
        </w:rPr>
      </w:pPr>
    </w:p>
    <w:p w:rsidR="00C6098E" w:rsidRPr="002A6EA2" w:rsidRDefault="00A02954" w:rsidP="00F17EC6">
      <w:pPr>
        <w:pStyle w:val="3"/>
        <w:rPr>
          <w:rFonts w:ascii="Times New Roman" w:hAnsi="Times New Roman" w:cs="Times New Roman"/>
          <w:color w:val="auto"/>
          <w:sz w:val="25"/>
          <w:szCs w:val="25"/>
        </w:rPr>
      </w:pPr>
      <w:bookmarkStart w:id="57" w:name="_Toc441160334"/>
      <w:bookmarkStart w:id="58" w:name="_Toc444605643"/>
      <w:r w:rsidRPr="002A6EA2">
        <w:rPr>
          <w:rFonts w:ascii="Times New Roman" w:hAnsi="Times New Roman" w:cs="Times New Roman"/>
          <w:color w:val="auto"/>
          <w:sz w:val="25"/>
          <w:szCs w:val="25"/>
        </w:rPr>
        <w:t>1.1.1.24.</w:t>
      </w:r>
      <w:r w:rsidRPr="002A6EA2">
        <w:rPr>
          <w:rFonts w:ascii="Times New Roman" w:hAnsi="Times New Roman" w:cs="Times New Roman"/>
          <w:color w:val="auto"/>
          <w:sz w:val="25"/>
          <w:szCs w:val="25"/>
        </w:rPr>
        <w:tab/>
      </w:r>
      <w:r w:rsidR="00C6098E" w:rsidRPr="002A6EA2">
        <w:rPr>
          <w:rFonts w:ascii="Times New Roman" w:hAnsi="Times New Roman" w:cs="Times New Roman"/>
          <w:color w:val="auto"/>
          <w:sz w:val="25"/>
          <w:szCs w:val="25"/>
        </w:rPr>
        <w:t>Основные виды сувенирной продукции, которую можно рекомендовать</w:t>
      </w:r>
      <w:r w:rsidRPr="002A6EA2">
        <w:rPr>
          <w:rFonts w:ascii="Times New Roman" w:hAnsi="Times New Roman" w:cs="Times New Roman"/>
          <w:color w:val="auto"/>
          <w:sz w:val="25"/>
          <w:szCs w:val="25"/>
        </w:rPr>
        <w:t xml:space="preserve"> </w:t>
      </w:r>
      <w:r w:rsidR="00C6098E" w:rsidRPr="002A6EA2">
        <w:rPr>
          <w:rFonts w:ascii="Times New Roman" w:hAnsi="Times New Roman" w:cs="Times New Roman"/>
          <w:color w:val="auto"/>
          <w:sz w:val="25"/>
          <w:szCs w:val="25"/>
        </w:rPr>
        <w:t>гостям территории</w:t>
      </w:r>
      <w:bookmarkEnd w:id="57"/>
      <w:bookmarkEnd w:id="58"/>
    </w:p>
    <w:p w:rsidR="00A95D04" w:rsidRDefault="00A95D04" w:rsidP="00F927AC">
      <w:pPr>
        <w:spacing w:after="0" w:line="240" w:lineRule="auto"/>
        <w:ind w:firstLine="567"/>
        <w:jc w:val="both"/>
        <w:rPr>
          <w:rFonts w:ascii="Times New Roman" w:hAnsi="Times New Roman" w:cs="Times New Roman"/>
          <w:sz w:val="24"/>
          <w:szCs w:val="24"/>
        </w:rPr>
      </w:pPr>
    </w:p>
    <w:p w:rsidR="001A194C" w:rsidRDefault="00A02954"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В первую очередь к карельским брендам относятся изделия из карельской березы: шкатулки, авторучки, часы. </w:t>
      </w:r>
      <w:r w:rsidR="001A194C" w:rsidRPr="002A6EA2">
        <w:rPr>
          <w:rFonts w:ascii="Times New Roman" w:hAnsi="Times New Roman" w:cs="Times New Roman"/>
          <w:sz w:val="24"/>
          <w:szCs w:val="24"/>
        </w:rPr>
        <w:t>Отличным подарком станут изделия из кожи и бересты, скатерти и салфетки с традиционной заонежской вышивкой.</w:t>
      </w:r>
    </w:p>
    <w:p w:rsidR="00A02954" w:rsidRPr="002A6EA2" w:rsidRDefault="00A02954"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Огромной популярностью у гостей республики пользуются изделия из шунгита: шары, пирамиды, бусы, четки, письменные приборы. А также наборы для массажа и крем, помогающий при заболеваниях суставов: этот природный материал обладает уникальными лечебными свойствами. </w:t>
      </w:r>
    </w:p>
    <w:p w:rsidR="00A02954" w:rsidRDefault="00A02954"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Авторские куклы из </w:t>
      </w:r>
      <w:r w:rsidR="00B4119C">
        <w:rPr>
          <w:rFonts w:ascii="Times New Roman" w:hAnsi="Times New Roman" w:cs="Times New Roman"/>
          <w:sz w:val="24"/>
          <w:szCs w:val="24"/>
        </w:rPr>
        <w:t>«</w:t>
      </w:r>
      <w:r w:rsidRPr="002A6EA2">
        <w:rPr>
          <w:rFonts w:ascii="Times New Roman" w:hAnsi="Times New Roman" w:cs="Times New Roman"/>
          <w:sz w:val="24"/>
          <w:szCs w:val="24"/>
        </w:rPr>
        <w:t>Дома Куклы</w:t>
      </w:r>
      <w:r w:rsidR="00B4119C">
        <w:rPr>
          <w:rFonts w:ascii="Times New Roman" w:hAnsi="Times New Roman" w:cs="Times New Roman"/>
          <w:sz w:val="24"/>
          <w:szCs w:val="24"/>
        </w:rPr>
        <w:t>»</w:t>
      </w:r>
      <w:r w:rsidRPr="002A6EA2">
        <w:rPr>
          <w:rFonts w:ascii="Times New Roman" w:hAnsi="Times New Roman" w:cs="Times New Roman"/>
          <w:sz w:val="24"/>
          <w:szCs w:val="24"/>
        </w:rPr>
        <w:t xml:space="preserve"> Татьяны Калининой принесут в дом уют и тепло. Нежные акварели мистической горы Воттоваара, выполненные художником Анной Михайловой, будут греть душу любителям и собирателям мистических мест планеты; наборы открыток с видами горы можно приобрести в галерее Кронида Гоголева в г.</w:t>
      </w:r>
      <w:r w:rsidR="00AC140C" w:rsidRPr="002A6EA2">
        <w:rPr>
          <w:rFonts w:ascii="Times New Roman" w:hAnsi="Times New Roman" w:cs="Times New Roman"/>
          <w:sz w:val="24"/>
          <w:szCs w:val="24"/>
        </w:rPr>
        <w:t xml:space="preserve"> </w:t>
      </w:r>
      <w:r w:rsidRPr="002A6EA2">
        <w:rPr>
          <w:rFonts w:ascii="Times New Roman" w:hAnsi="Times New Roman" w:cs="Times New Roman"/>
          <w:sz w:val="24"/>
          <w:szCs w:val="24"/>
        </w:rPr>
        <w:t xml:space="preserve">Сортавала и магазине </w:t>
      </w:r>
      <w:r w:rsidR="00B4119C">
        <w:rPr>
          <w:rFonts w:ascii="Times New Roman" w:hAnsi="Times New Roman" w:cs="Times New Roman"/>
          <w:sz w:val="24"/>
          <w:szCs w:val="24"/>
        </w:rPr>
        <w:t>«</w:t>
      </w:r>
      <w:r w:rsidRPr="002A6EA2">
        <w:rPr>
          <w:rFonts w:ascii="Times New Roman" w:hAnsi="Times New Roman" w:cs="Times New Roman"/>
          <w:sz w:val="24"/>
          <w:szCs w:val="24"/>
        </w:rPr>
        <w:t>Вот товары</w:t>
      </w:r>
      <w:r w:rsidR="00B4119C">
        <w:rPr>
          <w:rFonts w:ascii="Times New Roman" w:hAnsi="Times New Roman" w:cs="Times New Roman"/>
          <w:sz w:val="24"/>
          <w:szCs w:val="24"/>
        </w:rPr>
        <w:t>»</w:t>
      </w:r>
      <w:r w:rsidRPr="002A6EA2">
        <w:rPr>
          <w:rFonts w:ascii="Times New Roman" w:hAnsi="Times New Roman" w:cs="Times New Roman"/>
          <w:sz w:val="24"/>
          <w:szCs w:val="24"/>
        </w:rPr>
        <w:t xml:space="preserve"> в п.</w:t>
      </w:r>
      <w:r w:rsidR="001A194C">
        <w:rPr>
          <w:rFonts w:ascii="Times New Roman" w:hAnsi="Times New Roman" w:cs="Times New Roman"/>
          <w:sz w:val="24"/>
          <w:szCs w:val="24"/>
        </w:rPr>
        <w:t xml:space="preserve"> </w:t>
      </w:r>
      <w:r w:rsidRPr="002A6EA2">
        <w:rPr>
          <w:rFonts w:ascii="Times New Roman" w:hAnsi="Times New Roman" w:cs="Times New Roman"/>
          <w:sz w:val="24"/>
          <w:szCs w:val="24"/>
        </w:rPr>
        <w:t>Гимолы.</w:t>
      </w:r>
    </w:p>
    <w:p w:rsidR="00A02954" w:rsidRPr="002A6EA2" w:rsidRDefault="00A02954" w:rsidP="00F927AC">
      <w:pPr>
        <w:spacing w:after="0" w:line="240" w:lineRule="auto"/>
        <w:ind w:firstLine="567"/>
        <w:jc w:val="both"/>
        <w:rPr>
          <w:rFonts w:ascii="Times New Roman" w:hAnsi="Times New Roman" w:cs="Times New Roman"/>
          <w:sz w:val="24"/>
          <w:szCs w:val="24"/>
        </w:rPr>
      </w:pPr>
    </w:p>
    <w:p w:rsidR="00C6098E" w:rsidRPr="002A6EA2" w:rsidRDefault="00A02954" w:rsidP="00F17EC6">
      <w:pPr>
        <w:pStyle w:val="3"/>
        <w:rPr>
          <w:rFonts w:ascii="Times New Roman" w:hAnsi="Times New Roman" w:cs="Times New Roman"/>
          <w:color w:val="auto"/>
          <w:sz w:val="25"/>
          <w:szCs w:val="25"/>
        </w:rPr>
      </w:pPr>
      <w:bookmarkStart w:id="59" w:name="_Toc441160335"/>
      <w:bookmarkStart w:id="60" w:name="_Toc444605644"/>
      <w:r w:rsidRPr="002A6EA2">
        <w:rPr>
          <w:rFonts w:ascii="Times New Roman" w:hAnsi="Times New Roman" w:cs="Times New Roman"/>
          <w:color w:val="auto"/>
          <w:sz w:val="25"/>
          <w:szCs w:val="25"/>
        </w:rPr>
        <w:t>1.1.1.25.</w:t>
      </w:r>
      <w:r w:rsidRPr="002A6EA2">
        <w:rPr>
          <w:rFonts w:ascii="Times New Roman" w:hAnsi="Times New Roman" w:cs="Times New Roman"/>
          <w:color w:val="auto"/>
          <w:sz w:val="25"/>
          <w:szCs w:val="25"/>
        </w:rPr>
        <w:tab/>
      </w:r>
      <w:r w:rsidR="00C6098E" w:rsidRPr="002A6EA2">
        <w:rPr>
          <w:rFonts w:ascii="Times New Roman" w:hAnsi="Times New Roman" w:cs="Times New Roman"/>
          <w:color w:val="auto"/>
          <w:sz w:val="25"/>
          <w:szCs w:val="25"/>
        </w:rPr>
        <w:t>Туристская сувенирная продукция прямого назначения, включая народные</w:t>
      </w:r>
      <w:r w:rsidRPr="002A6EA2">
        <w:rPr>
          <w:rFonts w:ascii="Times New Roman" w:hAnsi="Times New Roman" w:cs="Times New Roman"/>
          <w:color w:val="auto"/>
          <w:sz w:val="25"/>
          <w:szCs w:val="25"/>
        </w:rPr>
        <w:t xml:space="preserve"> </w:t>
      </w:r>
      <w:r w:rsidR="00C6098E" w:rsidRPr="002A6EA2">
        <w:rPr>
          <w:rFonts w:ascii="Times New Roman" w:hAnsi="Times New Roman" w:cs="Times New Roman"/>
          <w:color w:val="auto"/>
          <w:sz w:val="25"/>
          <w:szCs w:val="25"/>
        </w:rPr>
        <w:t>художественные промыслы</w:t>
      </w:r>
      <w:bookmarkEnd w:id="59"/>
      <w:bookmarkEnd w:id="60"/>
    </w:p>
    <w:p w:rsidR="00A95D04" w:rsidRDefault="00A95D04" w:rsidP="00A95D04">
      <w:pPr>
        <w:tabs>
          <w:tab w:val="left" w:pos="1965"/>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p>
    <w:p w:rsidR="00A95D04" w:rsidRDefault="00A02954" w:rsidP="00A95D04">
      <w:pPr>
        <w:pBdr>
          <w:top w:val="single" w:sz="4" w:space="1" w:color="FF7C80"/>
          <w:bottom w:val="single" w:sz="4" w:space="1" w:color="FF7C80"/>
        </w:pBd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ООО </w:t>
      </w:r>
      <w:r w:rsidR="00B4119C">
        <w:rPr>
          <w:rFonts w:ascii="Times New Roman" w:hAnsi="Times New Roman" w:cs="Times New Roman"/>
          <w:sz w:val="24"/>
          <w:szCs w:val="24"/>
        </w:rPr>
        <w:t>«</w:t>
      </w:r>
      <w:r w:rsidRPr="002A6EA2">
        <w:rPr>
          <w:rFonts w:ascii="Times New Roman" w:hAnsi="Times New Roman" w:cs="Times New Roman"/>
          <w:sz w:val="24"/>
          <w:szCs w:val="24"/>
        </w:rPr>
        <w:t>Карельские узоры</w:t>
      </w:r>
      <w:r w:rsidR="00B4119C">
        <w:rPr>
          <w:rFonts w:ascii="Times New Roman" w:hAnsi="Times New Roman" w:cs="Times New Roman"/>
          <w:sz w:val="24"/>
          <w:szCs w:val="24"/>
        </w:rPr>
        <w:t>»</w:t>
      </w:r>
      <w:r w:rsidR="00AC140C" w:rsidRPr="002A6EA2">
        <w:rPr>
          <w:rFonts w:ascii="Times New Roman" w:hAnsi="Times New Roman" w:cs="Times New Roman"/>
          <w:sz w:val="24"/>
          <w:szCs w:val="24"/>
        </w:rPr>
        <w:t xml:space="preserve"> </w:t>
      </w:r>
    </w:p>
    <w:p w:rsidR="00A02954" w:rsidRPr="002A6EA2" w:rsidRDefault="00A95D04"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ООО </w:t>
      </w:r>
      <w:r>
        <w:rPr>
          <w:rFonts w:ascii="Times New Roman" w:hAnsi="Times New Roman" w:cs="Times New Roman"/>
          <w:sz w:val="24"/>
          <w:szCs w:val="24"/>
        </w:rPr>
        <w:t>«</w:t>
      </w:r>
      <w:r w:rsidRPr="002A6EA2">
        <w:rPr>
          <w:rFonts w:ascii="Times New Roman" w:hAnsi="Times New Roman" w:cs="Times New Roman"/>
          <w:sz w:val="24"/>
          <w:szCs w:val="24"/>
        </w:rPr>
        <w:t>Карельские узоры</w:t>
      </w:r>
      <w:r>
        <w:rPr>
          <w:rFonts w:ascii="Times New Roman" w:hAnsi="Times New Roman" w:cs="Times New Roman"/>
          <w:sz w:val="24"/>
          <w:szCs w:val="24"/>
        </w:rPr>
        <w:t>»</w:t>
      </w:r>
      <w:r w:rsidRPr="002A6EA2">
        <w:rPr>
          <w:rFonts w:ascii="Times New Roman" w:hAnsi="Times New Roman" w:cs="Times New Roman"/>
          <w:sz w:val="24"/>
          <w:szCs w:val="24"/>
        </w:rPr>
        <w:t xml:space="preserve"> </w:t>
      </w:r>
      <w:r w:rsidR="00AC140C" w:rsidRPr="002A6EA2">
        <w:rPr>
          <w:rFonts w:ascii="Times New Roman" w:hAnsi="Times New Roman" w:cs="Times New Roman"/>
          <w:sz w:val="24"/>
          <w:szCs w:val="24"/>
        </w:rPr>
        <w:t>сейчас являе</w:t>
      </w:r>
      <w:r w:rsidR="00A02954" w:rsidRPr="002A6EA2">
        <w:rPr>
          <w:rFonts w:ascii="Times New Roman" w:hAnsi="Times New Roman" w:cs="Times New Roman"/>
          <w:sz w:val="24"/>
          <w:szCs w:val="24"/>
        </w:rPr>
        <w:t xml:space="preserve">тся единственным предприятием на Cеверо-Западе, которое сохраняет традиции заонежской вышивки. В 2009 году предприятие отметило свое 80-летие. Оно ведет свое начало от артели </w:t>
      </w:r>
      <w:r w:rsidR="00B4119C">
        <w:rPr>
          <w:rFonts w:ascii="Times New Roman" w:hAnsi="Times New Roman" w:cs="Times New Roman"/>
          <w:sz w:val="24"/>
          <w:szCs w:val="24"/>
        </w:rPr>
        <w:t>«</w:t>
      </w:r>
      <w:r w:rsidR="00A02954" w:rsidRPr="002A6EA2">
        <w:rPr>
          <w:rFonts w:ascii="Times New Roman" w:hAnsi="Times New Roman" w:cs="Times New Roman"/>
          <w:sz w:val="24"/>
          <w:szCs w:val="24"/>
        </w:rPr>
        <w:t>Хашезерская вышивка</w:t>
      </w:r>
      <w:r w:rsidR="00B4119C">
        <w:rPr>
          <w:rFonts w:ascii="Times New Roman" w:hAnsi="Times New Roman" w:cs="Times New Roman"/>
          <w:sz w:val="24"/>
          <w:szCs w:val="24"/>
        </w:rPr>
        <w:t>»</w:t>
      </w:r>
      <w:r w:rsidR="00A02954" w:rsidRPr="002A6EA2">
        <w:rPr>
          <w:rFonts w:ascii="Times New Roman" w:hAnsi="Times New Roman" w:cs="Times New Roman"/>
          <w:sz w:val="24"/>
          <w:szCs w:val="24"/>
        </w:rPr>
        <w:t xml:space="preserve"> и созданной на ее основе фабрики </w:t>
      </w:r>
      <w:r w:rsidR="00B4119C">
        <w:rPr>
          <w:rFonts w:ascii="Times New Roman" w:hAnsi="Times New Roman" w:cs="Times New Roman"/>
          <w:sz w:val="24"/>
          <w:szCs w:val="24"/>
        </w:rPr>
        <w:t>«</w:t>
      </w:r>
      <w:r w:rsidR="00A02954" w:rsidRPr="002A6EA2">
        <w:rPr>
          <w:rFonts w:ascii="Times New Roman" w:hAnsi="Times New Roman" w:cs="Times New Roman"/>
          <w:sz w:val="24"/>
          <w:szCs w:val="24"/>
        </w:rPr>
        <w:t>Заонежская вышивка</w:t>
      </w:r>
      <w:r w:rsidR="00B4119C">
        <w:rPr>
          <w:rFonts w:ascii="Times New Roman" w:hAnsi="Times New Roman" w:cs="Times New Roman"/>
          <w:sz w:val="24"/>
          <w:szCs w:val="24"/>
        </w:rPr>
        <w:t>»</w:t>
      </w:r>
      <w:r w:rsidR="00A02954" w:rsidRPr="002A6EA2">
        <w:rPr>
          <w:rFonts w:ascii="Times New Roman" w:hAnsi="Times New Roman" w:cs="Times New Roman"/>
          <w:sz w:val="24"/>
          <w:szCs w:val="24"/>
        </w:rPr>
        <w:t>. Современный ассортимент предприятия – это столовое белье, сувенирная продукция, сценические костюмы - известны не только в Карелии, но и в России, экспонировались на выставках и ярмарках в Финляндии, Франции, Германии, Греции и неоднократно были отмечены среди лучших.</w:t>
      </w:r>
    </w:p>
    <w:p w:rsidR="00A95D04" w:rsidRDefault="00A95D04" w:rsidP="00F927AC">
      <w:pPr>
        <w:spacing w:after="0" w:line="240" w:lineRule="auto"/>
        <w:ind w:firstLine="567"/>
        <w:jc w:val="both"/>
        <w:rPr>
          <w:rFonts w:ascii="Times New Roman" w:hAnsi="Times New Roman" w:cs="Times New Roman"/>
          <w:sz w:val="24"/>
          <w:szCs w:val="24"/>
        </w:rPr>
      </w:pPr>
    </w:p>
    <w:p w:rsidR="00A95D04" w:rsidRDefault="00A95D04" w:rsidP="00A95D04">
      <w:pPr>
        <w:pBdr>
          <w:top w:val="single" w:sz="4" w:space="1" w:color="FF7C80"/>
          <w:bottom w:val="single" w:sz="4" w:space="1" w:color="FF7C80"/>
        </w:pBd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Pr="002A6EA2">
        <w:rPr>
          <w:rFonts w:ascii="Times New Roman" w:hAnsi="Times New Roman" w:cs="Times New Roman"/>
          <w:sz w:val="24"/>
          <w:szCs w:val="24"/>
        </w:rPr>
        <w:t>TARU-</w:t>
      </w:r>
      <w:r w:rsidRPr="002A6EA2">
        <w:rPr>
          <w:rFonts w:ascii="Times New Roman" w:hAnsi="Times New Roman" w:cs="Times New Roman"/>
          <w:sz w:val="24"/>
          <w:szCs w:val="24"/>
          <w:lang w:val="en-US"/>
        </w:rPr>
        <w:t>Legenda</w:t>
      </w:r>
      <w:r>
        <w:rPr>
          <w:rFonts w:ascii="Times New Roman" w:hAnsi="Times New Roman" w:cs="Times New Roman"/>
          <w:sz w:val="24"/>
          <w:szCs w:val="24"/>
        </w:rPr>
        <w:t>»</w:t>
      </w:r>
    </w:p>
    <w:p w:rsidR="00A95D04" w:rsidRDefault="00A95D04" w:rsidP="00F927AC">
      <w:pPr>
        <w:spacing w:after="0" w:line="240" w:lineRule="auto"/>
        <w:ind w:firstLine="567"/>
        <w:jc w:val="both"/>
        <w:rPr>
          <w:rFonts w:ascii="Times New Roman" w:hAnsi="Times New Roman" w:cs="Times New Roman"/>
          <w:sz w:val="24"/>
          <w:szCs w:val="24"/>
        </w:rPr>
      </w:pPr>
    </w:p>
    <w:p w:rsidR="00E956E8" w:rsidRPr="002A6EA2" w:rsidRDefault="00AC140C"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Мастера </w:t>
      </w:r>
      <w:r w:rsidR="00B4119C">
        <w:rPr>
          <w:rFonts w:ascii="Times New Roman" w:hAnsi="Times New Roman" w:cs="Times New Roman"/>
          <w:sz w:val="24"/>
          <w:szCs w:val="24"/>
        </w:rPr>
        <w:t>«</w:t>
      </w:r>
      <w:r w:rsidRPr="002A6EA2">
        <w:rPr>
          <w:rFonts w:ascii="Times New Roman" w:hAnsi="Times New Roman" w:cs="Times New Roman"/>
          <w:sz w:val="24"/>
          <w:szCs w:val="24"/>
        </w:rPr>
        <w:t>TARU-</w:t>
      </w:r>
      <w:r w:rsidRPr="002A6EA2">
        <w:rPr>
          <w:rFonts w:ascii="Times New Roman" w:hAnsi="Times New Roman" w:cs="Times New Roman"/>
          <w:sz w:val="24"/>
          <w:szCs w:val="24"/>
          <w:lang w:val="en-US"/>
        </w:rPr>
        <w:t>Legenda</w:t>
      </w:r>
      <w:r w:rsidR="00B4119C">
        <w:rPr>
          <w:rFonts w:ascii="Times New Roman" w:hAnsi="Times New Roman" w:cs="Times New Roman"/>
          <w:sz w:val="24"/>
          <w:szCs w:val="24"/>
        </w:rPr>
        <w:t>»</w:t>
      </w:r>
      <w:r w:rsidRPr="002A6EA2">
        <w:rPr>
          <w:rFonts w:ascii="Times New Roman" w:hAnsi="Times New Roman" w:cs="Times New Roman"/>
          <w:sz w:val="24"/>
          <w:szCs w:val="24"/>
        </w:rPr>
        <w:t xml:space="preserve"> предлагают гостям Карелии прикоснуться к легендам Русского Севера и древней Корелы, ощутить присущий северному человеку дух свободы и независимости, почувствовать красоту края лесов и озер, бережно сохраняемую поколениями немногословных и мужественных людей. Используемый материал - кожа, был широко распространён на территории Русского Севера и древней Корелы. Изделия TARU украшают исконные орнаменты, заимствованные у карел эпохи средневековья и периода 18-19 веков.</w:t>
      </w:r>
      <w:r w:rsidR="004E0951" w:rsidRPr="002A6EA2">
        <w:rPr>
          <w:rFonts w:ascii="Times New Roman" w:hAnsi="Times New Roman" w:cs="Times New Roman"/>
          <w:sz w:val="24"/>
          <w:szCs w:val="24"/>
        </w:rPr>
        <w:t xml:space="preserve"> </w:t>
      </w:r>
    </w:p>
    <w:p w:rsidR="00A95D04" w:rsidRDefault="00A95D04" w:rsidP="00F927AC">
      <w:pPr>
        <w:spacing w:after="0" w:line="240" w:lineRule="auto"/>
        <w:ind w:firstLine="567"/>
        <w:jc w:val="both"/>
        <w:rPr>
          <w:rFonts w:ascii="Times New Roman" w:hAnsi="Times New Roman" w:cs="Times New Roman"/>
          <w:sz w:val="24"/>
          <w:szCs w:val="24"/>
        </w:rPr>
      </w:pPr>
    </w:p>
    <w:p w:rsidR="00A95D04" w:rsidRDefault="00A95D04" w:rsidP="00A95D04">
      <w:pPr>
        <w:pBdr>
          <w:top w:val="single" w:sz="4" w:space="1" w:color="FF7C80"/>
          <w:bottom w:val="single" w:sz="4" w:space="1" w:color="FF7C80"/>
        </w:pBd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Компания </w:t>
      </w:r>
      <w:r>
        <w:rPr>
          <w:rFonts w:ascii="Times New Roman" w:hAnsi="Times New Roman" w:cs="Times New Roman"/>
          <w:sz w:val="24"/>
          <w:szCs w:val="24"/>
        </w:rPr>
        <w:t>«</w:t>
      </w:r>
      <w:r w:rsidRPr="002A6EA2">
        <w:rPr>
          <w:rFonts w:ascii="Times New Roman" w:hAnsi="Times New Roman" w:cs="Times New Roman"/>
          <w:sz w:val="24"/>
          <w:szCs w:val="24"/>
        </w:rPr>
        <w:t>Karstone</w:t>
      </w:r>
      <w:r>
        <w:rPr>
          <w:rFonts w:ascii="Times New Roman" w:hAnsi="Times New Roman" w:cs="Times New Roman"/>
          <w:sz w:val="24"/>
          <w:szCs w:val="24"/>
        </w:rPr>
        <w:t>»</w:t>
      </w:r>
    </w:p>
    <w:p w:rsidR="00A95D04" w:rsidRDefault="00A95D04" w:rsidP="00F927AC">
      <w:pPr>
        <w:spacing w:after="0" w:line="240" w:lineRule="auto"/>
        <w:ind w:firstLine="567"/>
        <w:jc w:val="both"/>
        <w:rPr>
          <w:rFonts w:ascii="Times New Roman" w:hAnsi="Times New Roman" w:cs="Times New Roman"/>
          <w:sz w:val="24"/>
          <w:szCs w:val="24"/>
        </w:rPr>
      </w:pPr>
    </w:p>
    <w:p w:rsidR="00AC140C" w:rsidRPr="002A6EA2" w:rsidRDefault="00AC140C"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С 2008 года Компания </w:t>
      </w:r>
      <w:r w:rsidR="00B4119C">
        <w:rPr>
          <w:rFonts w:ascii="Times New Roman" w:hAnsi="Times New Roman" w:cs="Times New Roman"/>
          <w:sz w:val="24"/>
          <w:szCs w:val="24"/>
        </w:rPr>
        <w:t>«</w:t>
      </w:r>
      <w:r w:rsidRPr="002A6EA2">
        <w:rPr>
          <w:rFonts w:ascii="Times New Roman" w:hAnsi="Times New Roman" w:cs="Times New Roman"/>
          <w:sz w:val="24"/>
          <w:szCs w:val="24"/>
        </w:rPr>
        <w:t>Karstone</w:t>
      </w:r>
      <w:r w:rsidR="00B4119C">
        <w:rPr>
          <w:rFonts w:ascii="Times New Roman" w:hAnsi="Times New Roman" w:cs="Times New Roman"/>
          <w:sz w:val="24"/>
          <w:szCs w:val="24"/>
        </w:rPr>
        <w:t>»</w:t>
      </w:r>
      <w:r w:rsidRPr="002A6EA2">
        <w:rPr>
          <w:rFonts w:ascii="Times New Roman" w:hAnsi="Times New Roman" w:cs="Times New Roman"/>
          <w:sz w:val="24"/>
          <w:szCs w:val="24"/>
        </w:rPr>
        <w:t xml:space="preserve"> занимается изготовлением изделий из самого полезного минерала</w:t>
      </w:r>
      <w:r w:rsidR="00211E5C" w:rsidRPr="002A6EA2">
        <w:rPr>
          <w:rFonts w:ascii="Times New Roman" w:hAnsi="Times New Roman" w:cs="Times New Roman"/>
          <w:sz w:val="24"/>
          <w:szCs w:val="24"/>
        </w:rPr>
        <w:t xml:space="preserve"> </w:t>
      </w:r>
      <w:r w:rsidRPr="002A6EA2">
        <w:rPr>
          <w:rFonts w:ascii="Times New Roman" w:hAnsi="Times New Roman" w:cs="Times New Roman"/>
          <w:sz w:val="24"/>
          <w:szCs w:val="24"/>
        </w:rPr>
        <w:t>на земле - шунгита Зажогинского месторождения. В городе Петрозаводске создано производство с</w:t>
      </w:r>
      <w:r w:rsidR="00211E5C" w:rsidRPr="002A6EA2">
        <w:rPr>
          <w:rFonts w:ascii="Times New Roman" w:hAnsi="Times New Roman" w:cs="Times New Roman"/>
          <w:sz w:val="24"/>
          <w:szCs w:val="24"/>
        </w:rPr>
        <w:t xml:space="preserve"> </w:t>
      </w:r>
      <w:r w:rsidRPr="002A6EA2">
        <w:rPr>
          <w:rFonts w:ascii="Times New Roman" w:hAnsi="Times New Roman" w:cs="Times New Roman"/>
          <w:sz w:val="24"/>
          <w:szCs w:val="24"/>
        </w:rPr>
        <w:t>широчайшим ассортиментом изделий.</w:t>
      </w:r>
    </w:p>
    <w:p w:rsidR="00AC140C" w:rsidRDefault="00AC140C"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В магазине можно приобрести для себя и своих близких интересные и удивительные подарки: пирамиды, кубы, шары, роспись на камне, фигурки, бижутерию, косметику, оздоровительную продукцию, эксклюзивные и  </w:t>
      </w:r>
      <w:r w:rsidR="00C22163" w:rsidRPr="002A6EA2">
        <w:rPr>
          <w:rFonts w:ascii="Times New Roman" w:hAnsi="Times New Roman" w:cs="Times New Roman"/>
          <w:sz w:val="24"/>
          <w:szCs w:val="24"/>
        </w:rPr>
        <w:t>индивидуальные</w:t>
      </w:r>
      <w:r w:rsidRPr="002A6EA2">
        <w:rPr>
          <w:rFonts w:ascii="Times New Roman" w:hAnsi="Times New Roman" w:cs="Times New Roman"/>
          <w:sz w:val="24"/>
          <w:szCs w:val="24"/>
        </w:rPr>
        <w:t xml:space="preserve"> подарки, а также шунгит для строительства. Кроме того, для наших покупателей есть возможность посетить Шунгитовую комнату. Это новое направление для жителей и гостей нашего города, которая выполнена из высококачественного минерала шунгит. Стены выложены из шунгитовой плитки и с элитным шунгитом, в центре комнаты красивый фонтан и приятная релаксирующая музыка. В этой комнате активизируются и мобилизуются внутренние резервы организма на укрепление и восстановление здоровья, повышается иммунитет, нормализуется давление, уходит усталость, оздоравливается и омолаживается весь организм в целом.</w:t>
      </w:r>
    </w:p>
    <w:p w:rsidR="00A95D04" w:rsidRDefault="00A95D04" w:rsidP="00F927AC">
      <w:pPr>
        <w:spacing w:after="0" w:line="240" w:lineRule="auto"/>
        <w:ind w:firstLine="567"/>
        <w:jc w:val="both"/>
        <w:rPr>
          <w:rFonts w:ascii="Times New Roman" w:hAnsi="Times New Roman" w:cs="Times New Roman"/>
          <w:sz w:val="24"/>
          <w:szCs w:val="24"/>
        </w:rPr>
      </w:pPr>
    </w:p>
    <w:p w:rsidR="00752783" w:rsidRDefault="00752783" w:rsidP="00752783">
      <w:pPr>
        <w:pBdr>
          <w:top w:val="single" w:sz="4" w:space="1" w:color="FF7C80"/>
          <w:bottom w:val="single" w:sz="4" w:space="1" w:color="FF7C80"/>
        </w:pBdr>
        <w:spacing w:after="0" w:line="240" w:lineRule="auto"/>
        <w:ind w:firstLine="567"/>
        <w:jc w:val="both"/>
        <w:rPr>
          <w:rFonts w:ascii="Times New Roman" w:hAnsi="Times New Roman" w:cs="Times New Roman"/>
          <w:sz w:val="24"/>
          <w:szCs w:val="24"/>
        </w:rPr>
      </w:pPr>
      <w:r w:rsidRPr="00752783">
        <w:rPr>
          <w:rFonts w:ascii="Times New Roman" w:hAnsi="Times New Roman" w:cs="Times New Roman"/>
          <w:sz w:val="24"/>
          <w:szCs w:val="24"/>
        </w:rPr>
        <w:t>ООО «Колечко»</w:t>
      </w:r>
    </w:p>
    <w:p w:rsidR="00752783" w:rsidRDefault="00752783" w:rsidP="00F927AC">
      <w:pPr>
        <w:spacing w:after="0" w:line="240" w:lineRule="auto"/>
        <w:ind w:firstLine="567"/>
        <w:jc w:val="both"/>
        <w:rPr>
          <w:rFonts w:ascii="Times New Roman" w:hAnsi="Times New Roman" w:cs="Times New Roman"/>
          <w:sz w:val="24"/>
          <w:szCs w:val="24"/>
        </w:rPr>
      </w:pPr>
    </w:p>
    <w:p w:rsidR="00752783" w:rsidRPr="00752783" w:rsidRDefault="00752783" w:rsidP="00752783">
      <w:pPr>
        <w:spacing w:after="0" w:line="240" w:lineRule="auto"/>
        <w:ind w:firstLine="567"/>
        <w:jc w:val="both"/>
        <w:rPr>
          <w:rFonts w:ascii="Times New Roman" w:hAnsi="Times New Roman" w:cs="Times New Roman"/>
          <w:sz w:val="24"/>
          <w:szCs w:val="24"/>
        </w:rPr>
      </w:pPr>
      <w:r w:rsidRPr="00752783">
        <w:rPr>
          <w:rFonts w:ascii="Times New Roman" w:hAnsi="Times New Roman" w:cs="Times New Roman"/>
          <w:sz w:val="24"/>
          <w:szCs w:val="24"/>
        </w:rPr>
        <w:t>Карельская береза — благородное дерево.</w:t>
      </w:r>
    </w:p>
    <w:p w:rsidR="00752783" w:rsidRPr="00752783" w:rsidRDefault="00752783" w:rsidP="00752783">
      <w:pPr>
        <w:spacing w:after="0" w:line="240" w:lineRule="auto"/>
        <w:ind w:firstLine="567"/>
        <w:jc w:val="both"/>
        <w:rPr>
          <w:rFonts w:ascii="Times New Roman" w:hAnsi="Times New Roman" w:cs="Times New Roman"/>
          <w:sz w:val="24"/>
          <w:szCs w:val="24"/>
        </w:rPr>
      </w:pPr>
      <w:r w:rsidRPr="00752783">
        <w:rPr>
          <w:rFonts w:ascii="Times New Roman" w:hAnsi="Times New Roman" w:cs="Times New Roman"/>
          <w:sz w:val="24"/>
          <w:szCs w:val="24"/>
        </w:rPr>
        <w:t>Карельская береза во всем мире является большой редкостью, ее древесина на протяжении сотен лет ценится на вес золота. В международной торговле ее измеряют не кубометрами, как у других деревьев, а килограммами.</w:t>
      </w:r>
    </w:p>
    <w:p w:rsidR="00752783" w:rsidRDefault="00752783" w:rsidP="00752783">
      <w:pPr>
        <w:spacing w:after="0" w:line="240" w:lineRule="auto"/>
        <w:ind w:firstLine="567"/>
        <w:jc w:val="both"/>
        <w:rPr>
          <w:rFonts w:ascii="Times New Roman" w:hAnsi="Times New Roman" w:cs="Times New Roman"/>
          <w:sz w:val="24"/>
          <w:szCs w:val="24"/>
        </w:rPr>
      </w:pPr>
      <w:r w:rsidRPr="00752783">
        <w:rPr>
          <w:rFonts w:ascii="Times New Roman" w:hAnsi="Times New Roman" w:cs="Times New Roman"/>
          <w:sz w:val="24"/>
          <w:szCs w:val="24"/>
        </w:rPr>
        <w:t>Древесина этого редкого дерева представляет большую ценность для художественных работ. Предметы обстановки, выполненные из карельской березы, давно снискали славу истинных шедевров.</w:t>
      </w:r>
    </w:p>
    <w:p w:rsidR="00752783" w:rsidRDefault="00752783" w:rsidP="00F927AC">
      <w:pPr>
        <w:spacing w:after="0" w:line="240" w:lineRule="auto"/>
        <w:ind w:firstLine="567"/>
        <w:jc w:val="both"/>
        <w:rPr>
          <w:rFonts w:ascii="Times New Roman" w:hAnsi="Times New Roman" w:cs="Times New Roman"/>
          <w:sz w:val="24"/>
          <w:szCs w:val="24"/>
        </w:rPr>
      </w:pPr>
      <w:r w:rsidRPr="00752783">
        <w:rPr>
          <w:rFonts w:ascii="Times New Roman" w:hAnsi="Times New Roman" w:cs="Times New Roman"/>
          <w:sz w:val="24"/>
          <w:szCs w:val="24"/>
        </w:rPr>
        <w:t>ООО «Колечко» основано в 1996 году, коллектив составляют лучшие мастера Карелии.</w:t>
      </w:r>
      <w:r>
        <w:rPr>
          <w:rFonts w:ascii="Times New Roman" w:hAnsi="Times New Roman" w:cs="Times New Roman"/>
          <w:sz w:val="24"/>
          <w:szCs w:val="24"/>
        </w:rPr>
        <w:t xml:space="preserve"> </w:t>
      </w:r>
      <w:r w:rsidRPr="00752783">
        <w:rPr>
          <w:rFonts w:ascii="Times New Roman" w:hAnsi="Times New Roman" w:cs="Times New Roman"/>
          <w:sz w:val="24"/>
          <w:szCs w:val="24"/>
        </w:rPr>
        <w:t>Столярная мастерская изготавливает изделия из карельской березы: оригинальные сувениры, представительские подарки на заказ, шкатулки для ювелирных изделий, часы настольные, часы настенные.</w:t>
      </w:r>
    </w:p>
    <w:p w:rsidR="00C6098E" w:rsidRPr="002A6EA2" w:rsidRDefault="00C6098E" w:rsidP="00F17EC6">
      <w:pPr>
        <w:pStyle w:val="3"/>
        <w:rPr>
          <w:rFonts w:ascii="Times New Roman" w:hAnsi="Times New Roman" w:cs="Times New Roman"/>
          <w:color w:val="auto"/>
          <w:sz w:val="25"/>
          <w:szCs w:val="25"/>
        </w:rPr>
      </w:pPr>
      <w:bookmarkStart w:id="61" w:name="_Toc441160336"/>
      <w:bookmarkStart w:id="62" w:name="_Toc444605645"/>
      <w:r w:rsidRPr="002A6EA2">
        <w:rPr>
          <w:rFonts w:ascii="Times New Roman" w:hAnsi="Times New Roman" w:cs="Times New Roman"/>
          <w:color w:val="auto"/>
          <w:sz w:val="25"/>
          <w:szCs w:val="25"/>
        </w:rPr>
        <w:t>1.1.1.26. Выставочная деятельность</w:t>
      </w:r>
      <w:bookmarkEnd w:id="61"/>
      <w:bookmarkEnd w:id="62"/>
    </w:p>
    <w:p w:rsidR="00752783" w:rsidRDefault="00752783" w:rsidP="00F927AC">
      <w:pPr>
        <w:spacing w:after="0" w:line="240" w:lineRule="auto"/>
        <w:ind w:firstLine="567"/>
        <w:jc w:val="both"/>
        <w:rPr>
          <w:rFonts w:ascii="Times New Roman" w:hAnsi="Times New Roman" w:cs="Times New Roman"/>
          <w:sz w:val="24"/>
          <w:szCs w:val="24"/>
        </w:rPr>
      </w:pPr>
    </w:p>
    <w:p w:rsidR="00835741" w:rsidRPr="002A6EA2" w:rsidRDefault="00835741"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Международная выставка-ярмарка </w:t>
      </w:r>
      <w:r w:rsidR="00B4119C">
        <w:rPr>
          <w:rFonts w:ascii="Times New Roman" w:hAnsi="Times New Roman" w:cs="Times New Roman"/>
          <w:sz w:val="24"/>
          <w:szCs w:val="24"/>
        </w:rPr>
        <w:t>«</w:t>
      </w:r>
      <w:r w:rsidRPr="002A6EA2">
        <w:rPr>
          <w:rFonts w:ascii="Times New Roman" w:hAnsi="Times New Roman" w:cs="Times New Roman"/>
          <w:sz w:val="24"/>
          <w:szCs w:val="24"/>
        </w:rPr>
        <w:t>СОРТАВАЛА — ТОП</w:t>
      </w:r>
      <w:r w:rsidR="00B4119C">
        <w:rPr>
          <w:rFonts w:ascii="Times New Roman" w:hAnsi="Times New Roman" w:cs="Times New Roman"/>
          <w:sz w:val="24"/>
          <w:szCs w:val="24"/>
        </w:rPr>
        <w:t>»</w:t>
      </w:r>
      <w:r w:rsidRPr="002A6EA2">
        <w:rPr>
          <w:rFonts w:ascii="Times New Roman" w:hAnsi="Times New Roman" w:cs="Times New Roman"/>
          <w:sz w:val="24"/>
          <w:szCs w:val="24"/>
        </w:rPr>
        <w:t xml:space="preserve"> проводится ежегодно весной накануне туристического сезона. Выставка стала удобной площадкой для продвижения услуг представителей сферы туризма, досуга, культуры Сортавальского района и приграничных областей.</w:t>
      </w:r>
    </w:p>
    <w:p w:rsidR="00E956E8" w:rsidRPr="002A6EA2" w:rsidRDefault="00835741"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Межрегиональная специализированная выставка-ярмарка </w:t>
      </w:r>
      <w:r w:rsidR="00B4119C">
        <w:rPr>
          <w:rFonts w:ascii="Times New Roman" w:hAnsi="Times New Roman" w:cs="Times New Roman"/>
          <w:sz w:val="24"/>
          <w:szCs w:val="24"/>
        </w:rPr>
        <w:t>«</w:t>
      </w:r>
      <w:r w:rsidRPr="002A6EA2">
        <w:rPr>
          <w:rFonts w:ascii="Times New Roman" w:hAnsi="Times New Roman" w:cs="Times New Roman"/>
          <w:sz w:val="24"/>
          <w:szCs w:val="24"/>
        </w:rPr>
        <w:t>Охота и рыбалка</w:t>
      </w:r>
      <w:r w:rsidR="00B4119C">
        <w:rPr>
          <w:rFonts w:ascii="Times New Roman" w:hAnsi="Times New Roman" w:cs="Times New Roman"/>
          <w:sz w:val="24"/>
          <w:szCs w:val="24"/>
        </w:rPr>
        <w:t>»</w:t>
      </w:r>
      <w:r w:rsidRPr="002A6EA2">
        <w:rPr>
          <w:rFonts w:ascii="Times New Roman" w:hAnsi="Times New Roman" w:cs="Times New Roman"/>
          <w:sz w:val="24"/>
          <w:szCs w:val="24"/>
        </w:rPr>
        <w:t>, на которой продемонстрированы достижения и технологии в организации охоты, рыбалки, активного отдыха и туризма</w:t>
      </w:r>
    </w:p>
    <w:p w:rsidR="00837D6A" w:rsidRPr="002A6EA2" w:rsidRDefault="00837D6A" w:rsidP="00F927AC">
      <w:pPr>
        <w:spacing w:after="0" w:line="240" w:lineRule="auto"/>
        <w:ind w:firstLine="567"/>
        <w:jc w:val="both"/>
        <w:rPr>
          <w:rFonts w:ascii="Times New Roman" w:hAnsi="Times New Roman" w:cs="Times New Roman"/>
          <w:sz w:val="24"/>
          <w:szCs w:val="24"/>
        </w:rPr>
      </w:pPr>
    </w:p>
    <w:p w:rsidR="00C6098E" w:rsidRPr="002A6EA2" w:rsidRDefault="00D27BAB" w:rsidP="00F17EC6">
      <w:pPr>
        <w:pStyle w:val="3"/>
        <w:rPr>
          <w:rFonts w:ascii="Times New Roman" w:hAnsi="Times New Roman" w:cs="Times New Roman"/>
          <w:color w:val="auto"/>
          <w:sz w:val="25"/>
          <w:szCs w:val="25"/>
        </w:rPr>
      </w:pPr>
      <w:bookmarkStart w:id="63" w:name="_Toc441160337"/>
      <w:bookmarkStart w:id="64" w:name="_Toc444605646"/>
      <w:r w:rsidRPr="002A6EA2">
        <w:rPr>
          <w:rFonts w:ascii="Times New Roman" w:hAnsi="Times New Roman" w:cs="Times New Roman"/>
          <w:color w:val="auto"/>
          <w:sz w:val="25"/>
          <w:szCs w:val="25"/>
        </w:rPr>
        <w:t>1.1.1.27.</w:t>
      </w:r>
      <w:r w:rsidRPr="002A6EA2">
        <w:rPr>
          <w:rFonts w:ascii="Times New Roman" w:hAnsi="Times New Roman" w:cs="Times New Roman"/>
          <w:color w:val="auto"/>
          <w:sz w:val="25"/>
          <w:szCs w:val="25"/>
        </w:rPr>
        <w:tab/>
      </w:r>
      <w:r w:rsidR="00C6098E" w:rsidRPr="002A6EA2">
        <w:rPr>
          <w:rFonts w:ascii="Times New Roman" w:hAnsi="Times New Roman" w:cs="Times New Roman"/>
          <w:color w:val="auto"/>
          <w:sz w:val="25"/>
          <w:szCs w:val="25"/>
        </w:rPr>
        <w:t>Участие в федеральных государственных программах и проектах в сфере</w:t>
      </w:r>
      <w:r w:rsidRPr="002A6EA2">
        <w:rPr>
          <w:rFonts w:ascii="Times New Roman" w:hAnsi="Times New Roman" w:cs="Times New Roman"/>
          <w:color w:val="auto"/>
          <w:sz w:val="25"/>
          <w:szCs w:val="25"/>
        </w:rPr>
        <w:t xml:space="preserve"> т</w:t>
      </w:r>
      <w:r w:rsidR="00C6098E" w:rsidRPr="002A6EA2">
        <w:rPr>
          <w:rFonts w:ascii="Times New Roman" w:hAnsi="Times New Roman" w:cs="Times New Roman"/>
          <w:color w:val="auto"/>
          <w:sz w:val="25"/>
          <w:szCs w:val="25"/>
        </w:rPr>
        <w:t>уризма</w:t>
      </w:r>
      <w:r w:rsidRPr="002A6EA2">
        <w:rPr>
          <w:rFonts w:ascii="Times New Roman" w:hAnsi="Times New Roman" w:cs="Times New Roman"/>
          <w:color w:val="auto"/>
          <w:sz w:val="25"/>
          <w:szCs w:val="25"/>
        </w:rPr>
        <w:t>.</w:t>
      </w:r>
      <w:bookmarkEnd w:id="63"/>
      <w:bookmarkEnd w:id="64"/>
    </w:p>
    <w:p w:rsidR="00752783" w:rsidRDefault="00752783" w:rsidP="00F927AC">
      <w:pPr>
        <w:spacing w:after="0" w:line="240" w:lineRule="auto"/>
        <w:ind w:firstLine="567"/>
        <w:jc w:val="both"/>
        <w:rPr>
          <w:rFonts w:ascii="Times New Roman" w:hAnsi="Times New Roman" w:cs="Times New Roman"/>
          <w:sz w:val="24"/>
          <w:szCs w:val="24"/>
        </w:rPr>
      </w:pPr>
    </w:p>
    <w:p w:rsidR="00D27BAB" w:rsidRPr="002A6EA2" w:rsidRDefault="00D27BAB"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Реализация инвестиционного проекта </w:t>
      </w:r>
      <w:r w:rsidR="00B4119C">
        <w:rPr>
          <w:rFonts w:ascii="Times New Roman" w:hAnsi="Times New Roman" w:cs="Times New Roman"/>
          <w:sz w:val="24"/>
          <w:szCs w:val="24"/>
        </w:rPr>
        <w:t>«</w:t>
      </w:r>
      <w:r w:rsidRPr="002A6EA2">
        <w:rPr>
          <w:rFonts w:ascii="Times New Roman" w:hAnsi="Times New Roman" w:cs="Times New Roman"/>
          <w:sz w:val="24"/>
          <w:szCs w:val="24"/>
        </w:rPr>
        <w:t xml:space="preserve">туристско-рекреационный кластер </w:t>
      </w:r>
      <w:r w:rsidR="00B4119C">
        <w:rPr>
          <w:rFonts w:ascii="Times New Roman" w:hAnsi="Times New Roman" w:cs="Times New Roman"/>
          <w:sz w:val="24"/>
          <w:szCs w:val="24"/>
        </w:rPr>
        <w:t>«</w:t>
      </w:r>
      <w:r w:rsidRPr="002A6EA2">
        <w:rPr>
          <w:rFonts w:ascii="Times New Roman" w:hAnsi="Times New Roman" w:cs="Times New Roman"/>
          <w:sz w:val="24"/>
          <w:szCs w:val="24"/>
        </w:rPr>
        <w:t>Южная Карелия</w:t>
      </w:r>
      <w:r w:rsidR="00B4119C">
        <w:rPr>
          <w:rFonts w:ascii="Times New Roman" w:hAnsi="Times New Roman" w:cs="Times New Roman"/>
          <w:sz w:val="24"/>
          <w:szCs w:val="24"/>
        </w:rPr>
        <w:t>»</w:t>
      </w:r>
      <w:r w:rsidRPr="002A6EA2">
        <w:rPr>
          <w:rFonts w:ascii="Times New Roman" w:hAnsi="Times New Roman" w:cs="Times New Roman"/>
          <w:sz w:val="24"/>
          <w:szCs w:val="24"/>
        </w:rPr>
        <w:t xml:space="preserve"> в рамках федеральной целевой программы </w:t>
      </w:r>
      <w:r w:rsidR="00B4119C">
        <w:rPr>
          <w:rFonts w:ascii="Times New Roman" w:hAnsi="Times New Roman" w:cs="Times New Roman"/>
          <w:sz w:val="24"/>
          <w:szCs w:val="24"/>
        </w:rPr>
        <w:t>«</w:t>
      </w:r>
      <w:r w:rsidRPr="002A6EA2">
        <w:rPr>
          <w:rFonts w:ascii="Times New Roman" w:hAnsi="Times New Roman" w:cs="Times New Roman"/>
          <w:sz w:val="24"/>
          <w:szCs w:val="24"/>
        </w:rPr>
        <w:t>Развитие внутреннего и въездного туризма в Российской Федерации (2011 - 2018 годы)</w:t>
      </w:r>
      <w:r w:rsidR="00B4119C">
        <w:rPr>
          <w:rFonts w:ascii="Times New Roman" w:hAnsi="Times New Roman" w:cs="Times New Roman"/>
          <w:sz w:val="24"/>
          <w:szCs w:val="24"/>
        </w:rPr>
        <w:t>»</w:t>
      </w:r>
      <w:r w:rsidRPr="002A6EA2">
        <w:rPr>
          <w:rFonts w:ascii="Times New Roman" w:hAnsi="Times New Roman" w:cs="Times New Roman"/>
          <w:sz w:val="24"/>
          <w:szCs w:val="24"/>
        </w:rPr>
        <w:t xml:space="preserve"> (утверждена </w:t>
      </w:r>
      <w:r w:rsidR="008C7A93" w:rsidRPr="002A6EA2">
        <w:rPr>
          <w:rFonts w:ascii="Times New Roman" w:hAnsi="Times New Roman" w:cs="Times New Roman"/>
          <w:sz w:val="24"/>
          <w:szCs w:val="24"/>
        </w:rPr>
        <w:t>п</w:t>
      </w:r>
      <w:r w:rsidRPr="002A6EA2">
        <w:rPr>
          <w:rFonts w:ascii="Times New Roman" w:hAnsi="Times New Roman" w:cs="Times New Roman"/>
          <w:sz w:val="24"/>
          <w:szCs w:val="24"/>
        </w:rPr>
        <w:t>остановлением Правительства Российской Федерации от 02.08.2011 № 644)</w:t>
      </w:r>
    </w:p>
    <w:p w:rsidR="00D27BAB" w:rsidRPr="002A6EA2" w:rsidRDefault="008C7A93"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реализация мероприятий, предусмотренных долгосрочной целевой программой </w:t>
      </w:r>
      <w:r w:rsidR="00B4119C">
        <w:rPr>
          <w:rFonts w:ascii="Times New Roman" w:hAnsi="Times New Roman" w:cs="Times New Roman"/>
          <w:sz w:val="24"/>
          <w:szCs w:val="24"/>
        </w:rPr>
        <w:t>«</w:t>
      </w:r>
      <w:r w:rsidRPr="002A6EA2">
        <w:rPr>
          <w:rFonts w:ascii="Times New Roman" w:hAnsi="Times New Roman" w:cs="Times New Roman"/>
          <w:sz w:val="24"/>
          <w:szCs w:val="24"/>
        </w:rPr>
        <w:t>Развитие туризма в Республике Карелия на 2012-2015 годы</w:t>
      </w:r>
      <w:r w:rsidR="00B4119C">
        <w:rPr>
          <w:rFonts w:ascii="Times New Roman" w:hAnsi="Times New Roman" w:cs="Times New Roman"/>
          <w:sz w:val="24"/>
          <w:szCs w:val="24"/>
        </w:rPr>
        <w:t>»</w:t>
      </w:r>
      <w:r w:rsidRPr="002A6EA2">
        <w:rPr>
          <w:rFonts w:ascii="Times New Roman" w:hAnsi="Times New Roman" w:cs="Times New Roman"/>
          <w:sz w:val="24"/>
          <w:szCs w:val="24"/>
        </w:rPr>
        <w:t xml:space="preserve"> (утверждена постановлением Правительства Республики Карелия от 06.12.2012 № 372-П);</w:t>
      </w:r>
    </w:p>
    <w:p w:rsidR="008C7A93" w:rsidRPr="002A6EA2" w:rsidRDefault="008C7A93"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реализация мероприятий, предусмотренных государственной программой Республики Карелия </w:t>
      </w:r>
      <w:r w:rsidR="00B4119C">
        <w:rPr>
          <w:rFonts w:ascii="Times New Roman" w:hAnsi="Times New Roman" w:cs="Times New Roman"/>
          <w:sz w:val="24"/>
          <w:szCs w:val="24"/>
        </w:rPr>
        <w:t>«</w:t>
      </w:r>
      <w:r w:rsidRPr="002A6EA2">
        <w:rPr>
          <w:rFonts w:ascii="Times New Roman" w:hAnsi="Times New Roman" w:cs="Times New Roman"/>
          <w:sz w:val="24"/>
          <w:szCs w:val="24"/>
        </w:rPr>
        <w:t>Развитие физической культуры, спорта, туризма и повышение эффективности реализации молодежной политики Республики Карелия</w:t>
      </w:r>
      <w:r w:rsidR="00B4119C">
        <w:rPr>
          <w:rFonts w:ascii="Times New Roman" w:hAnsi="Times New Roman" w:cs="Times New Roman"/>
          <w:sz w:val="24"/>
          <w:szCs w:val="24"/>
        </w:rPr>
        <w:t>»</w:t>
      </w:r>
      <w:r w:rsidRPr="002A6EA2">
        <w:rPr>
          <w:rFonts w:ascii="Times New Roman" w:hAnsi="Times New Roman" w:cs="Times New Roman"/>
          <w:sz w:val="24"/>
          <w:szCs w:val="24"/>
        </w:rPr>
        <w:t xml:space="preserve"> на 2014-2020 годы</w:t>
      </w:r>
      <w:r w:rsidR="00B4119C">
        <w:rPr>
          <w:rFonts w:ascii="Times New Roman" w:hAnsi="Times New Roman" w:cs="Times New Roman"/>
          <w:sz w:val="24"/>
          <w:szCs w:val="24"/>
        </w:rPr>
        <w:t>»</w:t>
      </w:r>
      <w:r w:rsidRPr="002A6EA2">
        <w:rPr>
          <w:rFonts w:ascii="Times New Roman" w:hAnsi="Times New Roman" w:cs="Times New Roman"/>
          <w:sz w:val="24"/>
          <w:szCs w:val="24"/>
        </w:rPr>
        <w:t xml:space="preserve"> (утверждена постановлением Правительства Республики Карелия от 17.07.2014 № 228-П).</w:t>
      </w:r>
    </w:p>
    <w:p w:rsidR="00835741" w:rsidRPr="002A6EA2" w:rsidRDefault="00835741" w:rsidP="00F927AC">
      <w:pPr>
        <w:spacing w:after="0" w:line="240" w:lineRule="auto"/>
        <w:ind w:firstLine="567"/>
        <w:jc w:val="both"/>
        <w:rPr>
          <w:rFonts w:ascii="Times New Roman" w:hAnsi="Times New Roman" w:cs="Times New Roman"/>
          <w:sz w:val="24"/>
          <w:szCs w:val="24"/>
        </w:rPr>
      </w:pPr>
    </w:p>
    <w:p w:rsidR="00C6098E" w:rsidRPr="002A6EA2" w:rsidRDefault="00441753" w:rsidP="00F17EC6">
      <w:pPr>
        <w:pStyle w:val="3"/>
        <w:rPr>
          <w:rFonts w:ascii="Times New Roman" w:hAnsi="Times New Roman" w:cs="Times New Roman"/>
          <w:color w:val="auto"/>
          <w:sz w:val="25"/>
          <w:szCs w:val="25"/>
        </w:rPr>
      </w:pPr>
      <w:bookmarkStart w:id="65" w:name="_Toc441160338"/>
      <w:bookmarkStart w:id="66" w:name="_Toc444605647"/>
      <w:r w:rsidRPr="002A6EA2">
        <w:rPr>
          <w:rFonts w:ascii="Times New Roman" w:hAnsi="Times New Roman" w:cs="Times New Roman"/>
          <w:color w:val="auto"/>
          <w:sz w:val="25"/>
          <w:szCs w:val="25"/>
        </w:rPr>
        <w:t>1.1.1.28.</w:t>
      </w:r>
      <w:r w:rsidRPr="002A6EA2">
        <w:rPr>
          <w:rFonts w:ascii="Times New Roman" w:hAnsi="Times New Roman" w:cs="Times New Roman"/>
          <w:color w:val="auto"/>
          <w:sz w:val="25"/>
          <w:szCs w:val="25"/>
        </w:rPr>
        <w:tab/>
      </w:r>
      <w:r w:rsidR="00C6098E" w:rsidRPr="002A6EA2">
        <w:rPr>
          <w:rFonts w:ascii="Times New Roman" w:hAnsi="Times New Roman" w:cs="Times New Roman"/>
          <w:color w:val="auto"/>
          <w:sz w:val="25"/>
          <w:szCs w:val="25"/>
        </w:rPr>
        <w:t>Информационные туристские ресурсы региона</w:t>
      </w:r>
      <w:r w:rsidR="004E32A6" w:rsidRPr="002A6EA2">
        <w:rPr>
          <w:rFonts w:ascii="Times New Roman" w:hAnsi="Times New Roman" w:cs="Times New Roman"/>
          <w:color w:val="auto"/>
          <w:sz w:val="25"/>
          <w:szCs w:val="25"/>
        </w:rPr>
        <w:t>.</w:t>
      </w:r>
      <w:r w:rsidR="00C6098E" w:rsidRPr="002A6EA2">
        <w:rPr>
          <w:rFonts w:ascii="Times New Roman" w:hAnsi="Times New Roman" w:cs="Times New Roman"/>
          <w:color w:val="auto"/>
          <w:sz w:val="25"/>
          <w:szCs w:val="25"/>
        </w:rPr>
        <w:t xml:space="preserve"> Рекламные материалы по</w:t>
      </w:r>
      <w:r w:rsidRPr="002A6EA2">
        <w:rPr>
          <w:rFonts w:ascii="Times New Roman" w:hAnsi="Times New Roman" w:cs="Times New Roman"/>
          <w:color w:val="auto"/>
          <w:sz w:val="25"/>
          <w:szCs w:val="25"/>
        </w:rPr>
        <w:t xml:space="preserve"> </w:t>
      </w:r>
      <w:r w:rsidR="00C6098E" w:rsidRPr="002A6EA2">
        <w:rPr>
          <w:rFonts w:ascii="Times New Roman" w:hAnsi="Times New Roman" w:cs="Times New Roman"/>
          <w:color w:val="auto"/>
          <w:sz w:val="25"/>
          <w:szCs w:val="25"/>
        </w:rPr>
        <w:t>региону, рекламно-информационные издания о регионе, сайты о регионе, видео</w:t>
      </w:r>
      <w:r w:rsidRPr="002A6EA2">
        <w:rPr>
          <w:rFonts w:ascii="Times New Roman" w:hAnsi="Times New Roman" w:cs="Times New Roman"/>
          <w:color w:val="auto"/>
          <w:sz w:val="25"/>
          <w:szCs w:val="25"/>
        </w:rPr>
        <w:t xml:space="preserve"> м</w:t>
      </w:r>
      <w:r w:rsidR="00C6098E" w:rsidRPr="002A6EA2">
        <w:rPr>
          <w:rFonts w:ascii="Times New Roman" w:hAnsi="Times New Roman" w:cs="Times New Roman"/>
          <w:color w:val="auto"/>
          <w:sz w:val="25"/>
          <w:szCs w:val="25"/>
        </w:rPr>
        <w:t>атериалы</w:t>
      </w:r>
      <w:bookmarkEnd w:id="65"/>
      <w:bookmarkEnd w:id="66"/>
    </w:p>
    <w:p w:rsidR="00752783" w:rsidRDefault="00752783" w:rsidP="00F927AC">
      <w:pPr>
        <w:spacing w:after="0" w:line="240" w:lineRule="auto"/>
        <w:ind w:firstLine="567"/>
        <w:jc w:val="both"/>
        <w:rPr>
          <w:rFonts w:ascii="Times New Roman" w:hAnsi="Times New Roman" w:cs="Times New Roman"/>
          <w:sz w:val="24"/>
          <w:szCs w:val="24"/>
        </w:rPr>
      </w:pPr>
    </w:p>
    <w:p w:rsidR="00441753" w:rsidRPr="002A6EA2" w:rsidRDefault="00441753"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www.visitkarelia.travel – портал </w:t>
      </w:r>
      <w:r w:rsidR="00B4119C">
        <w:rPr>
          <w:rFonts w:ascii="Times New Roman" w:hAnsi="Times New Roman" w:cs="Times New Roman"/>
          <w:sz w:val="24"/>
          <w:szCs w:val="24"/>
        </w:rPr>
        <w:t>«</w:t>
      </w:r>
      <w:r w:rsidRPr="002A6EA2">
        <w:rPr>
          <w:rFonts w:ascii="Times New Roman" w:hAnsi="Times New Roman" w:cs="Times New Roman"/>
          <w:sz w:val="24"/>
          <w:szCs w:val="24"/>
        </w:rPr>
        <w:t>Карелия туристская</w:t>
      </w:r>
      <w:r w:rsidR="00B4119C">
        <w:rPr>
          <w:rFonts w:ascii="Times New Roman" w:hAnsi="Times New Roman" w:cs="Times New Roman"/>
          <w:sz w:val="24"/>
          <w:szCs w:val="24"/>
        </w:rPr>
        <w:t>»</w:t>
      </w:r>
      <w:r w:rsidRPr="002A6EA2">
        <w:rPr>
          <w:rFonts w:ascii="Times New Roman" w:hAnsi="Times New Roman" w:cs="Times New Roman"/>
          <w:sz w:val="24"/>
          <w:szCs w:val="24"/>
        </w:rPr>
        <w:t xml:space="preserve">, владелец – государственное бюджетное учреждение </w:t>
      </w:r>
      <w:r w:rsidR="00B4119C">
        <w:rPr>
          <w:rFonts w:ascii="Times New Roman" w:hAnsi="Times New Roman" w:cs="Times New Roman"/>
          <w:sz w:val="24"/>
          <w:szCs w:val="24"/>
        </w:rPr>
        <w:t>«</w:t>
      </w:r>
      <w:r w:rsidRPr="002A6EA2">
        <w:rPr>
          <w:rFonts w:ascii="Times New Roman" w:hAnsi="Times New Roman" w:cs="Times New Roman"/>
          <w:sz w:val="24"/>
          <w:szCs w:val="24"/>
        </w:rPr>
        <w:t>Информационный туристский центр Республики Карелия</w:t>
      </w:r>
      <w:r w:rsidR="00B4119C">
        <w:rPr>
          <w:rFonts w:ascii="Times New Roman" w:hAnsi="Times New Roman" w:cs="Times New Roman"/>
          <w:sz w:val="24"/>
          <w:szCs w:val="24"/>
        </w:rPr>
        <w:t>»</w:t>
      </w:r>
      <w:r w:rsidRPr="002A6EA2">
        <w:rPr>
          <w:rFonts w:ascii="Times New Roman" w:hAnsi="Times New Roman" w:cs="Times New Roman"/>
          <w:sz w:val="24"/>
          <w:szCs w:val="24"/>
        </w:rPr>
        <w:t>, имеется две версии – русская и английская.</w:t>
      </w:r>
    </w:p>
    <w:p w:rsidR="00441753" w:rsidRPr="002A6EA2" w:rsidRDefault="00441753"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www.all-karelia.ru – портал </w:t>
      </w:r>
      <w:r w:rsidR="00B4119C">
        <w:rPr>
          <w:rFonts w:ascii="Times New Roman" w:hAnsi="Times New Roman" w:cs="Times New Roman"/>
          <w:sz w:val="24"/>
          <w:szCs w:val="24"/>
        </w:rPr>
        <w:t>«</w:t>
      </w:r>
      <w:r w:rsidRPr="002A6EA2">
        <w:rPr>
          <w:rFonts w:ascii="Times New Roman" w:hAnsi="Times New Roman" w:cs="Times New Roman"/>
          <w:sz w:val="24"/>
          <w:szCs w:val="24"/>
        </w:rPr>
        <w:t>отдых в Карелии</w:t>
      </w:r>
      <w:r w:rsidR="00B4119C">
        <w:rPr>
          <w:rFonts w:ascii="Times New Roman" w:hAnsi="Times New Roman" w:cs="Times New Roman"/>
          <w:sz w:val="24"/>
          <w:szCs w:val="24"/>
        </w:rPr>
        <w:t>»</w:t>
      </w:r>
      <w:r w:rsidRPr="002A6EA2">
        <w:rPr>
          <w:rFonts w:ascii="Times New Roman" w:hAnsi="Times New Roman" w:cs="Times New Roman"/>
          <w:sz w:val="24"/>
          <w:szCs w:val="24"/>
        </w:rPr>
        <w:t xml:space="preserve">, владелец – ООО </w:t>
      </w:r>
      <w:r w:rsidR="00B4119C">
        <w:rPr>
          <w:rFonts w:ascii="Times New Roman" w:hAnsi="Times New Roman" w:cs="Times New Roman"/>
          <w:sz w:val="24"/>
          <w:szCs w:val="24"/>
        </w:rPr>
        <w:t>«</w:t>
      </w:r>
      <w:r w:rsidRPr="002A6EA2">
        <w:rPr>
          <w:rFonts w:ascii="Times New Roman" w:hAnsi="Times New Roman" w:cs="Times New Roman"/>
          <w:sz w:val="24"/>
          <w:szCs w:val="24"/>
        </w:rPr>
        <w:t>Интэрсо</w:t>
      </w:r>
      <w:r w:rsidR="00B4119C">
        <w:rPr>
          <w:rFonts w:ascii="Times New Roman" w:hAnsi="Times New Roman" w:cs="Times New Roman"/>
          <w:sz w:val="24"/>
          <w:szCs w:val="24"/>
        </w:rPr>
        <w:t>»</w:t>
      </w:r>
      <w:r w:rsidRPr="002A6EA2">
        <w:rPr>
          <w:rFonts w:ascii="Times New Roman" w:hAnsi="Times New Roman" w:cs="Times New Roman"/>
          <w:sz w:val="24"/>
          <w:szCs w:val="24"/>
        </w:rPr>
        <w:t>, сайт ведется на русском языке.</w:t>
      </w:r>
    </w:p>
    <w:p w:rsidR="00441753" w:rsidRPr="002A6EA2" w:rsidRDefault="00441753"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www.visitpetrozavodsk.ru – портал о столице Карелии – Петрозаводске, владелец – Администрация города Петрозаводск, сайт ведется на русском, английском и финском языках.</w:t>
      </w:r>
    </w:p>
    <w:p w:rsidR="00441753" w:rsidRPr="002A6EA2" w:rsidRDefault="00441753"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Путеводитель по Карелии – издается в рамках ведомственной целевой программы с 2006 года, исполнитель – ООО </w:t>
      </w:r>
      <w:r w:rsidR="00B4119C">
        <w:rPr>
          <w:rFonts w:ascii="Times New Roman" w:hAnsi="Times New Roman" w:cs="Times New Roman"/>
          <w:sz w:val="24"/>
          <w:szCs w:val="24"/>
        </w:rPr>
        <w:t>«</w:t>
      </w:r>
      <w:r w:rsidRPr="002A6EA2">
        <w:rPr>
          <w:rFonts w:ascii="Times New Roman" w:hAnsi="Times New Roman" w:cs="Times New Roman"/>
          <w:sz w:val="24"/>
          <w:szCs w:val="24"/>
        </w:rPr>
        <w:t>Скандинавия</w:t>
      </w:r>
      <w:r w:rsidR="00B4119C">
        <w:rPr>
          <w:rFonts w:ascii="Times New Roman" w:hAnsi="Times New Roman" w:cs="Times New Roman"/>
          <w:sz w:val="24"/>
          <w:szCs w:val="24"/>
        </w:rPr>
        <w:t>»</w:t>
      </w:r>
      <w:r w:rsidRPr="002A6EA2">
        <w:rPr>
          <w:rFonts w:ascii="Times New Roman" w:hAnsi="Times New Roman" w:cs="Times New Roman"/>
          <w:sz w:val="24"/>
          <w:szCs w:val="24"/>
        </w:rPr>
        <w:t>, редколлегия – М.С. Скрипкин, В. Лобанов. Переиздано в 2011, 2013 годах.</w:t>
      </w:r>
    </w:p>
    <w:p w:rsidR="00441753" w:rsidRPr="002A6EA2" w:rsidRDefault="00441753"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Карта Петрозаводска – издатель ООО </w:t>
      </w:r>
      <w:r w:rsidR="00B4119C">
        <w:rPr>
          <w:rFonts w:ascii="Times New Roman" w:hAnsi="Times New Roman" w:cs="Times New Roman"/>
          <w:sz w:val="24"/>
          <w:szCs w:val="24"/>
        </w:rPr>
        <w:t>«</w:t>
      </w:r>
      <w:r w:rsidRPr="002A6EA2">
        <w:rPr>
          <w:rFonts w:ascii="Times New Roman" w:hAnsi="Times New Roman" w:cs="Times New Roman"/>
          <w:sz w:val="24"/>
          <w:szCs w:val="24"/>
        </w:rPr>
        <w:t>Скандинавия</w:t>
      </w:r>
      <w:r w:rsidR="00B4119C">
        <w:rPr>
          <w:rFonts w:ascii="Times New Roman" w:hAnsi="Times New Roman" w:cs="Times New Roman"/>
          <w:sz w:val="24"/>
          <w:szCs w:val="24"/>
        </w:rPr>
        <w:t>»</w:t>
      </w:r>
      <w:r w:rsidRPr="002A6EA2">
        <w:rPr>
          <w:rFonts w:ascii="Times New Roman" w:hAnsi="Times New Roman" w:cs="Times New Roman"/>
          <w:sz w:val="24"/>
          <w:szCs w:val="24"/>
        </w:rPr>
        <w:t xml:space="preserve">, издается с 2011 года, владелец карт – ООО </w:t>
      </w:r>
      <w:r w:rsidR="00B4119C">
        <w:rPr>
          <w:rFonts w:ascii="Times New Roman" w:hAnsi="Times New Roman" w:cs="Times New Roman"/>
          <w:sz w:val="24"/>
          <w:szCs w:val="24"/>
        </w:rPr>
        <w:t>«</w:t>
      </w:r>
      <w:r w:rsidRPr="002A6EA2">
        <w:rPr>
          <w:rFonts w:ascii="Times New Roman" w:hAnsi="Times New Roman" w:cs="Times New Roman"/>
          <w:sz w:val="24"/>
          <w:szCs w:val="24"/>
        </w:rPr>
        <w:t>Карелгеоцентр</w:t>
      </w:r>
      <w:r w:rsidR="00B4119C">
        <w:rPr>
          <w:rFonts w:ascii="Times New Roman" w:hAnsi="Times New Roman" w:cs="Times New Roman"/>
          <w:sz w:val="24"/>
          <w:szCs w:val="24"/>
        </w:rPr>
        <w:t>»</w:t>
      </w:r>
      <w:r w:rsidRPr="002A6EA2">
        <w:rPr>
          <w:rFonts w:ascii="Times New Roman" w:hAnsi="Times New Roman" w:cs="Times New Roman"/>
          <w:sz w:val="24"/>
          <w:szCs w:val="24"/>
        </w:rPr>
        <w:t>.</w:t>
      </w:r>
    </w:p>
    <w:p w:rsidR="00441753" w:rsidRPr="002A6EA2" w:rsidRDefault="00441753"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Карта Карелии – издатель ООО </w:t>
      </w:r>
      <w:r w:rsidR="00B4119C">
        <w:rPr>
          <w:rFonts w:ascii="Times New Roman" w:hAnsi="Times New Roman" w:cs="Times New Roman"/>
          <w:sz w:val="24"/>
          <w:szCs w:val="24"/>
        </w:rPr>
        <w:t>«</w:t>
      </w:r>
      <w:r w:rsidRPr="002A6EA2">
        <w:rPr>
          <w:rFonts w:ascii="Times New Roman" w:hAnsi="Times New Roman" w:cs="Times New Roman"/>
          <w:sz w:val="24"/>
          <w:szCs w:val="24"/>
        </w:rPr>
        <w:t>Скандинавия</w:t>
      </w:r>
      <w:r w:rsidR="00B4119C">
        <w:rPr>
          <w:rFonts w:ascii="Times New Roman" w:hAnsi="Times New Roman" w:cs="Times New Roman"/>
          <w:sz w:val="24"/>
          <w:szCs w:val="24"/>
        </w:rPr>
        <w:t>»</w:t>
      </w:r>
      <w:r w:rsidRPr="002A6EA2">
        <w:rPr>
          <w:rFonts w:ascii="Times New Roman" w:hAnsi="Times New Roman" w:cs="Times New Roman"/>
          <w:sz w:val="24"/>
          <w:szCs w:val="24"/>
        </w:rPr>
        <w:t xml:space="preserve">, издается с 2004 года, картографическая основа – Роскартография, дизайн, макет, распостранение – ООО </w:t>
      </w:r>
      <w:r w:rsidR="00B4119C">
        <w:rPr>
          <w:rFonts w:ascii="Times New Roman" w:hAnsi="Times New Roman" w:cs="Times New Roman"/>
          <w:sz w:val="24"/>
          <w:szCs w:val="24"/>
        </w:rPr>
        <w:t>«</w:t>
      </w:r>
      <w:r w:rsidRPr="002A6EA2">
        <w:rPr>
          <w:rFonts w:ascii="Times New Roman" w:hAnsi="Times New Roman" w:cs="Times New Roman"/>
          <w:sz w:val="24"/>
          <w:szCs w:val="24"/>
        </w:rPr>
        <w:t>Форевер</w:t>
      </w:r>
      <w:r w:rsidR="00B4119C">
        <w:rPr>
          <w:rFonts w:ascii="Times New Roman" w:hAnsi="Times New Roman" w:cs="Times New Roman"/>
          <w:sz w:val="24"/>
          <w:szCs w:val="24"/>
        </w:rPr>
        <w:t>»</w:t>
      </w:r>
      <w:r w:rsidRPr="002A6EA2">
        <w:rPr>
          <w:rFonts w:ascii="Times New Roman" w:hAnsi="Times New Roman" w:cs="Times New Roman"/>
          <w:sz w:val="24"/>
          <w:szCs w:val="24"/>
        </w:rPr>
        <w:t>.</w:t>
      </w:r>
    </w:p>
    <w:p w:rsidR="00441753" w:rsidRPr="002A6EA2" w:rsidRDefault="00441753"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Карта города Сортавала – карта-схема с нанесением основных туристических достопримечательностей и гостиниц города и легендой, дизайн, макет – ООО </w:t>
      </w:r>
      <w:r w:rsidR="00B4119C">
        <w:rPr>
          <w:rFonts w:ascii="Times New Roman" w:hAnsi="Times New Roman" w:cs="Times New Roman"/>
          <w:sz w:val="24"/>
          <w:szCs w:val="24"/>
        </w:rPr>
        <w:t>«</w:t>
      </w:r>
      <w:r w:rsidRPr="002A6EA2">
        <w:rPr>
          <w:rFonts w:ascii="Times New Roman" w:hAnsi="Times New Roman" w:cs="Times New Roman"/>
          <w:sz w:val="24"/>
          <w:szCs w:val="24"/>
        </w:rPr>
        <w:t>Интэрсо</w:t>
      </w:r>
      <w:r w:rsidR="00B4119C">
        <w:rPr>
          <w:rFonts w:ascii="Times New Roman" w:hAnsi="Times New Roman" w:cs="Times New Roman"/>
          <w:sz w:val="24"/>
          <w:szCs w:val="24"/>
        </w:rPr>
        <w:t>»</w:t>
      </w:r>
      <w:r w:rsidRPr="002A6EA2">
        <w:rPr>
          <w:rFonts w:ascii="Times New Roman" w:hAnsi="Times New Roman" w:cs="Times New Roman"/>
          <w:sz w:val="24"/>
          <w:szCs w:val="24"/>
        </w:rPr>
        <w:t xml:space="preserve">, распространение – государственное бюджетное учреждение </w:t>
      </w:r>
      <w:r w:rsidR="00B4119C">
        <w:rPr>
          <w:rFonts w:ascii="Times New Roman" w:hAnsi="Times New Roman" w:cs="Times New Roman"/>
          <w:sz w:val="24"/>
          <w:szCs w:val="24"/>
        </w:rPr>
        <w:t>«</w:t>
      </w:r>
      <w:r w:rsidRPr="002A6EA2">
        <w:rPr>
          <w:rFonts w:ascii="Times New Roman" w:hAnsi="Times New Roman" w:cs="Times New Roman"/>
          <w:sz w:val="24"/>
          <w:szCs w:val="24"/>
        </w:rPr>
        <w:t>Информационный туристский центр Республики Карелия</w:t>
      </w:r>
      <w:r w:rsidR="00B4119C">
        <w:rPr>
          <w:rFonts w:ascii="Times New Roman" w:hAnsi="Times New Roman" w:cs="Times New Roman"/>
          <w:sz w:val="24"/>
          <w:szCs w:val="24"/>
        </w:rPr>
        <w:t>»</w:t>
      </w:r>
      <w:r w:rsidRPr="002A6EA2">
        <w:rPr>
          <w:rFonts w:ascii="Times New Roman" w:hAnsi="Times New Roman" w:cs="Times New Roman"/>
          <w:sz w:val="24"/>
          <w:szCs w:val="24"/>
        </w:rPr>
        <w:t>.</w:t>
      </w:r>
    </w:p>
    <w:p w:rsidR="00441753" w:rsidRPr="002A6EA2" w:rsidRDefault="00441753"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Буклет по городу Петрозаводск на английском языке – издатель, макет, дизайн ООО </w:t>
      </w:r>
      <w:r w:rsidR="00B4119C">
        <w:rPr>
          <w:rFonts w:ascii="Times New Roman" w:hAnsi="Times New Roman" w:cs="Times New Roman"/>
          <w:sz w:val="24"/>
          <w:szCs w:val="24"/>
        </w:rPr>
        <w:t>«</w:t>
      </w:r>
      <w:r w:rsidRPr="002A6EA2">
        <w:rPr>
          <w:rFonts w:ascii="Times New Roman" w:hAnsi="Times New Roman" w:cs="Times New Roman"/>
          <w:sz w:val="24"/>
          <w:szCs w:val="24"/>
        </w:rPr>
        <w:t>Форевер</w:t>
      </w:r>
      <w:r w:rsidR="00B4119C">
        <w:rPr>
          <w:rFonts w:ascii="Times New Roman" w:hAnsi="Times New Roman" w:cs="Times New Roman"/>
          <w:sz w:val="24"/>
          <w:szCs w:val="24"/>
        </w:rPr>
        <w:t>»</w:t>
      </w:r>
      <w:r w:rsidRPr="002A6EA2">
        <w:rPr>
          <w:rFonts w:ascii="Times New Roman" w:hAnsi="Times New Roman" w:cs="Times New Roman"/>
          <w:sz w:val="24"/>
          <w:szCs w:val="24"/>
        </w:rPr>
        <w:t xml:space="preserve">, год издания – 2011. государственное бюджетное учреждение </w:t>
      </w:r>
      <w:r w:rsidR="00B4119C">
        <w:rPr>
          <w:rFonts w:ascii="Times New Roman" w:hAnsi="Times New Roman" w:cs="Times New Roman"/>
          <w:sz w:val="24"/>
          <w:szCs w:val="24"/>
        </w:rPr>
        <w:t>«</w:t>
      </w:r>
      <w:r w:rsidRPr="002A6EA2">
        <w:rPr>
          <w:rFonts w:ascii="Times New Roman" w:hAnsi="Times New Roman" w:cs="Times New Roman"/>
          <w:sz w:val="24"/>
          <w:szCs w:val="24"/>
        </w:rPr>
        <w:t>Информационный туристский центр Республики Карелия</w:t>
      </w:r>
      <w:r w:rsidR="00B4119C">
        <w:rPr>
          <w:rFonts w:ascii="Times New Roman" w:hAnsi="Times New Roman" w:cs="Times New Roman"/>
          <w:sz w:val="24"/>
          <w:szCs w:val="24"/>
        </w:rPr>
        <w:t>»</w:t>
      </w:r>
      <w:r w:rsidRPr="002A6EA2">
        <w:rPr>
          <w:rFonts w:ascii="Times New Roman" w:hAnsi="Times New Roman" w:cs="Times New Roman"/>
          <w:sz w:val="24"/>
          <w:szCs w:val="24"/>
        </w:rPr>
        <w:t>.</w:t>
      </w:r>
    </w:p>
    <w:p w:rsidR="00441753" w:rsidRPr="002A6EA2" w:rsidRDefault="00441753" w:rsidP="00752783">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Буклеты </w:t>
      </w:r>
      <w:r w:rsidR="00B4119C">
        <w:rPr>
          <w:rFonts w:ascii="Times New Roman" w:hAnsi="Times New Roman" w:cs="Times New Roman"/>
          <w:sz w:val="24"/>
          <w:szCs w:val="24"/>
        </w:rPr>
        <w:t>«</w:t>
      </w:r>
      <w:r w:rsidRPr="002A6EA2">
        <w:rPr>
          <w:rFonts w:ascii="Times New Roman" w:hAnsi="Times New Roman" w:cs="Times New Roman"/>
          <w:sz w:val="24"/>
          <w:szCs w:val="24"/>
        </w:rPr>
        <w:t>Туристский потенциал районов Карелии</w:t>
      </w:r>
      <w:r w:rsidR="00B4119C">
        <w:rPr>
          <w:rFonts w:ascii="Times New Roman" w:hAnsi="Times New Roman" w:cs="Times New Roman"/>
          <w:sz w:val="24"/>
          <w:szCs w:val="24"/>
        </w:rPr>
        <w:t>»</w:t>
      </w:r>
      <w:r w:rsidRPr="002A6EA2">
        <w:rPr>
          <w:rFonts w:ascii="Times New Roman" w:hAnsi="Times New Roman" w:cs="Times New Roman"/>
          <w:sz w:val="24"/>
          <w:szCs w:val="24"/>
        </w:rPr>
        <w:t xml:space="preserve"> - верстка, печать – издательство </w:t>
      </w:r>
      <w:r w:rsidR="00B4119C">
        <w:rPr>
          <w:rFonts w:ascii="Times New Roman" w:hAnsi="Times New Roman" w:cs="Times New Roman"/>
          <w:sz w:val="24"/>
          <w:szCs w:val="24"/>
        </w:rPr>
        <w:t>«</w:t>
      </w:r>
      <w:r w:rsidRPr="002A6EA2">
        <w:rPr>
          <w:rFonts w:ascii="Times New Roman" w:hAnsi="Times New Roman" w:cs="Times New Roman"/>
          <w:sz w:val="24"/>
          <w:szCs w:val="24"/>
        </w:rPr>
        <w:t>М</w:t>
      </w:r>
      <w:r w:rsidR="00866E33" w:rsidRPr="002A6EA2">
        <w:rPr>
          <w:rFonts w:ascii="Times New Roman" w:hAnsi="Times New Roman" w:cs="Times New Roman"/>
          <w:sz w:val="24"/>
          <w:szCs w:val="24"/>
        </w:rPr>
        <w:t>-</w:t>
      </w:r>
      <w:r w:rsidRPr="002A6EA2">
        <w:rPr>
          <w:rFonts w:ascii="Times New Roman" w:hAnsi="Times New Roman" w:cs="Times New Roman"/>
          <w:sz w:val="24"/>
          <w:szCs w:val="24"/>
        </w:rPr>
        <w:t>Пресс Медиа</w:t>
      </w:r>
      <w:r w:rsidR="00B4119C">
        <w:rPr>
          <w:rFonts w:ascii="Times New Roman" w:hAnsi="Times New Roman" w:cs="Times New Roman"/>
          <w:sz w:val="24"/>
          <w:szCs w:val="24"/>
        </w:rPr>
        <w:t>»</w:t>
      </w:r>
      <w:r w:rsidRPr="002A6EA2">
        <w:rPr>
          <w:rFonts w:ascii="Times New Roman" w:hAnsi="Times New Roman" w:cs="Times New Roman"/>
          <w:sz w:val="24"/>
          <w:szCs w:val="24"/>
        </w:rPr>
        <w:t xml:space="preserve"> Петрозаводск, год издания – 2011. Распространение – государственное бюджетное учреждение </w:t>
      </w:r>
      <w:r w:rsidR="00B4119C">
        <w:rPr>
          <w:rFonts w:ascii="Times New Roman" w:hAnsi="Times New Roman" w:cs="Times New Roman"/>
          <w:sz w:val="24"/>
          <w:szCs w:val="24"/>
        </w:rPr>
        <w:t>«</w:t>
      </w:r>
      <w:r w:rsidRPr="002A6EA2">
        <w:rPr>
          <w:rFonts w:ascii="Times New Roman" w:hAnsi="Times New Roman" w:cs="Times New Roman"/>
          <w:sz w:val="24"/>
          <w:szCs w:val="24"/>
        </w:rPr>
        <w:t>Информационный туристский центр Республики Карелия</w:t>
      </w:r>
      <w:r w:rsidR="00B4119C">
        <w:rPr>
          <w:rFonts w:ascii="Times New Roman" w:hAnsi="Times New Roman" w:cs="Times New Roman"/>
          <w:sz w:val="24"/>
          <w:szCs w:val="24"/>
        </w:rPr>
        <w:t>»</w:t>
      </w:r>
      <w:r w:rsidRPr="002A6EA2">
        <w:rPr>
          <w:rFonts w:ascii="Times New Roman" w:hAnsi="Times New Roman" w:cs="Times New Roman"/>
          <w:sz w:val="24"/>
          <w:szCs w:val="24"/>
        </w:rPr>
        <w:t>.</w:t>
      </w:r>
    </w:p>
    <w:p w:rsidR="00441753" w:rsidRPr="002A6EA2" w:rsidRDefault="00441753" w:rsidP="00F927AC">
      <w:pPr>
        <w:spacing w:after="0" w:line="240" w:lineRule="auto"/>
        <w:ind w:firstLine="567"/>
        <w:jc w:val="both"/>
        <w:rPr>
          <w:rFonts w:ascii="Times New Roman" w:hAnsi="Times New Roman" w:cs="Times New Roman"/>
          <w:sz w:val="24"/>
          <w:szCs w:val="24"/>
          <w:highlight w:val="yellow"/>
        </w:rPr>
      </w:pPr>
      <w:r w:rsidRPr="002A6EA2">
        <w:rPr>
          <w:rFonts w:ascii="Times New Roman" w:hAnsi="Times New Roman" w:cs="Times New Roman"/>
          <w:sz w:val="24"/>
          <w:szCs w:val="24"/>
        </w:rPr>
        <w:t xml:space="preserve">Буклеты по видам туризма - верстка, печать – издательство </w:t>
      </w:r>
      <w:r w:rsidR="00B4119C">
        <w:rPr>
          <w:rFonts w:ascii="Times New Roman" w:hAnsi="Times New Roman" w:cs="Times New Roman"/>
          <w:sz w:val="24"/>
          <w:szCs w:val="24"/>
        </w:rPr>
        <w:t>«</w:t>
      </w:r>
      <w:r w:rsidRPr="002A6EA2">
        <w:rPr>
          <w:rFonts w:ascii="Times New Roman" w:hAnsi="Times New Roman" w:cs="Times New Roman"/>
          <w:sz w:val="24"/>
          <w:szCs w:val="24"/>
        </w:rPr>
        <w:t>М</w:t>
      </w:r>
      <w:r w:rsidR="00866E33" w:rsidRPr="002A6EA2">
        <w:rPr>
          <w:rFonts w:ascii="Times New Roman" w:hAnsi="Times New Roman" w:cs="Times New Roman"/>
          <w:sz w:val="24"/>
          <w:szCs w:val="24"/>
        </w:rPr>
        <w:t>-</w:t>
      </w:r>
      <w:r w:rsidRPr="002A6EA2">
        <w:rPr>
          <w:rFonts w:ascii="Times New Roman" w:hAnsi="Times New Roman" w:cs="Times New Roman"/>
          <w:sz w:val="24"/>
          <w:szCs w:val="24"/>
        </w:rPr>
        <w:t>Пресс Медиа</w:t>
      </w:r>
      <w:r w:rsidR="00B4119C">
        <w:rPr>
          <w:rFonts w:ascii="Times New Roman" w:hAnsi="Times New Roman" w:cs="Times New Roman"/>
          <w:sz w:val="24"/>
          <w:szCs w:val="24"/>
        </w:rPr>
        <w:t>»</w:t>
      </w:r>
      <w:r w:rsidRPr="002A6EA2">
        <w:rPr>
          <w:rFonts w:ascii="Times New Roman" w:hAnsi="Times New Roman" w:cs="Times New Roman"/>
          <w:sz w:val="24"/>
          <w:szCs w:val="24"/>
        </w:rPr>
        <w:t xml:space="preserve"> Петрозаводск, год издания – 2011. Распространение – государственное бюджетное учреждение </w:t>
      </w:r>
      <w:r w:rsidR="00B4119C">
        <w:rPr>
          <w:rFonts w:ascii="Times New Roman" w:hAnsi="Times New Roman" w:cs="Times New Roman"/>
          <w:sz w:val="24"/>
          <w:szCs w:val="24"/>
        </w:rPr>
        <w:t>«</w:t>
      </w:r>
      <w:r w:rsidRPr="002A6EA2">
        <w:rPr>
          <w:rFonts w:ascii="Times New Roman" w:hAnsi="Times New Roman" w:cs="Times New Roman"/>
          <w:sz w:val="24"/>
          <w:szCs w:val="24"/>
        </w:rPr>
        <w:t>Информационный туристский центр Республики Карелия</w:t>
      </w:r>
      <w:r w:rsidR="00B4119C">
        <w:rPr>
          <w:rFonts w:ascii="Times New Roman" w:hAnsi="Times New Roman" w:cs="Times New Roman"/>
          <w:sz w:val="24"/>
          <w:szCs w:val="24"/>
        </w:rPr>
        <w:t>»</w:t>
      </w:r>
      <w:r w:rsidRPr="002A6EA2">
        <w:rPr>
          <w:rFonts w:ascii="Times New Roman" w:hAnsi="Times New Roman" w:cs="Times New Roman"/>
          <w:sz w:val="24"/>
          <w:szCs w:val="24"/>
        </w:rPr>
        <w:t>.</w:t>
      </w:r>
    </w:p>
    <w:p w:rsidR="00835741" w:rsidRPr="002A6EA2" w:rsidRDefault="00835741" w:rsidP="00F927AC">
      <w:pPr>
        <w:spacing w:after="0" w:line="240" w:lineRule="auto"/>
        <w:ind w:firstLine="567"/>
        <w:jc w:val="both"/>
        <w:rPr>
          <w:rFonts w:ascii="Times New Roman" w:hAnsi="Times New Roman" w:cs="Times New Roman"/>
          <w:sz w:val="24"/>
          <w:szCs w:val="24"/>
        </w:rPr>
      </w:pPr>
    </w:p>
    <w:p w:rsidR="00C6098E" w:rsidRPr="002A6EA2" w:rsidRDefault="00C6098E" w:rsidP="00F17EC6">
      <w:pPr>
        <w:pStyle w:val="3"/>
        <w:rPr>
          <w:rFonts w:ascii="Times New Roman" w:hAnsi="Times New Roman" w:cs="Times New Roman"/>
          <w:color w:val="auto"/>
          <w:sz w:val="25"/>
          <w:szCs w:val="25"/>
        </w:rPr>
      </w:pPr>
      <w:bookmarkStart w:id="67" w:name="_Toc441160339"/>
      <w:bookmarkStart w:id="68" w:name="_Toc444605648"/>
      <w:r w:rsidRPr="002A6EA2">
        <w:rPr>
          <w:rFonts w:ascii="Times New Roman" w:hAnsi="Times New Roman" w:cs="Times New Roman"/>
          <w:color w:val="auto"/>
          <w:sz w:val="25"/>
          <w:szCs w:val="25"/>
        </w:rPr>
        <w:t>1.1.1.29.</w:t>
      </w:r>
      <w:r w:rsidR="00441753" w:rsidRPr="002A6EA2">
        <w:rPr>
          <w:rFonts w:ascii="Times New Roman" w:hAnsi="Times New Roman" w:cs="Times New Roman"/>
          <w:color w:val="auto"/>
          <w:sz w:val="25"/>
          <w:szCs w:val="25"/>
        </w:rPr>
        <w:tab/>
      </w:r>
      <w:r w:rsidRPr="002A6EA2">
        <w:rPr>
          <w:rFonts w:ascii="Times New Roman" w:hAnsi="Times New Roman" w:cs="Times New Roman"/>
          <w:color w:val="auto"/>
          <w:sz w:val="25"/>
          <w:szCs w:val="25"/>
        </w:rPr>
        <w:t>Мероприятия по продвижению региона</w:t>
      </w:r>
      <w:bookmarkEnd w:id="67"/>
      <w:bookmarkEnd w:id="68"/>
    </w:p>
    <w:p w:rsidR="00F56353" w:rsidRDefault="00F56353" w:rsidP="00F927AC">
      <w:pPr>
        <w:spacing w:after="0" w:line="240" w:lineRule="auto"/>
        <w:ind w:firstLine="567"/>
        <w:jc w:val="both"/>
        <w:rPr>
          <w:rFonts w:ascii="Times New Roman" w:eastAsia="Times New Roman" w:hAnsi="Times New Roman" w:cs="Times New Roman"/>
          <w:sz w:val="24"/>
          <w:szCs w:val="24"/>
          <w:lang w:eastAsia="ru-RU"/>
        </w:rPr>
      </w:pPr>
    </w:p>
    <w:p w:rsidR="00441753" w:rsidRPr="002A6EA2" w:rsidRDefault="00441753" w:rsidP="00F927AC">
      <w:pPr>
        <w:spacing w:after="0" w:line="240" w:lineRule="auto"/>
        <w:ind w:firstLine="567"/>
        <w:jc w:val="both"/>
        <w:rPr>
          <w:rFonts w:ascii="Times New Roman" w:eastAsia="Times New Roman" w:hAnsi="Times New Roman" w:cs="Times New Roman"/>
          <w:sz w:val="24"/>
          <w:szCs w:val="24"/>
          <w:lang w:eastAsia="ru-RU"/>
        </w:rPr>
      </w:pPr>
      <w:r w:rsidRPr="002A6EA2">
        <w:rPr>
          <w:rFonts w:ascii="Times New Roman" w:eastAsia="Times New Roman" w:hAnsi="Times New Roman" w:cs="Times New Roman"/>
          <w:sz w:val="24"/>
          <w:szCs w:val="24"/>
          <w:lang w:eastAsia="ru-RU"/>
        </w:rPr>
        <w:t>Для продвижения Республики Карелия на российском и международном уровнях организуются и проводятся следующие мероприятия:</w:t>
      </w:r>
    </w:p>
    <w:p w:rsidR="007C1BDB" w:rsidRPr="002A6EA2" w:rsidRDefault="007C1BDB" w:rsidP="00F927AC">
      <w:pPr>
        <w:spacing w:after="0" w:line="240" w:lineRule="auto"/>
        <w:ind w:firstLine="567"/>
        <w:jc w:val="both"/>
        <w:rPr>
          <w:rFonts w:ascii="Times New Roman" w:eastAsia="Times New Roman" w:hAnsi="Times New Roman" w:cs="Times New Roman"/>
          <w:sz w:val="24"/>
          <w:szCs w:val="24"/>
          <w:lang w:eastAsia="ru-RU"/>
        </w:rPr>
      </w:pPr>
    </w:p>
    <w:p w:rsidR="00441753" w:rsidRPr="00752783" w:rsidRDefault="00441753" w:rsidP="00752783">
      <w:pPr>
        <w:pBdr>
          <w:top w:val="single" w:sz="4" w:space="1" w:color="FF7C80"/>
          <w:bottom w:val="single" w:sz="4" w:space="1" w:color="FF7C80"/>
        </w:pBdr>
        <w:spacing w:after="0" w:line="240" w:lineRule="auto"/>
        <w:ind w:firstLine="567"/>
        <w:jc w:val="both"/>
        <w:rPr>
          <w:rFonts w:ascii="Times New Roman" w:eastAsia="Times New Roman" w:hAnsi="Times New Roman" w:cs="Times New Roman"/>
          <w:b/>
          <w:i/>
          <w:sz w:val="24"/>
          <w:szCs w:val="24"/>
          <w:lang w:eastAsia="ru-RU"/>
        </w:rPr>
      </w:pPr>
      <w:r w:rsidRPr="00752783">
        <w:rPr>
          <w:rFonts w:ascii="Times New Roman" w:eastAsia="Times New Roman" w:hAnsi="Times New Roman" w:cs="Times New Roman"/>
          <w:b/>
          <w:bCs/>
          <w:i/>
          <w:sz w:val="24"/>
          <w:szCs w:val="24"/>
          <w:lang w:eastAsia="ru-RU"/>
        </w:rPr>
        <w:t>Информационные туры:</w:t>
      </w:r>
    </w:p>
    <w:p w:rsidR="00F56353" w:rsidRDefault="00F56353" w:rsidP="00F927AC">
      <w:pPr>
        <w:spacing w:after="0" w:line="240" w:lineRule="auto"/>
        <w:ind w:firstLine="567"/>
        <w:jc w:val="both"/>
        <w:rPr>
          <w:rFonts w:ascii="Times New Roman" w:eastAsia="Times New Roman" w:hAnsi="Times New Roman" w:cs="Times New Roman"/>
          <w:sz w:val="24"/>
          <w:szCs w:val="24"/>
          <w:lang w:eastAsia="ru-RU"/>
        </w:rPr>
      </w:pPr>
    </w:p>
    <w:p w:rsidR="00F871BC" w:rsidRPr="002A6EA2" w:rsidRDefault="00F56353" w:rsidP="00F871B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Январь 2016 год – пресс</w:t>
      </w:r>
      <w:r w:rsidR="00F871B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тур </w:t>
      </w:r>
      <w:r w:rsidR="00F871BC">
        <w:rPr>
          <w:rFonts w:ascii="Times New Roman" w:eastAsia="Times New Roman" w:hAnsi="Times New Roman" w:cs="Times New Roman"/>
          <w:sz w:val="24"/>
          <w:szCs w:val="24"/>
          <w:lang w:eastAsia="ru-RU"/>
        </w:rPr>
        <w:t xml:space="preserve">для </w:t>
      </w:r>
      <w:r w:rsidR="00F871BC" w:rsidRPr="00F871BC">
        <w:rPr>
          <w:rFonts w:ascii="Times New Roman" w:eastAsia="Times New Roman" w:hAnsi="Times New Roman" w:cs="Times New Roman"/>
          <w:sz w:val="24"/>
          <w:szCs w:val="24"/>
          <w:lang w:eastAsia="ru-RU"/>
        </w:rPr>
        <w:t>представителей</w:t>
      </w:r>
      <w:r w:rsidR="00F871BC">
        <w:rPr>
          <w:rFonts w:ascii="Times New Roman" w:eastAsia="Times New Roman" w:hAnsi="Times New Roman" w:cs="Times New Roman"/>
          <w:sz w:val="24"/>
          <w:szCs w:val="24"/>
          <w:lang w:eastAsia="ru-RU"/>
        </w:rPr>
        <w:t xml:space="preserve"> </w:t>
      </w:r>
      <w:r w:rsidR="00F871BC" w:rsidRPr="00F871BC">
        <w:rPr>
          <w:rFonts w:ascii="Times New Roman" w:eastAsia="Times New Roman" w:hAnsi="Times New Roman" w:cs="Times New Roman"/>
          <w:sz w:val="24"/>
          <w:szCs w:val="24"/>
          <w:lang w:eastAsia="ru-RU"/>
        </w:rPr>
        <w:t xml:space="preserve">федеральных средств массовой информации в Республику Карелия </w:t>
      </w:r>
      <w:r w:rsidR="00F871BC">
        <w:rPr>
          <w:rFonts w:ascii="Times New Roman" w:eastAsia="Times New Roman" w:hAnsi="Times New Roman" w:cs="Times New Roman"/>
          <w:sz w:val="24"/>
          <w:szCs w:val="24"/>
          <w:lang w:eastAsia="ru-RU"/>
        </w:rPr>
        <w:t>в</w:t>
      </w:r>
      <w:r w:rsidR="00F871BC" w:rsidRPr="00F871BC">
        <w:rPr>
          <w:rFonts w:ascii="Times New Roman" w:eastAsia="Times New Roman" w:hAnsi="Times New Roman" w:cs="Times New Roman"/>
          <w:sz w:val="24"/>
          <w:szCs w:val="24"/>
          <w:lang w:eastAsia="ru-RU"/>
        </w:rPr>
        <w:t xml:space="preserve"> </w:t>
      </w:r>
      <w:r w:rsidR="00F871BC">
        <w:rPr>
          <w:rFonts w:ascii="Times New Roman" w:eastAsia="Times New Roman" w:hAnsi="Times New Roman" w:cs="Times New Roman"/>
          <w:sz w:val="24"/>
          <w:szCs w:val="24"/>
          <w:lang w:eastAsia="ru-RU"/>
        </w:rPr>
        <w:t xml:space="preserve">рамках </w:t>
      </w:r>
      <w:r w:rsidR="00F871BC" w:rsidRPr="00F871BC">
        <w:rPr>
          <w:rFonts w:ascii="Times New Roman" w:eastAsia="Times New Roman" w:hAnsi="Times New Roman" w:cs="Times New Roman"/>
          <w:sz w:val="24"/>
          <w:szCs w:val="24"/>
          <w:lang w:eastAsia="ru-RU"/>
        </w:rPr>
        <w:t xml:space="preserve">Международного этапа Кубка мира по гонкам на собачьих упряжках </w:t>
      </w:r>
      <w:r w:rsidR="00B4119C">
        <w:rPr>
          <w:rFonts w:ascii="Times New Roman" w:eastAsia="Times New Roman" w:hAnsi="Times New Roman" w:cs="Times New Roman"/>
          <w:sz w:val="24"/>
          <w:szCs w:val="24"/>
          <w:lang w:eastAsia="ru-RU"/>
        </w:rPr>
        <w:t>«</w:t>
      </w:r>
      <w:r w:rsidR="00F871BC" w:rsidRPr="00F871BC">
        <w:rPr>
          <w:rFonts w:ascii="Times New Roman" w:eastAsia="Times New Roman" w:hAnsi="Times New Roman" w:cs="Times New Roman"/>
          <w:sz w:val="24"/>
          <w:szCs w:val="24"/>
          <w:lang w:eastAsia="ru-RU"/>
        </w:rPr>
        <w:t>По земле Сампо</w:t>
      </w:r>
      <w:r w:rsidR="00B4119C">
        <w:rPr>
          <w:rFonts w:ascii="Times New Roman" w:eastAsia="Times New Roman" w:hAnsi="Times New Roman" w:cs="Times New Roman"/>
          <w:sz w:val="24"/>
          <w:szCs w:val="24"/>
          <w:lang w:eastAsia="ru-RU"/>
        </w:rPr>
        <w:t>»</w:t>
      </w:r>
      <w:r w:rsidR="00F871B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 земле</w:t>
      </w:r>
      <w:r w:rsidR="00F871B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Количество </w:t>
      </w:r>
      <w:r w:rsidR="00F871BC">
        <w:rPr>
          <w:rFonts w:ascii="Times New Roman" w:eastAsia="Times New Roman" w:hAnsi="Times New Roman" w:cs="Times New Roman"/>
          <w:sz w:val="24"/>
          <w:szCs w:val="24"/>
          <w:lang w:eastAsia="ru-RU"/>
        </w:rPr>
        <w:t xml:space="preserve">участников – </w:t>
      </w:r>
      <w:r>
        <w:rPr>
          <w:rFonts w:ascii="Times New Roman" w:eastAsia="Times New Roman" w:hAnsi="Times New Roman" w:cs="Times New Roman"/>
          <w:sz w:val="24"/>
          <w:szCs w:val="24"/>
          <w:lang w:eastAsia="ru-RU"/>
        </w:rPr>
        <w:t>11 человек</w:t>
      </w:r>
      <w:r w:rsidR="00F871BC">
        <w:rPr>
          <w:rFonts w:ascii="Times New Roman" w:eastAsia="Times New Roman" w:hAnsi="Times New Roman" w:cs="Times New Roman"/>
          <w:sz w:val="24"/>
          <w:szCs w:val="24"/>
          <w:lang w:eastAsia="ru-RU"/>
        </w:rPr>
        <w:t xml:space="preserve">. </w:t>
      </w:r>
      <w:r w:rsidR="00F871BC" w:rsidRPr="002A6EA2">
        <w:rPr>
          <w:rFonts w:ascii="Times New Roman" w:eastAsia="Times New Roman" w:hAnsi="Times New Roman" w:cs="Times New Roman"/>
          <w:sz w:val="24"/>
          <w:szCs w:val="24"/>
          <w:lang w:eastAsia="ru-RU"/>
        </w:rPr>
        <w:t xml:space="preserve">Организатор – ГБУ </w:t>
      </w:r>
      <w:r w:rsidR="00B4119C">
        <w:rPr>
          <w:rFonts w:ascii="Times New Roman" w:eastAsia="Times New Roman" w:hAnsi="Times New Roman" w:cs="Times New Roman"/>
          <w:sz w:val="24"/>
          <w:szCs w:val="24"/>
          <w:lang w:eastAsia="ru-RU"/>
        </w:rPr>
        <w:t>«</w:t>
      </w:r>
      <w:r w:rsidR="00F871BC" w:rsidRPr="002A6EA2">
        <w:rPr>
          <w:rFonts w:ascii="Times New Roman" w:eastAsia="Times New Roman" w:hAnsi="Times New Roman" w:cs="Times New Roman"/>
          <w:sz w:val="24"/>
          <w:szCs w:val="24"/>
          <w:lang w:eastAsia="ru-RU"/>
        </w:rPr>
        <w:t>Информационный туристский центр РК</w:t>
      </w:r>
      <w:r w:rsidR="00B4119C">
        <w:rPr>
          <w:rFonts w:ascii="Times New Roman" w:eastAsia="Times New Roman" w:hAnsi="Times New Roman" w:cs="Times New Roman"/>
          <w:sz w:val="24"/>
          <w:szCs w:val="24"/>
          <w:lang w:eastAsia="ru-RU"/>
        </w:rPr>
        <w:t>»</w:t>
      </w:r>
      <w:r w:rsidR="00F871BC">
        <w:rPr>
          <w:rFonts w:ascii="Times New Roman" w:eastAsia="Times New Roman" w:hAnsi="Times New Roman" w:cs="Times New Roman"/>
          <w:sz w:val="24"/>
          <w:szCs w:val="24"/>
          <w:lang w:eastAsia="ru-RU"/>
        </w:rPr>
        <w:t>.</w:t>
      </w:r>
    </w:p>
    <w:p w:rsidR="00F56353" w:rsidRDefault="00F56353" w:rsidP="00F927AC">
      <w:pPr>
        <w:spacing w:after="0" w:line="240" w:lineRule="auto"/>
        <w:ind w:firstLine="567"/>
        <w:jc w:val="both"/>
        <w:rPr>
          <w:rFonts w:ascii="Times New Roman" w:eastAsia="Times New Roman" w:hAnsi="Times New Roman" w:cs="Times New Roman"/>
          <w:sz w:val="24"/>
          <w:szCs w:val="24"/>
          <w:lang w:eastAsia="ru-RU"/>
        </w:rPr>
      </w:pPr>
    </w:p>
    <w:p w:rsidR="00F871BC" w:rsidRPr="002A6EA2" w:rsidRDefault="00F56353" w:rsidP="00F871B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Август 2015 года – пресс тур </w:t>
      </w:r>
      <w:r w:rsidR="00F871BC">
        <w:rPr>
          <w:rFonts w:ascii="Times New Roman" w:eastAsia="Times New Roman" w:hAnsi="Times New Roman" w:cs="Times New Roman"/>
          <w:sz w:val="24"/>
          <w:szCs w:val="24"/>
          <w:lang w:eastAsia="ru-RU"/>
        </w:rPr>
        <w:t xml:space="preserve">для </w:t>
      </w:r>
      <w:r w:rsidR="00F871BC" w:rsidRPr="00F871BC">
        <w:rPr>
          <w:rFonts w:ascii="Times New Roman" w:eastAsia="Times New Roman" w:hAnsi="Times New Roman" w:cs="Times New Roman"/>
          <w:sz w:val="24"/>
          <w:szCs w:val="24"/>
          <w:lang w:eastAsia="ru-RU"/>
        </w:rPr>
        <w:t>представителей</w:t>
      </w:r>
      <w:r w:rsidR="00F871BC">
        <w:rPr>
          <w:rFonts w:ascii="Times New Roman" w:eastAsia="Times New Roman" w:hAnsi="Times New Roman" w:cs="Times New Roman"/>
          <w:sz w:val="24"/>
          <w:szCs w:val="24"/>
          <w:lang w:eastAsia="ru-RU"/>
        </w:rPr>
        <w:t xml:space="preserve"> </w:t>
      </w:r>
      <w:r w:rsidR="00F871BC" w:rsidRPr="00F871BC">
        <w:rPr>
          <w:rFonts w:ascii="Times New Roman" w:eastAsia="Times New Roman" w:hAnsi="Times New Roman" w:cs="Times New Roman"/>
          <w:sz w:val="24"/>
          <w:szCs w:val="24"/>
          <w:lang w:eastAsia="ru-RU"/>
        </w:rPr>
        <w:t xml:space="preserve">федеральных средств массовой информации в Республику Карелия </w:t>
      </w:r>
      <w:r w:rsidR="00F871BC">
        <w:rPr>
          <w:rFonts w:ascii="Times New Roman" w:eastAsia="Times New Roman" w:hAnsi="Times New Roman" w:cs="Times New Roman"/>
          <w:sz w:val="24"/>
          <w:szCs w:val="24"/>
          <w:lang w:eastAsia="ru-RU"/>
        </w:rPr>
        <w:t>в</w:t>
      </w:r>
      <w:r w:rsidR="00F871BC" w:rsidRPr="00F871BC">
        <w:rPr>
          <w:rFonts w:ascii="Times New Roman" w:eastAsia="Times New Roman" w:hAnsi="Times New Roman" w:cs="Times New Roman"/>
          <w:sz w:val="24"/>
          <w:szCs w:val="24"/>
          <w:lang w:eastAsia="ru-RU"/>
        </w:rPr>
        <w:t xml:space="preserve"> </w:t>
      </w:r>
      <w:r w:rsidR="00F871BC">
        <w:rPr>
          <w:rFonts w:ascii="Times New Roman" w:eastAsia="Times New Roman" w:hAnsi="Times New Roman" w:cs="Times New Roman"/>
          <w:sz w:val="24"/>
          <w:szCs w:val="24"/>
          <w:lang w:eastAsia="ru-RU"/>
        </w:rPr>
        <w:t xml:space="preserve">рамках </w:t>
      </w:r>
      <w:r w:rsidR="00F871BC" w:rsidRPr="00F871BC">
        <w:rPr>
          <w:rFonts w:ascii="Times New Roman" w:eastAsia="Times New Roman" w:hAnsi="Times New Roman" w:cs="Times New Roman"/>
          <w:sz w:val="24"/>
          <w:szCs w:val="24"/>
          <w:lang w:eastAsia="ru-RU"/>
        </w:rPr>
        <w:t>Международно</w:t>
      </w:r>
      <w:r w:rsidR="00F871BC">
        <w:rPr>
          <w:rFonts w:ascii="Times New Roman" w:eastAsia="Times New Roman" w:hAnsi="Times New Roman" w:cs="Times New Roman"/>
          <w:sz w:val="24"/>
          <w:szCs w:val="24"/>
          <w:lang w:eastAsia="ru-RU"/>
        </w:rPr>
        <w:t>го фестиваля</w:t>
      </w:r>
      <w:r w:rsidR="00F871BC" w:rsidRPr="00F871BC">
        <w:rPr>
          <w:rFonts w:ascii="Times New Roman" w:eastAsia="Times New Roman" w:hAnsi="Times New Roman" w:cs="Times New Roman"/>
          <w:sz w:val="24"/>
          <w:szCs w:val="24"/>
          <w:lang w:eastAsia="ru-RU"/>
        </w:rPr>
        <w:t xml:space="preserve"> традиционного судостроения и судоходства </w:t>
      </w:r>
      <w:r w:rsidR="00B4119C">
        <w:rPr>
          <w:rFonts w:ascii="Times New Roman" w:eastAsia="Times New Roman" w:hAnsi="Times New Roman" w:cs="Times New Roman"/>
          <w:sz w:val="24"/>
          <w:szCs w:val="24"/>
          <w:lang w:eastAsia="ru-RU"/>
        </w:rPr>
        <w:t>«</w:t>
      </w:r>
      <w:r w:rsidR="00F871BC" w:rsidRPr="00F871BC">
        <w:rPr>
          <w:rFonts w:ascii="Times New Roman" w:eastAsia="Times New Roman" w:hAnsi="Times New Roman" w:cs="Times New Roman"/>
          <w:sz w:val="24"/>
          <w:szCs w:val="24"/>
          <w:lang w:eastAsia="ru-RU"/>
        </w:rPr>
        <w:t>Кижская регата</w:t>
      </w:r>
      <w:r w:rsidR="00B4119C">
        <w:rPr>
          <w:rFonts w:ascii="Times New Roman" w:eastAsia="Times New Roman" w:hAnsi="Times New Roman" w:cs="Times New Roman"/>
          <w:sz w:val="24"/>
          <w:szCs w:val="24"/>
          <w:lang w:eastAsia="ru-RU"/>
        </w:rPr>
        <w:t>»</w:t>
      </w:r>
      <w:r w:rsidR="00F871BC">
        <w:rPr>
          <w:rFonts w:ascii="Times New Roman" w:eastAsia="Times New Roman" w:hAnsi="Times New Roman" w:cs="Times New Roman"/>
          <w:sz w:val="24"/>
          <w:szCs w:val="24"/>
          <w:lang w:eastAsia="ru-RU"/>
        </w:rPr>
        <w:t>. Количество участников –</w:t>
      </w:r>
      <w:r w:rsidR="00F871BC" w:rsidRPr="00F871BC">
        <w:rPr>
          <w:rFonts w:ascii="Times New Roman" w:eastAsia="Times New Roman" w:hAnsi="Times New Roman" w:cs="Times New Roman"/>
          <w:sz w:val="24"/>
          <w:szCs w:val="24"/>
          <w:lang w:eastAsia="ru-RU"/>
        </w:rPr>
        <w:t xml:space="preserve"> </w:t>
      </w:r>
      <w:r w:rsidR="00F871BC">
        <w:rPr>
          <w:rFonts w:ascii="Times New Roman" w:eastAsia="Times New Roman" w:hAnsi="Times New Roman" w:cs="Times New Roman"/>
          <w:sz w:val="24"/>
          <w:szCs w:val="24"/>
          <w:lang w:eastAsia="ru-RU"/>
        </w:rPr>
        <w:t xml:space="preserve">7 участников. </w:t>
      </w:r>
      <w:r w:rsidR="00F871BC" w:rsidRPr="002A6EA2">
        <w:rPr>
          <w:rFonts w:ascii="Times New Roman" w:eastAsia="Times New Roman" w:hAnsi="Times New Roman" w:cs="Times New Roman"/>
          <w:sz w:val="24"/>
          <w:szCs w:val="24"/>
          <w:lang w:eastAsia="ru-RU"/>
        </w:rPr>
        <w:t xml:space="preserve">Организатор – ГБУ </w:t>
      </w:r>
      <w:r w:rsidR="00B4119C">
        <w:rPr>
          <w:rFonts w:ascii="Times New Roman" w:eastAsia="Times New Roman" w:hAnsi="Times New Roman" w:cs="Times New Roman"/>
          <w:sz w:val="24"/>
          <w:szCs w:val="24"/>
          <w:lang w:eastAsia="ru-RU"/>
        </w:rPr>
        <w:t>«</w:t>
      </w:r>
      <w:r w:rsidR="00F871BC" w:rsidRPr="002A6EA2">
        <w:rPr>
          <w:rFonts w:ascii="Times New Roman" w:eastAsia="Times New Roman" w:hAnsi="Times New Roman" w:cs="Times New Roman"/>
          <w:sz w:val="24"/>
          <w:szCs w:val="24"/>
          <w:lang w:eastAsia="ru-RU"/>
        </w:rPr>
        <w:t>Информационный туристский центр РК</w:t>
      </w:r>
      <w:r w:rsidR="00B4119C">
        <w:rPr>
          <w:rFonts w:ascii="Times New Roman" w:eastAsia="Times New Roman" w:hAnsi="Times New Roman" w:cs="Times New Roman"/>
          <w:sz w:val="24"/>
          <w:szCs w:val="24"/>
          <w:lang w:eastAsia="ru-RU"/>
        </w:rPr>
        <w:t>»</w:t>
      </w:r>
      <w:r w:rsidR="00F871BC">
        <w:rPr>
          <w:rFonts w:ascii="Times New Roman" w:eastAsia="Times New Roman" w:hAnsi="Times New Roman" w:cs="Times New Roman"/>
          <w:sz w:val="24"/>
          <w:szCs w:val="24"/>
          <w:lang w:eastAsia="ru-RU"/>
        </w:rPr>
        <w:t>.</w:t>
      </w:r>
    </w:p>
    <w:p w:rsidR="00F871BC" w:rsidRDefault="00F871BC" w:rsidP="00F56353">
      <w:pPr>
        <w:spacing w:after="0" w:line="240" w:lineRule="auto"/>
        <w:ind w:firstLine="567"/>
        <w:jc w:val="both"/>
        <w:rPr>
          <w:rFonts w:ascii="Times New Roman" w:eastAsia="Times New Roman" w:hAnsi="Times New Roman" w:cs="Times New Roman"/>
          <w:sz w:val="24"/>
          <w:szCs w:val="24"/>
          <w:lang w:eastAsia="ru-RU"/>
        </w:rPr>
      </w:pPr>
    </w:p>
    <w:p w:rsidR="00441753" w:rsidRPr="002A6EA2" w:rsidRDefault="00F871BC" w:rsidP="00F927A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Май </w:t>
      </w:r>
      <w:r w:rsidR="00441753" w:rsidRPr="002A6EA2">
        <w:rPr>
          <w:rFonts w:ascii="Times New Roman" w:eastAsia="Times New Roman" w:hAnsi="Times New Roman" w:cs="Times New Roman"/>
          <w:sz w:val="24"/>
          <w:szCs w:val="24"/>
          <w:lang w:eastAsia="ru-RU"/>
        </w:rPr>
        <w:t xml:space="preserve">2015 </w:t>
      </w:r>
      <w:r>
        <w:rPr>
          <w:rFonts w:ascii="Times New Roman" w:eastAsia="Times New Roman" w:hAnsi="Times New Roman" w:cs="Times New Roman"/>
          <w:sz w:val="24"/>
          <w:szCs w:val="24"/>
          <w:lang w:eastAsia="ru-RU"/>
        </w:rPr>
        <w:t xml:space="preserve">года </w:t>
      </w:r>
      <w:r w:rsidR="00441753" w:rsidRPr="002A6EA2">
        <w:rPr>
          <w:rFonts w:ascii="Times New Roman" w:eastAsia="Times New Roman" w:hAnsi="Times New Roman" w:cs="Times New Roman"/>
          <w:sz w:val="24"/>
          <w:szCs w:val="24"/>
          <w:lang w:eastAsia="ru-RU"/>
        </w:rPr>
        <w:t xml:space="preserve">– информационный тур для представителей российских туроператоров. Количество участников – 27 человек. Организатор – ГБУ </w:t>
      </w:r>
      <w:r w:rsidR="00B4119C">
        <w:rPr>
          <w:rFonts w:ascii="Times New Roman" w:eastAsia="Times New Roman" w:hAnsi="Times New Roman" w:cs="Times New Roman"/>
          <w:sz w:val="24"/>
          <w:szCs w:val="24"/>
          <w:lang w:eastAsia="ru-RU"/>
        </w:rPr>
        <w:t>«</w:t>
      </w:r>
      <w:r w:rsidR="00441753" w:rsidRPr="002A6EA2">
        <w:rPr>
          <w:rFonts w:ascii="Times New Roman" w:eastAsia="Times New Roman" w:hAnsi="Times New Roman" w:cs="Times New Roman"/>
          <w:sz w:val="24"/>
          <w:szCs w:val="24"/>
          <w:lang w:eastAsia="ru-RU"/>
        </w:rPr>
        <w:t>Информационный туристский центр РК</w:t>
      </w:r>
      <w:r w:rsidR="00B4119C">
        <w:rPr>
          <w:rFonts w:ascii="Times New Roman" w:eastAsia="Times New Roman" w:hAnsi="Times New Roman" w:cs="Times New Roman"/>
          <w:sz w:val="24"/>
          <w:szCs w:val="24"/>
          <w:lang w:eastAsia="ru-RU"/>
        </w:rPr>
        <w:t>»</w:t>
      </w:r>
    </w:p>
    <w:p w:rsidR="00441753" w:rsidRPr="002A6EA2" w:rsidRDefault="00441753" w:rsidP="00F927AC">
      <w:pPr>
        <w:spacing w:after="0" w:line="240" w:lineRule="auto"/>
        <w:ind w:firstLine="567"/>
        <w:jc w:val="both"/>
        <w:rPr>
          <w:rFonts w:ascii="Times New Roman" w:eastAsia="Times New Roman" w:hAnsi="Times New Roman" w:cs="Times New Roman"/>
          <w:sz w:val="24"/>
          <w:szCs w:val="24"/>
          <w:lang w:eastAsia="ru-RU"/>
        </w:rPr>
      </w:pPr>
    </w:p>
    <w:p w:rsidR="00441753" w:rsidRPr="002A6EA2" w:rsidRDefault="00F871BC" w:rsidP="00F927A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Февраль 2015 года </w:t>
      </w:r>
      <w:r w:rsidR="00441753" w:rsidRPr="002A6EA2">
        <w:rPr>
          <w:rFonts w:ascii="Times New Roman" w:eastAsia="Times New Roman" w:hAnsi="Times New Roman" w:cs="Times New Roman"/>
          <w:sz w:val="24"/>
          <w:szCs w:val="24"/>
          <w:lang w:eastAsia="ru-RU"/>
        </w:rPr>
        <w:t xml:space="preserve">– информационный тур для представителей российских туроператоров. Количество участников – 28 человек. Организатор – ГБУ </w:t>
      </w:r>
      <w:r w:rsidR="00B4119C">
        <w:rPr>
          <w:rFonts w:ascii="Times New Roman" w:eastAsia="Times New Roman" w:hAnsi="Times New Roman" w:cs="Times New Roman"/>
          <w:sz w:val="24"/>
          <w:szCs w:val="24"/>
          <w:lang w:eastAsia="ru-RU"/>
        </w:rPr>
        <w:t>«</w:t>
      </w:r>
      <w:r w:rsidR="00441753" w:rsidRPr="002A6EA2">
        <w:rPr>
          <w:rFonts w:ascii="Times New Roman" w:eastAsia="Times New Roman" w:hAnsi="Times New Roman" w:cs="Times New Roman"/>
          <w:sz w:val="24"/>
          <w:szCs w:val="24"/>
          <w:lang w:eastAsia="ru-RU"/>
        </w:rPr>
        <w:t>Информационный туристский центр РК</w:t>
      </w:r>
      <w:r w:rsidR="00B4119C">
        <w:rPr>
          <w:rFonts w:ascii="Times New Roman" w:eastAsia="Times New Roman" w:hAnsi="Times New Roman" w:cs="Times New Roman"/>
          <w:sz w:val="24"/>
          <w:szCs w:val="24"/>
          <w:lang w:eastAsia="ru-RU"/>
        </w:rPr>
        <w:t>»</w:t>
      </w:r>
      <w:r w:rsidR="00441753" w:rsidRPr="002A6EA2">
        <w:rPr>
          <w:rFonts w:ascii="Times New Roman" w:eastAsia="Times New Roman" w:hAnsi="Times New Roman" w:cs="Times New Roman"/>
          <w:sz w:val="24"/>
          <w:szCs w:val="24"/>
          <w:lang w:eastAsia="ru-RU"/>
        </w:rPr>
        <w:t>.</w:t>
      </w:r>
    </w:p>
    <w:p w:rsidR="00441753" w:rsidRPr="002A6EA2" w:rsidRDefault="00441753" w:rsidP="00F927AC">
      <w:pPr>
        <w:spacing w:after="0" w:line="240" w:lineRule="auto"/>
        <w:ind w:firstLine="567"/>
        <w:jc w:val="both"/>
        <w:rPr>
          <w:rFonts w:ascii="Times New Roman" w:eastAsia="Times New Roman" w:hAnsi="Times New Roman" w:cs="Times New Roman"/>
          <w:sz w:val="24"/>
          <w:szCs w:val="24"/>
          <w:lang w:eastAsia="ru-RU"/>
        </w:rPr>
      </w:pPr>
    </w:p>
    <w:p w:rsidR="00441753" w:rsidRPr="002A6EA2" w:rsidRDefault="00F871BC" w:rsidP="00F927A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Сентябрь 2014 года</w:t>
      </w:r>
      <w:r w:rsidR="00441753" w:rsidRPr="002A6EA2">
        <w:rPr>
          <w:rFonts w:ascii="Times New Roman" w:eastAsia="Times New Roman" w:hAnsi="Times New Roman" w:cs="Times New Roman"/>
          <w:sz w:val="24"/>
          <w:szCs w:val="24"/>
          <w:lang w:eastAsia="ru-RU"/>
        </w:rPr>
        <w:t xml:space="preserve"> – информационный тур по Карелии для представителей российских и зарубежных туроператоров, количество участников – 39 человек</w:t>
      </w:r>
      <w:r>
        <w:rPr>
          <w:rFonts w:ascii="Times New Roman" w:eastAsia="Times New Roman" w:hAnsi="Times New Roman" w:cs="Times New Roman"/>
          <w:sz w:val="24"/>
          <w:szCs w:val="24"/>
          <w:lang w:eastAsia="ru-RU"/>
        </w:rPr>
        <w:t>. О</w:t>
      </w:r>
      <w:r w:rsidR="00441753" w:rsidRPr="002A6EA2">
        <w:rPr>
          <w:rFonts w:ascii="Times New Roman" w:eastAsia="Times New Roman" w:hAnsi="Times New Roman" w:cs="Times New Roman"/>
          <w:sz w:val="24"/>
          <w:szCs w:val="24"/>
          <w:lang w:eastAsia="ru-RU"/>
        </w:rPr>
        <w:t xml:space="preserve">рганизатор – ГБУ </w:t>
      </w:r>
      <w:r w:rsidR="00B4119C">
        <w:rPr>
          <w:rFonts w:ascii="Times New Roman" w:eastAsia="Times New Roman" w:hAnsi="Times New Roman" w:cs="Times New Roman"/>
          <w:sz w:val="24"/>
          <w:szCs w:val="24"/>
          <w:lang w:eastAsia="ru-RU"/>
        </w:rPr>
        <w:t>«</w:t>
      </w:r>
      <w:r w:rsidR="00441753" w:rsidRPr="002A6EA2">
        <w:rPr>
          <w:rFonts w:ascii="Times New Roman" w:eastAsia="Times New Roman" w:hAnsi="Times New Roman" w:cs="Times New Roman"/>
          <w:sz w:val="24"/>
          <w:szCs w:val="24"/>
          <w:lang w:eastAsia="ru-RU"/>
        </w:rPr>
        <w:t>Информационный туристский центр Р</w:t>
      </w:r>
      <w:r w:rsidR="004A769F">
        <w:rPr>
          <w:rFonts w:ascii="Times New Roman" w:eastAsia="Times New Roman" w:hAnsi="Times New Roman" w:cs="Times New Roman"/>
          <w:sz w:val="24"/>
          <w:szCs w:val="24"/>
          <w:lang w:eastAsia="ru-RU"/>
        </w:rPr>
        <w:t xml:space="preserve">еспублики </w:t>
      </w:r>
      <w:r w:rsidR="00441753" w:rsidRPr="002A6EA2">
        <w:rPr>
          <w:rFonts w:ascii="Times New Roman" w:eastAsia="Times New Roman" w:hAnsi="Times New Roman" w:cs="Times New Roman"/>
          <w:sz w:val="24"/>
          <w:szCs w:val="24"/>
          <w:lang w:eastAsia="ru-RU"/>
        </w:rPr>
        <w:t>К</w:t>
      </w:r>
      <w:r w:rsidR="004A769F">
        <w:rPr>
          <w:rFonts w:ascii="Times New Roman" w:eastAsia="Times New Roman" w:hAnsi="Times New Roman" w:cs="Times New Roman"/>
          <w:sz w:val="24"/>
          <w:szCs w:val="24"/>
          <w:lang w:eastAsia="ru-RU"/>
        </w:rPr>
        <w:t>арелия</w:t>
      </w:r>
      <w:r w:rsidR="00B4119C">
        <w:rPr>
          <w:rFonts w:ascii="Times New Roman" w:eastAsia="Times New Roman" w:hAnsi="Times New Roman" w:cs="Times New Roman"/>
          <w:sz w:val="24"/>
          <w:szCs w:val="24"/>
          <w:lang w:eastAsia="ru-RU"/>
        </w:rPr>
        <w:t>»</w:t>
      </w:r>
      <w:r w:rsidR="00441753" w:rsidRPr="002A6EA2">
        <w:rPr>
          <w:rFonts w:ascii="Times New Roman" w:eastAsia="Times New Roman" w:hAnsi="Times New Roman" w:cs="Times New Roman"/>
          <w:sz w:val="24"/>
          <w:szCs w:val="24"/>
          <w:lang w:eastAsia="ru-RU"/>
        </w:rPr>
        <w:t>.</w:t>
      </w:r>
    </w:p>
    <w:p w:rsidR="00441753" w:rsidRPr="002A6EA2" w:rsidRDefault="00441753" w:rsidP="00F927AC">
      <w:pPr>
        <w:spacing w:after="0" w:line="240" w:lineRule="auto"/>
        <w:ind w:firstLine="567"/>
        <w:jc w:val="both"/>
        <w:rPr>
          <w:rFonts w:ascii="Times New Roman" w:eastAsia="Times New Roman" w:hAnsi="Times New Roman" w:cs="Times New Roman"/>
          <w:sz w:val="24"/>
          <w:szCs w:val="24"/>
          <w:lang w:eastAsia="ru-RU"/>
        </w:rPr>
      </w:pPr>
    </w:p>
    <w:p w:rsidR="00441753" w:rsidRPr="002A6EA2" w:rsidRDefault="00441753" w:rsidP="00752783">
      <w:pPr>
        <w:pBdr>
          <w:top w:val="single" w:sz="4" w:space="1" w:color="FF7C80"/>
          <w:bottom w:val="single" w:sz="4" w:space="1" w:color="FF7C80"/>
        </w:pBdr>
        <w:spacing w:after="0" w:line="240" w:lineRule="auto"/>
        <w:ind w:firstLine="567"/>
        <w:jc w:val="both"/>
        <w:rPr>
          <w:rFonts w:ascii="Times New Roman" w:eastAsia="Times New Roman" w:hAnsi="Times New Roman" w:cs="Times New Roman"/>
          <w:b/>
          <w:sz w:val="24"/>
          <w:szCs w:val="24"/>
          <w:lang w:eastAsia="ru-RU"/>
        </w:rPr>
      </w:pPr>
      <w:r w:rsidRPr="002A6EA2">
        <w:rPr>
          <w:rFonts w:ascii="Times New Roman" w:eastAsia="Times New Roman" w:hAnsi="Times New Roman" w:cs="Times New Roman"/>
          <w:b/>
          <w:bCs/>
          <w:sz w:val="24"/>
          <w:szCs w:val="24"/>
          <w:lang w:eastAsia="ru-RU"/>
        </w:rPr>
        <w:t>Участие</w:t>
      </w:r>
      <w:r w:rsidR="00411F28" w:rsidRPr="002A6EA2">
        <w:rPr>
          <w:rFonts w:ascii="Times New Roman" w:eastAsia="Times New Roman" w:hAnsi="Times New Roman" w:cs="Times New Roman"/>
          <w:b/>
          <w:bCs/>
          <w:sz w:val="24"/>
          <w:szCs w:val="24"/>
          <w:lang w:eastAsia="ru-RU"/>
        </w:rPr>
        <w:t xml:space="preserve"> </w:t>
      </w:r>
      <w:r w:rsidR="007C1BDB" w:rsidRPr="002A6EA2">
        <w:rPr>
          <w:rFonts w:ascii="Times New Roman" w:eastAsia="Times New Roman" w:hAnsi="Times New Roman" w:cs="Times New Roman"/>
          <w:b/>
          <w:bCs/>
          <w:sz w:val="24"/>
          <w:szCs w:val="24"/>
          <w:lang w:eastAsia="ru-RU"/>
        </w:rPr>
        <w:t xml:space="preserve">государственного бюджетного учреждения </w:t>
      </w:r>
      <w:r w:rsidR="00B4119C">
        <w:rPr>
          <w:rFonts w:ascii="Times New Roman" w:eastAsia="Times New Roman" w:hAnsi="Times New Roman" w:cs="Times New Roman"/>
          <w:b/>
          <w:bCs/>
          <w:sz w:val="24"/>
          <w:szCs w:val="24"/>
          <w:lang w:eastAsia="ru-RU"/>
        </w:rPr>
        <w:t>«</w:t>
      </w:r>
      <w:r w:rsidR="007C1BDB" w:rsidRPr="002A6EA2">
        <w:rPr>
          <w:rFonts w:ascii="Times New Roman" w:eastAsia="Times New Roman" w:hAnsi="Times New Roman" w:cs="Times New Roman"/>
          <w:b/>
          <w:bCs/>
          <w:sz w:val="24"/>
          <w:szCs w:val="24"/>
          <w:lang w:eastAsia="ru-RU"/>
        </w:rPr>
        <w:t>Информационный туристский центр Республики Карелия</w:t>
      </w:r>
      <w:r w:rsidR="00B4119C">
        <w:rPr>
          <w:rFonts w:ascii="Times New Roman" w:eastAsia="Times New Roman" w:hAnsi="Times New Roman" w:cs="Times New Roman"/>
          <w:b/>
          <w:bCs/>
          <w:sz w:val="24"/>
          <w:szCs w:val="24"/>
          <w:lang w:eastAsia="ru-RU"/>
        </w:rPr>
        <w:t>»</w:t>
      </w:r>
      <w:r w:rsidR="007C1BDB" w:rsidRPr="002A6EA2">
        <w:rPr>
          <w:rFonts w:ascii="Times New Roman" w:eastAsia="Times New Roman" w:hAnsi="Times New Roman" w:cs="Times New Roman"/>
          <w:b/>
          <w:bCs/>
          <w:sz w:val="24"/>
          <w:szCs w:val="24"/>
          <w:lang w:eastAsia="ru-RU"/>
        </w:rPr>
        <w:t xml:space="preserve"> </w:t>
      </w:r>
      <w:r w:rsidR="00F871BC">
        <w:rPr>
          <w:rFonts w:ascii="Times New Roman" w:eastAsia="Times New Roman" w:hAnsi="Times New Roman" w:cs="Times New Roman"/>
          <w:b/>
          <w:bCs/>
          <w:sz w:val="24"/>
          <w:szCs w:val="24"/>
          <w:lang w:eastAsia="ru-RU"/>
        </w:rPr>
        <w:t xml:space="preserve">и </w:t>
      </w:r>
      <w:r w:rsidR="004A769F" w:rsidRPr="004A769F">
        <w:rPr>
          <w:rFonts w:ascii="Times New Roman" w:eastAsia="Times New Roman" w:hAnsi="Times New Roman" w:cs="Times New Roman"/>
          <w:b/>
          <w:bCs/>
          <w:sz w:val="24"/>
          <w:szCs w:val="24"/>
          <w:lang w:eastAsia="ru-RU"/>
        </w:rPr>
        <w:t xml:space="preserve">представителей карельского турбизнеса </w:t>
      </w:r>
      <w:r w:rsidRPr="002A6EA2">
        <w:rPr>
          <w:rFonts w:ascii="Times New Roman" w:eastAsia="Times New Roman" w:hAnsi="Times New Roman" w:cs="Times New Roman"/>
          <w:b/>
          <w:bCs/>
          <w:sz w:val="24"/>
          <w:szCs w:val="24"/>
          <w:lang w:eastAsia="ru-RU"/>
        </w:rPr>
        <w:t>в выставках:</w:t>
      </w:r>
    </w:p>
    <w:p w:rsidR="00752783" w:rsidRDefault="00752783" w:rsidP="00F927AC">
      <w:pPr>
        <w:spacing w:after="0" w:line="240" w:lineRule="auto"/>
        <w:ind w:firstLine="567"/>
        <w:jc w:val="both"/>
        <w:rPr>
          <w:rFonts w:ascii="Times New Roman" w:eastAsia="Times New Roman" w:hAnsi="Times New Roman" w:cs="Times New Roman"/>
          <w:bCs/>
          <w:sz w:val="24"/>
          <w:szCs w:val="24"/>
          <w:lang w:eastAsia="ru-RU"/>
        </w:rPr>
      </w:pPr>
    </w:p>
    <w:p w:rsidR="00441753" w:rsidRPr="004A769F" w:rsidRDefault="00441753" w:rsidP="00F927AC">
      <w:pPr>
        <w:spacing w:after="0" w:line="240" w:lineRule="auto"/>
        <w:ind w:firstLine="567"/>
        <w:jc w:val="both"/>
        <w:rPr>
          <w:rFonts w:ascii="Times New Roman" w:eastAsia="Times New Roman" w:hAnsi="Times New Roman" w:cs="Times New Roman"/>
          <w:sz w:val="24"/>
          <w:szCs w:val="24"/>
          <w:lang w:val="en-US" w:eastAsia="ru-RU"/>
        </w:rPr>
      </w:pPr>
      <w:r w:rsidRPr="002A6EA2">
        <w:rPr>
          <w:rFonts w:ascii="Times New Roman" w:eastAsia="Times New Roman" w:hAnsi="Times New Roman" w:cs="Times New Roman"/>
          <w:bCs/>
          <w:sz w:val="24"/>
          <w:szCs w:val="24"/>
          <w:lang w:val="en-US" w:eastAsia="ru-RU"/>
        </w:rPr>
        <w:t>WTM</w:t>
      </w:r>
      <w:r w:rsidRPr="004A769F">
        <w:rPr>
          <w:rFonts w:ascii="Times New Roman" w:eastAsia="Times New Roman" w:hAnsi="Times New Roman" w:cs="Times New Roman"/>
          <w:bCs/>
          <w:sz w:val="24"/>
          <w:szCs w:val="24"/>
          <w:lang w:val="en-US" w:eastAsia="ru-RU"/>
        </w:rPr>
        <w:t xml:space="preserve"> </w:t>
      </w:r>
      <w:r w:rsidRPr="002A6EA2">
        <w:rPr>
          <w:rFonts w:ascii="Times New Roman" w:eastAsia="Times New Roman" w:hAnsi="Times New Roman" w:cs="Times New Roman"/>
          <w:bCs/>
          <w:sz w:val="24"/>
          <w:szCs w:val="24"/>
          <w:lang w:val="en-US" w:eastAsia="ru-RU"/>
        </w:rPr>
        <w:t>London</w:t>
      </w:r>
      <w:r w:rsidRPr="004A769F">
        <w:rPr>
          <w:rFonts w:ascii="Times New Roman" w:eastAsia="Times New Roman" w:hAnsi="Times New Roman" w:cs="Times New Roman"/>
          <w:bCs/>
          <w:sz w:val="24"/>
          <w:szCs w:val="24"/>
          <w:lang w:val="en-US" w:eastAsia="ru-RU"/>
        </w:rPr>
        <w:t xml:space="preserve"> –2005 </w:t>
      </w:r>
      <w:r w:rsidRPr="002A6EA2">
        <w:rPr>
          <w:rFonts w:ascii="Times New Roman" w:eastAsia="Times New Roman" w:hAnsi="Times New Roman" w:cs="Times New Roman"/>
          <w:bCs/>
          <w:sz w:val="24"/>
          <w:szCs w:val="24"/>
          <w:lang w:eastAsia="ru-RU"/>
        </w:rPr>
        <w:t>год</w:t>
      </w:r>
      <w:r w:rsidR="004A769F" w:rsidRPr="004A769F">
        <w:rPr>
          <w:rFonts w:ascii="Times New Roman" w:eastAsia="Times New Roman" w:hAnsi="Times New Roman" w:cs="Times New Roman"/>
          <w:bCs/>
          <w:sz w:val="24"/>
          <w:szCs w:val="24"/>
          <w:lang w:val="en-US" w:eastAsia="ru-RU"/>
        </w:rPr>
        <w:t>;</w:t>
      </w:r>
    </w:p>
    <w:p w:rsidR="00441753" w:rsidRPr="009D1488" w:rsidRDefault="00441753" w:rsidP="00F927AC">
      <w:pPr>
        <w:spacing w:after="0" w:line="240" w:lineRule="auto"/>
        <w:ind w:firstLine="567"/>
        <w:jc w:val="both"/>
        <w:rPr>
          <w:rFonts w:ascii="Times New Roman" w:eastAsia="Times New Roman" w:hAnsi="Times New Roman" w:cs="Times New Roman"/>
          <w:sz w:val="24"/>
          <w:szCs w:val="24"/>
          <w:lang w:val="en-US" w:eastAsia="ru-RU"/>
        </w:rPr>
      </w:pPr>
      <w:r w:rsidRPr="002A6EA2">
        <w:rPr>
          <w:rFonts w:ascii="Times New Roman" w:eastAsia="Times New Roman" w:hAnsi="Times New Roman" w:cs="Times New Roman"/>
          <w:bCs/>
          <w:sz w:val="24"/>
          <w:szCs w:val="24"/>
          <w:lang w:val="en-US" w:eastAsia="ru-RU"/>
        </w:rPr>
        <w:t>ITB</w:t>
      </w:r>
      <w:r w:rsidRPr="009D1488">
        <w:rPr>
          <w:rFonts w:ascii="Times New Roman" w:eastAsia="Times New Roman" w:hAnsi="Times New Roman" w:cs="Times New Roman"/>
          <w:bCs/>
          <w:sz w:val="24"/>
          <w:szCs w:val="24"/>
          <w:lang w:val="en-US" w:eastAsia="ru-RU"/>
        </w:rPr>
        <w:t xml:space="preserve"> </w:t>
      </w:r>
      <w:r w:rsidRPr="002A6EA2">
        <w:rPr>
          <w:rFonts w:ascii="Times New Roman" w:eastAsia="Times New Roman" w:hAnsi="Times New Roman" w:cs="Times New Roman"/>
          <w:bCs/>
          <w:sz w:val="24"/>
          <w:szCs w:val="24"/>
          <w:lang w:val="en-US" w:eastAsia="ru-RU"/>
        </w:rPr>
        <w:t>Berlin</w:t>
      </w:r>
      <w:r w:rsidRPr="009D1488">
        <w:rPr>
          <w:rFonts w:ascii="Times New Roman" w:eastAsia="Times New Roman" w:hAnsi="Times New Roman" w:cs="Times New Roman"/>
          <w:bCs/>
          <w:sz w:val="24"/>
          <w:szCs w:val="24"/>
          <w:lang w:val="en-US" w:eastAsia="ru-RU"/>
        </w:rPr>
        <w:t xml:space="preserve"> – 2006, 2007 </w:t>
      </w:r>
      <w:r w:rsidRPr="002A6EA2">
        <w:rPr>
          <w:rFonts w:ascii="Times New Roman" w:eastAsia="Times New Roman" w:hAnsi="Times New Roman" w:cs="Times New Roman"/>
          <w:bCs/>
          <w:sz w:val="24"/>
          <w:szCs w:val="24"/>
          <w:lang w:eastAsia="ru-RU"/>
        </w:rPr>
        <w:t>и</w:t>
      </w:r>
      <w:r w:rsidRPr="009D1488">
        <w:rPr>
          <w:rFonts w:ascii="Times New Roman" w:eastAsia="Times New Roman" w:hAnsi="Times New Roman" w:cs="Times New Roman"/>
          <w:bCs/>
          <w:sz w:val="24"/>
          <w:szCs w:val="24"/>
          <w:lang w:val="en-US" w:eastAsia="ru-RU"/>
        </w:rPr>
        <w:t xml:space="preserve"> 2012 </w:t>
      </w:r>
      <w:r w:rsidRPr="002A6EA2">
        <w:rPr>
          <w:rFonts w:ascii="Times New Roman" w:eastAsia="Times New Roman" w:hAnsi="Times New Roman" w:cs="Times New Roman"/>
          <w:bCs/>
          <w:sz w:val="24"/>
          <w:szCs w:val="24"/>
          <w:lang w:eastAsia="ru-RU"/>
        </w:rPr>
        <w:t>год</w:t>
      </w:r>
      <w:r w:rsidR="004A769F">
        <w:rPr>
          <w:rFonts w:ascii="Times New Roman" w:eastAsia="Times New Roman" w:hAnsi="Times New Roman" w:cs="Times New Roman"/>
          <w:bCs/>
          <w:sz w:val="24"/>
          <w:szCs w:val="24"/>
          <w:lang w:eastAsia="ru-RU"/>
        </w:rPr>
        <w:t>ы</w:t>
      </w:r>
      <w:r w:rsidR="004A769F" w:rsidRPr="009D1488">
        <w:rPr>
          <w:rFonts w:ascii="Times New Roman" w:eastAsia="Times New Roman" w:hAnsi="Times New Roman" w:cs="Times New Roman"/>
          <w:bCs/>
          <w:sz w:val="24"/>
          <w:szCs w:val="24"/>
          <w:lang w:val="en-US" w:eastAsia="ru-RU"/>
        </w:rPr>
        <w:t>;</w:t>
      </w:r>
    </w:p>
    <w:p w:rsidR="00441753" w:rsidRPr="002A6EA2" w:rsidRDefault="00441753" w:rsidP="00F927AC">
      <w:pPr>
        <w:spacing w:after="0" w:line="240" w:lineRule="auto"/>
        <w:ind w:firstLine="567"/>
        <w:jc w:val="both"/>
        <w:rPr>
          <w:rFonts w:ascii="Times New Roman" w:eastAsia="Times New Roman" w:hAnsi="Times New Roman" w:cs="Times New Roman"/>
          <w:sz w:val="24"/>
          <w:szCs w:val="24"/>
          <w:lang w:eastAsia="ru-RU"/>
        </w:rPr>
      </w:pPr>
      <w:r w:rsidRPr="002A6EA2">
        <w:rPr>
          <w:rFonts w:ascii="Times New Roman" w:eastAsia="Times New Roman" w:hAnsi="Times New Roman" w:cs="Times New Roman"/>
          <w:bCs/>
          <w:sz w:val="24"/>
          <w:szCs w:val="24"/>
          <w:lang w:val="en-US" w:eastAsia="ru-RU"/>
        </w:rPr>
        <w:t>MATKA</w:t>
      </w:r>
      <w:r w:rsidRPr="002A6EA2">
        <w:rPr>
          <w:rFonts w:ascii="Times New Roman" w:eastAsia="Times New Roman" w:hAnsi="Times New Roman" w:cs="Times New Roman"/>
          <w:bCs/>
          <w:sz w:val="24"/>
          <w:szCs w:val="24"/>
          <w:lang w:eastAsia="ru-RU"/>
        </w:rPr>
        <w:t xml:space="preserve"> </w:t>
      </w:r>
      <w:r w:rsidRPr="002A6EA2">
        <w:rPr>
          <w:rFonts w:ascii="Times New Roman" w:eastAsia="Times New Roman" w:hAnsi="Times New Roman" w:cs="Times New Roman"/>
          <w:bCs/>
          <w:sz w:val="24"/>
          <w:szCs w:val="24"/>
          <w:lang w:val="en-US" w:eastAsia="ru-RU"/>
        </w:rPr>
        <w:t>Travel</w:t>
      </w:r>
      <w:r w:rsidRPr="002A6EA2">
        <w:rPr>
          <w:rFonts w:ascii="Times New Roman" w:eastAsia="Times New Roman" w:hAnsi="Times New Roman" w:cs="Times New Roman"/>
          <w:bCs/>
          <w:sz w:val="24"/>
          <w:szCs w:val="24"/>
          <w:lang w:eastAsia="ru-RU"/>
        </w:rPr>
        <w:t xml:space="preserve"> </w:t>
      </w:r>
      <w:r w:rsidRPr="002A6EA2">
        <w:rPr>
          <w:rFonts w:ascii="Times New Roman" w:eastAsia="Times New Roman" w:hAnsi="Times New Roman" w:cs="Times New Roman"/>
          <w:bCs/>
          <w:sz w:val="24"/>
          <w:szCs w:val="24"/>
          <w:lang w:val="en-US" w:eastAsia="ru-RU"/>
        </w:rPr>
        <w:t>FAIR</w:t>
      </w:r>
      <w:r w:rsidRPr="002A6EA2">
        <w:rPr>
          <w:rFonts w:ascii="Times New Roman" w:eastAsia="Times New Roman" w:hAnsi="Times New Roman" w:cs="Times New Roman"/>
          <w:bCs/>
          <w:sz w:val="24"/>
          <w:szCs w:val="24"/>
          <w:lang w:eastAsia="ru-RU"/>
        </w:rPr>
        <w:t xml:space="preserve"> - ежегодно с 2006 года</w:t>
      </w:r>
      <w:r w:rsidR="004A769F">
        <w:rPr>
          <w:rFonts w:ascii="Times New Roman" w:eastAsia="Times New Roman" w:hAnsi="Times New Roman" w:cs="Times New Roman"/>
          <w:bCs/>
          <w:sz w:val="24"/>
          <w:szCs w:val="24"/>
          <w:lang w:eastAsia="ru-RU"/>
        </w:rPr>
        <w:t>;</w:t>
      </w:r>
    </w:p>
    <w:p w:rsidR="00441753" w:rsidRPr="002A6EA2" w:rsidRDefault="00441753" w:rsidP="00F927AC">
      <w:pPr>
        <w:spacing w:after="0" w:line="240" w:lineRule="auto"/>
        <w:ind w:firstLine="567"/>
        <w:jc w:val="both"/>
        <w:rPr>
          <w:rFonts w:ascii="Times New Roman" w:eastAsia="Times New Roman" w:hAnsi="Times New Roman" w:cs="Times New Roman"/>
          <w:sz w:val="24"/>
          <w:szCs w:val="24"/>
          <w:lang w:eastAsia="ru-RU"/>
        </w:rPr>
      </w:pPr>
      <w:r w:rsidRPr="002A6EA2">
        <w:rPr>
          <w:rFonts w:ascii="Times New Roman" w:eastAsia="Times New Roman" w:hAnsi="Times New Roman" w:cs="Times New Roman"/>
          <w:bCs/>
          <w:sz w:val="24"/>
          <w:szCs w:val="24"/>
          <w:lang w:eastAsia="ru-RU"/>
        </w:rPr>
        <w:t>МИТТ –</w:t>
      </w:r>
      <w:r w:rsidR="004A769F">
        <w:rPr>
          <w:rFonts w:ascii="Times New Roman" w:eastAsia="Times New Roman" w:hAnsi="Times New Roman" w:cs="Times New Roman"/>
          <w:bCs/>
          <w:sz w:val="24"/>
          <w:szCs w:val="24"/>
          <w:lang w:eastAsia="ru-RU"/>
        </w:rPr>
        <w:t xml:space="preserve"> </w:t>
      </w:r>
      <w:r w:rsidRPr="002A6EA2">
        <w:rPr>
          <w:rFonts w:ascii="Times New Roman" w:eastAsia="Times New Roman" w:hAnsi="Times New Roman" w:cs="Times New Roman"/>
          <w:bCs/>
          <w:sz w:val="24"/>
          <w:szCs w:val="24"/>
          <w:lang w:eastAsia="ru-RU"/>
        </w:rPr>
        <w:t>ежегодно с 2009 года.</w:t>
      </w:r>
    </w:p>
    <w:p w:rsidR="00441753" w:rsidRPr="002A6EA2" w:rsidRDefault="00441753" w:rsidP="00F927AC">
      <w:pPr>
        <w:spacing w:after="0" w:line="240" w:lineRule="auto"/>
        <w:ind w:firstLine="567"/>
        <w:jc w:val="both"/>
        <w:rPr>
          <w:rFonts w:ascii="Times New Roman" w:eastAsia="Times New Roman" w:hAnsi="Times New Roman" w:cs="Times New Roman"/>
          <w:sz w:val="24"/>
          <w:szCs w:val="24"/>
          <w:lang w:eastAsia="ru-RU"/>
        </w:rPr>
      </w:pPr>
      <w:r w:rsidRPr="002A6EA2">
        <w:rPr>
          <w:rFonts w:ascii="Times New Roman" w:eastAsia="Times New Roman" w:hAnsi="Times New Roman" w:cs="Times New Roman"/>
          <w:bCs/>
          <w:sz w:val="24"/>
          <w:szCs w:val="24"/>
          <w:lang w:eastAsia="ru-RU"/>
        </w:rPr>
        <w:t xml:space="preserve">Интурмаркет - </w:t>
      </w:r>
      <w:r w:rsidR="004A769F">
        <w:rPr>
          <w:rFonts w:ascii="Times New Roman" w:eastAsia="Times New Roman" w:hAnsi="Times New Roman" w:cs="Times New Roman"/>
          <w:bCs/>
          <w:sz w:val="24"/>
          <w:szCs w:val="24"/>
          <w:lang w:eastAsia="ru-RU"/>
        </w:rPr>
        <w:t>ежегодно</w:t>
      </w:r>
      <w:r w:rsidRPr="002A6EA2">
        <w:rPr>
          <w:rFonts w:ascii="Times New Roman" w:eastAsia="Times New Roman" w:hAnsi="Times New Roman" w:cs="Times New Roman"/>
          <w:bCs/>
          <w:sz w:val="24"/>
          <w:szCs w:val="24"/>
          <w:lang w:eastAsia="ru-RU"/>
        </w:rPr>
        <w:t xml:space="preserve"> с 2008 года.</w:t>
      </w:r>
    </w:p>
    <w:p w:rsidR="00441753" w:rsidRPr="002A6EA2" w:rsidRDefault="00441753" w:rsidP="00F927AC">
      <w:pPr>
        <w:spacing w:after="0" w:line="240" w:lineRule="auto"/>
        <w:ind w:firstLine="567"/>
        <w:jc w:val="both"/>
        <w:rPr>
          <w:rFonts w:ascii="Times New Roman" w:eastAsia="Times New Roman" w:hAnsi="Times New Roman" w:cs="Times New Roman"/>
          <w:sz w:val="24"/>
          <w:szCs w:val="24"/>
          <w:lang w:eastAsia="ru-RU"/>
        </w:rPr>
      </w:pPr>
      <w:r w:rsidRPr="002A6EA2">
        <w:rPr>
          <w:rFonts w:ascii="Times New Roman" w:eastAsia="Times New Roman" w:hAnsi="Times New Roman" w:cs="Times New Roman"/>
          <w:bCs/>
          <w:sz w:val="24"/>
          <w:szCs w:val="24"/>
          <w:lang w:eastAsia="ru-RU"/>
        </w:rPr>
        <w:t>ОТДЫХ/</w:t>
      </w:r>
      <w:r w:rsidRPr="002A6EA2">
        <w:rPr>
          <w:rFonts w:ascii="Times New Roman" w:eastAsia="Times New Roman" w:hAnsi="Times New Roman" w:cs="Times New Roman"/>
          <w:bCs/>
          <w:sz w:val="24"/>
          <w:szCs w:val="24"/>
          <w:lang w:val="en-US" w:eastAsia="ru-RU"/>
        </w:rPr>
        <w:t>OTDYKH</w:t>
      </w:r>
      <w:r w:rsidRPr="002A6EA2">
        <w:rPr>
          <w:rFonts w:ascii="Times New Roman" w:eastAsia="Times New Roman" w:hAnsi="Times New Roman" w:cs="Times New Roman"/>
          <w:bCs/>
          <w:sz w:val="24"/>
          <w:szCs w:val="24"/>
          <w:lang w:eastAsia="ru-RU"/>
        </w:rPr>
        <w:t xml:space="preserve"> - участие ИТЦ РК и представителей карельского турбизнеса ежегодно.</w:t>
      </w:r>
    </w:p>
    <w:p w:rsidR="00441753" w:rsidRPr="002A6EA2" w:rsidRDefault="00441753" w:rsidP="00F927AC">
      <w:pPr>
        <w:spacing w:after="0" w:line="240" w:lineRule="auto"/>
        <w:ind w:firstLine="567"/>
        <w:jc w:val="both"/>
        <w:rPr>
          <w:rFonts w:ascii="Times New Roman" w:eastAsia="Times New Roman" w:hAnsi="Times New Roman" w:cs="Times New Roman"/>
          <w:sz w:val="24"/>
          <w:szCs w:val="24"/>
          <w:lang w:eastAsia="ru-RU"/>
        </w:rPr>
      </w:pPr>
      <w:r w:rsidRPr="002A6EA2">
        <w:rPr>
          <w:rFonts w:ascii="Times New Roman" w:eastAsia="Times New Roman" w:hAnsi="Times New Roman" w:cs="Times New Roman"/>
          <w:bCs/>
          <w:sz w:val="24"/>
          <w:szCs w:val="24"/>
          <w:lang w:eastAsia="ru-RU"/>
        </w:rPr>
        <w:t xml:space="preserve">Организация и проведение карельских межрайонных туристических выставок </w:t>
      </w:r>
      <w:r w:rsidR="00B4119C">
        <w:rPr>
          <w:rFonts w:ascii="Times New Roman" w:eastAsia="Times New Roman" w:hAnsi="Times New Roman" w:cs="Times New Roman"/>
          <w:bCs/>
          <w:sz w:val="24"/>
          <w:szCs w:val="24"/>
          <w:lang w:eastAsia="ru-RU"/>
        </w:rPr>
        <w:t>«</w:t>
      </w:r>
      <w:r w:rsidRPr="002A6EA2">
        <w:rPr>
          <w:rFonts w:ascii="Times New Roman" w:eastAsia="Times New Roman" w:hAnsi="Times New Roman" w:cs="Times New Roman"/>
          <w:bCs/>
          <w:sz w:val="24"/>
          <w:szCs w:val="24"/>
          <w:lang w:eastAsia="ru-RU"/>
        </w:rPr>
        <w:t>Сортавала-ТОП</w:t>
      </w:r>
      <w:r w:rsidR="00B4119C">
        <w:rPr>
          <w:rFonts w:ascii="Times New Roman" w:eastAsia="Times New Roman" w:hAnsi="Times New Roman" w:cs="Times New Roman"/>
          <w:bCs/>
          <w:sz w:val="24"/>
          <w:szCs w:val="24"/>
          <w:lang w:eastAsia="ru-RU"/>
        </w:rPr>
        <w:t>»</w:t>
      </w:r>
      <w:r w:rsidRPr="002A6EA2">
        <w:rPr>
          <w:rFonts w:ascii="Times New Roman" w:eastAsia="Times New Roman" w:hAnsi="Times New Roman" w:cs="Times New Roman"/>
          <w:bCs/>
          <w:sz w:val="24"/>
          <w:szCs w:val="24"/>
          <w:lang w:eastAsia="ru-RU"/>
        </w:rPr>
        <w:t xml:space="preserve"> (с 2010 года) и </w:t>
      </w:r>
      <w:r w:rsidR="00B4119C">
        <w:rPr>
          <w:rFonts w:ascii="Times New Roman" w:eastAsia="Times New Roman" w:hAnsi="Times New Roman" w:cs="Times New Roman"/>
          <w:bCs/>
          <w:sz w:val="24"/>
          <w:szCs w:val="24"/>
          <w:lang w:eastAsia="ru-RU"/>
        </w:rPr>
        <w:t>«</w:t>
      </w:r>
      <w:r w:rsidRPr="002A6EA2">
        <w:rPr>
          <w:rFonts w:ascii="Times New Roman" w:eastAsia="Times New Roman" w:hAnsi="Times New Roman" w:cs="Times New Roman"/>
          <w:bCs/>
          <w:sz w:val="24"/>
          <w:szCs w:val="24"/>
          <w:lang w:eastAsia="ru-RU"/>
        </w:rPr>
        <w:t>Карелия туристская</w:t>
      </w:r>
      <w:r w:rsidR="00B4119C">
        <w:rPr>
          <w:rFonts w:ascii="Times New Roman" w:eastAsia="Times New Roman" w:hAnsi="Times New Roman" w:cs="Times New Roman"/>
          <w:bCs/>
          <w:sz w:val="24"/>
          <w:szCs w:val="24"/>
          <w:lang w:eastAsia="ru-RU"/>
        </w:rPr>
        <w:t>»</w:t>
      </w:r>
      <w:r w:rsidRPr="002A6EA2">
        <w:rPr>
          <w:rFonts w:ascii="Times New Roman" w:eastAsia="Times New Roman" w:hAnsi="Times New Roman" w:cs="Times New Roman"/>
          <w:bCs/>
          <w:sz w:val="24"/>
          <w:szCs w:val="24"/>
          <w:lang w:eastAsia="ru-RU"/>
        </w:rPr>
        <w:t xml:space="preserve"> (с 2003 по 2012 гг.)</w:t>
      </w:r>
    </w:p>
    <w:p w:rsidR="00F56353" w:rsidRDefault="00F56353" w:rsidP="00F927AC">
      <w:pPr>
        <w:spacing w:after="0" w:line="240" w:lineRule="auto"/>
        <w:ind w:firstLine="567"/>
        <w:jc w:val="both"/>
        <w:rPr>
          <w:rFonts w:ascii="Times New Roman" w:eastAsia="Times New Roman" w:hAnsi="Times New Roman" w:cs="Times New Roman"/>
          <w:bCs/>
          <w:sz w:val="24"/>
          <w:szCs w:val="24"/>
          <w:lang w:eastAsia="ru-RU"/>
        </w:rPr>
      </w:pPr>
    </w:p>
    <w:p w:rsidR="00441753" w:rsidRPr="00752783" w:rsidRDefault="00441753" w:rsidP="00752783">
      <w:pPr>
        <w:pBdr>
          <w:top w:val="single" w:sz="4" w:space="1" w:color="FF7C80"/>
          <w:bottom w:val="single" w:sz="4" w:space="1" w:color="FF7C80"/>
        </w:pBdr>
        <w:spacing w:after="0" w:line="240" w:lineRule="auto"/>
        <w:ind w:firstLine="567"/>
        <w:jc w:val="both"/>
        <w:rPr>
          <w:rFonts w:ascii="Times New Roman" w:eastAsia="Times New Roman" w:hAnsi="Times New Roman" w:cs="Times New Roman"/>
          <w:b/>
          <w:bCs/>
          <w:sz w:val="24"/>
          <w:szCs w:val="24"/>
          <w:lang w:eastAsia="ru-RU"/>
        </w:rPr>
      </w:pPr>
      <w:r w:rsidRPr="00752783">
        <w:rPr>
          <w:rFonts w:ascii="Times New Roman" w:eastAsia="Times New Roman" w:hAnsi="Times New Roman" w:cs="Times New Roman"/>
          <w:b/>
          <w:bCs/>
          <w:sz w:val="24"/>
          <w:szCs w:val="24"/>
          <w:lang w:eastAsia="ru-RU"/>
        </w:rPr>
        <w:t xml:space="preserve">Организация и проведение республиканского конкурса </w:t>
      </w:r>
      <w:r w:rsidR="00B4119C" w:rsidRPr="00752783">
        <w:rPr>
          <w:rFonts w:ascii="Times New Roman" w:eastAsia="Times New Roman" w:hAnsi="Times New Roman" w:cs="Times New Roman"/>
          <w:b/>
          <w:bCs/>
          <w:sz w:val="24"/>
          <w:szCs w:val="24"/>
          <w:lang w:eastAsia="ru-RU"/>
        </w:rPr>
        <w:t>«</w:t>
      </w:r>
      <w:r w:rsidRPr="00752783">
        <w:rPr>
          <w:rFonts w:ascii="Times New Roman" w:eastAsia="Times New Roman" w:hAnsi="Times New Roman" w:cs="Times New Roman"/>
          <w:b/>
          <w:bCs/>
          <w:sz w:val="24"/>
          <w:szCs w:val="24"/>
          <w:lang w:eastAsia="ru-RU"/>
        </w:rPr>
        <w:t>Лидеры карельского турбизнеса</w:t>
      </w:r>
      <w:r w:rsidR="00B4119C" w:rsidRPr="00752783">
        <w:rPr>
          <w:rFonts w:ascii="Times New Roman" w:eastAsia="Times New Roman" w:hAnsi="Times New Roman" w:cs="Times New Roman"/>
          <w:b/>
          <w:bCs/>
          <w:sz w:val="24"/>
          <w:szCs w:val="24"/>
          <w:lang w:eastAsia="ru-RU"/>
        </w:rPr>
        <w:t>»</w:t>
      </w:r>
      <w:r w:rsidR="00F871BC" w:rsidRPr="00752783">
        <w:rPr>
          <w:rFonts w:ascii="Times New Roman" w:eastAsia="Times New Roman" w:hAnsi="Times New Roman" w:cs="Times New Roman"/>
          <w:b/>
          <w:bCs/>
          <w:sz w:val="24"/>
          <w:szCs w:val="24"/>
          <w:lang w:eastAsia="ru-RU"/>
        </w:rPr>
        <w:t xml:space="preserve"> </w:t>
      </w:r>
    </w:p>
    <w:p w:rsidR="00752783" w:rsidRDefault="00752783" w:rsidP="00F927AC">
      <w:pPr>
        <w:spacing w:after="0" w:line="240" w:lineRule="auto"/>
        <w:ind w:firstLine="567"/>
        <w:jc w:val="both"/>
        <w:rPr>
          <w:rFonts w:ascii="Times New Roman" w:eastAsia="Times New Roman" w:hAnsi="Times New Roman" w:cs="Times New Roman"/>
          <w:bCs/>
          <w:sz w:val="24"/>
          <w:szCs w:val="24"/>
          <w:lang w:eastAsia="ru-RU"/>
        </w:rPr>
      </w:pPr>
    </w:p>
    <w:p w:rsidR="008A2075" w:rsidRPr="002A6EA2" w:rsidRDefault="00752783" w:rsidP="00F927AC">
      <w:pPr>
        <w:spacing w:after="0" w:line="240" w:lineRule="auto"/>
        <w:ind w:firstLine="567"/>
        <w:jc w:val="both"/>
        <w:rPr>
          <w:rFonts w:ascii="Times New Roman" w:hAnsi="Times New Roman" w:cs="Times New Roman"/>
          <w:sz w:val="24"/>
          <w:szCs w:val="24"/>
          <w:highlight w:val="yellow"/>
        </w:rPr>
      </w:pPr>
      <w:r w:rsidRPr="002A6EA2">
        <w:rPr>
          <w:rFonts w:ascii="Times New Roman" w:eastAsia="Times New Roman" w:hAnsi="Times New Roman" w:cs="Times New Roman"/>
          <w:bCs/>
          <w:sz w:val="24"/>
          <w:szCs w:val="24"/>
          <w:lang w:eastAsia="ru-RU"/>
        </w:rPr>
        <w:t>ежегодно с 2005 года.</w:t>
      </w:r>
    </w:p>
    <w:p w:rsidR="00C6098E" w:rsidRPr="002A6EA2" w:rsidRDefault="00C6098E" w:rsidP="00F17EC6">
      <w:pPr>
        <w:pStyle w:val="3"/>
        <w:rPr>
          <w:rFonts w:ascii="Times New Roman" w:hAnsi="Times New Roman" w:cs="Times New Roman"/>
          <w:color w:val="auto"/>
          <w:sz w:val="25"/>
          <w:szCs w:val="25"/>
        </w:rPr>
      </w:pPr>
      <w:bookmarkStart w:id="69" w:name="_Toc441160340"/>
      <w:bookmarkStart w:id="70" w:name="_Toc444605649"/>
      <w:r w:rsidRPr="002A6EA2">
        <w:rPr>
          <w:rFonts w:ascii="Times New Roman" w:hAnsi="Times New Roman" w:cs="Times New Roman"/>
          <w:color w:val="auto"/>
          <w:sz w:val="25"/>
          <w:szCs w:val="25"/>
        </w:rPr>
        <w:t>1.1.1.30.</w:t>
      </w:r>
      <w:r w:rsidR="00DA683C" w:rsidRPr="002A6EA2">
        <w:rPr>
          <w:rFonts w:ascii="Times New Roman" w:hAnsi="Times New Roman" w:cs="Times New Roman"/>
          <w:color w:val="auto"/>
          <w:sz w:val="25"/>
          <w:szCs w:val="25"/>
        </w:rPr>
        <w:tab/>
      </w:r>
      <w:r w:rsidRPr="002A6EA2">
        <w:rPr>
          <w:rFonts w:ascii="Times New Roman" w:hAnsi="Times New Roman" w:cs="Times New Roman"/>
          <w:color w:val="auto"/>
          <w:sz w:val="25"/>
          <w:szCs w:val="25"/>
        </w:rPr>
        <w:t>Программы продвижения региона</w:t>
      </w:r>
      <w:bookmarkEnd w:id="69"/>
      <w:bookmarkEnd w:id="70"/>
    </w:p>
    <w:p w:rsidR="00AC140C" w:rsidRDefault="00AC140C" w:rsidP="00F927AC">
      <w:pPr>
        <w:spacing w:after="0" w:line="240" w:lineRule="auto"/>
        <w:ind w:firstLine="567"/>
        <w:jc w:val="both"/>
        <w:rPr>
          <w:rFonts w:ascii="Times New Roman" w:hAnsi="Times New Roman" w:cs="Times New Roman"/>
          <w:b/>
          <w:sz w:val="24"/>
          <w:szCs w:val="24"/>
        </w:rPr>
      </w:pPr>
    </w:p>
    <w:p w:rsidR="00F871BC" w:rsidRDefault="00F871BC" w:rsidP="00F927AC">
      <w:pPr>
        <w:spacing w:after="0" w:line="240" w:lineRule="auto"/>
        <w:ind w:firstLine="567"/>
        <w:jc w:val="both"/>
        <w:rPr>
          <w:rFonts w:ascii="Times New Roman" w:hAnsi="Times New Roman" w:cs="Times New Roman"/>
          <w:sz w:val="24"/>
          <w:szCs w:val="24"/>
        </w:rPr>
      </w:pPr>
      <w:r w:rsidRPr="00F871BC">
        <w:rPr>
          <w:rFonts w:ascii="Times New Roman" w:hAnsi="Times New Roman" w:cs="Times New Roman"/>
          <w:sz w:val="24"/>
          <w:szCs w:val="24"/>
        </w:rPr>
        <w:t xml:space="preserve">Продвижение </w:t>
      </w:r>
      <w:r>
        <w:rPr>
          <w:rFonts w:ascii="Times New Roman" w:hAnsi="Times New Roman" w:cs="Times New Roman"/>
          <w:sz w:val="24"/>
          <w:szCs w:val="24"/>
        </w:rPr>
        <w:t xml:space="preserve">республики </w:t>
      </w:r>
      <w:r w:rsidRPr="00F871BC">
        <w:rPr>
          <w:rFonts w:ascii="Times New Roman" w:hAnsi="Times New Roman" w:cs="Times New Roman"/>
          <w:sz w:val="24"/>
          <w:szCs w:val="24"/>
        </w:rPr>
        <w:t>является одной из приоритетных задач</w:t>
      </w:r>
      <w:r w:rsidR="002B3B2F" w:rsidRPr="002B3B2F">
        <w:t xml:space="preserve"> </w:t>
      </w:r>
      <w:r w:rsidR="002B3B2F" w:rsidRPr="002B3B2F">
        <w:rPr>
          <w:rFonts w:ascii="Times New Roman" w:hAnsi="Times New Roman" w:cs="Times New Roman"/>
          <w:sz w:val="24"/>
          <w:szCs w:val="24"/>
        </w:rPr>
        <w:t xml:space="preserve">государственной программы Республики Карелия </w:t>
      </w:r>
      <w:r w:rsidR="00B4119C">
        <w:rPr>
          <w:rFonts w:ascii="Times New Roman" w:hAnsi="Times New Roman" w:cs="Times New Roman"/>
          <w:sz w:val="24"/>
          <w:szCs w:val="24"/>
        </w:rPr>
        <w:t>«</w:t>
      </w:r>
      <w:r w:rsidR="002B3B2F" w:rsidRPr="002B3B2F">
        <w:rPr>
          <w:rFonts w:ascii="Times New Roman" w:hAnsi="Times New Roman" w:cs="Times New Roman"/>
          <w:sz w:val="24"/>
          <w:szCs w:val="24"/>
        </w:rPr>
        <w:t>Развитие туризма в Республике Карелия</w:t>
      </w:r>
      <w:r w:rsidR="00B4119C">
        <w:rPr>
          <w:rFonts w:ascii="Times New Roman" w:hAnsi="Times New Roman" w:cs="Times New Roman"/>
          <w:sz w:val="24"/>
          <w:szCs w:val="24"/>
        </w:rPr>
        <w:t>»</w:t>
      </w:r>
      <w:r w:rsidR="002B3B2F" w:rsidRPr="002B3B2F">
        <w:rPr>
          <w:rFonts w:ascii="Times New Roman" w:hAnsi="Times New Roman" w:cs="Times New Roman"/>
          <w:sz w:val="24"/>
          <w:szCs w:val="24"/>
        </w:rPr>
        <w:t xml:space="preserve"> на 2016-2020 годы</w:t>
      </w:r>
      <w:r w:rsidR="002B3B2F">
        <w:rPr>
          <w:rFonts w:ascii="Times New Roman" w:hAnsi="Times New Roman" w:cs="Times New Roman"/>
          <w:sz w:val="24"/>
          <w:szCs w:val="24"/>
        </w:rPr>
        <w:t>, утвержденной постановлением Правительства Республики Карелия от 28.11.2016 № 11-П</w:t>
      </w:r>
      <w:r w:rsidRPr="00F871BC">
        <w:rPr>
          <w:rFonts w:ascii="Times New Roman" w:hAnsi="Times New Roman" w:cs="Times New Roman"/>
          <w:sz w:val="24"/>
          <w:szCs w:val="24"/>
        </w:rPr>
        <w:t>.</w:t>
      </w:r>
    </w:p>
    <w:p w:rsidR="002B3B2F" w:rsidRDefault="002B3B2F" w:rsidP="00F927AC">
      <w:pPr>
        <w:spacing w:after="0" w:line="240" w:lineRule="auto"/>
        <w:ind w:firstLine="567"/>
        <w:jc w:val="both"/>
        <w:rPr>
          <w:rFonts w:ascii="Times New Roman" w:hAnsi="Times New Roman" w:cs="Times New Roman"/>
          <w:sz w:val="24"/>
          <w:szCs w:val="24"/>
        </w:rPr>
      </w:pPr>
    </w:p>
    <w:p w:rsidR="002B3B2F" w:rsidRDefault="002B3B2F" w:rsidP="002B3B2F">
      <w:pPr>
        <w:pStyle w:val="3"/>
        <w:rPr>
          <w:rFonts w:ascii="Times New Roman" w:hAnsi="Times New Roman" w:cs="Times New Roman"/>
          <w:color w:val="auto"/>
          <w:sz w:val="25"/>
          <w:szCs w:val="25"/>
        </w:rPr>
      </w:pPr>
      <w:bookmarkStart w:id="71" w:name="_Toc444605650"/>
      <w:r w:rsidRPr="002B3B2F">
        <w:rPr>
          <w:rFonts w:ascii="Times New Roman" w:hAnsi="Times New Roman" w:cs="Times New Roman"/>
          <w:color w:val="auto"/>
          <w:sz w:val="25"/>
          <w:szCs w:val="25"/>
        </w:rPr>
        <w:t xml:space="preserve">1.1.1.31. Сезонность спроса на услуги туристического сектора на территории </w:t>
      </w:r>
      <w:r w:rsidR="009D1488">
        <w:rPr>
          <w:rFonts w:ascii="Times New Roman" w:hAnsi="Times New Roman" w:cs="Times New Roman"/>
          <w:color w:val="auto"/>
          <w:sz w:val="25"/>
          <w:szCs w:val="25"/>
        </w:rPr>
        <w:t>Республики Карелия</w:t>
      </w:r>
      <w:bookmarkEnd w:id="71"/>
    </w:p>
    <w:p w:rsidR="00C839EB" w:rsidRDefault="00C839EB" w:rsidP="00C839EB">
      <w:pPr>
        <w:spacing w:after="0" w:line="240" w:lineRule="auto"/>
        <w:ind w:firstLine="567"/>
        <w:rPr>
          <w:rFonts w:ascii="Times New Roman" w:hAnsi="Times New Roman" w:cs="Times New Roman"/>
          <w:sz w:val="24"/>
          <w:szCs w:val="24"/>
        </w:rPr>
      </w:pPr>
    </w:p>
    <w:p w:rsidR="00656764" w:rsidRDefault="00656764" w:rsidP="005B0B70">
      <w:pPr>
        <w:spacing w:after="0" w:line="240" w:lineRule="auto"/>
        <w:ind w:firstLine="567"/>
        <w:jc w:val="both"/>
        <w:rPr>
          <w:rFonts w:ascii="Times New Roman" w:hAnsi="Times New Roman" w:cs="Times New Roman"/>
          <w:sz w:val="24"/>
          <w:szCs w:val="24"/>
        </w:rPr>
      </w:pPr>
      <w:r w:rsidRPr="00656764">
        <w:rPr>
          <w:rFonts w:ascii="Times New Roman" w:hAnsi="Times New Roman" w:cs="Times New Roman"/>
          <w:sz w:val="24"/>
          <w:szCs w:val="24"/>
        </w:rPr>
        <w:t xml:space="preserve">Наибольший туристский поток в </w:t>
      </w:r>
      <w:r>
        <w:rPr>
          <w:rFonts w:ascii="Times New Roman" w:hAnsi="Times New Roman" w:cs="Times New Roman"/>
          <w:sz w:val="24"/>
          <w:szCs w:val="24"/>
        </w:rPr>
        <w:t>Республику п</w:t>
      </w:r>
      <w:r w:rsidRPr="00656764">
        <w:rPr>
          <w:rFonts w:ascii="Times New Roman" w:hAnsi="Times New Roman" w:cs="Times New Roman"/>
          <w:sz w:val="24"/>
          <w:szCs w:val="24"/>
        </w:rPr>
        <w:t>риходи</w:t>
      </w:r>
      <w:r>
        <w:rPr>
          <w:rFonts w:ascii="Times New Roman" w:hAnsi="Times New Roman" w:cs="Times New Roman"/>
          <w:sz w:val="24"/>
          <w:szCs w:val="24"/>
        </w:rPr>
        <w:t>тся на период с мая по сентябрь (у</w:t>
      </w:r>
      <w:r w:rsidRPr="00656764">
        <w:rPr>
          <w:rFonts w:ascii="Times New Roman" w:hAnsi="Times New Roman" w:cs="Times New Roman"/>
          <w:sz w:val="24"/>
          <w:szCs w:val="24"/>
        </w:rPr>
        <w:t xml:space="preserve"> 43% компаний-респондентов на летние месяцы приходи</w:t>
      </w:r>
      <w:r>
        <w:rPr>
          <w:rFonts w:ascii="Times New Roman" w:hAnsi="Times New Roman" w:cs="Times New Roman"/>
          <w:sz w:val="24"/>
          <w:szCs w:val="24"/>
        </w:rPr>
        <w:t>тся</w:t>
      </w:r>
      <w:r w:rsidRPr="00656764">
        <w:rPr>
          <w:rFonts w:ascii="Times New Roman" w:hAnsi="Times New Roman" w:cs="Times New Roman"/>
          <w:sz w:val="24"/>
          <w:szCs w:val="24"/>
        </w:rPr>
        <w:t xml:space="preserve"> от 60 до 80% всех обслуживаемых туристов</w:t>
      </w:r>
      <w:r>
        <w:rPr>
          <w:rFonts w:ascii="Times New Roman" w:hAnsi="Times New Roman" w:cs="Times New Roman"/>
          <w:sz w:val="24"/>
          <w:szCs w:val="24"/>
        </w:rPr>
        <w:t>, д</w:t>
      </w:r>
      <w:r w:rsidRPr="00656764">
        <w:rPr>
          <w:rFonts w:ascii="Times New Roman" w:hAnsi="Times New Roman" w:cs="Times New Roman"/>
          <w:sz w:val="24"/>
          <w:szCs w:val="24"/>
        </w:rPr>
        <w:t>ля 32% компаний эта доля превыша</w:t>
      </w:r>
      <w:r>
        <w:rPr>
          <w:rFonts w:ascii="Times New Roman" w:hAnsi="Times New Roman" w:cs="Times New Roman"/>
          <w:sz w:val="24"/>
          <w:szCs w:val="24"/>
        </w:rPr>
        <w:t>ет</w:t>
      </w:r>
      <w:r w:rsidRPr="00656764">
        <w:rPr>
          <w:rFonts w:ascii="Times New Roman" w:hAnsi="Times New Roman" w:cs="Times New Roman"/>
          <w:sz w:val="24"/>
          <w:szCs w:val="24"/>
        </w:rPr>
        <w:t xml:space="preserve"> 80%</w:t>
      </w:r>
      <w:r>
        <w:rPr>
          <w:rFonts w:ascii="Times New Roman" w:hAnsi="Times New Roman" w:cs="Times New Roman"/>
          <w:sz w:val="24"/>
          <w:szCs w:val="24"/>
        </w:rPr>
        <w:t xml:space="preserve">) и с декабря по февраль, </w:t>
      </w:r>
      <w:r w:rsidRPr="00656764">
        <w:rPr>
          <w:rFonts w:ascii="Times New Roman" w:hAnsi="Times New Roman" w:cs="Times New Roman"/>
          <w:sz w:val="24"/>
          <w:szCs w:val="24"/>
        </w:rPr>
        <w:t>наименьший поток туристов приходится на осенний</w:t>
      </w:r>
      <w:r>
        <w:rPr>
          <w:rFonts w:ascii="Times New Roman" w:hAnsi="Times New Roman" w:cs="Times New Roman"/>
          <w:sz w:val="24"/>
          <w:szCs w:val="24"/>
        </w:rPr>
        <w:t xml:space="preserve"> </w:t>
      </w:r>
      <w:r w:rsidRPr="00656764">
        <w:rPr>
          <w:rFonts w:ascii="Times New Roman" w:hAnsi="Times New Roman" w:cs="Times New Roman"/>
          <w:sz w:val="24"/>
          <w:szCs w:val="24"/>
        </w:rPr>
        <w:t>и весенний периоды.</w:t>
      </w:r>
    </w:p>
    <w:p w:rsidR="00563B25" w:rsidRDefault="00656764" w:rsidP="005B0B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Р</w:t>
      </w:r>
      <w:r w:rsidRPr="00656764">
        <w:rPr>
          <w:rFonts w:ascii="Times New Roman" w:hAnsi="Times New Roman" w:cs="Times New Roman"/>
          <w:sz w:val="24"/>
          <w:szCs w:val="24"/>
        </w:rPr>
        <w:t xml:space="preserve">асширение спектра туристских предложений </w:t>
      </w:r>
      <w:r>
        <w:rPr>
          <w:rFonts w:ascii="Times New Roman" w:hAnsi="Times New Roman" w:cs="Times New Roman"/>
          <w:sz w:val="24"/>
          <w:szCs w:val="24"/>
        </w:rPr>
        <w:t xml:space="preserve">Республики Карелия позволяет </w:t>
      </w:r>
      <w:r w:rsidRPr="00656764">
        <w:rPr>
          <w:rFonts w:ascii="Times New Roman" w:hAnsi="Times New Roman" w:cs="Times New Roman"/>
          <w:sz w:val="24"/>
          <w:szCs w:val="24"/>
        </w:rPr>
        <w:t>сгла</w:t>
      </w:r>
      <w:r>
        <w:rPr>
          <w:rFonts w:ascii="Times New Roman" w:hAnsi="Times New Roman" w:cs="Times New Roman"/>
          <w:sz w:val="24"/>
          <w:szCs w:val="24"/>
        </w:rPr>
        <w:t>дить</w:t>
      </w:r>
      <w:r w:rsidRPr="00656764">
        <w:rPr>
          <w:rFonts w:ascii="Times New Roman" w:hAnsi="Times New Roman" w:cs="Times New Roman"/>
          <w:sz w:val="24"/>
          <w:szCs w:val="24"/>
        </w:rPr>
        <w:t xml:space="preserve"> сезонност</w:t>
      </w:r>
      <w:r>
        <w:rPr>
          <w:rFonts w:ascii="Times New Roman" w:hAnsi="Times New Roman" w:cs="Times New Roman"/>
          <w:sz w:val="24"/>
          <w:szCs w:val="24"/>
        </w:rPr>
        <w:t>ь спроса на услуги туристического сектора</w:t>
      </w:r>
      <w:r w:rsidRPr="00656764">
        <w:rPr>
          <w:rFonts w:ascii="Times New Roman" w:hAnsi="Times New Roman" w:cs="Times New Roman"/>
          <w:sz w:val="24"/>
          <w:szCs w:val="24"/>
        </w:rPr>
        <w:t xml:space="preserve"> и пространственн</w:t>
      </w:r>
      <w:r>
        <w:rPr>
          <w:rFonts w:ascii="Times New Roman" w:hAnsi="Times New Roman" w:cs="Times New Roman"/>
          <w:sz w:val="24"/>
          <w:szCs w:val="24"/>
        </w:rPr>
        <w:t>ую</w:t>
      </w:r>
      <w:r w:rsidRPr="00656764">
        <w:rPr>
          <w:rFonts w:ascii="Times New Roman" w:hAnsi="Times New Roman" w:cs="Times New Roman"/>
          <w:sz w:val="24"/>
          <w:szCs w:val="24"/>
        </w:rPr>
        <w:t xml:space="preserve"> неравномерност</w:t>
      </w:r>
      <w:r>
        <w:rPr>
          <w:rFonts w:ascii="Times New Roman" w:hAnsi="Times New Roman" w:cs="Times New Roman"/>
          <w:sz w:val="24"/>
          <w:szCs w:val="24"/>
        </w:rPr>
        <w:t>ь</w:t>
      </w:r>
      <w:r w:rsidRPr="00656764">
        <w:rPr>
          <w:rFonts w:ascii="Times New Roman" w:hAnsi="Times New Roman" w:cs="Times New Roman"/>
          <w:sz w:val="24"/>
          <w:szCs w:val="24"/>
        </w:rPr>
        <w:t xml:space="preserve"> в распределении туристской активности</w:t>
      </w:r>
      <w:r>
        <w:rPr>
          <w:rFonts w:ascii="Times New Roman" w:hAnsi="Times New Roman" w:cs="Times New Roman"/>
          <w:sz w:val="24"/>
          <w:szCs w:val="24"/>
        </w:rPr>
        <w:t xml:space="preserve">. </w:t>
      </w:r>
      <w:r w:rsidR="005B0B70" w:rsidRPr="005B0B70">
        <w:rPr>
          <w:rFonts w:ascii="Times New Roman" w:hAnsi="Times New Roman" w:cs="Times New Roman"/>
          <w:sz w:val="24"/>
          <w:szCs w:val="24"/>
        </w:rPr>
        <w:t>В настоящее время активно продвигаются всесезонные и межсезонные турпродукты (джипинг и сафари на снегоходах и квадроциклах</w:t>
      </w:r>
      <w:r w:rsidR="005B0B70">
        <w:rPr>
          <w:rFonts w:ascii="Times New Roman" w:hAnsi="Times New Roman" w:cs="Times New Roman"/>
          <w:sz w:val="24"/>
          <w:szCs w:val="24"/>
        </w:rPr>
        <w:t>)</w:t>
      </w:r>
      <w:r>
        <w:rPr>
          <w:rFonts w:ascii="Times New Roman" w:hAnsi="Times New Roman" w:cs="Times New Roman"/>
          <w:sz w:val="24"/>
          <w:szCs w:val="24"/>
        </w:rPr>
        <w:t xml:space="preserve">, а также уделяется особое внимание </w:t>
      </w:r>
      <w:r w:rsidR="005B0B70" w:rsidRPr="005B0B70">
        <w:rPr>
          <w:rFonts w:ascii="Times New Roman" w:hAnsi="Times New Roman" w:cs="Times New Roman"/>
          <w:sz w:val="24"/>
          <w:szCs w:val="24"/>
        </w:rPr>
        <w:t>событийн</w:t>
      </w:r>
      <w:r>
        <w:rPr>
          <w:rFonts w:ascii="Times New Roman" w:hAnsi="Times New Roman" w:cs="Times New Roman"/>
          <w:sz w:val="24"/>
          <w:szCs w:val="24"/>
        </w:rPr>
        <w:t>ому</w:t>
      </w:r>
      <w:r w:rsidR="005B0B70" w:rsidRPr="005B0B70">
        <w:rPr>
          <w:rFonts w:ascii="Times New Roman" w:hAnsi="Times New Roman" w:cs="Times New Roman"/>
          <w:sz w:val="24"/>
          <w:szCs w:val="24"/>
        </w:rPr>
        <w:t xml:space="preserve"> туризм</w:t>
      </w:r>
      <w:r>
        <w:rPr>
          <w:rFonts w:ascii="Times New Roman" w:hAnsi="Times New Roman" w:cs="Times New Roman"/>
          <w:sz w:val="24"/>
          <w:szCs w:val="24"/>
        </w:rPr>
        <w:t>у</w:t>
      </w:r>
      <w:r w:rsidR="005B0B70" w:rsidRPr="005B0B70">
        <w:rPr>
          <w:rFonts w:ascii="Times New Roman" w:hAnsi="Times New Roman" w:cs="Times New Roman"/>
          <w:sz w:val="24"/>
          <w:szCs w:val="24"/>
        </w:rPr>
        <w:t>.</w:t>
      </w:r>
      <w:r w:rsidRPr="00656764">
        <w:rPr>
          <w:rFonts w:ascii="Times New Roman" w:hAnsi="Times New Roman" w:cs="Times New Roman"/>
          <w:sz w:val="24"/>
          <w:szCs w:val="24"/>
        </w:rPr>
        <w:t xml:space="preserve"> </w:t>
      </w:r>
    </w:p>
    <w:p w:rsidR="00563B25" w:rsidRPr="00563B25" w:rsidRDefault="00563B25" w:rsidP="00563B25">
      <w:pPr>
        <w:pStyle w:val="3"/>
        <w:rPr>
          <w:rFonts w:ascii="Times New Roman" w:hAnsi="Times New Roman" w:cs="Times New Roman"/>
          <w:color w:val="auto"/>
          <w:sz w:val="24"/>
          <w:szCs w:val="24"/>
        </w:rPr>
      </w:pPr>
      <w:bookmarkStart w:id="72" w:name="_Toc444605651"/>
      <w:r w:rsidRPr="00563B25">
        <w:rPr>
          <w:rFonts w:ascii="Times New Roman" w:hAnsi="Times New Roman" w:cs="Times New Roman"/>
          <w:color w:val="auto"/>
          <w:sz w:val="24"/>
          <w:szCs w:val="24"/>
        </w:rPr>
        <w:t>1.1.1.32. Основные группы туристов, прибывающие на территорию региона</w:t>
      </w:r>
      <w:bookmarkEnd w:id="72"/>
    </w:p>
    <w:p w:rsidR="00563B25" w:rsidRDefault="00563B25" w:rsidP="00C839EB">
      <w:pPr>
        <w:spacing w:after="0" w:line="240" w:lineRule="auto"/>
        <w:ind w:firstLine="567"/>
        <w:jc w:val="both"/>
        <w:rPr>
          <w:rFonts w:ascii="Times New Roman" w:hAnsi="Times New Roman" w:cs="Times New Roman"/>
          <w:sz w:val="24"/>
          <w:szCs w:val="24"/>
        </w:rPr>
      </w:pPr>
    </w:p>
    <w:p w:rsidR="005006D1" w:rsidRDefault="00563B25" w:rsidP="00C839EB">
      <w:pPr>
        <w:spacing w:after="0" w:line="240" w:lineRule="auto"/>
        <w:ind w:firstLine="567"/>
        <w:jc w:val="both"/>
        <w:rPr>
          <w:rFonts w:ascii="Times New Roman" w:hAnsi="Times New Roman" w:cs="Times New Roman"/>
          <w:sz w:val="24"/>
          <w:szCs w:val="24"/>
        </w:rPr>
      </w:pPr>
      <w:r w:rsidRPr="00563B25">
        <w:rPr>
          <w:rFonts w:ascii="Times New Roman" w:hAnsi="Times New Roman" w:cs="Times New Roman"/>
          <w:sz w:val="24"/>
          <w:szCs w:val="24"/>
        </w:rPr>
        <w:t>Основная часть гостей региона — это жители Российской Федерации (Санкт-Петербург</w:t>
      </w:r>
      <w:r>
        <w:rPr>
          <w:rFonts w:ascii="Times New Roman" w:hAnsi="Times New Roman" w:cs="Times New Roman"/>
          <w:sz w:val="24"/>
          <w:szCs w:val="24"/>
        </w:rPr>
        <w:t>, Москва</w:t>
      </w:r>
      <w:r w:rsidRPr="00563B25">
        <w:rPr>
          <w:rFonts w:ascii="Times New Roman" w:hAnsi="Times New Roman" w:cs="Times New Roman"/>
          <w:sz w:val="24"/>
          <w:szCs w:val="24"/>
        </w:rPr>
        <w:t xml:space="preserve">, </w:t>
      </w:r>
      <w:r w:rsidR="00AA3807">
        <w:rPr>
          <w:rFonts w:ascii="Times New Roman" w:hAnsi="Times New Roman" w:cs="Times New Roman"/>
          <w:sz w:val="24"/>
          <w:szCs w:val="24"/>
        </w:rPr>
        <w:t xml:space="preserve">Мурманск, </w:t>
      </w:r>
      <w:r w:rsidRPr="00563B25">
        <w:rPr>
          <w:rFonts w:ascii="Times New Roman" w:hAnsi="Times New Roman" w:cs="Times New Roman"/>
          <w:sz w:val="24"/>
          <w:szCs w:val="24"/>
        </w:rPr>
        <w:t>Вологд</w:t>
      </w:r>
      <w:r>
        <w:rPr>
          <w:rFonts w:ascii="Times New Roman" w:hAnsi="Times New Roman" w:cs="Times New Roman"/>
          <w:sz w:val="24"/>
          <w:szCs w:val="24"/>
        </w:rPr>
        <w:t>а</w:t>
      </w:r>
      <w:r w:rsidRPr="00563B25">
        <w:rPr>
          <w:rFonts w:ascii="Times New Roman" w:hAnsi="Times New Roman" w:cs="Times New Roman"/>
          <w:sz w:val="24"/>
          <w:szCs w:val="24"/>
        </w:rPr>
        <w:t>)</w:t>
      </w:r>
      <w:r>
        <w:rPr>
          <w:rFonts w:ascii="Times New Roman" w:hAnsi="Times New Roman" w:cs="Times New Roman"/>
          <w:sz w:val="24"/>
          <w:szCs w:val="24"/>
        </w:rPr>
        <w:t>,</w:t>
      </w:r>
      <w:r w:rsidRPr="00563B25">
        <w:rPr>
          <w:rFonts w:ascii="Times New Roman" w:hAnsi="Times New Roman" w:cs="Times New Roman"/>
          <w:sz w:val="24"/>
          <w:szCs w:val="24"/>
        </w:rPr>
        <w:t xml:space="preserve"> Финляндии, Швеции</w:t>
      </w:r>
      <w:r>
        <w:rPr>
          <w:rFonts w:ascii="Times New Roman" w:hAnsi="Times New Roman" w:cs="Times New Roman"/>
          <w:sz w:val="24"/>
          <w:szCs w:val="24"/>
        </w:rPr>
        <w:t>, Германии,</w:t>
      </w:r>
      <w:r w:rsidR="005006D1">
        <w:rPr>
          <w:rFonts w:ascii="Times New Roman" w:hAnsi="Times New Roman" w:cs="Times New Roman"/>
          <w:sz w:val="24"/>
          <w:szCs w:val="24"/>
        </w:rPr>
        <w:t xml:space="preserve"> Италии, Франции, Испании и других регионов, в которых приступили к работе центры по продвижению национального туристского продукта </w:t>
      </w:r>
      <w:r w:rsidR="005006D1">
        <w:rPr>
          <w:rFonts w:ascii="Times New Roman" w:hAnsi="Times New Roman" w:cs="Times New Roman"/>
          <w:sz w:val="24"/>
          <w:szCs w:val="24"/>
          <w:lang w:val="en-US"/>
        </w:rPr>
        <w:t>VisitRussia</w:t>
      </w:r>
      <w:r w:rsidR="005006D1">
        <w:rPr>
          <w:rFonts w:ascii="Times New Roman" w:hAnsi="Times New Roman" w:cs="Times New Roman"/>
          <w:sz w:val="24"/>
          <w:szCs w:val="24"/>
        </w:rPr>
        <w:t xml:space="preserve">. </w:t>
      </w:r>
    </w:p>
    <w:p w:rsidR="00563B25" w:rsidRDefault="005006D1" w:rsidP="00C839E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w:t>
      </w:r>
      <w:r w:rsidR="005B0B70">
        <w:rPr>
          <w:rFonts w:ascii="Times New Roman" w:hAnsi="Times New Roman" w:cs="Times New Roman"/>
          <w:sz w:val="24"/>
          <w:szCs w:val="24"/>
        </w:rPr>
        <w:t xml:space="preserve"> настоящее время растет приток туристов из</w:t>
      </w:r>
      <w:r w:rsidR="00563B25" w:rsidRPr="00563B25">
        <w:rPr>
          <w:rFonts w:ascii="Times New Roman" w:hAnsi="Times New Roman" w:cs="Times New Roman"/>
          <w:sz w:val="24"/>
          <w:szCs w:val="24"/>
        </w:rPr>
        <w:t xml:space="preserve"> </w:t>
      </w:r>
      <w:r w:rsidR="00563B25">
        <w:rPr>
          <w:rFonts w:ascii="Times New Roman" w:hAnsi="Times New Roman" w:cs="Times New Roman"/>
          <w:sz w:val="24"/>
          <w:szCs w:val="24"/>
        </w:rPr>
        <w:t>Китая</w:t>
      </w:r>
      <w:r w:rsidR="005B0B70">
        <w:rPr>
          <w:rFonts w:ascii="Times New Roman" w:hAnsi="Times New Roman" w:cs="Times New Roman"/>
          <w:sz w:val="24"/>
          <w:szCs w:val="24"/>
        </w:rPr>
        <w:t>.</w:t>
      </w:r>
    </w:p>
    <w:p w:rsidR="00563B25" w:rsidRDefault="00563B25" w:rsidP="00C839EB">
      <w:pPr>
        <w:spacing w:after="0" w:line="240" w:lineRule="auto"/>
        <w:ind w:firstLine="567"/>
        <w:jc w:val="both"/>
        <w:rPr>
          <w:rFonts w:ascii="Times New Roman" w:hAnsi="Times New Roman" w:cs="Times New Roman"/>
          <w:sz w:val="24"/>
          <w:szCs w:val="24"/>
        </w:rPr>
      </w:pPr>
    </w:p>
    <w:p w:rsidR="00AA3807" w:rsidRPr="00AA3807" w:rsidRDefault="00AA3807" w:rsidP="00AA3807">
      <w:pPr>
        <w:pStyle w:val="3"/>
        <w:rPr>
          <w:rFonts w:ascii="Times New Roman" w:hAnsi="Times New Roman" w:cs="Times New Roman"/>
          <w:color w:val="auto"/>
          <w:sz w:val="24"/>
          <w:szCs w:val="24"/>
        </w:rPr>
      </w:pPr>
      <w:bookmarkStart w:id="73" w:name="_Toc444605652"/>
      <w:r w:rsidRPr="00AA3807">
        <w:rPr>
          <w:rFonts w:ascii="Times New Roman" w:hAnsi="Times New Roman" w:cs="Times New Roman"/>
          <w:color w:val="auto"/>
          <w:sz w:val="24"/>
          <w:szCs w:val="24"/>
        </w:rPr>
        <w:t>1.1.1.33. Основные точки въезда туристов в регион</w:t>
      </w:r>
      <w:bookmarkEnd w:id="73"/>
    </w:p>
    <w:p w:rsidR="00AA3807" w:rsidRPr="00AA3807" w:rsidRDefault="00AA3807" w:rsidP="00AA3807">
      <w:pPr>
        <w:spacing w:after="0" w:line="240" w:lineRule="auto"/>
        <w:ind w:firstLine="567"/>
        <w:jc w:val="both"/>
        <w:rPr>
          <w:rFonts w:ascii="Times New Roman" w:hAnsi="Times New Roman" w:cs="Times New Roman"/>
          <w:sz w:val="24"/>
          <w:szCs w:val="24"/>
        </w:rPr>
      </w:pPr>
    </w:p>
    <w:p w:rsidR="00AA3807" w:rsidRPr="00AA3807" w:rsidRDefault="00AA3807" w:rsidP="00AA3807">
      <w:pPr>
        <w:spacing w:after="0" w:line="240" w:lineRule="auto"/>
        <w:ind w:firstLine="567"/>
        <w:jc w:val="both"/>
        <w:rPr>
          <w:rFonts w:ascii="Times New Roman" w:hAnsi="Times New Roman" w:cs="Times New Roman"/>
          <w:sz w:val="24"/>
          <w:szCs w:val="24"/>
        </w:rPr>
      </w:pPr>
      <w:r w:rsidRPr="00AA3807">
        <w:rPr>
          <w:rFonts w:ascii="Times New Roman" w:hAnsi="Times New Roman" w:cs="Times New Roman"/>
          <w:sz w:val="24"/>
          <w:szCs w:val="24"/>
        </w:rPr>
        <w:t>Основная часть туристов прибывают в регион через город</w:t>
      </w:r>
      <w:r>
        <w:rPr>
          <w:rFonts w:ascii="Times New Roman" w:hAnsi="Times New Roman" w:cs="Times New Roman"/>
          <w:sz w:val="24"/>
          <w:szCs w:val="24"/>
        </w:rPr>
        <w:t>а</w:t>
      </w:r>
      <w:r w:rsidRPr="00AA3807">
        <w:rPr>
          <w:rFonts w:ascii="Times New Roman" w:hAnsi="Times New Roman" w:cs="Times New Roman"/>
          <w:sz w:val="24"/>
          <w:szCs w:val="24"/>
        </w:rPr>
        <w:t xml:space="preserve"> Санкт-Петербург</w:t>
      </w:r>
      <w:r>
        <w:rPr>
          <w:rFonts w:ascii="Times New Roman" w:hAnsi="Times New Roman" w:cs="Times New Roman"/>
          <w:sz w:val="24"/>
          <w:szCs w:val="24"/>
        </w:rPr>
        <w:t xml:space="preserve">, Москва, Мурманск, Вологда </w:t>
      </w:r>
      <w:r w:rsidRPr="00AA3807">
        <w:rPr>
          <w:rFonts w:ascii="Times New Roman" w:hAnsi="Times New Roman" w:cs="Times New Roman"/>
          <w:sz w:val="24"/>
          <w:szCs w:val="24"/>
        </w:rPr>
        <w:t>(</w:t>
      </w:r>
      <w:r>
        <w:rPr>
          <w:rFonts w:ascii="Times New Roman" w:hAnsi="Times New Roman" w:cs="Times New Roman"/>
          <w:sz w:val="24"/>
          <w:szCs w:val="24"/>
        </w:rPr>
        <w:t>а</w:t>
      </w:r>
      <w:r w:rsidRPr="00AA3807">
        <w:rPr>
          <w:rFonts w:ascii="Times New Roman" w:hAnsi="Times New Roman" w:cs="Times New Roman"/>
          <w:sz w:val="24"/>
          <w:szCs w:val="24"/>
        </w:rPr>
        <w:t>виа, железнодорожный, водный и авто транспорт)</w:t>
      </w:r>
      <w:r>
        <w:rPr>
          <w:rFonts w:ascii="Times New Roman" w:hAnsi="Times New Roman" w:cs="Times New Roman"/>
          <w:sz w:val="24"/>
          <w:szCs w:val="24"/>
        </w:rPr>
        <w:t>.</w:t>
      </w:r>
    </w:p>
    <w:p w:rsidR="00AA3807" w:rsidRPr="00AA3807" w:rsidRDefault="00AA3807" w:rsidP="00AA3807">
      <w:pPr>
        <w:spacing w:after="0" w:line="240" w:lineRule="auto"/>
        <w:ind w:firstLine="567"/>
        <w:jc w:val="both"/>
        <w:rPr>
          <w:rFonts w:ascii="Times New Roman" w:hAnsi="Times New Roman" w:cs="Times New Roman"/>
          <w:sz w:val="24"/>
          <w:szCs w:val="24"/>
        </w:rPr>
      </w:pPr>
      <w:r w:rsidRPr="00AA3807">
        <w:rPr>
          <w:rFonts w:ascii="Times New Roman" w:hAnsi="Times New Roman" w:cs="Times New Roman"/>
          <w:sz w:val="24"/>
          <w:szCs w:val="24"/>
        </w:rPr>
        <w:t xml:space="preserve">Так же въезд туристов проходит через </w:t>
      </w:r>
      <w:r>
        <w:rPr>
          <w:rFonts w:ascii="Times New Roman" w:hAnsi="Times New Roman" w:cs="Times New Roman"/>
          <w:sz w:val="24"/>
          <w:szCs w:val="24"/>
        </w:rPr>
        <w:t>3</w:t>
      </w:r>
      <w:r w:rsidRPr="00AA3807">
        <w:rPr>
          <w:rFonts w:ascii="Times New Roman" w:hAnsi="Times New Roman" w:cs="Times New Roman"/>
          <w:sz w:val="24"/>
          <w:szCs w:val="24"/>
        </w:rPr>
        <w:t xml:space="preserve"> трасс</w:t>
      </w:r>
      <w:r>
        <w:rPr>
          <w:rFonts w:ascii="Times New Roman" w:hAnsi="Times New Roman" w:cs="Times New Roman"/>
          <w:sz w:val="24"/>
          <w:szCs w:val="24"/>
        </w:rPr>
        <w:t>ы</w:t>
      </w:r>
      <w:r w:rsidRPr="00AA3807">
        <w:rPr>
          <w:rFonts w:ascii="Times New Roman" w:hAnsi="Times New Roman" w:cs="Times New Roman"/>
          <w:sz w:val="24"/>
          <w:szCs w:val="24"/>
        </w:rPr>
        <w:t xml:space="preserve"> федерального значения, дублирующихся железнодорожным сообщением</w:t>
      </w:r>
      <w:r>
        <w:rPr>
          <w:rFonts w:ascii="Times New Roman" w:hAnsi="Times New Roman" w:cs="Times New Roman"/>
          <w:sz w:val="24"/>
          <w:szCs w:val="24"/>
        </w:rPr>
        <w:t>,</w:t>
      </w:r>
      <w:r w:rsidRPr="00AA3807">
        <w:rPr>
          <w:rFonts w:ascii="Times New Roman" w:hAnsi="Times New Roman" w:cs="Times New Roman"/>
          <w:sz w:val="24"/>
          <w:szCs w:val="24"/>
        </w:rPr>
        <w:t xml:space="preserve"> и международные автомобильные пункты пропуска, расположенные в Ленинградской области</w:t>
      </w:r>
      <w:r>
        <w:rPr>
          <w:rFonts w:ascii="Times New Roman" w:hAnsi="Times New Roman" w:cs="Times New Roman"/>
          <w:sz w:val="24"/>
          <w:szCs w:val="24"/>
        </w:rPr>
        <w:t xml:space="preserve"> и Республике Карелия</w:t>
      </w:r>
      <w:r w:rsidRPr="00AA3807">
        <w:rPr>
          <w:rFonts w:ascii="Times New Roman" w:hAnsi="Times New Roman" w:cs="Times New Roman"/>
          <w:sz w:val="24"/>
          <w:szCs w:val="24"/>
        </w:rPr>
        <w:t xml:space="preserve">: </w:t>
      </w:r>
    </w:p>
    <w:p w:rsidR="00AA3807" w:rsidRPr="00AA3807" w:rsidRDefault="00AA3807" w:rsidP="00AA3807">
      <w:pPr>
        <w:spacing w:after="0" w:line="240" w:lineRule="auto"/>
        <w:ind w:firstLine="567"/>
        <w:jc w:val="both"/>
        <w:rPr>
          <w:rFonts w:ascii="Times New Roman" w:hAnsi="Times New Roman" w:cs="Times New Roman"/>
          <w:sz w:val="24"/>
          <w:szCs w:val="24"/>
        </w:rPr>
      </w:pPr>
      <w:r w:rsidRPr="00AA3807">
        <w:rPr>
          <w:rFonts w:ascii="Times New Roman" w:hAnsi="Times New Roman" w:cs="Times New Roman"/>
          <w:sz w:val="24"/>
          <w:szCs w:val="24"/>
        </w:rPr>
        <w:t xml:space="preserve">МАПП БРУСНИЧНОЕ </w:t>
      </w:r>
    </w:p>
    <w:p w:rsidR="00AA3807" w:rsidRDefault="00AA3807" w:rsidP="00AA3807">
      <w:pPr>
        <w:spacing w:after="0" w:line="240" w:lineRule="auto"/>
        <w:ind w:firstLine="567"/>
        <w:jc w:val="both"/>
        <w:rPr>
          <w:rFonts w:ascii="Times New Roman" w:hAnsi="Times New Roman" w:cs="Times New Roman"/>
          <w:sz w:val="24"/>
          <w:szCs w:val="24"/>
        </w:rPr>
      </w:pPr>
      <w:r w:rsidRPr="00AA3807">
        <w:rPr>
          <w:rFonts w:ascii="Times New Roman" w:hAnsi="Times New Roman" w:cs="Times New Roman"/>
          <w:sz w:val="24"/>
          <w:szCs w:val="24"/>
        </w:rPr>
        <w:t>Россия, Ленинградская обл., Выборгский р-н., п. Брусничное.</w:t>
      </w:r>
    </w:p>
    <w:p w:rsidR="00AA3807" w:rsidRDefault="00AA3807" w:rsidP="00AA380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МАПП ВЯРТСИЛЯ</w:t>
      </w:r>
    </w:p>
    <w:p w:rsidR="00AA3807" w:rsidRPr="00AA3807" w:rsidRDefault="00AA3807" w:rsidP="00AA380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Россия, Республиа Карелия, г. Сортавала, </w:t>
      </w:r>
      <w:r w:rsidRPr="00AA3807">
        <w:rPr>
          <w:rFonts w:ascii="Times New Roman" w:hAnsi="Times New Roman" w:cs="Times New Roman"/>
          <w:sz w:val="24"/>
          <w:szCs w:val="24"/>
        </w:rPr>
        <w:t>п.</w:t>
      </w:r>
      <w:r w:rsidR="00752783">
        <w:rPr>
          <w:rFonts w:ascii="Times New Roman" w:hAnsi="Times New Roman" w:cs="Times New Roman"/>
          <w:sz w:val="24"/>
          <w:szCs w:val="24"/>
        </w:rPr>
        <w:t xml:space="preserve"> </w:t>
      </w:r>
      <w:r w:rsidRPr="00AA3807">
        <w:rPr>
          <w:rFonts w:ascii="Times New Roman" w:hAnsi="Times New Roman" w:cs="Times New Roman"/>
          <w:sz w:val="24"/>
          <w:szCs w:val="24"/>
        </w:rPr>
        <w:t>Вяртсиля</w:t>
      </w:r>
      <w:r>
        <w:rPr>
          <w:rFonts w:ascii="Times New Roman" w:hAnsi="Times New Roman" w:cs="Times New Roman"/>
          <w:sz w:val="24"/>
          <w:szCs w:val="24"/>
        </w:rPr>
        <w:t>.</w:t>
      </w:r>
    </w:p>
    <w:p w:rsidR="00C6098E" w:rsidRPr="002A6EA2" w:rsidRDefault="008C7A93" w:rsidP="00D64B91">
      <w:pPr>
        <w:pStyle w:val="3"/>
        <w:rPr>
          <w:rFonts w:ascii="Times New Roman" w:hAnsi="Times New Roman" w:cs="Times New Roman"/>
          <w:color w:val="auto"/>
          <w:sz w:val="26"/>
          <w:szCs w:val="26"/>
        </w:rPr>
      </w:pPr>
      <w:bookmarkStart w:id="74" w:name="_Toc441160341"/>
      <w:bookmarkStart w:id="75" w:name="_Toc444605653"/>
      <w:r w:rsidRPr="002A6EA2">
        <w:rPr>
          <w:rFonts w:ascii="Times New Roman" w:hAnsi="Times New Roman" w:cs="Times New Roman"/>
          <w:color w:val="auto"/>
          <w:sz w:val="26"/>
          <w:szCs w:val="26"/>
        </w:rPr>
        <w:t>1.1.2.</w:t>
      </w:r>
      <w:r w:rsidRPr="002A6EA2">
        <w:rPr>
          <w:rFonts w:ascii="Times New Roman" w:hAnsi="Times New Roman" w:cs="Times New Roman"/>
          <w:color w:val="auto"/>
          <w:sz w:val="26"/>
          <w:szCs w:val="26"/>
        </w:rPr>
        <w:tab/>
      </w:r>
      <w:r w:rsidR="00C6098E" w:rsidRPr="002A6EA2">
        <w:rPr>
          <w:rFonts w:ascii="Times New Roman" w:hAnsi="Times New Roman" w:cs="Times New Roman"/>
          <w:color w:val="auto"/>
          <w:sz w:val="26"/>
          <w:szCs w:val="26"/>
        </w:rPr>
        <w:t>Общая информация о регионе. Дополнительные опциональные поля</w:t>
      </w:r>
      <w:bookmarkEnd w:id="74"/>
      <w:bookmarkEnd w:id="75"/>
    </w:p>
    <w:p w:rsidR="00C6098E" w:rsidRPr="002A6EA2" w:rsidRDefault="00C6098E" w:rsidP="00F17EC6">
      <w:pPr>
        <w:pStyle w:val="3"/>
        <w:rPr>
          <w:rFonts w:ascii="Times New Roman" w:hAnsi="Times New Roman" w:cs="Times New Roman"/>
          <w:color w:val="auto"/>
          <w:sz w:val="25"/>
          <w:szCs w:val="25"/>
        </w:rPr>
      </w:pPr>
      <w:bookmarkStart w:id="76" w:name="_Toc441160342"/>
      <w:bookmarkStart w:id="77" w:name="_Toc444605654"/>
      <w:r w:rsidRPr="002A6EA2">
        <w:rPr>
          <w:rFonts w:ascii="Times New Roman" w:hAnsi="Times New Roman" w:cs="Times New Roman"/>
          <w:color w:val="auto"/>
          <w:sz w:val="25"/>
          <w:szCs w:val="25"/>
        </w:rPr>
        <w:t>1.1.2.1.</w:t>
      </w:r>
      <w:r w:rsidRPr="002A6EA2">
        <w:rPr>
          <w:rFonts w:ascii="Times New Roman" w:hAnsi="Times New Roman" w:cs="Times New Roman"/>
          <w:color w:val="auto"/>
          <w:sz w:val="25"/>
          <w:szCs w:val="25"/>
        </w:rPr>
        <w:tab/>
        <w:t>Этнический состав населения</w:t>
      </w:r>
      <w:bookmarkEnd w:id="76"/>
      <w:bookmarkEnd w:id="77"/>
    </w:p>
    <w:p w:rsidR="00752783" w:rsidRDefault="00752783" w:rsidP="00F927AC">
      <w:pPr>
        <w:spacing w:after="0" w:line="240" w:lineRule="auto"/>
        <w:ind w:firstLine="567"/>
        <w:jc w:val="both"/>
        <w:rPr>
          <w:rFonts w:ascii="Times New Roman" w:hAnsi="Times New Roman" w:cs="Times New Roman"/>
          <w:sz w:val="24"/>
          <w:szCs w:val="24"/>
        </w:rPr>
      </w:pPr>
    </w:p>
    <w:p w:rsidR="00C6098E" w:rsidRPr="002A6EA2" w:rsidRDefault="00C6098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Национальный состав населения: русские - 76,6%, карелы - 9,2%, белорусы - 5,2%, украинцы - 2,7%, финны - 2%, вепсы - 0,75%.</w:t>
      </w:r>
    </w:p>
    <w:p w:rsidR="00AC140C" w:rsidRPr="002A6EA2" w:rsidRDefault="00AC140C" w:rsidP="00F927AC">
      <w:pPr>
        <w:spacing w:after="0" w:line="240" w:lineRule="auto"/>
        <w:ind w:firstLine="567"/>
        <w:jc w:val="both"/>
        <w:rPr>
          <w:rFonts w:ascii="Times New Roman" w:hAnsi="Times New Roman" w:cs="Times New Roman"/>
          <w:b/>
          <w:sz w:val="24"/>
          <w:szCs w:val="24"/>
        </w:rPr>
      </w:pPr>
    </w:p>
    <w:p w:rsidR="00C6098E" w:rsidRPr="002A6EA2" w:rsidRDefault="00C6098E" w:rsidP="00F17EC6">
      <w:pPr>
        <w:pStyle w:val="3"/>
        <w:rPr>
          <w:rFonts w:ascii="Times New Roman" w:hAnsi="Times New Roman" w:cs="Times New Roman"/>
          <w:color w:val="auto"/>
          <w:sz w:val="25"/>
          <w:szCs w:val="25"/>
        </w:rPr>
      </w:pPr>
      <w:bookmarkStart w:id="78" w:name="_Toc441160343"/>
      <w:bookmarkStart w:id="79" w:name="_Toc444605655"/>
      <w:r w:rsidRPr="002A6EA2">
        <w:rPr>
          <w:rFonts w:ascii="Times New Roman" w:hAnsi="Times New Roman" w:cs="Times New Roman"/>
          <w:color w:val="auto"/>
          <w:sz w:val="25"/>
          <w:szCs w:val="25"/>
        </w:rPr>
        <w:t>1.1.2.2.</w:t>
      </w:r>
      <w:r w:rsidRPr="002A6EA2">
        <w:rPr>
          <w:rFonts w:ascii="Times New Roman" w:hAnsi="Times New Roman" w:cs="Times New Roman"/>
          <w:color w:val="auto"/>
          <w:sz w:val="25"/>
          <w:szCs w:val="25"/>
        </w:rPr>
        <w:tab/>
        <w:t>Административно-территориальное устройство</w:t>
      </w:r>
      <w:bookmarkEnd w:id="78"/>
      <w:bookmarkEnd w:id="79"/>
    </w:p>
    <w:p w:rsidR="00752783" w:rsidRDefault="00752783" w:rsidP="00F927AC">
      <w:pPr>
        <w:spacing w:after="0" w:line="240" w:lineRule="auto"/>
        <w:ind w:firstLine="567"/>
        <w:jc w:val="both"/>
        <w:rPr>
          <w:rFonts w:ascii="Times New Roman" w:hAnsi="Times New Roman" w:cs="Times New Roman"/>
          <w:sz w:val="24"/>
          <w:szCs w:val="24"/>
        </w:rPr>
      </w:pPr>
    </w:p>
    <w:p w:rsidR="00C6098E" w:rsidRPr="002A6EA2" w:rsidRDefault="00C6098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В состав Республики Карелия входит 18 муниципальных образований. В составе республики 3 города республиканского значения (Петрозаводск - 266,4 тыс. человек; Сортавала - 34,6; Костомукша - 30,3) и 15 районов (Беломорский, Калевальский национальный, Кемский, Кондопожский, Лахденпохский, Лоухский, Медвежьегорский, Муезерский, Олонецкий, Питкярантский, Прионежский, Пряжинский, Пудожский, Сегежский, Суоярвский).</w:t>
      </w:r>
    </w:p>
    <w:p w:rsidR="00AC140C" w:rsidRPr="002A6EA2" w:rsidRDefault="00AC140C" w:rsidP="00F927AC">
      <w:pPr>
        <w:spacing w:after="0" w:line="240" w:lineRule="auto"/>
        <w:ind w:firstLine="567"/>
        <w:jc w:val="both"/>
        <w:rPr>
          <w:rFonts w:ascii="Times New Roman" w:hAnsi="Times New Roman" w:cs="Times New Roman"/>
          <w:sz w:val="24"/>
          <w:szCs w:val="24"/>
        </w:rPr>
      </w:pPr>
    </w:p>
    <w:p w:rsidR="00C6098E" w:rsidRPr="002A6EA2" w:rsidRDefault="00DA683C" w:rsidP="00F17EC6">
      <w:pPr>
        <w:pStyle w:val="3"/>
        <w:rPr>
          <w:rFonts w:ascii="Times New Roman" w:hAnsi="Times New Roman" w:cs="Times New Roman"/>
          <w:color w:val="auto"/>
          <w:sz w:val="25"/>
          <w:szCs w:val="25"/>
        </w:rPr>
      </w:pPr>
      <w:bookmarkStart w:id="80" w:name="_Toc441160344"/>
      <w:bookmarkStart w:id="81" w:name="_Toc444605656"/>
      <w:r w:rsidRPr="002A6EA2">
        <w:rPr>
          <w:rFonts w:ascii="Times New Roman" w:hAnsi="Times New Roman" w:cs="Times New Roman"/>
          <w:color w:val="auto"/>
          <w:sz w:val="25"/>
          <w:szCs w:val="25"/>
        </w:rPr>
        <w:t>1.1.2.3.</w:t>
      </w:r>
      <w:r w:rsidRPr="002A6EA2">
        <w:rPr>
          <w:rFonts w:ascii="Times New Roman" w:hAnsi="Times New Roman" w:cs="Times New Roman"/>
          <w:color w:val="auto"/>
          <w:sz w:val="25"/>
          <w:szCs w:val="25"/>
        </w:rPr>
        <w:tab/>
      </w:r>
      <w:r w:rsidR="00C6098E" w:rsidRPr="002A6EA2">
        <w:rPr>
          <w:rFonts w:ascii="Times New Roman" w:hAnsi="Times New Roman" w:cs="Times New Roman"/>
          <w:color w:val="auto"/>
          <w:sz w:val="25"/>
          <w:szCs w:val="25"/>
        </w:rPr>
        <w:t>Природно-лечебные ресурсы</w:t>
      </w:r>
      <w:bookmarkEnd w:id="80"/>
      <w:bookmarkEnd w:id="81"/>
    </w:p>
    <w:p w:rsidR="00752783" w:rsidRDefault="00752783" w:rsidP="00F927AC">
      <w:pPr>
        <w:spacing w:after="0" w:line="240" w:lineRule="auto"/>
        <w:ind w:firstLine="567"/>
        <w:jc w:val="both"/>
        <w:rPr>
          <w:rFonts w:ascii="Times New Roman" w:hAnsi="Times New Roman" w:cs="Times New Roman"/>
          <w:sz w:val="24"/>
          <w:szCs w:val="24"/>
        </w:rPr>
      </w:pPr>
    </w:p>
    <w:p w:rsidR="007546E6" w:rsidRPr="002A6EA2" w:rsidRDefault="007546E6"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Основные природные лечебные факторы - железистые минеральные воды и грязи пресного Габозера (содержащие железо и сероводород и слабосульфидные). Лечение заболеваний сердечно-сосудистой, нервной систем, органов пищеварения, движения и опоры, малокровия, почек.</w:t>
      </w:r>
    </w:p>
    <w:p w:rsidR="007546E6" w:rsidRPr="002A6EA2" w:rsidRDefault="007546E6"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Вода марциальных источников содержит натрий, магний, кальций, марганец. Марциальная вода очищается, проходя через залежи шунгита. Марциальные воды увеличивают сопротивляемость организма инфекциям, влияют на секрецию пищеварительных органов, улучшают аппетит, положительно сказываются на составе крови, повышая содержание гемоглобина, способствуют общему укреплению организма. Марциальную воду можно принимать с профилактической целью в качестве обычной столовой воды, особенно малокровным и ослабленным после перенесенных заболеваний людям. Назначение минеральной воды производится лечащим врачом индивидуально для каждого пациента в зависимости от характера болезни.</w:t>
      </w:r>
    </w:p>
    <w:p w:rsidR="007546E6" w:rsidRPr="002A6EA2" w:rsidRDefault="007546E6"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  Санаторно-курортный отдых в Карелии возможен на различных турбазах, курортах</w:t>
      </w:r>
      <w:r w:rsidR="007C1BDB" w:rsidRPr="002A6EA2">
        <w:rPr>
          <w:rFonts w:ascii="Times New Roman" w:hAnsi="Times New Roman" w:cs="Times New Roman"/>
          <w:sz w:val="24"/>
          <w:szCs w:val="24"/>
        </w:rPr>
        <w:t>, в санаториях и лагерях отдыха:</w:t>
      </w:r>
    </w:p>
    <w:p w:rsidR="007546E6" w:rsidRPr="002A6EA2" w:rsidRDefault="007546E6"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Санаторно-гостиничный комплекс </w:t>
      </w:r>
      <w:r w:rsidR="00B4119C">
        <w:rPr>
          <w:rFonts w:ascii="Times New Roman" w:hAnsi="Times New Roman" w:cs="Times New Roman"/>
          <w:sz w:val="24"/>
          <w:szCs w:val="24"/>
        </w:rPr>
        <w:t>«</w:t>
      </w:r>
      <w:r w:rsidRPr="002A6EA2">
        <w:rPr>
          <w:rFonts w:ascii="Times New Roman" w:hAnsi="Times New Roman" w:cs="Times New Roman"/>
          <w:sz w:val="24"/>
          <w:szCs w:val="24"/>
        </w:rPr>
        <w:t>Белые ключи</w:t>
      </w:r>
      <w:r w:rsidR="00B4119C">
        <w:rPr>
          <w:rFonts w:ascii="Times New Roman" w:hAnsi="Times New Roman" w:cs="Times New Roman"/>
          <w:sz w:val="24"/>
          <w:szCs w:val="24"/>
        </w:rPr>
        <w:t>»</w:t>
      </w:r>
      <w:r w:rsidRPr="002A6EA2">
        <w:rPr>
          <w:rFonts w:ascii="Times New Roman" w:hAnsi="Times New Roman" w:cs="Times New Roman"/>
          <w:sz w:val="24"/>
          <w:szCs w:val="24"/>
        </w:rPr>
        <w:t xml:space="preserve"> расположен в 8 км от центра Петрозаводска в юго-западной части города в лесопарковой зоне на охраняемой территории. Это единственное место в городе Петрозаводске, где обеспечивается уникальное сочетание деловых, гостиничных и оздоровительных услуг. Построенный как бальнеологический курорт, он принимает на оздоровление людей по различным медицинским программам. </w:t>
      </w:r>
      <w:r w:rsidR="00B4119C">
        <w:rPr>
          <w:rFonts w:ascii="Times New Roman" w:hAnsi="Times New Roman" w:cs="Times New Roman"/>
          <w:sz w:val="24"/>
          <w:szCs w:val="24"/>
        </w:rPr>
        <w:t>«</w:t>
      </w:r>
      <w:r w:rsidRPr="002A6EA2">
        <w:rPr>
          <w:rFonts w:ascii="Times New Roman" w:hAnsi="Times New Roman" w:cs="Times New Roman"/>
          <w:sz w:val="24"/>
          <w:szCs w:val="24"/>
        </w:rPr>
        <w:t>Белые ключи</w:t>
      </w:r>
      <w:r w:rsidR="00B4119C">
        <w:rPr>
          <w:rFonts w:ascii="Times New Roman" w:hAnsi="Times New Roman" w:cs="Times New Roman"/>
          <w:sz w:val="24"/>
          <w:szCs w:val="24"/>
        </w:rPr>
        <w:t>»</w:t>
      </w:r>
      <w:r w:rsidRPr="002A6EA2">
        <w:rPr>
          <w:rFonts w:ascii="Times New Roman" w:hAnsi="Times New Roman" w:cs="Times New Roman"/>
          <w:sz w:val="24"/>
          <w:szCs w:val="24"/>
        </w:rPr>
        <w:t xml:space="preserve"> работают как деловой центр и гостиница, приглашая к себе конференции самого разного уровня.</w:t>
      </w:r>
    </w:p>
    <w:p w:rsidR="007546E6" w:rsidRPr="002A6EA2" w:rsidRDefault="007546E6"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Санаторий </w:t>
      </w:r>
      <w:r w:rsidR="00B4119C">
        <w:rPr>
          <w:rFonts w:ascii="Times New Roman" w:hAnsi="Times New Roman" w:cs="Times New Roman"/>
          <w:sz w:val="24"/>
          <w:szCs w:val="24"/>
        </w:rPr>
        <w:t>«</w:t>
      </w:r>
      <w:r w:rsidRPr="002A6EA2">
        <w:rPr>
          <w:rFonts w:ascii="Times New Roman" w:hAnsi="Times New Roman" w:cs="Times New Roman"/>
          <w:sz w:val="24"/>
          <w:szCs w:val="24"/>
        </w:rPr>
        <w:t>Дворцы</w:t>
      </w:r>
      <w:r w:rsidR="00B4119C">
        <w:rPr>
          <w:rFonts w:ascii="Times New Roman" w:hAnsi="Times New Roman" w:cs="Times New Roman"/>
          <w:sz w:val="24"/>
          <w:szCs w:val="24"/>
        </w:rPr>
        <w:t>»</w:t>
      </w:r>
      <w:r w:rsidRPr="002A6EA2">
        <w:rPr>
          <w:rFonts w:ascii="Times New Roman" w:hAnsi="Times New Roman" w:cs="Times New Roman"/>
          <w:sz w:val="24"/>
          <w:szCs w:val="24"/>
        </w:rPr>
        <w:t xml:space="preserve"> расположен в 54 км от г. Петрозаводска, в том же месте, где в 1719 году царь Петр I открыл первый русский курорт. Действие марциальных вод Петр I испытал на себе. Результаты лечения были настолько благоприятны, что он приказал строить вблизи источников царский дворец (отсюда позднее возникло название деревни - Дворцы).</w:t>
      </w:r>
    </w:p>
    <w:p w:rsidR="007546E6" w:rsidRPr="002A6EA2" w:rsidRDefault="007546E6"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Лечение: болезни нервной системы, системы кровообращения, органов дыхания, пищеварения, костно-мышечной системы и соединительной ткани, мочеполовой системы (кроме болезней женских половых органов). Санаторий специализируется на лечении и профилактике железодефицитной анемии.</w:t>
      </w:r>
    </w:p>
    <w:p w:rsidR="007546E6" w:rsidRPr="002A6EA2" w:rsidRDefault="007546E6"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Клиника естественного оздоровления </w:t>
      </w:r>
      <w:r w:rsidR="00B4119C">
        <w:rPr>
          <w:rFonts w:ascii="Times New Roman" w:hAnsi="Times New Roman" w:cs="Times New Roman"/>
          <w:sz w:val="24"/>
          <w:szCs w:val="24"/>
        </w:rPr>
        <w:t>«</w:t>
      </w:r>
      <w:r w:rsidRPr="002A6EA2">
        <w:rPr>
          <w:rFonts w:ascii="Times New Roman" w:hAnsi="Times New Roman" w:cs="Times New Roman"/>
          <w:sz w:val="24"/>
          <w:szCs w:val="24"/>
        </w:rPr>
        <w:t>Санаторий Кивач</w:t>
      </w:r>
      <w:r w:rsidR="00B4119C">
        <w:rPr>
          <w:rFonts w:ascii="Times New Roman" w:hAnsi="Times New Roman" w:cs="Times New Roman"/>
          <w:sz w:val="24"/>
          <w:szCs w:val="24"/>
        </w:rPr>
        <w:t>»</w:t>
      </w:r>
      <w:r w:rsidRPr="002A6EA2">
        <w:rPr>
          <w:rFonts w:ascii="Times New Roman" w:hAnsi="Times New Roman" w:cs="Times New Roman"/>
          <w:sz w:val="24"/>
          <w:szCs w:val="24"/>
        </w:rPr>
        <w:t xml:space="preserve"> - клиническая база кафедры лимфологии и эндоэкологии Университета дружбы народов им. П. Лумумбы расположена в 50-ти км от Петрозаводска, в зоне железосодержащих минеральных источников. Площадь территории клиники 23 га. Это лесной массив с преобладанием хвойных пород. Спокойная экологическая обстановка, высоко ионизированный воздух соснового бора, смягчающее влияние тепловых воздушных масс Северной Атлантики создают неповторимый микроклимат здравницы. Марциальные воды способствуют общему укреплению организма и применяются при заболеваниях органов пищеварения, почек, сердечно-сосудистых заболеваниях, при некоторых заболеваниях крови и при болезнях обмена веществ. Габозерская грязь обладает обезболивающим, спазмолитическим, имуннокоррегирующим действием и оказывает выраженный лечебный эффект при многих заболеваниях.</w:t>
      </w:r>
    </w:p>
    <w:p w:rsidR="007546E6" w:rsidRPr="002A6EA2" w:rsidRDefault="007546E6" w:rsidP="00F927AC">
      <w:pPr>
        <w:spacing w:after="0" w:line="240" w:lineRule="auto"/>
        <w:ind w:firstLine="567"/>
        <w:jc w:val="both"/>
        <w:rPr>
          <w:rFonts w:ascii="Times New Roman" w:hAnsi="Times New Roman" w:cs="Times New Roman"/>
          <w:sz w:val="24"/>
          <w:szCs w:val="24"/>
        </w:rPr>
      </w:pPr>
    </w:p>
    <w:p w:rsidR="00C6098E" w:rsidRPr="002A6EA2" w:rsidRDefault="00DA683C" w:rsidP="00F17EC6">
      <w:pPr>
        <w:pStyle w:val="3"/>
        <w:rPr>
          <w:rFonts w:ascii="Times New Roman" w:hAnsi="Times New Roman" w:cs="Times New Roman"/>
          <w:color w:val="auto"/>
          <w:sz w:val="25"/>
          <w:szCs w:val="25"/>
        </w:rPr>
      </w:pPr>
      <w:bookmarkStart w:id="82" w:name="_Toc441160345"/>
      <w:bookmarkStart w:id="83" w:name="_Toc444605657"/>
      <w:r w:rsidRPr="002A6EA2">
        <w:rPr>
          <w:rFonts w:ascii="Times New Roman" w:hAnsi="Times New Roman" w:cs="Times New Roman"/>
          <w:color w:val="auto"/>
          <w:sz w:val="25"/>
          <w:szCs w:val="25"/>
        </w:rPr>
        <w:t>1.1.2.4.</w:t>
      </w:r>
      <w:r w:rsidRPr="002A6EA2">
        <w:rPr>
          <w:rFonts w:ascii="Times New Roman" w:hAnsi="Times New Roman" w:cs="Times New Roman"/>
          <w:color w:val="auto"/>
          <w:sz w:val="25"/>
          <w:szCs w:val="25"/>
        </w:rPr>
        <w:tab/>
      </w:r>
      <w:r w:rsidR="00C6098E" w:rsidRPr="002A6EA2">
        <w:rPr>
          <w:rFonts w:ascii="Times New Roman" w:hAnsi="Times New Roman" w:cs="Times New Roman"/>
          <w:color w:val="auto"/>
          <w:sz w:val="25"/>
          <w:szCs w:val="25"/>
        </w:rPr>
        <w:t>Флора</w:t>
      </w:r>
      <w:bookmarkEnd w:id="82"/>
      <w:bookmarkEnd w:id="83"/>
    </w:p>
    <w:p w:rsidR="00752783" w:rsidRDefault="00752783" w:rsidP="00D64B91">
      <w:pPr>
        <w:spacing w:after="0" w:line="240" w:lineRule="auto"/>
        <w:ind w:firstLine="567"/>
        <w:jc w:val="both"/>
        <w:rPr>
          <w:rFonts w:ascii="Times New Roman" w:hAnsi="Times New Roman" w:cs="Times New Roman"/>
          <w:sz w:val="24"/>
          <w:szCs w:val="24"/>
        </w:rPr>
      </w:pPr>
    </w:p>
    <w:p w:rsidR="00D64B91" w:rsidRPr="002A6EA2" w:rsidRDefault="00D64B91" w:rsidP="00D64B91">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Формирование почвенного и растительного покрова Карелии началось в послеледниковый период. Отступающий ледник принес собой почву из соседних районов, а также песок и различные минералы, необходимые для роста растений.</w:t>
      </w:r>
    </w:p>
    <w:p w:rsidR="00D64B91" w:rsidRPr="002A6EA2" w:rsidRDefault="00D64B91" w:rsidP="00D64B91">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Первыми </w:t>
      </w:r>
      <w:r w:rsidR="00B4119C">
        <w:rPr>
          <w:rFonts w:ascii="Times New Roman" w:hAnsi="Times New Roman" w:cs="Times New Roman"/>
          <w:sz w:val="24"/>
          <w:szCs w:val="24"/>
        </w:rPr>
        <w:t>«</w:t>
      </w:r>
      <w:r w:rsidRPr="002A6EA2">
        <w:rPr>
          <w:rFonts w:ascii="Times New Roman" w:hAnsi="Times New Roman" w:cs="Times New Roman"/>
          <w:sz w:val="24"/>
          <w:szCs w:val="24"/>
        </w:rPr>
        <w:t>поселенцами</w:t>
      </w:r>
      <w:r w:rsidR="00B4119C">
        <w:rPr>
          <w:rFonts w:ascii="Times New Roman" w:hAnsi="Times New Roman" w:cs="Times New Roman"/>
          <w:sz w:val="24"/>
          <w:szCs w:val="24"/>
        </w:rPr>
        <w:t>»</w:t>
      </w:r>
      <w:r w:rsidRPr="002A6EA2">
        <w:rPr>
          <w:rFonts w:ascii="Times New Roman" w:hAnsi="Times New Roman" w:cs="Times New Roman"/>
          <w:sz w:val="24"/>
          <w:szCs w:val="24"/>
        </w:rPr>
        <w:t xml:space="preserve"> на освободившейся из-подо льда почве стали тундровые виды растений - мхи, лишайники, различные травы и кустарники. В настоящее время тундровые растения сохранились лишь в северных районах республики, а также на возвышенностях. Довольно суровый северный климат не слишком благоприятен для лиственных и теплолюбивых деревьев, поэтому большинство карельских лесов хвойные. Сосновые леса произрастают даже на относительно бедных почвах. На болотах хвойный лес состоит из довольно тонких деревьев, а подлесок состоит из можжевельника, багульника и голубики. Однако в разных районах видовой состав значительно различается. Северная тайга практически полностью состоит из сосновых лесов, а вот среднетаежные территории богаты и сосновыми, и еловыми лесами. Еловые леса господствуют на востоке, неподалеку от Онежского озера.</w:t>
      </w:r>
    </w:p>
    <w:p w:rsidR="00D64B91" w:rsidRPr="002A6EA2" w:rsidRDefault="00D64B91" w:rsidP="00D64B91">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Сосна и ель обыкновенная - не единственные хвойные породы деревьев, которые можно встретить в Карелии. В северных районах также произрастает финская ель, а на востоке - сибирская. В лиственных и смешанных лесах можно встретить пушистую и бородавчатую березу, ольху и осину. Более мягкий климат южной Карелии способствует росту широколиственных пород деревьев - клена, липы и вяза. На бедных почвах возвышенностей и слонах скал встречаются только лишайниковые сосняки. Деревья в таких лесах довольно редкие, поэтому назвать сосняки лесом можно только образно. Подлесок в большинстве случаев отсутствует полностью, а почву устилают лишайники и зеленые мхи. Ельникам же требуется богатая почва. Эти леса практически полностью состоят из ели, но иногда в них можно обнаружить осины и даже березы. Наиболее благоприятные почвы для ельников - торфяно-подзолистые (берега ручьев и болот) и равнинные. На опустошенной пожаром земле или после вырубки коренных лесов произрастают смешанные леса (также называемые вторичными). Осиновые, березовые и ольховые леса отличаются от сосновых густым подлеском и травяным ярусом. В смешанных лесах иногда встречаются ели, а в южных районах - клен и липа.</w:t>
      </w:r>
    </w:p>
    <w:p w:rsidR="00021B1C" w:rsidRPr="002A6EA2" w:rsidRDefault="00D64B91" w:rsidP="00D64B91">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На карельских болотах произрастают типичные для такого типа почвы растения - тростник, рогоз, камыш и множество других. Леса богаты грибами и ягодами, высоко ценящимися местными жителями. Брусника, голубика, морошка и черника встречается практически повсеместно, а возле заброшенных деревень нередко можно обнаружить густые заросли малины. В южных районах земляника и смородина - одни из самых часто встречаемых ягод. Грибы в таежных лесах типичны для подобных природных комплексов: подберезовики, лисички, подосиновики и рыжики. Собирая грибы или ягоды следует помнить, что в Карелии встречаются опасные для человека растения, болиголов, вех и волчье лыко.</w:t>
      </w:r>
    </w:p>
    <w:p w:rsidR="005B64EE" w:rsidRPr="002A6EA2" w:rsidRDefault="005B64EE" w:rsidP="00D64B91">
      <w:pPr>
        <w:spacing w:after="0" w:line="240" w:lineRule="auto"/>
        <w:ind w:firstLine="567"/>
        <w:jc w:val="both"/>
        <w:rPr>
          <w:rFonts w:ascii="Times New Roman" w:hAnsi="Times New Roman" w:cs="Times New Roman"/>
          <w:sz w:val="24"/>
          <w:szCs w:val="24"/>
        </w:rPr>
      </w:pPr>
    </w:p>
    <w:p w:rsidR="00C6098E" w:rsidRPr="002A6EA2" w:rsidRDefault="007546E6" w:rsidP="00F17EC6">
      <w:pPr>
        <w:pStyle w:val="3"/>
        <w:rPr>
          <w:rFonts w:ascii="Times New Roman" w:hAnsi="Times New Roman" w:cs="Times New Roman"/>
          <w:color w:val="auto"/>
          <w:sz w:val="25"/>
          <w:szCs w:val="25"/>
        </w:rPr>
      </w:pPr>
      <w:bookmarkStart w:id="84" w:name="_Toc441160346"/>
      <w:bookmarkStart w:id="85" w:name="_Toc444605658"/>
      <w:r w:rsidRPr="002A6EA2">
        <w:rPr>
          <w:rFonts w:ascii="Times New Roman" w:hAnsi="Times New Roman" w:cs="Times New Roman"/>
          <w:color w:val="auto"/>
          <w:sz w:val="25"/>
          <w:szCs w:val="25"/>
        </w:rPr>
        <w:t>1.1.2.5.</w:t>
      </w:r>
      <w:r w:rsidRPr="002A6EA2">
        <w:rPr>
          <w:rFonts w:ascii="Times New Roman" w:hAnsi="Times New Roman" w:cs="Times New Roman"/>
          <w:color w:val="auto"/>
          <w:sz w:val="25"/>
          <w:szCs w:val="25"/>
        </w:rPr>
        <w:tab/>
      </w:r>
      <w:r w:rsidR="00C6098E" w:rsidRPr="002A6EA2">
        <w:rPr>
          <w:rFonts w:ascii="Times New Roman" w:hAnsi="Times New Roman" w:cs="Times New Roman"/>
          <w:color w:val="auto"/>
          <w:sz w:val="25"/>
          <w:szCs w:val="25"/>
        </w:rPr>
        <w:t>Фауна</w:t>
      </w:r>
      <w:bookmarkEnd w:id="84"/>
      <w:bookmarkEnd w:id="85"/>
    </w:p>
    <w:p w:rsidR="00752783" w:rsidRDefault="00752783" w:rsidP="00D64B91">
      <w:pPr>
        <w:spacing w:after="0" w:line="240" w:lineRule="auto"/>
        <w:ind w:firstLine="567"/>
        <w:jc w:val="both"/>
        <w:rPr>
          <w:rFonts w:ascii="Times New Roman" w:hAnsi="Times New Roman" w:cs="Times New Roman"/>
          <w:sz w:val="24"/>
          <w:szCs w:val="24"/>
        </w:rPr>
      </w:pPr>
    </w:p>
    <w:p w:rsidR="00D64B91" w:rsidRPr="002A6EA2" w:rsidRDefault="00D64B91" w:rsidP="00D64B91">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Животный мир Карелии невероятно разнообразен. В различных частях республики видовой состав довольно существенно различается, но всегда перекликается с близлежащими районами.</w:t>
      </w:r>
    </w:p>
    <w:p w:rsidR="00D64B91" w:rsidRPr="002A6EA2" w:rsidRDefault="00D64B91" w:rsidP="00D64B91">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Наиболее многочисленными являются популяции мелких млекопитающих: белок, зайцев, бобров и других грызунов. Для бобров множество мелких карельских рек и густые леса создают превосходные условия для размножения. В западной Карелии был успешно акклиматизирован канадский бобер.</w:t>
      </w:r>
    </w:p>
    <w:p w:rsidR="00D64B91" w:rsidRPr="002A6EA2" w:rsidRDefault="00D64B91" w:rsidP="00D64B91">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В таежных карельских лесах можно встретить волка, барсука, бурого медведя, лося, рысь и некоторых других представителей таежной фауны. В настоящее время популяция практически всех видов животных постоянно увеличивается благодаря жестким ограничениям на охоту за дичью и национальным природным паркам, в которых любая хозяйственная деятельность запрещена. У водоемов кроме бобров можно также встретить европейскую норку, выдру и куниц.</w:t>
      </w:r>
    </w:p>
    <w:p w:rsidR="00D64B91" w:rsidRPr="002A6EA2" w:rsidRDefault="00D64B91" w:rsidP="00D64B91">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В прошлом на всей территории республики можно было встретить величественного обитателя лесов - северного оленя. Сегодня ареал распространения этих животных сместился на юг, в район поселка Поросозеро и города Пудож. Вместе с оленями в этот район </w:t>
      </w:r>
      <w:r w:rsidR="00B4119C">
        <w:rPr>
          <w:rFonts w:ascii="Times New Roman" w:hAnsi="Times New Roman" w:cs="Times New Roman"/>
          <w:sz w:val="24"/>
          <w:szCs w:val="24"/>
        </w:rPr>
        <w:t>«</w:t>
      </w:r>
      <w:r w:rsidRPr="002A6EA2">
        <w:rPr>
          <w:rFonts w:ascii="Times New Roman" w:hAnsi="Times New Roman" w:cs="Times New Roman"/>
          <w:sz w:val="24"/>
          <w:szCs w:val="24"/>
        </w:rPr>
        <w:t>переселились</w:t>
      </w:r>
      <w:r w:rsidR="00B4119C">
        <w:rPr>
          <w:rFonts w:ascii="Times New Roman" w:hAnsi="Times New Roman" w:cs="Times New Roman"/>
          <w:sz w:val="24"/>
          <w:szCs w:val="24"/>
        </w:rPr>
        <w:t>»</w:t>
      </w:r>
      <w:r w:rsidRPr="002A6EA2">
        <w:rPr>
          <w:rFonts w:ascii="Times New Roman" w:hAnsi="Times New Roman" w:cs="Times New Roman"/>
          <w:sz w:val="24"/>
          <w:szCs w:val="24"/>
        </w:rPr>
        <w:t xml:space="preserve"> кабаны, популяция которых также начала расти.</w:t>
      </w:r>
    </w:p>
    <w:p w:rsidR="00D64B91" w:rsidRPr="002A6EA2" w:rsidRDefault="00D64B91" w:rsidP="00D64B91">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Среди пернатых наиболее многочисленны воробьиные, но не стоит также забывать о представителях боровой дичи - глухарей, тетеревов и куропаток. Охота на этих птиц становиться настоящим испытанием сноровки и умений охотника. Грозой грызунов и другой мелкой живности в Карелии считаются орлы, ястребы, совы и болотные луни. Карельские водоемы облюбовали утки, чайки и гагары, а на болотах можно встретить охотящегося на лягушек кулика. Кандалакшский залив - место обитания гаги. Эта крупная утка славится своим пухом, обладающим уникальными свойствами сохранения тепла.</w:t>
      </w:r>
    </w:p>
    <w:p w:rsidR="00D64B91" w:rsidRPr="002A6EA2" w:rsidRDefault="00D64B91" w:rsidP="00D64B91">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Большое количество различных водоемов в республике Карелия обеспечивает большое разнообразие видов рыб, проживающих в них. Особую ценность представляют проходные рыбы: лосось, корюшка, семга. Эти рыбы идут на нерест в речную воду, поэтому при строительстве на реках гидроэлектростанций или других промышленных сооружений в обязательном порядке также стояться и рыбообходы. Практически во всех реках и озерах можно встретить (и поймать - если открыт рыболовный сезон) окуня, щуку, плотву, язя, ряпушку и многих других рыб. Также в реках Карелии обитает редкий и очень ценный вид рыб - ручьевая форель. Белое море богато на промысловую рыбу - треску, камбалу, сельдь и навагу.</w:t>
      </w:r>
    </w:p>
    <w:p w:rsidR="00554EE0" w:rsidRPr="002A6EA2" w:rsidRDefault="00D64B91" w:rsidP="00D64B91">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Опасных для человека насекомых и пресмыкающихся в Карелии практически нет. Однако исключения все-таки есть. Единственная ядовитая змея, проживающая на территории республики - гадюка обыкновенная. Излюбленные места обитания гадюк - гнилые пни, кусты, травостой. Гадюки опасны, но миролюбивы, поэтому для того, чтобы не быть укушенным, необходимо следовать простому правилу - не ходить босиком по траве. Лягушки и ящерицы же никакой угрозы для человека не представляют.</w:t>
      </w:r>
    </w:p>
    <w:p w:rsidR="005B64EE" w:rsidRPr="002A6EA2" w:rsidRDefault="005B64EE" w:rsidP="00D64B91">
      <w:pPr>
        <w:spacing w:after="0" w:line="240" w:lineRule="auto"/>
        <w:ind w:firstLine="567"/>
        <w:jc w:val="both"/>
        <w:rPr>
          <w:rFonts w:ascii="Times New Roman" w:hAnsi="Times New Roman" w:cs="Times New Roman"/>
          <w:sz w:val="24"/>
          <w:szCs w:val="24"/>
        </w:rPr>
      </w:pPr>
    </w:p>
    <w:p w:rsidR="00C6098E" w:rsidRPr="002A6EA2" w:rsidRDefault="0020659E" w:rsidP="00F17EC6">
      <w:pPr>
        <w:pStyle w:val="3"/>
        <w:rPr>
          <w:rFonts w:ascii="Times New Roman" w:hAnsi="Times New Roman" w:cs="Times New Roman"/>
          <w:color w:val="auto"/>
          <w:sz w:val="25"/>
          <w:szCs w:val="25"/>
        </w:rPr>
      </w:pPr>
      <w:bookmarkStart w:id="86" w:name="_Toc441160347"/>
      <w:bookmarkStart w:id="87" w:name="_Toc444605659"/>
      <w:r w:rsidRPr="002A6EA2">
        <w:rPr>
          <w:rFonts w:ascii="Times New Roman" w:hAnsi="Times New Roman" w:cs="Times New Roman"/>
          <w:color w:val="auto"/>
          <w:sz w:val="25"/>
          <w:szCs w:val="25"/>
        </w:rPr>
        <w:t>1.1.2.6.</w:t>
      </w:r>
      <w:r w:rsidRPr="002A6EA2">
        <w:rPr>
          <w:rFonts w:ascii="Times New Roman" w:hAnsi="Times New Roman" w:cs="Times New Roman"/>
          <w:color w:val="auto"/>
          <w:sz w:val="25"/>
          <w:szCs w:val="25"/>
        </w:rPr>
        <w:tab/>
      </w:r>
      <w:r w:rsidR="00C6098E" w:rsidRPr="002A6EA2">
        <w:rPr>
          <w:rFonts w:ascii="Times New Roman" w:hAnsi="Times New Roman" w:cs="Times New Roman"/>
          <w:color w:val="auto"/>
          <w:sz w:val="25"/>
          <w:szCs w:val="25"/>
        </w:rPr>
        <w:t>Состояние окружающей среды</w:t>
      </w:r>
      <w:bookmarkEnd w:id="86"/>
      <w:bookmarkEnd w:id="87"/>
    </w:p>
    <w:p w:rsidR="00752783" w:rsidRDefault="00752783" w:rsidP="00D64B91">
      <w:pPr>
        <w:spacing w:after="0" w:line="240" w:lineRule="auto"/>
        <w:ind w:firstLine="567"/>
        <w:jc w:val="both"/>
        <w:rPr>
          <w:rFonts w:ascii="Times New Roman" w:hAnsi="Times New Roman" w:cs="Times New Roman"/>
          <w:sz w:val="24"/>
          <w:szCs w:val="24"/>
        </w:rPr>
      </w:pPr>
    </w:p>
    <w:p w:rsidR="00D64B91" w:rsidRPr="002A6EA2" w:rsidRDefault="00D64B91" w:rsidP="00D64B91">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В целом экологическая обстановка в республике Карелия считается благоприятной. Сравнительно небольшой процент заселенной территории и малое количество промышленных предприятий не создают большой нагрузки на экологию республики. В то же время географическое положение края и уникальный ландшафт делают местность довольно уязвимой в плане нейтрализации возможных техногенных нагрузок или катастроф. Даже локальное воздействие на природные комплексы в условиях холодного карельского климата может привести к различным негативным последствиям: термоэррозии, заболачиванию, просадке грунта.</w:t>
      </w:r>
    </w:p>
    <w:p w:rsidR="00D64B91" w:rsidRPr="002A6EA2" w:rsidRDefault="00D64B91" w:rsidP="00D64B91">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В последние несколько десятков лет экологическая ситуация остается стабильной и контролируется на государственном уровне. Опасность для экологической обстановки представляют только крупные города, также являющиеся центрами скопления промышленных предприятий: Петрозаводск, Кондопога и Костомукша. Предприятия жилищно-коммунального обслуживания и металлургические предприятия являются основными источниками загрязнения окружающей среды. За пределами городов опасность для экосистем представляют электростанции, нефтедобывающие предприятия и различные заводы по переработке сырья. Особую обеспокоенность у экологов вызывает сжигание попутного газа при добыче нефти. Продукты горения наносят ощутимый вред атмосфере, но постоянное увеличение очистных сооружений постепенно исправляет эту ситуацию.</w:t>
      </w:r>
    </w:p>
    <w:p w:rsidR="00D64B91" w:rsidRPr="002A6EA2" w:rsidRDefault="00D64B91" w:rsidP="00D64B91">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Для водных ресурсов Карелии угрозу представляют бумажно-целлюлозные предприятия. Для сохранения запасов пресной воды и ценных обитателей озер постоянно вводятся в эксплуатацию высокоэффективные очистные сооружения. Активность местных экологов и простых граждан позволила организовать постоянный мониторинг состояния водоемов и рек. Потенциальную опасность для водных и других природных ресурсов представляет Кольская АЭС и атомные подводные лодки, базирующиеся в военных портах Мурманской области. Последствия атомной катастрофы для экологии Карелии станут катастрофическими.</w:t>
      </w:r>
    </w:p>
    <w:p w:rsidR="00D64B91" w:rsidRPr="002A6EA2" w:rsidRDefault="00D64B91" w:rsidP="00D64B91">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На некоторых островах Онежского и Ладожского озер в период Второй мировой войны финскими войсками проводились испытания боевых отравляющих веществ и новых типов вооружения. После окончания войны на их территории уже советскими военными проводились испытания ядерного оружия и изучалось его воздействие на живые организмы. Несмотря на дезактивацию местности, после испытаний некоторые острова до сих пор имеют повышенный радиационный фон, а мероприятия по уменьшению его уровня проводятся и в наше время.</w:t>
      </w:r>
    </w:p>
    <w:p w:rsidR="00D64B91" w:rsidRPr="002A6EA2" w:rsidRDefault="00D64B91" w:rsidP="00D64B91">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Большое внимание уделяется также состоянию атмосферы в регионе. Модернизация очистных сооружений на предприятиях позволяет ежегодно уменьшать количество выбросов сернистого газа, двуокиси азота и других вредных для живых организмов веществ. Немалую роль в очистке воздушных масс играют лесные насаждения. Около 2% общей площади республики занимают охраняемые заповедники и национальные парки. Любая хозяйственная деятельность, включая охоту, вылов рыбы и </w:t>
      </w:r>
      <w:r w:rsidR="00B4119C">
        <w:rPr>
          <w:rFonts w:ascii="Times New Roman" w:hAnsi="Times New Roman" w:cs="Times New Roman"/>
          <w:sz w:val="24"/>
          <w:szCs w:val="24"/>
        </w:rPr>
        <w:t>«</w:t>
      </w:r>
      <w:r w:rsidRPr="002A6EA2">
        <w:rPr>
          <w:rFonts w:ascii="Times New Roman" w:hAnsi="Times New Roman" w:cs="Times New Roman"/>
          <w:sz w:val="24"/>
          <w:szCs w:val="24"/>
        </w:rPr>
        <w:t>дикий</w:t>
      </w:r>
      <w:r w:rsidR="00B4119C">
        <w:rPr>
          <w:rFonts w:ascii="Times New Roman" w:hAnsi="Times New Roman" w:cs="Times New Roman"/>
          <w:sz w:val="24"/>
          <w:szCs w:val="24"/>
        </w:rPr>
        <w:t>»</w:t>
      </w:r>
      <w:r w:rsidRPr="002A6EA2">
        <w:rPr>
          <w:rFonts w:ascii="Times New Roman" w:hAnsi="Times New Roman" w:cs="Times New Roman"/>
          <w:sz w:val="24"/>
          <w:szCs w:val="24"/>
        </w:rPr>
        <w:t xml:space="preserve"> туризм на территории природоохранных территории категорически запрещены. Эти меры во многом способствовали прекращению уменьшения численности охотничьих ресурсов карельских лесов.</w:t>
      </w:r>
    </w:p>
    <w:p w:rsidR="00835741" w:rsidRPr="002A6EA2" w:rsidRDefault="00D64B91" w:rsidP="00D64B91">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Экологическая обстановка в Карелии за исключением некоторых локальных проблем довольно благоприятная. Более того – </w:t>
      </w:r>
      <w:r w:rsidR="00912ABC">
        <w:rPr>
          <w:rFonts w:ascii="Times New Roman" w:hAnsi="Times New Roman" w:cs="Times New Roman"/>
          <w:sz w:val="24"/>
          <w:szCs w:val="24"/>
        </w:rPr>
        <w:t>Республика Карелия</w:t>
      </w:r>
      <w:r w:rsidRPr="002A6EA2">
        <w:rPr>
          <w:rFonts w:ascii="Times New Roman" w:hAnsi="Times New Roman" w:cs="Times New Roman"/>
          <w:sz w:val="24"/>
          <w:szCs w:val="24"/>
        </w:rPr>
        <w:t xml:space="preserve"> является самым экологически чистым регионом Российской Федерации. Сохранить и приумножить это достояние – задача всех жителей этих прекрасных мест.</w:t>
      </w:r>
    </w:p>
    <w:p w:rsidR="005B64EE" w:rsidRPr="002A6EA2" w:rsidRDefault="005B64EE" w:rsidP="00D64B91">
      <w:pPr>
        <w:spacing w:after="0" w:line="240" w:lineRule="auto"/>
        <w:ind w:firstLine="567"/>
        <w:jc w:val="both"/>
        <w:rPr>
          <w:rFonts w:ascii="Times New Roman" w:hAnsi="Times New Roman" w:cs="Times New Roman"/>
          <w:sz w:val="24"/>
          <w:szCs w:val="24"/>
        </w:rPr>
      </w:pPr>
    </w:p>
    <w:p w:rsidR="00C6098E" w:rsidRPr="002A6EA2" w:rsidRDefault="00C6098E" w:rsidP="00F17EC6">
      <w:pPr>
        <w:pStyle w:val="3"/>
        <w:rPr>
          <w:rFonts w:ascii="Times New Roman" w:hAnsi="Times New Roman" w:cs="Times New Roman"/>
          <w:color w:val="auto"/>
          <w:sz w:val="25"/>
          <w:szCs w:val="25"/>
        </w:rPr>
      </w:pPr>
      <w:bookmarkStart w:id="88" w:name="_Toc441160348"/>
      <w:bookmarkStart w:id="89" w:name="_Toc444605660"/>
      <w:r w:rsidRPr="002A6EA2">
        <w:rPr>
          <w:rFonts w:ascii="Times New Roman" w:hAnsi="Times New Roman" w:cs="Times New Roman"/>
          <w:color w:val="auto"/>
          <w:sz w:val="25"/>
          <w:szCs w:val="25"/>
        </w:rPr>
        <w:t>1</w:t>
      </w:r>
      <w:r w:rsidR="00DA683C" w:rsidRPr="002A6EA2">
        <w:rPr>
          <w:rFonts w:ascii="Times New Roman" w:hAnsi="Times New Roman" w:cs="Times New Roman"/>
          <w:color w:val="auto"/>
          <w:sz w:val="25"/>
          <w:szCs w:val="25"/>
        </w:rPr>
        <w:t>.1.2.7.</w:t>
      </w:r>
      <w:r w:rsidR="00DA683C" w:rsidRPr="002A6EA2">
        <w:rPr>
          <w:rFonts w:ascii="Times New Roman" w:hAnsi="Times New Roman" w:cs="Times New Roman"/>
          <w:color w:val="auto"/>
          <w:sz w:val="25"/>
          <w:szCs w:val="25"/>
        </w:rPr>
        <w:tab/>
      </w:r>
      <w:r w:rsidRPr="002A6EA2">
        <w:rPr>
          <w:rFonts w:ascii="Times New Roman" w:hAnsi="Times New Roman" w:cs="Times New Roman"/>
          <w:color w:val="auto"/>
          <w:sz w:val="25"/>
          <w:szCs w:val="25"/>
        </w:rPr>
        <w:t>Консульства и посольства</w:t>
      </w:r>
      <w:bookmarkEnd w:id="88"/>
      <w:bookmarkEnd w:id="89"/>
    </w:p>
    <w:p w:rsidR="00752783" w:rsidRDefault="00752783" w:rsidP="00F927AC">
      <w:pPr>
        <w:spacing w:after="0" w:line="240" w:lineRule="auto"/>
        <w:ind w:firstLine="567"/>
        <w:jc w:val="both"/>
        <w:rPr>
          <w:rFonts w:ascii="Times New Roman" w:hAnsi="Times New Roman" w:cs="Times New Roman"/>
          <w:sz w:val="24"/>
          <w:szCs w:val="24"/>
        </w:rPr>
      </w:pPr>
    </w:p>
    <w:p w:rsidR="00554EE0" w:rsidRPr="00752783" w:rsidRDefault="00554EE0" w:rsidP="00752783">
      <w:pPr>
        <w:pStyle w:val="a5"/>
        <w:numPr>
          <w:ilvl w:val="0"/>
          <w:numId w:val="31"/>
        </w:numPr>
        <w:spacing w:after="0" w:line="240" w:lineRule="auto"/>
        <w:jc w:val="both"/>
        <w:rPr>
          <w:rFonts w:ascii="Times New Roman" w:hAnsi="Times New Roman" w:cs="Times New Roman"/>
          <w:sz w:val="24"/>
          <w:szCs w:val="24"/>
        </w:rPr>
      </w:pPr>
      <w:r w:rsidRPr="00752783">
        <w:rPr>
          <w:rFonts w:ascii="Times New Roman" w:hAnsi="Times New Roman" w:cs="Times New Roman"/>
          <w:sz w:val="24"/>
          <w:szCs w:val="24"/>
        </w:rPr>
        <w:t>Петрозаводское отделение Генерального консульства Финляндии;</w:t>
      </w:r>
    </w:p>
    <w:p w:rsidR="00554EE0" w:rsidRPr="00752783" w:rsidRDefault="00554EE0" w:rsidP="00752783">
      <w:pPr>
        <w:pStyle w:val="a5"/>
        <w:numPr>
          <w:ilvl w:val="0"/>
          <w:numId w:val="31"/>
        </w:numPr>
        <w:spacing w:after="0" w:line="240" w:lineRule="auto"/>
        <w:jc w:val="both"/>
        <w:rPr>
          <w:rFonts w:ascii="Times New Roman" w:hAnsi="Times New Roman" w:cs="Times New Roman"/>
          <w:sz w:val="24"/>
          <w:szCs w:val="24"/>
        </w:rPr>
      </w:pPr>
      <w:r w:rsidRPr="00752783">
        <w:rPr>
          <w:rFonts w:ascii="Times New Roman" w:hAnsi="Times New Roman" w:cs="Times New Roman"/>
          <w:sz w:val="24"/>
          <w:szCs w:val="24"/>
        </w:rPr>
        <w:t>Норвежский визовый центр в Петрозаводске генерального консульства Королевства Норвегия в Санкт-Петербурге;</w:t>
      </w:r>
    </w:p>
    <w:p w:rsidR="00554EE0" w:rsidRPr="00752783" w:rsidRDefault="00554EE0" w:rsidP="00752783">
      <w:pPr>
        <w:pStyle w:val="a5"/>
        <w:numPr>
          <w:ilvl w:val="0"/>
          <w:numId w:val="31"/>
        </w:numPr>
        <w:spacing w:after="0" w:line="240" w:lineRule="auto"/>
        <w:jc w:val="both"/>
        <w:rPr>
          <w:rFonts w:ascii="Times New Roman" w:hAnsi="Times New Roman" w:cs="Times New Roman"/>
          <w:sz w:val="24"/>
          <w:szCs w:val="24"/>
        </w:rPr>
      </w:pPr>
      <w:r w:rsidRPr="00752783">
        <w:rPr>
          <w:rFonts w:ascii="Times New Roman" w:hAnsi="Times New Roman" w:cs="Times New Roman"/>
          <w:sz w:val="24"/>
          <w:szCs w:val="24"/>
        </w:rPr>
        <w:t>филиал Генерального Консульства Эстонской Республики в г. Петрозаводске.</w:t>
      </w:r>
    </w:p>
    <w:p w:rsidR="00835741" w:rsidRPr="002A6EA2" w:rsidRDefault="00835741" w:rsidP="00F927AC">
      <w:pPr>
        <w:spacing w:after="0" w:line="240" w:lineRule="auto"/>
        <w:ind w:firstLine="567"/>
        <w:jc w:val="both"/>
        <w:rPr>
          <w:rFonts w:ascii="Times New Roman" w:hAnsi="Times New Roman" w:cs="Times New Roman"/>
          <w:sz w:val="24"/>
          <w:szCs w:val="24"/>
        </w:rPr>
      </w:pPr>
    </w:p>
    <w:p w:rsidR="00C6098E" w:rsidRPr="002A6EA2" w:rsidRDefault="00DA683C" w:rsidP="00F17EC6">
      <w:pPr>
        <w:pStyle w:val="3"/>
        <w:rPr>
          <w:rFonts w:ascii="Times New Roman" w:hAnsi="Times New Roman" w:cs="Times New Roman"/>
          <w:color w:val="auto"/>
          <w:sz w:val="25"/>
          <w:szCs w:val="25"/>
        </w:rPr>
      </w:pPr>
      <w:bookmarkStart w:id="90" w:name="_Toc441160349"/>
      <w:bookmarkStart w:id="91" w:name="_Toc444605661"/>
      <w:r w:rsidRPr="002A6EA2">
        <w:rPr>
          <w:rFonts w:ascii="Times New Roman" w:hAnsi="Times New Roman" w:cs="Times New Roman"/>
          <w:color w:val="auto"/>
          <w:sz w:val="25"/>
          <w:szCs w:val="25"/>
        </w:rPr>
        <w:t>1.1.2.8.</w:t>
      </w:r>
      <w:r w:rsidRPr="002A6EA2">
        <w:rPr>
          <w:rFonts w:ascii="Times New Roman" w:hAnsi="Times New Roman" w:cs="Times New Roman"/>
          <w:color w:val="auto"/>
          <w:sz w:val="25"/>
          <w:szCs w:val="25"/>
        </w:rPr>
        <w:tab/>
      </w:r>
      <w:r w:rsidR="00C6098E" w:rsidRPr="002A6EA2">
        <w:rPr>
          <w:rFonts w:ascii="Times New Roman" w:hAnsi="Times New Roman" w:cs="Times New Roman"/>
          <w:color w:val="auto"/>
          <w:sz w:val="25"/>
          <w:szCs w:val="25"/>
        </w:rPr>
        <w:t>Представительства по туризму зарубежных стран</w:t>
      </w:r>
      <w:bookmarkEnd w:id="90"/>
      <w:bookmarkEnd w:id="91"/>
    </w:p>
    <w:p w:rsidR="00752783" w:rsidRDefault="00752783" w:rsidP="00F927AC">
      <w:pPr>
        <w:spacing w:after="0" w:line="240" w:lineRule="auto"/>
        <w:ind w:firstLine="567"/>
        <w:jc w:val="both"/>
        <w:rPr>
          <w:rFonts w:ascii="Times New Roman" w:hAnsi="Times New Roman" w:cs="Times New Roman"/>
          <w:sz w:val="24"/>
          <w:szCs w:val="24"/>
        </w:rPr>
      </w:pPr>
    </w:p>
    <w:p w:rsidR="00554EE0" w:rsidRPr="002A6EA2" w:rsidRDefault="00554EE0"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Нет.</w:t>
      </w:r>
    </w:p>
    <w:p w:rsidR="00835741" w:rsidRPr="002A6EA2" w:rsidRDefault="00835741" w:rsidP="00F927AC">
      <w:pPr>
        <w:spacing w:after="0" w:line="240" w:lineRule="auto"/>
        <w:ind w:firstLine="567"/>
        <w:jc w:val="both"/>
        <w:rPr>
          <w:rFonts w:ascii="Times New Roman" w:hAnsi="Times New Roman" w:cs="Times New Roman"/>
          <w:sz w:val="24"/>
          <w:szCs w:val="24"/>
        </w:rPr>
      </w:pPr>
    </w:p>
    <w:p w:rsidR="00C6098E" w:rsidRPr="002A6EA2" w:rsidRDefault="00C6098E" w:rsidP="00F17EC6">
      <w:pPr>
        <w:pStyle w:val="3"/>
        <w:rPr>
          <w:rFonts w:ascii="Times New Roman" w:hAnsi="Times New Roman" w:cs="Times New Roman"/>
          <w:color w:val="auto"/>
          <w:sz w:val="25"/>
          <w:szCs w:val="25"/>
        </w:rPr>
      </w:pPr>
      <w:bookmarkStart w:id="92" w:name="_Toc441160350"/>
      <w:bookmarkStart w:id="93" w:name="_Toc444605662"/>
      <w:r w:rsidRPr="002A6EA2">
        <w:rPr>
          <w:rFonts w:ascii="Times New Roman" w:hAnsi="Times New Roman" w:cs="Times New Roman"/>
          <w:color w:val="auto"/>
          <w:sz w:val="25"/>
          <w:szCs w:val="25"/>
        </w:rPr>
        <w:t>1.1.2.9.</w:t>
      </w:r>
      <w:r w:rsidR="008C7A93" w:rsidRPr="002A6EA2">
        <w:rPr>
          <w:rFonts w:ascii="Times New Roman" w:hAnsi="Times New Roman" w:cs="Times New Roman"/>
          <w:color w:val="auto"/>
          <w:sz w:val="25"/>
          <w:szCs w:val="25"/>
        </w:rPr>
        <w:tab/>
      </w:r>
      <w:r w:rsidRPr="002A6EA2">
        <w:rPr>
          <w:rFonts w:ascii="Times New Roman" w:hAnsi="Times New Roman" w:cs="Times New Roman"/>
          <w:color w:val="auto"/>
          <w:sz w:val="25"/>
          <w:szCs w:val="25"/>
        </w:rPr>
        <w:t>Автомобильный код в регионе</w:t>
      </w:r>
      <w:bookmarkEnd w:id="92"/>
      <w:bookmarkEnd w:id="93"/>
    </w:p>
    <w:p w:rsidR="00752783" w:rsidRDefault="00752783" w:rsidP="00F927AC">
      <w:pPr>
        <w:spacing w:after="0" w:line="240" w:lineRule="auto"/>
        <w:ind w:firstLine="567"/>
        <w:jc w:val="both"/>
        <w:rPr>
          <w:rFonts w:ascii="Times New Roman" w:hAnsi="Times New Roman" w:cs="Times New Roman"/>
          <w:sz w:val="24"/>
          <w:szCs w:val="24"/>
        </w:rPr>
      </w:pPr>
    </w:p>
    <w:p w:rsidR="008C7A93" w:rsidRPr="002A6EA2" w:rsidRDefault="008C7A93"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Код – 10</w:t>
      </w:r>
    </w:p>
    <w:p w:rsidR="00835741" w:rsidRPr="002A6EA2" w:rsidRDefault="00835741" w:rsidP="00F927AC">
      <w:pPr>
        <w:spacing w:after="0" w:line="240" w:lineRule="auto"/>
        <w:ind w:firstLine="567"/>
        <w:jc w:val="both"/>
        <w:rPr>
          <w:rFonts w:ascii="Times New Roman" w:hAnsi="Times New Roman" w:cs="Times New Roman"/>
          <w:sz w:val="24"/>
          <w:szCs w:val="24"/>
        </w:rPr>
      </w:pPr>
    </w:p>
    <w:p w:rsidR="00C6098E" w:rsidRPr="002A6EA2" w:rsidRDefault="00DA683C" w:rsidP="00F17EC6">
      <w:pPr>
        <w:pStyle w:val="3"/>
        <w:rPr>
          <w:rFonts w:ascii="Times New Roman" w:hAnsi="Times New Roman" w:cs="Times New Roman"/>
          <w:color w:val="auto"/>
          <w:sz w:val="25"/>
          <w:szCs w:val="25"/>
        </w:rPr>
      </w:pPr>
      <w:bookmarkStart w:id="94" w:name="_Toc441160351"/>
      <w:bookmarkStart w:id="95" w:name="_Toc444605663"/>
      <w:r w:rsidRPr="002A6EA2">
        <w:rPr>
          <w:rFonts w:ascii="Times New Roman" w:hAnsi="Times New Roman" w:cs="Times New Roman"/>
          <w:color w:val="auto"/>
          <w:sz w:val="25"/>
          <w:szCs w:val="25"/>
        </w:rPr>
        <w:t>1.1.2.10.</w:t>
      </w:r>
      <w:r w:rsidRPr="002A6EA2">
        <w:rPr>
          <w:rFonts w:ascii="Times New Roman" w:hAnsi="Times New Roman" w:cs="Times New Roman"/>
          <w:color w:val="auto"/>
          <w:sz w:val="25"/>
          <w:szCs w:val="25"/>
        </w:rPr>
        <w:tab/>
      </w:r>
      <w:r w:rsidR="00C6098E" w:rsidRPr="002A6EA2">
        <w:rPr>
          <w:rFonts w:ascii="Times New Roman" w:hAnsi="Times New Roman" w:cs="Times New Roman"/>
          <w:color w:val="auto"/>
          <w:sz w:val="25"/>
          <w:szCs w:val="25"/>
        </w:rPr>
        <w:t>Экскурсионное обслуживание. Порядок получения разрешения на</w:t>
      </w:r>
      <w:r w:rsidR="008C7A93" w:rsidRPr="002A6EA2">
        <w:rPr>
          <w:rFonts w:ascii="Times New Roman" w:hAnsi="Times New Roman" w:cs="Times New Roman"/>
          <w:color w:val="auto"/>
          <w:sz w:val="25"/>
          <w:szCs w:val="25"/>
        </w:rPr>
        <w:t xml:space="preserve"> </w:t>
      </w:r>
      <w:r w:rsidR="00C6098E" w:rsidRPr="002A6EA2">
        <w:rPr>
          <w:rFonts w:ascii="Times New Roman" w:hAnsi="Times New Roman" w:cs="Times New Roman"/>
          <w:color w:val="auto"/>
          <w:sz w:val="25"/>
          <w:szCs w:val="25"/>
        </w:rPr>
        <w:t>проведения экскурсий</w:t>
      </w:r>
      <w:bookmarkEnd w:id="94"/>
      <w:bookmarkEnd w:id="95"/>
    </w:p>
    <w:p w:rsidR="00835741" w:rsidRDefault="00835741" w:rsidP="00F927AC">
      <w:pPr>
        <w:spacing w:after="0" w:line="240" w:lineRule="auto"/>
        <w:ind w:firstLine="567"/>
        <w:jc w:val="both"/>
        <w:rPr>
          <w:rFonts w:ascii="Times New Roman" w:hAnsi="Times New Roman" w:cs="Times New Roman"/>
          <w:sz w:val="24"/>
          <w:szCs w:val="24"/>
        </w:rPr>
      </w:pPr>
    </w:p>
    <w:p w:rsidR="00962D78" w:rsidRPr="002A6EA2" w:rsidRDefault="00962D78" w:rsidP="00F927AC">
      <w:pPr>
        <w:spacing w:after="0" w:line="240" w:lineRule="auto"/>
        <w:ind w:firstLine="567"/>
        <w:jc w:val="both"/>
        <w:rPr>
          <w:rFonts w:ascii="Times New Roman" w:hAnsi="Times New Roman" w:cs="Times New Roman"/>
          <w:sz w:val="24"/>
          <w:szCs w:val="24"/>
        </w:rPr>
      </w:pPr>
      <w:r w:rsidRPr="00962D78">
        <w:rPr>
          <w:rFonts w:ascii="Times New Roman" w:hAnsi="Times New Roman" w:cs="Times New Roman"/>
          <w:sz w:val="24"/>
          <w:szCs w:val="24"/>
        </w:rPr>
        <w:t xml:space="preserve">Порядок получения разрешения на проведение экскурсий на объектах показа на территории </w:t>
      </w:r>
      <w:r>
        <w:rPr>
          <w:rFonts w:ascii="Times New Roman" w:hAnsi="Times New Roman" w:cs="Times New Roman"/>
          <w:sz w:val="24"/>
          <w:szCs w:val="24"/>
        </w:rPr>
        <w:t>Республики Карелия</w:t>
      </w:r>
      <w:r w:rsidRPr="00962D78">
        <w:rPr>
          <w:rFonts w:ascii="Times New Roman" w:hAnsi="Times New Roman" w:cs="Times New Roman"/>
          <w:sz w:val="24"/>
          <w:szCs w:val="24"/>
        </w:rPr>
        <w:t xml:space="preserve"> является произвольным (по договоренности с руководством </w:t>
      </w:r>
      <w:r>
        <w:rPr>
          <w:rFonts w:ascii="Times New Roman" w:hAnsi="Times New Roman" w:cs="Times New Roman"/>
          <w:sz w:val="24"/>
          <w:szCs w:val="24"/>
        </w:rPr>
        <w:t xml:space="preserve">музея или </w:t>
      </w:r>
      <w:r w:rsidRPr="00962D78">
        <w:rPr>
          <w:rFonts w:ascii="Times New Roman" w:hAnsi="Times New Roman" w:cs="Times New Roman"/>
          <w:sz w:val="24"/>
          <w:szCs w:val="24"/>
        </w:rPr>
        <w:t>объекта</w:t>
      </w:r>
      <w:r>
        <w:rPr>
          <w:rFonts w:ascii="Times New Roman" w:hAnsi="Times New Roman" w:cs="Times New Roman"/>
          <w:sz w:val="24"/>
          <w:szCs w:val="24"/>
        </w:rPr>
        <w:t xml:space="preserve"> показа</w:t>
      </w:r>
      <w:r w:rsidRPr="00962D78">
        <w:rPr>
          <w:rFonts w:ascii="Times New Roman" w:hAnsi="Times New Roman" w:cs="Times New Roman"/>
          <w:sz w:val="24"/>
          <w:szCs w:val="24"/>
        </w:rPr>
        <w:t>), нормативная правовая база отсутствует.</w:t>
      </w:r>
    </w:p>
    <w:p w:rsidR="00C6098E" w:rsidRPr="002A6EA2" w:rsidRDefault="00DA683C" w:rsidP="00F17EC6">
      <w:pPr>
        <w:pStyle w:val="3"/>
        <w:rPr>
          <w:rFonts w:ascii="Times New Roman" w:hAnsi="Times New Roman" w:cs="Times New Roman"/>
          <w:color w:val="auto"/>
          <w:sz w:val="25"/>
          <w:szCs w:val="25"/>
        </w:rPr>
      </w:pPr>
      <w:bookmarkStart w:id="96" w:name="_Toc441160352"/>
      <w:bookmarkStart w:id="97" w:name="_Toc444605664"/>
      <w:r w:rsidRPr="002A6EA2">
        <w:rPr>
          <w:rFonts w:ascii="Times New Roman" w:hAnsi="Times New Roman" w:cs="Times New Roman"/>
          <w:color w:val="auto"/>
          <w:sz w:val="25"/>
          <w:szCs w:val="25"/>
        </w:rPr>
        <w:t>1.1.2.11.</w:t>
      </w:r>
      <w:r w:rsidRPr="002A6EA2">
        <w:rPr>
          <w:rFonts w:ascii="Times New Roman" w:hAnsi="Times New Roman" w:cs="Times New Roman"/>
          <w:color w:val="auto"/>
          <w:sz w:val="25"/>
          <w:szCs w:val="25"/>
        </w:rPr>
        <w:tab/>
      </w:r>
      <w:r w:rsidR="00C6098E" w:rsidRPr="002A6EA2">
        <w:rPr>
          <w:rFonts w:ascii="Times New Roman" w:hAnsi="Times New Roman" w:cs="Times New Roman"/>
          <w:color w:val="auto"/>
          <w:sz w:val="25"/>
          <w:szCs w:val="25"/>
        </w:rPr>
        <w:t>Экскурсионное обслуживание. Реестр экскурсоводов.</w:t>
      </w:r>
      <w:bookmarkEnd w:id="96"/>
      <w:bookmarkEnd w:id="97"/>
    </w:p>
    <w:p w:rsidR="00752783" w:rsidRDefault="00752783" w:rsidP="00962D78">
      <w:pPr>
        <w:ind w:firstLine="567"/>
        <w:rPr>
          <w:rFonts w:ascii="Times New Roman" w:hAnsi="Times New Roman" w:cs="Times New Roman"/>
          <w:sz w:val="24"/>
          <w:szCs w:val="24"/>
        </w:rPr>
      </w:pPr>
    </w:p>
    <w:p w:rsidR="00962D78" w:rsidRDefault="00962D78" w:rsidP="00962D78">
      <w:pPr>
        <w:ind w:firstLine="567"/>
        <w:rPr>
          <w:rFonts w:ascii="Times New Roman" w:hAnsi="Times New Roman" w:cs="Times New Roman"/>
          <w:sz w:val="24"/>
          <w:szCs w:val="24"/>
        </w:rPr>
      </w:pPr>
      <w:r w:rsidRPr="00962D78">
        <w:rPr>
          <w:rFonts w:ascii="Times New Roman" w:hAnsi="Times New Roman" w:cs="Times New Roman"/>
          <w:sz w:val="24"/>
          <w:szCs w:val="24"/>
        </w:rPr>
        <w:t xml:space="preserve">На территории </w:t>
      </w:r>
      <w:r>
        <w:rPr>
          <w:rFonts w:ascii="Times New Roman" w:hAnsi="Times New Roman" w:cs="Times New Roman"/>
          <w:sz w:val="24"/>
          <w:szCs w:val="24"/>
        </w:rPr>
        <w:t>Республики Карелия</w:t>
      </w:r>
      <w:r w:rsidRPr="00962D78">
        <w:rPr>
          <w:rFonts w:ascii="Times New Roman" w:hAnsi="Times New Roman" w:cs="Times New Roman"/>
          <w:sz w:val="24"/>
          <w:szCs w:val="24"/>
        </w:rPr>
        <w:t xml:space="preserve"> отсутствует единый реестр экскурсоводов. У туроператоров и музеев </w:t>
      </w:r>
      <w:r>
        <w:rPr>
          <w:rFonts w:ascii="Times New Roman" w:hAnsi="Times New Roman" w:cs="Times New Roman"/>
          <w:sz w:val="24"/>
          <w:szCs w:val="24"/>
        </w:rPr>
        <w:t>республики</w:t>
      </w:r>
      <w:r w:rsidRPr="00962D78">
        <w:rPr>
          <w:rFonts w:ascii="Times New Roman" w:hAnsi="Times New Roman" w:cs="Times New Roman"/>
          <w:sz w:val="24"/>
          <w:szCs w:val="24"/>
        </w:rPr>
        <w:t xml:space="preserve"> имеются штатные и внештатные сотрудники-экскурсоводы.</w:t>
      </w:r>
    </w:p>
    <w:p w:rsidR="00D64B91" w:rsidRPr="002A6EA2" w:rsidRDefault="00D64B91">
      <w:pPr>
        <w:rPr>
          <w:rFonts w:ascii="Times New Roman" w:hAnsi="Times New Roman" w:cs="Times New Roman"/>
          <w:sz w:val="24"/>
          <w:szCs w:val="24"/>
        </w:rPr>
      </w:pPr>
      <w:r w:rsidRPr="002A6EA2">
        <w:rPr>
          <w:rFonts w:ascii="Times New Roman" w:hAnsi="Times New Roman" w:cs="Times New Roman"/>
          <w:sz w:val="24"/>
          <w:szCs w:val="24"/>
        </w:rPr>
        <w:br w:type="page"/>
      </w:r>
    </w:p>
    <w:p w:rsidR="00444E1E" w:rsidRPr="002A6EA2" w:rsidRDefault="00DA683C" w:rsidP="00404A23">
      <w:pPr>
        <w:pStyle w:val="1"/>
        <w:pBdr>
          <w:top w:val="single" w:sz="4" w:space="1" w:color="FF0000"/>
          <w:bottom w:val="single" w:sz="4" w:space="1" w:color="FF0000"/>
        </w:pBdr>
        <w:rPr>
          <w:rFonts w:ascii="Times New Roman" w:hAnsi="Times New Roman" w:cs="Times New Roman"/>
          <w:color w:val="auto"/>
          <w:sz w:val="27"/>
          <w:szCs w:val="27"/>
        </w:rPr>
      </w:pPr>
      <w:bookmarkStart w:id="98" w:name="_Toc441160353"/>
      <w:bookmarkStart w:id="99" w:name="_Toc444605665"/>
      <w:r w:rsidRPr="002A6EA2">
        <w:rPr>
          <w:rFonts w:ascii="Times New Roman" w:hAnsi="Times New Roman" w:cs="Times New Roman"/>
          <w:color w:val="auto"/>
          <w:sz w:val="27"/>
          <w:szCs w:val="27"/>
        </w:rPr>
        <w:t>2.</w:t>
      </w:r>
      <w:r w:rsidRPr="002A6EA2">
        <w:rPr>
          <w:rFonts w:ascii="Times New Roman" w:hAnsi="Times New Roman" w:cs="Times New Roman"/>
          <w:color w:val="auto"/>
          <w:sz w:val="27"/>
          <w:szCs w:val="27"/>
        </w:rPr>
        <w:tab/>
      </w:r>
      <w:r w:rsidR="00444E1E" w:rsidRPr="002A6EA2">
        <w:rPr>
          <w:rFonts w:ascii="Times New Roman" w:hAnsi="Times New Roman" w:cs="Times New Roman"/>
          <w:color w:val="auto"/>
          <w:sz w:val="27"/>
          <w:szCs w:val="27"/>
        </w:rPr>
        <w:t>Объекты туристского притяжения</w:t>
      </w:r>
      <w:bookmarkEnd w:id="98"/>
      <w:bookmarkEnd w:id="99"/>
    </w:p>
    <w:p w:rsidR="00444E1E" w:rsidRPr="002A6EA2" w:rsidRDefault="00444E1E" w:rsidP="00D64B91">
      <w:pPr>
        <w:pStyle w:val="2"/>
        <w:rPr>
          <w:rFonts w:ascii="Times New Roman" w:hAnsi="Times New Roman" w:cs="Times New Roman"/>
          <w:color w:val="auto"/>
        </w:rPr>
      </w:pPr>
      <w:bookmarkStart w:id="100" w:name="_Toc441160354"/>
      <w:bookmarkStart w:id="101" w:name="_Toc444605666"/>
      <w:r w:rsidRPr="002A6EA2">
        <w:rPr>
          <w:rFonts w:ascii="Times New Roman" w:hAnsi="Times New Roman" w:cs="Times New Roman"/>
          <w:color w:val="auto"/>
        </w:rPr>
        <w:t>2.1.</w:t>
      </w:r>
      <w:r w:rsidR="00DA683C" w:rsidRPr="002A6EA2">
        <w:rPr>
          <w:rFonts w:ascii="Times New Roman" w:hAnsi="Times New Roman" w:cs="Times New Roman"/>
          <w:color w:val="auto"/>
        </w:rPr>
        <w:tab/>
      </w:r>
      <w:r w:rsidRPr="002A6EA2">
        <w:rPr>
          <w:rFonts w:ascii="Times New Roman" w:hAnsi="Times New Roman" w:cs="Times New Roman"/>
          <w:color w:val="auto"/>
        </w:rPr>
        <w:t>Общее описание инфраструктуры туризма.</w:t>
      </w:r>
      <w:bookmarkEnd w:id="100"/>
      <w:bookmarkEnd w:id="101"/>
    </w:p>
    <w:p w:rsidR="00444E1E" w:rsidRPr="002A6EA2" w:rsidRDefault="00DA683C" w:rsidP="00D64B91">
      <w:pPr>
        <w:pStyle w:val="3"/>
        <w:rPr>
          <w:rFonts w:ascii="Times New Roman" w:hAnsi="Times New Roman" w:cs="Times New Roman"/>
          <w:color w:val="auto"/>
          <w:sz w:val="25"/>
          <w:szCs w:val="25"/>
        </w:rPr>
      </w:pPr>
      <w:bookmarkStart w:id="102" w:name="_Toc441160355"/>
      <w:bookmarkStart w:id="103" w:name="_Toc444605667"/>
      <w:r w:rsidRPr="002A6EA2">
        <w:rPr>
          <w:rFonts w:ascii="Times New Roman" w:hAnsi="Times New Roman" w:cs="Times New Roman"/>
          <w:color w:val="auto"/>
          <w:sz w:val="25"/>
          <w:szCs w:val="25"/>
        </w:rPr>
        <w:t>2.1.1.</w:t>
      </w:r>
      <w:r w:rsidRPr="002A6EA2">
        <w:rPr>
          <w:rFonts w:ascii="Times New Roman" w:hAnsi="Times New Roman" w:cs="Times New Roman"/>
          <w:color w:val="auto"/>
          <w:sz w:val="25"/>
          <w:szCs w:val="25"/>
        </w:rPr>
        <w:tab/>
        <w:t>О</w:t>
      </w:r>
      <w:r w:rsidR="00444E1E" w:rsidRPr="002A6EA2">
        <w:rPr>
          <w:rFonts w:ascii="Times New Roman" w:hAnsi="Times New Roman" w:cs="Times New Roman"/>
          <w:color w:val="auto"/>
          <w:sz w:val="25"/>
          <w:szCs w:val="25"/>
        </w:rPr>
        <w:t>бобщенные данные. Обязательный раздел.</w:t>
      </w:r>
      <w:bookmarkEnd w:id="102"/>
      <w:bookmarkEnd w:id="103"/>
    </w:p>
    <w:p w:rsidR="00444E1E" w:rsidRPr="002A6EA2" w:rsidRDefault="00DA683C" w:rsidP="00F17EC6">
      <w:pPr>
        <w:pStyle w:val="3"/>
        <w:rPr>
          <w:rFonts w:ascii="Times New Roman" w:hAnsi="Times New Roman" w:cs="Times New Roman"/>
          <w:color w:val="auto"/>
          <w:sz w:val="25"/>
          <w:szCs w:val="25"/>
        </w:rPr>
      </w:pPr>
      <w:bookmarkStart w:id="104" w:name="_Toc441160356"/>
      <w:bookmarkStart w:id="105" w:name="_Toc444605668"/>
      <w:r w:rsidRPr="002A6EA2">
        <w:rPr>
          <w:rFonts w:ascii="Times New Roman" w:hAnsi="Times New Roman" w:cs="Times New Roman"/>
          <w:color w:val="auto"/>
          <w:sz w:val="25"/>
          <w:szCs w:val="25"/>
        </w:rPr>
        <w:t>2.1.1.1.</w:t>
      </w:r>
      <w:r w:rsidRPr="002A6EA2">
        <w:rPr>
          <w:rFonts w:ascii="Times New Roman" w:hAnsi="Times New Roman" w:cs="Times New Roman"/>
          <w:color w:val="auto"/>
          <w:sz w:val="25"/>
          <w:szCs w:val="25"/>
        </w:rPr>
        <w:tab/>
      </w:r>
      <w:r w:rsidR="00444E1E" w:rsidRPr="002A6EA2">
        <w:rPr>
          <w:rFonts w:ascii="Times New Roman" w:hAnsi="Times New Roman" w:cs="Times New Roman"/>
          <w:color w:val="auto"/>
          <w:sz w:val="25"/>
          <w:szCs w:val="25"/>
        </w:rPr>
        <w:t>Общие данные о памятниках и ОТП.</w:t>
      </w:r>
      <w:bookmarkEnd w:id="104"/>
      <w:bookmarkEnd w:id="105"/>
    </w:p>
    <w:p w:rsidR="00752783" w:rsidRDefault="00752783" w:rsidP="00F927AC">
      <w:pPr>
        <w:spacing w:after="0" w:line="240" w:lineRule="auto"/>
        <w:ind w:firstLine="567"/>
        <w:jc w:val="both"/>
        <w:rPr>
          <w:rFonts w:ascii="Times New Roman" w:hAnsi="Times New Roman" w:cs="Times New Roman"/>
          <w:bCs/>
          <w:sz w:val="24"/>
          <w:szCs w:val="24"/>
        </w:rPr>
      </w:pP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bCs/>
          <w:sz w:val="24"/>
          <w:szCs w:val="24"/>
        </w:rPr>
        <w:t>Карелия</w:t>
      </w:r>
      <w:r w:rsidRPr="002A6EA2">
        <w:rPr>
          <w:rFonts w:ascii="Times New Roman" w:hAnsi="Times New Roman" w:cs="Times New Roman"/>
          <w:sz w:val="24"/>
          <w:szCs w:val="24"/>
        </w:rPr>
        <w:t xml:space="preserve"> исключительно богата историко-культурными и природными </w:t>
      </w:r>
      <w:r w:rsidRPr="002A6EA2">
        <w:rPr>
          <w:rFonts w:ascii="Times New Roman" w:hAnsi="Times New Roman" w:cs="Times New Roman"/>
          <w:bCs/>
          <w:sz w:val="24"/>
          <w:szCs w:val="24"/>
        </w:rPr>
        <w:t>достопримечательностями</w:t>
      </w:r>
      <w:r w:rsidRPr="002A6EA2">
        <w:rPr>
          <w:rFonts w:ascii="Times New Roman" w:hAnsi="Times New Roman" w:cs="Times New Roman"/>
          <w:sz w:val="24"/>
          <w:szCs w:val="24"/>
        </w:rPr>
        <w:t xml:space="preserve">, способными удовлетворить самые разнообразные интересы туристов. Среди наиболее известных </w:t>
      </w:r>
      <w:r w:rsidRPr="002A6EA2">
        <w:rPr>
          <w:rFonts w:ascii="Times New Roman" w:hAnsi="Times New Roman" w:cs="Times New Roman"/>
          <w:bCs/>
          <w:sz w:val="24"/>
          <w:szCs w:val="24"/>
        </w:rPr>
        <w:t xml:space="preserve">достопримечательностей Карелии </w:t>
      </w:r>
      <w:r w:rsidRPr="002A6EA2">
        <w:rPr>
          <w:rFonts w:ascii="Times New Roman" w:hAnsi="Times New Roman" w:cs="Times New Roman"/>
          <w:sz w:val="24"/>
          <w:szCs w:val="24"/>
        </w:rPr>
        <w:t>можно</w:t>
      </w:r>
      <w:r w:rsidR="00F52624">
        <w:rPr>
          <w:rFonts w:ascii="Times New Roman" w:hAnsi="Times New Roman" w:cs="Times New Roman"/>
          <w:sz w:val="24"/>
          <w:szCs w:val="24"/>
        </w:rPr>
        <w:t xml:space="preserve"> </w:t>
      </w:r>
      <w:r w:rsidRPr="002A6EA2">
        <w:rPr>
          <w:rFonts w:ascii="Times New Roman" w:hAnsi="Times New Roman" w:cs="Times New Roman"/>
          <w:sz w:val="24"/>
          <w:szCs w:val="24"/>
        </w:rPr>
        <w:t>назвать следующие:</w:t>
      </w:r>
    </w:p>
    <w:p w:rsidR="00444E1E" w:rsidRPr="00752783" w:rsidRDefault="00444E1E" w:rsidP="00752783">
      <w:pPr>
        <w:pStyle w:val="a5"/>
        <w:numPr>
          <w:ilvl w:val="0"/>
          <w:numId w:val="32"/>
        </w:numPr>
        <w:spacing w:after="0" w:line="240" w:lineRule="auto"/>
        <w:jc w:val="both"/>
        <w:rPr>
          <w:rFonts w:ascii="Times New Roman" w:hAnsi="Times New Roman" w:cs="Times New Roman"/>
          <w:sz w:val="24"/>
          <w:szCs w:val="24"/>
        </w:rPr>
      </w:pPr>
      <w:r w:rsidRPr="00752783">
        <w:rPr>
          <w:rFonts w:ascii="Times New Roman" w:hAnsi="Times New Roman" w:cs="Times New Roman"/>
          <w:sz w:val="24"/>
          <w:szCs w:val="24"/>
        </w:rPr>
        <w:t xml:space="preserve">Достопримечательности города Петрозаводска; </w:t>
      </w:r>
    </w:p>
    <w:p w:rsidR="00444E1E" w:rsidRPr="00752783" w:rsidRDefault="00444E1E" w:rsidP="00752783">
      <w:pPr>
        <w:pStyle w:val="a5"/>
        <w:numPr>
          <w:ilvl w:val="0"/>
          <w:numId w:val="32"/>
        </w:numPr>
        <w:spacing w:after="0" w:line="240" w:lineRule="auto"/>
        <w:jc w:val="both"/>
        <w:rPr>
          <w:rFonts w:ascii="Times New Roman" w:hAnsi="Times New Roman" w:cs="Times New Roman"/>
          <w:sz w:val="24"/>
          <w:szCs w:val="24"/>
        </w:rPr>
      </w:pPr>
      <w:r w:rsidRPr="00752783">
        <w:rPr>
          <w:rFonts w:ascii="Times New Roman" w:hAnsi="Times New Roman" w:cs="Times New Roman"/>
          <w:sz w:val="24"/>
          <w:szCs w:val="24"/>
        </w:rPr>
        <w:t>Остров Кижи (Медвежьегорский район);</w:t>
      </w:r>
    </w:p>
    <w:p w:rsidR="00444E1E" w:rsidRPr="00752783" w:rsidRDefault="00444E1E" w:rsidP="00752783">
      <w:pPr>
        <w:pStyle w:val="a5"/>
        <w:numPr>
          <w:ilvl w:val="0"/>
          <w:numId w:val="32"/>
        </w:numPr>
        <w:spacing w:after="0" w:line="240" w:lineRule="auto"/>
        <w:jc w:val="both"/>
        <w:rPr>
          <w:rFonts w:ascii="Times New Roman" w:hAnsi="Times New Roman" w:cs="Times New Roman"/>
          <w:sz w:val="24"/>
          <w:szCs w:val="24"/>
        </w:rPr>
      </w:pPr>
      <w:r w:rsidRPr="00752783">
        <w:rPr>
          <w:rFonts w:ascii="Times New Roman" w:hAnsi="Times New Roman" w:cs="Times New Roman"/>
          <w:sz w:val="24"/>
          <w:szCs w:val="24"/>
        </w:rPr>
        <w:t>Кижское ожерелье (Медвежьегорский район);</w:t>
      </w:r>
    </w:p>
    <w:p w:rsidR="00444E1E" w:rsidRPr="00752783" w:rsidRDefault="00444E1E" w:rsidP="00752783">
      <w:pPr>
        <w:pStyle w:val="a5"/>
        <w:numPr>
          <w:ilvl w:val="0"/>
          <w:numId w:val="32"/>
        </w:numPr>
        <w:spacing w:after="0" w:line="240" w:lineRule="auto"/>
        <w:jc w:val="both"/>
        <w:rPr>
          <w:rFonts w:ascii="Times New Roman" w:hAnsi="Times New Roman" w:cs="Times New Roman"/>
          <w:sz w:val="24"/>
          <w:szCs w:val="24"/>
        </w:rPr>
      </w:pPr>
      <w:r w:rsidRPr="00752783">
        <w:rPr>
          <w:rFonts w:ascii="Times New Roman" w:hAnsi="Times New Roman" w:cs="Times New Roman"/>
          <w:sz w:val="24"/>
          <w:szCs w:val="24"/>
        </w:rPr>
        <w:t>Валаам, Валаамский монастырь (Сортавальский район);</w:t>
      </w:r>
    </w:p>
    <w:p w:rsidR="00444E1E" w:rsidRPr="00752783" w:rsidRDefault="00444E1E" w:rsidP="00752783">
      <w:pPr>
        <w:pStyle w:val="a5"/>
        <w:numPr>
          <w:ilvl w:val="0"/>
          <w:numId w:val="32"/>
        </w:numPr>
        <w:spacing w:after="0" w:line="240" w:lineRule="auto"/>
        <w:jc w:val="both"/>
        <w:rPr>
          <w:rFonts w:ascii="Times New Roman" w:hAnsi="Times New Roman" w:cs="Times New Roman"/>
          <w:sz w:val="24"/>
          <w:szCs w:val="24"/>
        </w:rPr>
      </w:pPr>
      <w:r w:rsidRPr="00752783">
        <w:rPr>
          <w:rFonts w:ascii="Times New Roman" w:hAnsi="Times New Roman" w:cs="Times New Roman"/>
          <w:sz w:val="24"/>
          <w:szCs w:val="24"/>
        </w:rPr>
        <w:t xml:space="preserve">Соловки, Соловецкие острова (Архангельская область); </w:t>
      </w:r>
    </w:p>
    <w:p w:rsidR="00444E1E" w:rsidRPr="00752783" w:rsidRDefault="00444E1E" w:rsidP="00752783">
      <w:pPr>
        <w:pStyle w:val="a5"/>
        <w:numPr>
          <w:ilvl w:val="0"/>
          <w:numId w:val="32"/>
        </w:numPr>
        <w:spacing w:after="0" w:line="240" w:lineRule="auto"/>
        <w:jc w:val="both"/>
        <w:rPr>
          <w:rFonts w:ascii="Times New Roman" w:hAnsi="Times New Roman" w:cs="Times New Roman"/>
          <w:sz w:val="24"/>
          <w:szCs w:val="24"/>
        </w:rPr>
      </w:pPr>
      <w:r w:rsidRPr="00752783">
        <w:rPr>
          <w:rFonts w:ascii="Times New Roman" w:hAnsi="Times New Roman" w:cs="Times New Roman"/>
          <w:sz w:val="24"/>
          <w:szCs w:val="24"/>
        </w:rPr>
        <w:t xml:space="preserve">Курорт </w:t>
      </w:r>
      <w:r w:rsidR="00B4119C" w:rsidRPr="00752783">
        <w:rPr>
          <w:rFonts w:ascii="Times New Roman" w:hAnsi="Times New Roman" w:cs="Times New Roman"/>
          <w:sz w:val="24"/>
          <w:szCs w:val="24"/>
        </w:rPr>
        <w:t>«</w:t>
      </w:r>
      <w:r w:rsidRPr="00752783">
        <w:rPr>
          <w:rFonts w:ascii="Times New Roman" w:hAnsi="Times New Roman" w:cs="Times New Roman"/>
          <w:sz w:val="24"/>
          <w:szCs w:val="24"/>
        </w:rPr>
        <w:t>Марциальные воды</w:t>
      </w:r>
      <w:r w:rsidR="00B4119C" w:rsidRPr="00752783">
        <w:rPr>
          <w:rFonts w:ascii="Times New Roman" w:hAnsi="Times New Roman" w:cs="Times New Roman"/>
          <w:sz w:val="24"/>
          <w:szCs w:val="24"/>
        </w:rPr>
        <w:t>»</w:t>
      </w:r>
      <w:r w:rsidRPr="00752783">
        <w:rPr>
          <w:rFonts w:ascii="Times New Roman" w:hAnsi="Times New Roman" w:cs="Times New Roman"/>
          <w:sz w:val="24"/>
          <w:szCs w:val="24"/>
        </w:rPr>
        <w:t xml:space="preserve"> (Кондопожский район);</w:t>
      </w:r>
    </w:p>
    <w:p w:rsidR="00444E1E" w:rsidRPr="00752783" w:rsidRDefault="00444E1E" w:rsidP="00752783">
      <w:pPr>
        <w:pStyle w:val="a5"/>
        <w:numPr>
          <w:ilvl w:val="0"/>
          <w:numId w:val="32"/>
        </w:numPr>
        <w:spacing w:after="0" w:line="240" w:lineRule="auto"/>
        <w:jc w:val="both"/>
        <w:rPr>
          <w:rFonts w:ascii="Times New Roman" w:hAnsi="Times New Roman" w:cs="Times New Roman"/>
          <w:sz w:val="24"/>
          <w:szCs w:val="24"/>
        </w:rPr>
      </w:pPr>
      <w:r w:rsidRPr="00752783">
        <w:rPr>
          <w:rFonts w:ascii="Times New Roman" w:hAnsi="Times New Roman" w:cs="Times New Roman"/>
          <w:sz w:val="24"/>
          <w:szCs w:val="24"/>
        </w:rPr>
        <w:t>водопад Кивач (Кондопожский район);</w:t>
      </w:r>
    </w:p>
    <w:p w:rsidR="00444E1E" w:rsidRPr="00752783" w:rsidRDefault="00444E1E" w:rsidP="00752783">
      <w:pPr>
        <w:pStyle w:val="a5"/>
        <w:numPr>
          <w:ilvl w:val="0"/>
          <w:numId w:val="32"/>
        </w:numPr>
        <w:spacing w:after="0" w:line="240" w:lineRule="auto"/>
        <w:jc w:val="both"/>
        <w:rPr>
          <w:rFonts w:ascii="Times New Roman" w:hAnsi="Times New Roman" w:cs="Times New Roman"/>
          <w:sz w:val="24"/>
          <w:szCs w:val="24"/>
        </w:rPr>
      </w:pPr>
      <w:r w:rsidRPr="00752783">
        <w:rPr>
          <w:rFonts w:ascii="Times New Roman" w:hAnsi="Times New Roman" w:cs="Times New Roman"/>
          <w:sz w:val="24"/>
          <w:szCs w:val="24"/>
        </w:rPr>
        <w:t>Петроглифы: Бесов Нос (Онежское озеро) и река Выг (Беломорский район);</w:t>
      </w:r>
    </w:p>
    <w:p w:rsidR="00444E1E" w:rsidRPr="00752783" w:rsidRDefault="00444E1E" w:rsidP="00752783">
      <w:pPr>
        <w:pStyle w:val="a5"/>
        <w:numPr>
          <w:ilvl w:val="0"/>
          <w:numId w:val="32"/>
        </w:numPr>
        <w:spacing w:after="0" w:line="240" w:lineRule="auto"/>
        <w:jc w:val="both"/>
        <w:rPr>
          <w:rFonts w:ascii="Times New Roman" w:hAnsi="Times New Roman" w:cs="Times New Roman"/>
          <w:sz w:val="24"/>
          <w:szCs w:val="24"/>
        </w:rPr>
      </w:pPr>
      <w:r w:rsidRPr="00752783">
        <w:rPr>
          <w:rFonts w:ascii="Times New Roman" w:hAnsi="Times New Roman" w:cs="Times New Roman"/>
          <w:sz w:val="24"/>
          <w:szCs w:val="24"/>
        </w:rPr>
        <w:t>Сейды на островах Кузова в Белом море и на горе Воттоваара (Муезерский район);</w:t>
      </w:r>
    </w:p>
    <w:p w:rsidR="00444E1E" w:rsidRPr="00752783" w:rsidRDefault="00444E1E" w:rsidP="00752783">
      <w:pPr>
        <w:pStyle w:val="a5"/>
        <w:numPr>
          <w:ilvl w:val="0"/>
          <w:numId w:val="32"/>
        </w:numPr>
        <w:spacing w:after="0" w:line="240" w:lineRule="auto"/>
        <w:jc w:val="both"/>
        <w:rPr>
          <w:rFonts w:ascii="Times New Roman" w:hAnsi="Times New Roman" w:cs="Times New Roman"/>
          <w:sz w:val="24"/>
          <w:szCs w:val="24"/>
        </w:rPr>
      </w:pPr>
      <w:r w:rsidRPr="00752783">
        <w:rPr>
          <w:rFonts w:ascii="Times New Roman" w:hAnsi="Times New Roman" w:cs="Times New Roman"/>
          <w:sz w:val="24"/>
          <w:szCs w:val="24"/>
        </w:rPr>
        <w:t>Лабиринты на Соловецких островах (Архангельская область);</w:t>
      </w:r>
    </w:p>
    <w:p w:rsidR="00444E1E" w:rsidRPr="00752783" w:rsidRDefault="00444E1E" w:rsidP="00752783">
      <w:pPr>
        <w:pStyle w:val="a5"/>
        <w:numPr>
          <w:ilvl w:val="0"/>
          <w:numId w:val="32"/>
        </w:numPr>
        <w:spacing w:after="0" w:line="240" w:lineRule="auto"/>
        <w:jc w:val="both"/>
        <w:rPr>
          <w:rFonts w:ascii="Times New Roman" w:hAnsi="Times New Roman" w:cs="Times New Roman"/>
          <w:sz w:val="24"/>
          <w:szCs w:val="24"/>
        </w:rPr>
      </w:pPr>
      <w:r w:rsidRPr="00752783">
        <w:rPr>
          <w:rFonts w:ascii="Times New Roman" w:hAnsi="Times New Roman" w:cs="Times New Roman"/>
          <w:sz w:val="24"/>
          <w:szCs w:val="24"/>
        </w:rPr>
        <w:t>Рускеальский мраморный карьер (Сортавальский район)</w:t>
      </w:r>
    </w:p>
    <w:p w:rsidR="00444E1E" w:rsidRPr="00752783" w:rsidRDefault="00444E1E" w:rsidP="00752783">
      <w:pPr>
        <w:pStyle w:val="a5"/>
        <w:numPr>
          <w:ilvl w:val="0"/>
          <w:numId w:val="32"/>
        </w:numPr>
        <w:spacing w:after="0" w:line="240" w:lineRule="auto"/>
        <w:jc w:val="both"/>
        <w:rPr>
          <w:rFonts w:ascii="Times New Roman" w:hAnsi="Times New Roman" w:cs="Times New Roman"/>
          <w:sz w:val="24"/>
          <w:szCs w:val="24"/>
        </w:rPr>
      </w:pPr>
      <w:r w:rsidRPr="00752783">
        <w:rPr>
          <w:rFonts w:ascii="Times New Roman" w:hAnsi="Times New Roman" w:cs="Times New Roman"/>
          <w:sz w:val="24"/>
          <w:szCs w:val="24"/>
        </w:rPr>
        <w:t>Старинные деревни: Шелтозеро, Кинерма, Маньга, Рубчейла, Корза</w:t>
      </w:r>
    </w:p>
    <w:p w:rsidR="00444E1E" w:rsidRPr="00752783" w:rsidRDefault="00444E1E" w:rsidP="00752783">
      <w:pPr>
        <w:pStyle w:val="a5"/>
        <w:numPr>
          <w:ilvl w:val="0"/>
          <w:numId w:val="32"/>
        </w:numPr>
        <w:spacing w:after="0" w:line="240" w:lineRule="auto"/>
        <w:jc w:val="both"/>
        <w:rPr>
          <w:rFonts w:ascii="Times New Roman" w:hAnsi="Times New Roman" w:cs="Times New Roman"/>
          <w:sz w:val="24"/>
          <w:szCs w:val="24"/>
        </w:rPr>
      </w:pPr>
      <w:r w:rsidRPr="00752783">
        <w:rPr>
          <w:rFonts w:ascii="Times New Roman" w:hAnsi="Times New Roman" w:cs="Times New Roman"/>
          <w:sz w:val="24"/>
          <w:szCs w:val="24"/>
        </w:rPr>
        <w:t xml:space="preserve">Достопримечательности Карелии, связанные с карело-финским эпосом </w:t>
      </w:r>
      <w:r w:rsidR="00B4119C" w:rsidRPr="00752783">
        <w:rPr>
          <w:rFonts w:ascii="Times New Roman" w:hAnsi="Times New Roman" w:cs="Times New Roman"/>
          <w:sz w:val="24"/>
          <w:szCs w:val="24"/>
        </w:rPr>
        <w:t>«</w:t>
      </w:r>
      <w:r w:rsidRPr="00752783">
        <w:rPr>
          <w:rFonts w:ascii="Times New Roman" w:hAnsi="Times New Roman" w:cs="Times New Roman"/>
          <w:sz w:val="24"/>
          <w:szCs w:val="24"/>
        </w:rPr>
        <w:t>Калевала</w:t>
      </w:r>
      <w:r w:rsidR="00B4119C" w:rsidRPr="00752783">
        <w:rPr>
          <w:rFonts w:ascii="Times New Roman" w:hAnsi="Times New Roman" w:cs="Times New Roman"/>
          <w:sz w:val="24"/>
          <w:szCs w:val="24"/>
        </w:rPr>
        <w:t>»</w:t>
      </w:r>
      <w:r w:rsidRPr="00752783">
        <w:rPr>
          <w:rFonts w:ascii="Times New Roman" w:hAnsi="Times New Roman" w:cs="Times New Roman"/>
          <w:sz w:val="24"/>
          <w:szCs w:val="24"/>
        </w:rPr>
        <w:t>: Вокнаволок, Калевала (Ухта), Войница</w:t>
      </w:r>
    </w:p>
    <w:p w:rsidR="00444E1E" w:rsidRPr="00752783" w:rsidRDefault="00444E1E" w:rsidP="00752783">
      <w:pPr>
        <w:pStyle w:val="a5"/>
        <w:numPr>
          <w:ilvl w:val="0"/>
          <w:numId w:val="32"/>
        </w:numPr>
        <w:spacing w:after="0" w:line="240" w:lineRule="auto"/>
        <w:jc w:val="both"/>
        <w:rPr>
          <w:rFonts w:ascii="Times New Roman" w:hAnsi="Times New Roman" w:cs="Times New Roman"/>
          <w:sz w:val="24"/>
          <w:szCs w:val="24"/>
        </w:rPr>
      </w:pPr>
      <w:r w:rsidRPr="00752783">
        <w:rPr>
          <w:rFonts w:ascii="Times New Roman" w:hAnsi="Times New Roman" w:cs="Times New Roman"/>
          <w:sz w:val="24"/>
          <w:szCs w:val="24"/>
        </w:rPr>
        <w:t>Шхеры Ладожского озера (Сортавальский, Лахденпохский, Питкярантский районы);</w:t>
      </w:r>
    </w:p>
    <w:p w:rsidR="00444E1E" w:rsidRPr="00752783" w:rsidRDefault="00444E1E" w:rsidP="00752783">
      <w:pPr>
        <w:pStyle w:val="a5"/>
        <w:numPr>
          <w:ilvl w:val="0"/>
          <w:numId w:val="32"/>
        </w:numPr>
        <w:spacing w:after="0" w:line="240" w:lineRule="auto"/>
        <w:jc w:val="both"/>
        <w:rPr>
          <w:rFonts w:ascii="Times New Roman" w:hAnsi="Times New Roman" w:cs="Times New Roman"/>
          <w:sz w:val="24"/>
          <w:szCs w:val="24"/>
        </w:rPr>
      </w:pPr>
      <w:r w:rsidRPr="00752783">
        <w:rPr>
          <w:rFonts w:ascii="Times New Roman" w:hAnsi="Times New Roman" w:cs="Times New Roman"/>
          <w:sz w:val="24"/>
          <w:szCs w:val="24"/>
        </w:rPr>
        <w:t>Архитектурные достопримечательности Приладожья</w:t>
      </w:r>
    </w:p>
    <w:p w:rsidR="00444E1E" w:rsidRPr="00752783" w:rsidRDefault="00444E1E" w:rsidP="00752783">
      <w:pPr>
        <w:pStyle w:val="a5"/>
        <w:numPr>
          <w:ilvl w:val="0"/>
          <w:numId w:val="32"/>
        </w:numPr>
        <w:spacing w:after="0" w:line="240" w:lineRule="auto"/>
        <w:jc w:val="both"/>
        <w:rPr>
          <w:rFonts w:ascii="Times New Roman" w:hAnsi="Times New Roman" w:cs="Times New Roman"/>
          <w:sz w:val="24"/>
          <w:szCs w:val="24"/>
        </w:rPr>
      </w:pPr>
      <w:r w:rsidRPr="00752783">
        <w:rPr>
          <w:rFonts w:ascii="Times New Roman" w:hAnsi="Times New Roman" w:cs="Times New Roman"/>
          <w:sz w:val="24"/>
          <w:szCs w:val="24"/>
        </w:rPr>
        <w:t>Древние вулканы</w:t>
      </w:r>
    </w:p>
    <w:p w:rsidR="00444E1E" w:rsidRPr="00752783" w:rsidRDefault="00444E1E" w:rsidP="00752783">
      <w:pPr>
        <w:pStyle w:val="a5"/>
        <w:numPr>
          <w:ilvl w:val="0"/>
          <w:numId w:val="32"/>
        </w:numPr>
        <w:spacing w:after="0" w:line="240" w:lineRule="auto"/>
        <w:jc w:val="both"/>
        <w:rPr>
          <w:rFonts w:ascii="Times New Roman" w:hAnsi="Times New Roman" w:cs="Times New Roman"/>
          <w:sz w:val="24"/>
          <w:szCs w:val="24"/>
        </w:rPr>
      </w:pPr>
      <w:r w:rsidRPr="00752783">
        <w:rPr>
          <w:rFonts w:ascii="Times New Roman" w:hAnsi="Times New Roman" w:cs="Times New Roman"/>
          <w:sz w:val="24"/>
          <w:szCs w:val="24"/>
        </w:rPr>
        <w:t>Важеозерский монастырь, Муромский монастырь</w:t>
      </w:r>
    </w:p>
    <w:p w:rsidR="00444E1E" w:rsidRPr="00752783" w:rsidRDefault="00444E1E" w:rsidP="00752783">
      <w:pPr>
        <w:pStyle w:val="a5"/>
        <w:numPr>
          <w:ilvl w:val="0"/>
          <w:numId w:val="32"/>
        </w:numPr>
        <w:spacing w:after="0" w:line="240" w:lineRule="auto"/>
        <w:jc w:val="both"/>
        <w:rPr>
          <w:rFonts w:ascii="Times New Roman" w:hAnsi="Times New Roman" w:cs="Times New Roman"/>
          <w:sz w:val="24"/>
          <w:szCs w:val="24"/>
        </w:rPr>
      </w:pPr>
      <w:r w:rsidRPr="00752783">
        <w:rPr>
          <w:rFonts w:ascii="Times New Roman" w:hAnsi="Times New Roman" w:cs="Times New Roman"/>
          <w:sz w:val="24"/>
          <w:szCs w:val="24"/>
        </w:rPr>
        <w:t xml:space="preserve">Военно-исторические достопримечательности Карелии: линия обороны </w:t>
      </w:r>
      <w:r w:rsidR="00B4119C" w:rsidRPr="00752783">
        <w:rPr>
          <w:rFonts w:ascii="Times New Roman" w:hAnsi="Times New Roman" w:cs="Times New Roman"/>
          <w:sz w:val="24"/>
          <w:szCs w:val="24"/>
        </w:rPr>
        <w:t>«</w:t>
      </w:r>
      <w:r w:rsidRPr="00752783">
        <w:rPr>
          <w:rFonts w:ascii="Times New Roman" w:hAnsi="Times New Roman" w:cs="Times New Roman"/>
          <w:sz w:val="24"/>
          <w:szCs w:val="24"/>
        </w:rPr>
        <w:t>Медвежьегорска</w:t>
      </w:r>
      <w:r w:rsidR="00B4119C" w:rsidRPr="00752783">
        <w:rPr>
          <w:rFonts w:ascii="Times New Roman" w:hAnsi="Times New Roman" w:cs="Times New Roman"/>
          <w:sz w:val="24"/>
          <w:szCs w:val="24"/>
        </w:rPr>
        <w:t>»</w:t>
      </w:r>
      <w:r w:rsidRPr="00752783">
        <w:rPr>
          <w:rFonts w:ascii="Times New Roman" w:hAnsi="Times New Roman" w:cs="Times New Roman"/>
          <w:sz w:val="24"/>
          <w:szCs w:val="24"/>
        </w:rPr>
        <w:t xml:space="preserve">, </w:t>
      </w:r>
      <w:r w:rsidR="00B4119C" w:rsidRPr="00752783">
        <w:rPr>
          <w:rFonts w:ascii="Times New Roman" w:hAnsi="Times New Roman" w:cs="Times New Roman"/>
          <w:sz w:val="24"/>
          <w:szCs w:val="24"/>
        </w:rPr>
        <w:t>«</w:t>
      </w:r>
      <w:r w:rsidRPr="00752783">
        <w:rPr>
          <w:rFonts w:ascii="Times New Roman" w:hAnsi="Times New Roman" w:cs="Times New Roman"/>
          <w:sz w:val="24"/>
          <w:szCs w:val="24"/>
        </w:rPr>
        <w:t>Линия Маннергейма</w:t>
      </w:r>
      <w:r w:rsidR="00B4119C" w:rsidRPr="00752783">
        <w:rPr>
          <w:rFonts w:ascii="Times New Roman" w:hAnsi="Times New Roman" w:cs="Times New Roman"/>
          <w:sz w:val="24"/>
          <w:szCs w:val="24"/>
        </w:rPr>
        <w:t>»</w:t>
      </w:r>
    </w:p>
    <w:p w:rsidR="00444E1E" w:rsidRPr="002A6EA2" w:rsidRDefault="00444E1E" w:rsidP="00F927AC">
      <w:pPr>
        <w:spacing w:after="0" w:line="240" w:lineRule="auto"/>
        <w:ind w:firstLine="567"/>
        <w:jc w:val="both"/>
        <w:rPr>
          <w:rFonts w:ascii="Times New Roman" w:hAnsi="Times New Roman" w:cs="Times New Roman"/>
          <w:sz w:val="24"/>
          <w:szCs w:val="24"/>
        </w:rPr>
      </w:pPr>
    </w:p>
    <w:p w:rsidR="00444E1E" w:rsidRPr="002A6EA2" w:rsidRDefault="00444E1E" w:rsidP="00F17EC6">
      <w:pPr>
        <w:pStyle w:val="3"/>
        <w:rPr>
          <w:rFonts w:ascii="Times New Roman" w:hAnsi="Times New Roman" w:cs="Times New Roman"/>
          <w:color w:val="auto"/>
          <w:sz w:val="25"/>
          <w:szCs w:val="25"/>
        </w:rPr>
      </w:pPr>
      <w:bookmarkStart w:id="106" w:name="_Toc441160357"/>
      <w:bookmarkStart w:id="107" w:name="_Toc444605669"/>
      <w:r w:rsidRPr="002A6EA2">
        <w:rPr>
          <w:rFonts w:ascii="Times New Roman" w:hAnsi="Times New Roman" w:cs="Times New Roman"/>
          <w:color w:val="auto"/>
          <w:sz w:val="25"/>
          <w:szCs w:val="25"/>
        </w:rPr>
        <w:t>2.1.1.2.</w:t>
      </w:r>
      <w:r w:rsidR="00DA683C" w:rsidRPr="002A6EA2">
        <w:rPr>
          <w:rFonts w:ascii="Times New Roman" w:hAnsi="Times New Roman" w:cs="Times New Roman"/>
          <w:color w:val="auto"/>
          <w:sz w:val="25"/>
          <w:szCs w:val="25"/>
        </w:rPr>
        <w:tab/>
      </w:r>
      <w:r w:rsidRPr="002A6EA2">
        <w:rPr>
          <w:rFonts w:ascii="Times New Roman" w:hAnsi="Times New Roman" w:cs="Times New Roman"/>
          <w:color w:val="auto"/>
          <w:sz w:val="25"/>
          <w:szCs w:val="25"/>
        </w:rPr>
        <w:t>Сведения об объектах туристской инфраструктуры.</w:t>
      </w:r>
      <w:bookmarkEnd w:id="106"/>
      <w:bookmarkEnd w:id="107"/>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Автокемпинги – 3;</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Апартаменты (квартиры гостиничного типа) – 1;</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Базы отдыха – 90;</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Гостевые дома – 93;</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Гостиницы – 88;</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Коттеджи – 27;</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Санатории – 6;</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Хостелы – 5;</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Предприятия общественного питания – 117;</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Объекты развлечения – более 50.</w:t>
      </w:r>
    </w:p>
    <w:p w:rsidR="004E32A6" w:rsidRPr="002A6EA2" w:rsidRDefault="004E32A6" w:rsidP="00F927AC">
      <w:pPr>
        <w:spacing w:after="0" w:line="240" w:lineRule="auto"/>
        <w:ind w:firstLine="567"/>
        <w:jc w:val="both"/>
        <w:rPr>
          <w:rFonts w:ascii="Times New Roman" w:hAnsi="Times New Roman" w:cs="Times New Roman"/>
          <w:sz w:val="24"/>
          <w:szCs w:val="24"/>
        </w:rPr>
      </w:pPr>
    </w:p>
    <w:p w:rsidR="00444E1E" w:rsidRPr="002A6EA2" w:rsidRDefault="00444E1E" w:rsidP="00D64B91">
      <w:pPr>
        <w:pStyle w:val="2"/>
        <w:rPr>
          <w:rFonts w:ascii="Times New Roman" w:hAnsi="Times New Roman" w:cs="Times New Roman"/>
          <w:color w:val="auto"/>
        </w:rPr>
      </w:pPr>
      <w:bookmarkStart w:id="108" w:name="_Toc441160358"/>
      <w:bookmarkStart w:id="109" w:name="_Toc444605670"/>
      <w:r w:rsidRPr="002A6EA2">
        <w:rPr>
          <w:rFonts w:ascii="Times New Roman" w:hAnsi="Times New Roman" w:cs="Times New Roman"/>
          <w:color w:val="auto"/>
        </w:rPr>
        <w:t>2</w:t>
      </w:r>
      <w:r w:rsidR="00DA683C" w:rsidRPr="002A6EA2">
        <w:rPr>
          <w:rFonts w:ascii="Times New Roman" w:hAnsi="Times New Roman" w:cs="Times New Roman"/>
          <w:color w:val="auto"/>
        </w:rPr>
        <w:t>.2.</w:t>
      </w:r>
      <w:r w:rsidR="00DA683C" w:rsidRPr="002A6EA2">
        <w:rPr>
          <w:rFonts w:ascii="Times New Roman" w:hAnsi="Times New Roman" w:cs="Times New Roman"/>
          <w:color w:val="auto"/>
        </w:rPr>
        <w:tab/>
      </w:r>
      <w:r w:rsidRPr="002A6EA2">
        <w:rPr>
          <w:rFonts w:ascii="Times New Roman" w:hAnsi="Times New Roman" w:cs="Times New Roman"/>
          <w:color w:val="auto"/>
        </w:rPr>
        <w:t>Детальное описание инфраструктуры туризма</w:t>
      </w:r>
      <w:bookmarkEnd w:id="108"/>
      <w:bookmarkEnd w:id="109"/>
    </w:p>
    <w:p w:rsidR="00444E1E" w:rsidRPr="002A6EA2" w:rsidRDefault="00444E1E" w:rsidP="00D64B91">
      <w:pPr>
        <w:pStyle w:val="3"/>
        <w:rPr>
          <w:rFonts w:ascii="Times New Roman" w:hAnsi="Times New Roman" w:cs="Times New Roman"/>
          <w:color w:val="auto"/>
          <w:sz w:val="25"/>
          <w:szCs w:val="25"/>
        </w:rPr>
      </w:pPr>
      <w:bookmarkStart w:id="110" w:name="_Toc441160359"/>
      <w:bookmarkStart w:id="111" w:name="_Toc444605671"/>
      <w:r w:rsidRPr="002A6EA2">
        <w:rPr>
          <w:rFonts w:ascii="Times New Roman" w:hAnsi="Times New Roman" w:cs="Times New Roman"/>
          <w:color w:val="auto"/>
          <w:sz w:val="25"/>
          <w:szCs w:val="25"/>
        </w:rPr>
        <w:t>2.2.1.</w:t>
      </w:r>
      <w:r w:rsidR="00DA683C" w:rsidRPr="002A6EA2">
        <w:rPr>
          <w:rFonts w:ascii="Times New Roman" w:hAnsi="Times New Roman" w:cs="Times New Roman"/>
          <w:color w:val="auto"/>
          <w:sz w:val="25"/>
          <w:szCs w:val="25"/>
        </w:rPr>
        <w:tab/>
      </w:r>
      <w:r w:rsidRPr="002A6EA2">
        <w:rPr>
          <w:rFonts w:ascii="Times New Roman" w:hAnsi="Times New Roman" w:cs="Times New Roman"/>
          <w:color w:val="auto"/>
          <w:sz w:val="25"/>
          <w:szCs w:val="25"/>
        </w:rPr>
        <w:t>Объекты туристского притяжения. Обязательный раздел</w:t>
      </w:r>
      <w:bookmarkEnd w:id="110"/>
      <w:bookmarkEnd w:id="111"/>
    </w:p>
    <w:p w:rsidR="00444E1E" w:rsidRPr="002A6EA2" w:rsidRDefault="00444E1E" w:rsidP="00F17EC6">
      <w:pPr>
        <w:pStyle w:val="3"/>
        <w:rPr>
          <w:rFonts w:ascii="Times New Roman" w:hAnsi="Times New Roman" w:cs="Times New Roman"/>
          <w:color w:val="auto"/>
          <w:sz w:val="25"/>
          <w:szCs w:val="25"/>
        </w:rPr>
      </w:pPr>
      <w:bookmarkStart w:id="112" w:name="_Toc441160360"/>
      <w:bookmarkStart w:id="113" w:name="_Toc444605672"/>
      <w:r w:rsidRPr="002A6EA2">
        <w:rPr>
          <w:rFonts w:ascii="Times New Roman" w:hAnsi="Times New Roman" w:cs="Times New Roman"/>
          <w:color w:val="auto"/>
          <w:sz w:val="25"/>
          <w:szCs w:val="25"/>
        </w:rPr>
        <w:t>2.2.1.1.</w:t>
      </w:r>
      <w:r w:rsidR="00DA683C" w:rsidRPr="002A6EA2">
        <w:rPr>
          <w:rFonts w:ascii="Times New Roman" w:hAnsi="Times New Roman" w:cs="Times New Roman"/>
          <w:color w:val="auto"/>
          <w:sz w:val="25"/>
          <w:szCs w:val="25"/>
        </w:rPr>
        <w:tab/>
      </w:r>
      <w:r w:rsidRPr="002A6EA2">
        <w:rPr>
          <w:rFonts w:ascii="Times New Roman" w:hAnsi="Times New Roman" w:cs="Times New Roman"/>
          <w:color w:val="auto"/>
          <w:sz w:val="25"/>
          <w:szCs w:val="25"/>
        </w:rPr>
        <w:t>Памятники, исторические знания и сооружения</w:t>
      </w:r>
      <w:bookmarkEnd w:id="112"/>
      <w:bookmarkEnd w:id="113"/>
      <w:r w:rsidRPr="002A6EA2">
        <w:rPr>
          <w:rFonts w:ascii="Times New Roman" w:hAnsi="Times New Roman" w:cs="Times New Roman"/>
          <w:color w:val="auto"/>
          <w:sz w:val="25"/>
          <w:szCs w:val="25"/>
        </w:rPr>
        <w:t xml:space="preserve"> </w:t>
      </w:r>
    </w:p>
    <w:p w:rsidR="00752783" w:rsidRDefault="00752783" w:rsidP="00F927AC">
      <w:pPr>
        <w:spacing w:after="0" w:line="240" w:lineRule="auto"/>
        <w:ind w:firstLine="567"/>
        <w:jc w:val="both"/>
        <w:rPr>
          <w:rFonts w:ascii="Times New Roman" w:hAnsi="Times New Roman" w:cs="Times New Roman"/>
          <w:sz w:val="24"/>
          <w:szCs w:val="24"/>
        </w:rPr>
      </w:pP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На территории Республики Карелия выявлено и поставлено на государственный учет 4564 объекта культурного наследия, в том числе: </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  1634 объекта культурного наследия федерального значения; </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- 1087  объектов культурного наследия регионального значения;</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  1840  выявленных объектов культурного наследия.  </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Из них 1684 памятника архитектуры и градостроительства, 698 памятников истории, 28 памятников монументального искусства, 2154 памятника археологии, 6 достопримечательных мест, 161 историческое поселение.</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В местах наиболее плотной дислокации объектов культурного наследия различного вида, комплексно характеризующих историко-культурные особенности той или иной части Карелии, выделено 18 историко-культурных и этнокультурных территорий.</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Историко-культурная ценность территории Республики Карелия обусловлена гармоничным сочетанием исторической планировки и застройки старинных сёл и городов, окружающего природного ландшафта и памятников народной архитектуры, исторических и археологических объектов.</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Все объекты материальной культуры неразрывно связаны с нематериальным культурным наследием: устным и музыкальным фольклором, уникальными и богатейшими этнокультурными традициями. Исторически на территории Карелии селились карелы, вепсы, финны, русские и сохранившиеся памятники отражают их культуру.</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Особо следует отметить объекты исторического наследия.</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Территория Карелии неоднократно становилась ареной боевых действий. С 13-го века до начала 17-го века она подвергалась набегам шведов. Со шведским присутствием связан самый один из уникальных исторических объектов. Это так называемый Варашев камень близ д. Погранкондуши, который являлся пограничным знаком между Россией и Швецией по Столбовскому мирному договору 1617 года.</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Свидетельствами событий периода Гражданской войны и иностранной интервенции являются братские и одиночные захоронения, которые находятся в Беломорском, Сегежском, Муезерском, Медвежьегорском и Олонецком районах.</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Значительную часть историко-культурного наследия Карелии представляют памятники периода советско-финляндской и Великой Отечественной войн. Из общего количества (498 объектов) памятников военной истории, состоящих на государственном учете в качестве объектов культурного наследия 411 относятся к периоду 1939-1940, 1941-1944 годов.</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Символом скорби и примирения русского и финского народов в советско-финляндской войне является памятник </w:t>
      </w:r>
      <w:r w:rsidR="00B4119C">
        <w:rPr>
          <w:rFonts w:ascii="Times New Roman" w:hAnsi="Times New Roman" w:cs="Times New Roman"/>
          <w:sz w:val="24"/>
          <w:szCs w:val="24"/>
        </w:rPr>
        <w:t>«</w:t>
      </w:r>
      <w:r w:rsidRPr="002A6EA2">
        <w:rPr>
          <w:rFonts w:ascii="Times New Roman" w:hAnsi="Times New Roman" w:cs="Times New Roman"/>
          <w:sz w:val="24"/>
          <w:szCs w:val="24"/>
        </w:rPr>
        <w:t>Крест Скорби</w:t>
      </w:r>
      <w:r w:rsidR="00B4119C">
        <w:rPr>
          <w:rFonts w:ascii="Times New Roman" w:hAnsi="Times New Roman" w:cs="Times New Roman"/>
          <w:sz w:val="24"/>
          <w:szCs w:val="24"/>
        </w:rPr>
        <w:t>»</w:t>
      </w:r>
      <w:r w:rsidRPr="002A6EA2">
        <w:rPr>
          <w:rFonts w:ascii="Times New Roman" w:hAnsi="Times New Roman" w:cs="Times New Roman"/>
          <w:sz w:val="24"/>
          <w:szCs w:val="24"/>
        </w:rPr>
        <w:t xml:space="preserve">, установленный в </w:t>
      </w:r>
      <w:r w:rsidR="00B4119C">
        <w:rPr>
          <w:rFonts w:ascii="Times New Roman" w:hAnsi="Times New Roman" w:cs="Times New Roman"/>
          <w:sz w:val="24"/>
          <w:szCs w:val="24"/>
        </w:rPr>
        <w:t>«</w:t>
      </w:r>
      <w:r w:rsidRPr="002A6EA2">
        <w:rPr>
          <w:rFonts w:ascii="Times New Roman" w:hAnsi="Times New Roman" w:cs="Times New Roman"/>
          <w:sz w:val="24"/>
          <w:szCs w:val="24"/>
        </w:rPr>
        <w:t>Долине Героев</w:t>
      </w:r>
      <w:r w:rsidR="00B4119C">
        <w:rPr>
          <w:rFonts w:ascii="Times New Roman" w:hAnsi="Times New Roman" w:cs="Times New Roman"/>
          <w:sz w:val="24"/>
          <w:szCs w:val="24"/>
        </w:rPr>
        <w:t>»</w:t>
      </w:r>
      <w:r w:rsidRPr="002A6EA2">
        <w:rPr>
          <w:rFonts w:ascii="Times New Roman" w:hAnsi="Times New Roman" w:cs="Times New Roman"/>
          <w:sz w:val="24"/>
          <w:szCs w:val="24"/>
        </w:rPr>
        <w:t xml:space="preserve"> в Питкярантском районе.</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Бессмертный подвиг героев, отстоявших независимость нашей Родины в годы Великой Отечественной войны, символизирует Вечный огонь Славы с могилой Неизвестного солдата в центре карельской столицы.</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Одними из важнейших памятников Великой Отечественной войны являются рубежи обороны советских войск, на которых было остановлено наступление противника в 1941 году, а также памятники, отражающие победное наступление советских войск в 1944 году. Они находятся в Лоухском, Калевальском, Муезерском, Медвежьегорском, Олонецком районах. Эти события отмечены памятными знаками, орудиями, техникой военного периода, местами сохранены участки оборонительных сооружений.</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Особое место среди памятников Второй мировой войны занимают кладбища, братские и одиночные могилы защитников Родины, в которых захоронено свыше 100 тысяч человек, в том числе 19 воинов, удостоенных звания Героя Советского Союза.</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Важное место в духовной жизни общества занимают объекты культурного наследия, связанные с жизнью и деятельностью выдающихся государственных и политических деятелей, деятелей науки, культуры, здравоохранения и образования.</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Развитие Карелии тесно связано с именем Петра 1. На Онежской набережной установлен бронзовый памятник императору – основателю г. Петрозаводска. Непосредственно с именем Петра 1 связаны еще два объекта - церковь, построенная в 1721 г. по проекту Петра I, на территории санатория </w:t>
      </w:r>
      <w:r w:rsidR="00B4119C">
        <w:rPr>
          <w:rFonts w:ascii="Times New Roman" w:hAnsi="Times New Roman" w:cs="Times New Roman"/>
          <w:sz w:val="24"/>
          <w:szCs w:val="24"/>
        </w:rPr>
        <w:t>«</w:t>
      </w:r>
      <w:r w:rsidRPr="002A6EA2">
        <w:rPr>
          <w:rFonts w:ascii="Times New Roman" w:hAnsi="Times New Roman" w:cs="Times New Roman"/>
          <w:sz w:val="24"/>
          <w:szCs w:val="24"/>
        </w:rPr>
        <w:t>Марциальные воды</w:t>
      </w:r>
      <w:r w:rsidR="00B4119C">
        <w:rPr>
          <w:rFonts w:ascii="Times New Roman" w:hAnsi="Times New Roman" w:cs="Times New Roman"/>
          <w:sz w:val="24"/>
          <w:szCs w:val="24"/>
        </w:rPr>
        <w:t>»</w:t>
      </w:r>
      <w:r w:rsidRPr="002A6EA2">
        <w:rPr>
          <w:rFonts w:ascii="Times New Roman" w:hAnsi="Times New Roman" w:cs="Times New Roman"/>
          <w:sz w:val="24"/>
          <w:szCs w:val="24"/>
        </w:rPr>
        <w:t xml:space="preserve"> и памятное место в устье р. Лососинка, где был построен Петровский завод, положивший основание г. Петрозаводску (1703-1734 гг.).</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Карелия – родина карело-финского эпоса </w:t>
      </w:r>
      <w:r w:rsidR="00B4119C">
        <w:rPr>
          <w:rFonts w:ascii="Times New Roman" w:hAnsi="Times New Roman" w:cs="Times New Roman"/>
          <w:sz w:val="24"/>
          <w:szCs w:val="24"/>
        </w:rPr>
        <w:t>«</w:t>
      </w:r>
      <w:r w:rsidRPr="002A6EA2">
        <w:rPr>
          <w:rFonts w:ascii="Times New Roman" w:hAnsi="Times New Roman" w:cs="Times New Roman"/>
          <w:sz w:val="24"/>
          <w:szCs w:val="24"/>
        </w:rPr>
        <w:t>Калевала</w:t>
      </w:r>
      <w:r w:rsidR="00B4119C">
        <w:rPr>
          <w:rFonts w:ascii="Times New Roman" w:hAnsi="Times New Roman" w:cs="Times New Roman"/>
          <w:sz w:val="24"/>
          <w:szCs w:val="24"/>
        </w:rPr>
        <w:t>»</w:t>
      </w:r>
      <w:r w:rsidRPr="002A6EA2">
        <w:rPr>
          <w:rFonts w:ascii="Times New Roman" w:hAnsi="Times New Roman" w:cs="Times New Roman"/>
          <w:sz w:val="24"/>
          <w:szCs w:val="24"/>
        </w:rPr>
        <w:t>. В п. Калевала сохранилась реликтовая сосна, под которой, по преданию, Элиас Лённрот записывал руны. В Калевальском и Суоярвском районах находятся могилы рунопевцев, чье творчество стало основой эпоса.</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Русский фольклор нашел отражение в былинах, которые на территории Карелии исполнялись сказителями. В Заонежье, которое считается заповедным краем русского фольклора, творили лучшие сказители русских былин – Трофим и Иван Рябинины, Ирина Федосова.  Могилы других известных сказителей и дома, где они жили, находятся в Беломорском, Калевальском, Кондопожском и Медвежьегорском районах.</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Карелия связана с творчеством знаменитых художников, композиторов, литераторов. Здесь работали выдающиеся врачи и ученые. Памятники, связанные с их именами также находятся в разных уголках Карелии.</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Немаловажную роль в формировании и развитии культурного наследия и национального достояния Республики Карелия сыграли традиции и особенности культуры Русского Севера. В Карелии сохранились выдающиеся архитектурные памятники – замечательные образцы деревянного зодчества, монастырские ансамбли, исторические города.</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Максимальное число памятников народного деревянного зодчества сконцентрировано на историко-культурной территории </w:t>
      </w:r>
      <w:r w:rsidR="00B4119C">
        <w:rPr>
          <w:rFonts w:ascii="Times New Roman" w:hAnsi="Times New Roman" w:cs="Times New Roman"/>
          <w:sz w:val="24"/>
          <w:szCs w:val="24"/>
        </w:rPr>
        <w:t>«</w:t>
      </w:r>
      <w:r w:rsidRPr="002A6EA2">
        <w:rPr>
          <w:rFonts w:ascii="Times New Roman" w:hAnsi="Times New Roman" w:cs="Times New Roman"/>
          <w:sz w:val="24"/>
          <w:szCs w:val="24"/>
        </w:rPr>
        <w:t>Заонежье</w:t>
      </w:r>
      <w:r w:rsidR="00B4119C">
        <w:rPr>
          <w:rFonts w:ascii="Times New Roman" w:hAnsi="Times New Roman" w:cs="Times New Roman"/>
          <w:sz w:val="24"/>
          <w:szCs w:val="24"/>
        </w:rPr>
        <w:t>»</w:t>
      </w:r>
      <w:r w:rsidRPr="002A6EA2">
        <w:rPr>
          <w:rFonts w:ascii="Times New Roman" w:hAnsi="Times New Roman" w:cs="Times New Roman"/>
          <w:sz w:val="24"/>
          <w:szCs w:val="24"/>
        </w:rPr>
        <w:t xml:space="preserve"> в Медвежьегорском районе. Самым известным, безусловно, является Кижский архитектурный ансамбль, включённый в список Всемирного культурного наследия ЮНЕСКО.</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Самым ярким историческим городом Карелии является г.Сортавала, расположенный на территории Северного Приладожья.</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Сортавальские здания выполнены по проектам известных архитекторов Выборга и Хельсинки, такими как Элиель Сааринен, Уно Вернер Ульберг, Эркки Хуттенен и др. Постройки этих архитекторов крайне редки на территории Российской Федерации и представляют исключительный интерес.</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Из г. Сортавала отходят суда на островах Валаамского архипелага, где расположен один из самых почитаемых в России Валаамский Спасо-Преображенский ставропигиальный мужской монастырь. На его территории находится 281 объект культурного наследия. В составе монастырского комплекса центральная усадьба с культовыми, хозяйственными постройками, малыми архитектурными формами, инженерными сооружениями, ряд скитов, кладбище, фермы, мосты, каналы.</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С объектами культурного наследия неразрывно связано возрождение духовной жизни в Карелии. На территории республики расположен 251 памятник религиозного назначения (не считая объекты музея-заповедника </w:t>
      </w:r>
      <w:r w:rsidR="00B4119C">
        <w:rPr>
          <w:rFonts w:ascii="Times New Roman" w:hAnsi="Times New Roman" w:cs="Times New Roman"/>
          <w:sz w:val="24"/>
          <w:szCs w:val="24"/>
        </w:rPr>
        <w:t>«</w:t>
      </w:r>
      <w:r w:rsidRPr="002A6EA2">
        <w:rPr>
          <w:rFonts w:ascii="Times New Roman" w:hAnsi="Times New Roman" w:cs="Times New Roman"/>
          <w:sz w:val="24"/>
          <w:szCs w:val="24"/>
        </w:rPr>
        <w:t>Кижи</w:t>
      </w:r>
      <w:r w:rsidR="00B4119C">
        <w:rPr>
          <w:rFonts w:ascii="Times New Roman" w:hAnsi="Times New Roman" w:cs="Times New Roman"/>
          <w:sz w:val="24"/>
          <w:szCs w:val="24"/>
        </w:rPr>
        <w:t>»</w:t>
      </w:r>
      <w:r w:rsidRPr="002A6EA2">
        <w:rPr>
          <w:rFonts w:ascii="Times New Roman" w:hAnsi="Times New Roman" w:cs="Times New Roman"/>
          <w:sz w:val="24"/>
          <w:szCs w:val="24"/>
        </w:rPr>
        <w:t xml:space="preserve"> и Валаамского архипелага).</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В с. Вирма Беломорского района расположена деревянная церковь Петра и Павла (1696 г.), являющаяся примером редкого для Карелии типа культовых сооружений, бытовавшего в основном, на побережье Белого моря и в бассейне р.Онеги.</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История Кемского и Беломорского районов Карелии тесно связана с историей возникновения и развития Соловецкого монастыря. В историческом центре Кеми на Леп-Острове расположено грандиозное сооружение – трехшатровый Успенский собор (1714 г.). Историки архитектуры по праву называют Успенский собор в Кеми энциклопедией деревянного шатрового зодчества Руси.</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Широко известны за пределами Карелии наши деревянные шатровые церкви. В г.</w:t>
      </w:r>
      <w:r w:rsidR="008A2075" w:rsidRPr="002A6EA2">
        <w:rPr>
          <w:rFonts w:ascii="Times New Roman" w:hAnsi="Times New Roman" w:cs="Times New Roman"/>
          <w:sz w:val="24"/>
          <w:szCs w:val="24"/>
        </w:rPr>
        <w:t xml:space="preserve"> </w:t>
      </w:r>
      <w:r w:rsidRPr="002A6EA2">
        <w:rPr>
          <w:rFonts w:ascii="Times New Roman" w:hAnsi="Times New Roman" w:cs="Times New Roman"/>
          <w:sz w:val="24"/>
          <w:szCs w:val="24"/>
        </w:rPr>
        <w:t>Кондопога расположен один из лучших образцов культового деревянного зодчества - Успенская церковь (1774 г.), высота церкви составляет 42 м.</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В Карелии множество деревень сохранивших историческую историко-архитектурную среду и природное окружение. Ежегодно все большую популярность приобретает деревенский, или экотуризм.</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Ярким примером является историческая деревня Кинерма Пряжинского района, в которой создан Центр культуры карелов – ливвиков.</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По инициативе местных жителей было начато возрождение исторической деревни Пяльма в Пудожском районе. Сегодня силами общины восстанавливаются старинные дома, создан музей, решаются вопросы местного самоуправления, развития сельского туризма.</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За работу по cохранению уникального культурного наследия деревне Панозеро Кемского района впервые в России была присуждена медаль Всеевропейской федерации по сохранению культурного наследия </w:t>
      </w:r>
      <w:r w:rsidR="00B4119C">
        <w:rPr>
          <w:rFonts w:ascii="Times New Roman" w:hAnsi="Times New Roman" w:cs="Times New Roman"/>
          <w:sz w:val="24"/>
          <w:szCs w:val="24"/>
        </w:rPr>
        <w:t>«</w:t>
      </w:r>
      <w:r w:rsidRPr="002A6EA2">
        <w:rPr>
          <w:rFonts w:ascii="Times New Roman" w:hAnsi="Times New Roman" w:cs="Times New Roman"/>
          <w:sz w:val="24"/>
          <w:szCs w:val="24"/>
        </w:rPr>
        <w:t>Europa Nostra</w:t>
      </w:r>
      <w:r w:rsidR="00B4119C">
        <w:rPr>
          <w:rFonts w:ascii="Times New Roman" w:hAnsi="Times New Roman" w:cs="Times New Roman"/>
          <w:sz w:val="24"/>
          <w:szCs w:val="24"/>
        </w:rPr>
        <w:t>»</w:t>
      </w:r>
      <w:r w:rsidRPr="002A6EA2">
        <w:rPr>
          <w:rFonts w:ascii="Times New Roman" w:hAnsi="Times New Roman" w:cs="Times New Roman"/>
          <w:sz w:val="24"/>
          <w:szCs w:val="24"/>
        </w:rPr>
        <w:t>. Деревня Панозеро была включена в программу десятилетия мировой культуры ЮНЕСКО.</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В д.Хайколя Калевальского района расположен Этнолитературный музей Ортье Степанова, пользующийся заслуженным вниманием российских и зарубежных специалистов, на территории деревни проводится международный музыкальный фестиваль.</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Большой популярностью пользуются петроглифы Карелии это уникальные образцы первобытного монументального наскального искусства, которые относятся к числу важнейших древних культурно - исторических достопримечательностей Северной Европы.</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На территории Республики Карелии известны два крупнейших скопления наскальных изображений, насчитывающих более 3200 рисунков, которые расположены на восточном побережье Онежского озера (Пудожский район) и в низовье р.Выг (Беломорский район).</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В Пудожском районе расположен комплекс Онежских петроглифов, состоящий из 23 скоплений наскальных рисунков, в которых насчитывается более чем 1200 изображений. (возраст 5-6 тыс.</w:t>
      </w:r>
      <w:r w:rsidR="008A2075" w:rsidRPr="002A6EA2">
        <w:rPr>
          <w:rFonts w:ascii="Times New Roman" w:hAnsi="Times New Roman" w:cs="Times New Roman"/>
          <w:sz w:val="24"/>
          <w:szCs w:val="24"/>
        </w:rPr>
        <w:t xml:space="preserve"> </w:t>
      </w:r>
      <w:r w:rsidRPr="002A6EA2">
        <w:rPr>
          <w:rFonts w:ascii="Times New Roman" w:hAnsi="Times New Roman" w:cs="Times New Roman"/>
          <w:sz w:val="24"/>
          <w:szCs w:val="24"/>
        </w:rPr>
        <w:t>лет.)</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Уникальность Онежских петроглифов заключается в том, что они представляют собой сочетание наскальных изображений и примыкающих к ним древних поселений, часть из которых синхронна по времени существования петроглифам. Таким образом, данные памятники являются эталонными для изучения первобытной истории Севера Европы.</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В местечке Залавруга, на островах реки Выг, примерно в 6—8 км от впадения её в Белое море, вблизи деревни Выгостров, находится комплекс Беломорских петроглифов.</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Археологический комплекс </w:t>
      </w:r>
      <w:r w:rsidR="00B4119C">
        <w:rPr>
          <w:rFonts w:ascii="Times New Roman" w:hAnsi="Times New Roman" w:cs="Times New Roman"/>
          <w:sz w:val="24"/>
          <w:szCs w:val="24"/>
        </w:rPr>
        <w:t>«</w:t>
      </w:r>
      <w:r w:rsidRPr="002A6EA2">
        <w:rPr>
          <w:rFonts w:ascii="Times New Roman" w:hAnsi="Times New Roman" w:cs="Times New Roman"/>
          <w:sz w:val="24"/>
          <w:szCs w:val="24"/>
        </w:rPr>
        <w:t>Беломорские петроглифы</w:t>
      </w:r>
      <w:r w:rsidR="00B4119C">
        <w:rPr>
          <w:rFonts w:ascii="Times New Roman" w:hAnsi="Times New Roman" w:cs="Times New Roman"/>
          <w:sz w:val="24"/>
          <w:szCs w:val="24"/>
        </w:rPr>
        <w:t>»</w:t>
      </w:r>
      <w:r w:rsidRPr="002A6EA2">
        <w:rPr>
          <w:rFonts w:ascii="Times New Roman" w:hAnsi="Times New Roman" w:cs="Times New Roman"/>
          <w:sz w:val="24"/>
          <w:szCs w:val="24"/>
        </w:rPr>
        <w:t xml:space="preserve"> состоит из рисунков (выбивок) на скалах и более 30 стоянок древнего человека. Самая известная группа петроглифов, над которой при строительстве Выгоостровской ГЭС был построен защитный павильон, называется </w:t>
      </w:r>
      <w:r w:rsidR="00B4119C">
        <w:rPr>
          <w:rFonts w:ascii="Times New Roman" w:hAnsi="Times New Roman" w:cs="Times New Roman"/>
          <w:sz w:val="24"/>
          <w:szCs w:val="24"/>
        </w:rPr>
        <w:t>«</w:t>
      </w:r>
      <w:r w:rsidRPr="002A6EA2">
        <w:rPr>
          <w:rFonts w:ascii="Times New Roman" w:hAnsi="Times New Roman" w:cs="Times New Roman"/>
          <w:sz w:val="24"/>
          <w:szCs w:val="24"/>
        </w:rPr>
        <w:t>Бесовы следки</w:t>
      </w:r>
      <w:r w:rsidR="00B4119C">
        <w:rPr>
          <w:rFonts w:ascii="Times New Roman" w:hAnsi="Times New Roman" w:cs="Times New Roman"/>
          <w:sz w:val="24"/>
          <w:szCs w:val="24"/>
        </w:rPr>
        <w:t>»</w:t>
      </w:r>
      <w:r w:rsidRPr="002A6EA2">
        <w:rPr>
          <w:rFonts w:ascii="Times New Roman" w:hAnsi="Times New Roman" w:cs="Times New Roman"/>
          <w:sz w:val="24"/>
          <w:szCs w:val="24"/>
        </w:rPr>
        <w:t>. (возраст 5-5,5 тыс.лет) В группе насчитывается более 500 рисунков.</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Среди североевропейских наскальных изображений петроглифы в Карелии занимают особое положение, отличаясь многоплановостью и сюжетами изображений.</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ab/>
      </w:r>
    </w:p>
    <w:p w:rsidR="00444E1E" w:rsidRPr="002A6EA2" w:rsidRDefault="00444E1E" w:rsidP="00F17EC6">
      <w:pPr>
        <w:pStyle w:val="3"/>
        <w:rPr>
          <w:rFonts w:ascii="Times New Roman" w:hAnsi="Times New Roman" w:cs="Times New Roman"/>
          <w:color w:val="auto"/>
          <w:sz w:val="25"/>
          <w:szCs w:val="25"/>
        </w:rPr>
      </w:pPr>
      <w:bookmarkStart w:id="114" w:name="_Toc441160361"/>
      <w:bookmarkStart w:id="115" w:name="_Toc444605673"/>
      <w:r w:rsidRPr="002A6EA2">
        <w:rPr>
          <w:rFonts w:ascii="Times New Roman" w:hAnsi="Times New Roman" w:cs="Times New Roman"/>
          <w:color w:val="auto"/>
          <w:sz w:val="25"/>
          <w:szCs w:val="25"/>
        </w:rPr>
        <w:t>2.2.1.2.</w:t>
      </w:r>
      <w:r w:rsidR="00DA683C" w:rsidRPr="002A6EA2">
        <w:rPr>
          <w:rFonts w:ascii="Times New Roman" w:hAnsi="Times New Roman" w:cs="Times New Roman"/>
          <w:color w:val="auto"/>
          <w:sz w:val="25"/>
          <w:szCs w:val="25"/>
        </w:rPr>
        <w:tab/>
      </w:r>
      <w:r w:rsidRPr="002A6EA2">
        <w:rPr>
          <w:rFonts w:ascii="Times New Roman" w:hAnsi="Times New Roman" w:cs="Times New Roman"/>
          <w:color w:val="auto"/>
          <w:sz w:val="25"/>
          <w:szCs w:val="25"/>
        </w:rPr>
        <w:t>Музеи, музеи-заповедники, выставочные залы.</w:t>
      </w:r>
      <w:bookmarkEnd w:id="114"/>
      <w:bookmarkEnd w:id="115"/>
    </w:p>
    <w:p w:rsidR="00752783" w:rsidRDefault="00752783" w:rsidP="00D64B91">
      <w:pPr>
        <w:rPr>
          <w:rFonts w:ascii="Times New Roman" w:hAnsi="Times New Roman" w:cs="Times New Roman"/>
          <w:b/>
          <w:i/>
          <w:sz w:val="24"/>
          <w:szCs w:val="24"/>
          <w:u w:val="single"/>
        </w:rPr>
      </w:pPr>
      <w:bookmarkStart w:id="116" w:name="_Toc441160362"/>
    </w:p>
    <w:p w:rsidR="00444E1E" w:rsidRPr="00752783" w:rsidRDefault="00444E1E" w:rsidP="00752783">
      <w:pPr>
        <w:pBdr>
          <w:top w:val="single" w:sz="4" w:space="1" w:color="FF7C80"/>
          <w:bottom w:val="single" w:sz="4" w:space="1" w:color="FF7C80"/>
        </w:pBdr>
        <w:rPr>
          <w:rFonts w:ascii="Times New Roman" w:hAnsi="Times New Roman" w:cs="Times New Roman"/>
          <w:b/>
          <w:i/>
          <w:sz w:val="24"/>
          <w:szCs w:val="24"/>
        </w:rPr>
      </w:pPr>
      <w:r w:rsidRPr="00752783">
        <w:rPr>
          <w:rFonts w:ascii="Times New Roman" w:hAnsi="Times New Roman" w:cs="Times New Roman"/>
          <w:b/>
          <w:i/>
          <w:sz w:val="24"/>
          <w:szCs w:val="24"/>
        </w:rPr>
        <w:t>Государственные учреждения:</w:t>
      </w:r>
      <w:bookmarkEnd w:id="116"/>
    </w:p>
    <w:p w:rsidR="00444E1E" w:rsidRPr="00752783" w:rsidRDefault="00444E1E" w:rsidP="00F927AC">
      <w:pPr>
        <w:spacing w:after="0" w:line="240" w:lineRule="auto"/>
        <w:ind w:firstLine="567"/>
        <w:jc w:val="both"/>
        <w:rPr>
          <w:rFonts w:ascii="Times New Roman" w:hAnsi="Times New Roman" w:cs="Times New Roman"/>
          <w:b/>
          <w:sz w:val="24"/>
          <w:szCs w:val="24"/>
        </w:rPr>
      </w:pPr>
      <w:r w:rsidRPr="00752783">
        <w:rPr>
          <w:rFonts w:ascii="Times New Roman" w:hAnsi="Times New Roman" w:cs="Times New Roman"/>
          <w:b/>
          <w:sz w:val="24"/>
          <w:szCs w:val="24"/>
        </w:rPr>
        <w:t xml:space="preserve">Бюджетное учреждение </w:t>
      </w:r>
      <w:r w:rsidR="00B4119C" w:rsidRPr="00752783">
        <w:rPr>
          <w:rFonts w:ascii="Times New Roman" w:hAnsi="Times New Roman" w:cs="Times New Roman"/>
          <w:b/>
          <w:sz w:val="24"/>
          <w:szCs w:val="24"/>
        </w:rPr>
        <w:t>«</w:t>
      </w:r>
      <w:r w:rsidRPr="00752783">
        <w:rPr>
          <w:rFonts w:ascii="Times New Roman" w:hAnsi="Times New Roman" w:cs="Times New Roman"/>
          <w:b/>
          <w:sz w:val="24"/>
          <w:szCs w:val="24"/>
        </w:rPr>
        <w:t>Национальный музей Республики Карелия</w:t>
      </w:r>
      <w:r w:rsidR="00B4119C" w:rsidRPr="00752783">
        <w:rPr>
          <w:rFonts w:ascii="Times New Roman" w:hAnsi="Times New Roman" w:cs="Times New Roman"/>
          <w:b/>
          <w:sz w:val="24"/>
          <w:szCs w:val="24"/>
        </w:rPr>
        <w:t>»</w:t>
      </w:r>
    </w:p>
    <w:p w:rsidR="00752783" w:rsidRDefault="00752783" w:rsidP="00F927AC">
      <w:pPr>
        <w:spacing w:after="0" w:line="240" w:lineRule="auto"/>
        <w:ind w:firstLine="567"/>
        <w:jc w:val="both"/>
        <w:rPr>
          <w:rFonts w:ascii="Times New Roman" w:hAnsi="Times New Roman" w:cs="Times New Roman"/>
          <w:sz w:val="24"/>
          <w:szCs w:val="24"/>
        </w:rPr>
      </w:pPr>
    </w:p>
    <w:p w:rsidR="00D949CA"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Национальный музей Республики Карелия основан в 1871 г. и является одним из старейших музейных учреждений Северо-Запада России. Музейное собрание музея (свыше 200 тысяч предметов) представляет природу, археологию, историю края и города Петрозаводска, традиционную культуру русских, карел, вепсов. В настоящий момент</w:t>
      </w:r>
      <w:r w:rsidR="00E956E8" w:rsidRPr="002A6EA2">
        <w:rPr>
          <w:rFonts w:ascii="Times New Roman" w:hAnsi="Times New Roman" w:cs="Times New Roman"/>
          <w:sz w:val="24"/>
          <w:szCs w:val="24"/>
        </w:rPr>
        <w:t xml:space="preserve"> в музее создана  основная экспозиция, посвященная истории</w:t>
      </w:r>
      <w:r w:rsidRPr="002A6EA2">
        <w:rPr>
          <w:rFonts w:ascii="Times New Roman" w:hAnsi="Times New Roman" w:cs="Times New Roman"/>
          <w:sz w:val="24"/>
          <w:szCs w:val="24"/>
        </w:rPr>
        <w:t xml:space="preserve"> Карелии </w:t>
      </w:r>
      <w:r w:rsidR="00E956E8" w:rsidRPr="002A6EA2">
        <w:rPr>
          <w:rFonts w:ascii="Times New Roman" w:hAnsi="Times New Roman" w:cs="Times New Roman"/>
          <w:sz w:val="24"/>
          <w:szCs w:val="24"/>
        </w:rPr>
        <w:t xml:space="preserve"> с  первобытных времен до начала 20 века, а также истории возникновения Петрозаводска</w:t>
      </w:r>
      <w:r w:rsidRPr="002A6EA2">
        <w:rPr>
          <w:rFonts w:ascii="Times New Roman" w:hAnsi="Times New Roman" w:cs="Times New Roman"/>
          <w:sz w:val="24"/>
          <w:szCs w:val="24"/>
        </w:rPr>
        <w:t xml:space="preserve">. </w:t>
      </w:r>
      <w:r w:rsidR="00E956E8" w:rsidRPr="002A6EA2">
        <w:rPr>
          <w:rFonts w:ascii="Times New Roman" w:hAnsi="Times New Roman" w:cs="Times New Roman"/>
          <w:sz w:val="24"/>
          <w:szCs w:val="24"/>
        </w:rPr>
        <w:t xml:space="preserve">В отдельном здании представлена выставка </w:t>
      </w:r>
      <w:r w:rsidR="00B4119C">
        <w:rPr>
          <w:rFonts w:ascii="Times New Roman" w:hAnsi="Times New Roman" w:cs="Times New Roman"/>
          <w:sz w:val="24"/>
          <w:szCs w:val="24"/>
        </w:rPr>
        <w:t>«</w:t>
      </w:r>
      <w:r w:rsidR="00E956E8" w:rsidRPr="002A6EA2">
        <w:rPr>
          <w:rFonts w:ascii="Times New Roman" w:hAnsi="Times New Roman" w:cs="Times New Roman"/>
          <w:sz w:val="24"/>
          <w:szCs w:val="24"/>
        </w:rPr>
        <w:t>Природа Карелии</w:t>
      </w:r>
      <w:r w:rsidR="00B4119C">
        <w:rPr>
          <w:rFonts w:ascii="Times New Roman" w:hAnsi="Times New Roman" w:cs="Times New Roman"/>
          <w:sz w:val="24"/>
          <w:szCs w:val="24"/>
        </w:rPr>
        <w:t>»</w:t>
      </w:r>
      <w:r w:rsidR="00E956E8" w:rsidRPr="002A6EA2">
        <w:rPr>
          <w:rFonts w:ascii="Times New Roman" w:hAnsi="Times New Roman" w:cs="Times New Roman"/>
          <w:sz w:val="24"/>
          <w:szCs w:val="24"/>
        </w:rPr>
        <w:t xml:space="preserve"> и специализированный комплекс </w:t>
      </w:r>
      <w:r w:rsidR="00B4119C">
        <w:rPr>
          <w:rFonts w:ascii="Times New Roman" w:hAnsi="Times New Roman" w:cs="Times New Roman"/>
          <w:sz w:val="24"/>
          <w:szCs w:val="24"/>
        </w:rPr>
        <w:t>«</w:t>
      </w:r>
      <w:r w:rsidR="00E956E8" w:rsidRPr="002A6EA2">
        <w:rPr>
          <w:rFonts w:ascii="Times New Roman" w:hAnsi="Times New Roman" w:cs="Times New Roman"/>
          <w:sz w:val="24"/>
          <w:szCs w:val="24"/>
        </w:rPr>
        <w:t>Музей для семьи</w:t>
      </w:r>
      <w:r w:rsidR="00B4119C">
        <w:rPr>
          <w:rFonts w:ascii="Times New Roman" w:hAnsi="Times New Roman" w:cs="Times New Roman"/>
          <w:sz w:val="24"/>
          <w:szCs w:val="24"/>
        </w:rPr>
        <w:t>»</w:t>
      </w:r>
      <w:r w:rsidR="00E956E8" w:rsidRPr="002A6EA2">
        <w:rPr>
          <w:rFonts w:ascii="Times New Roman" w:hAnsi="Times New Roman" w:cs="Times New Roman"/>
          <w:sz w:val="24"/>
          <w:szCs w:val="24"/>
        </w:rPr>
        <w:t>.</w:t>
      </w:r>
      <w:r w:rsidR="00D949CA" w:rsidRPr="002A6EA2">
        <w:rPr>
          <w:rFonts w:ascii="Times New Roman" w:hAnsi="Times New Roman" w:cs="Times New Roman"/>
          <w:sz w:val="24"/>
          <w:szCs w:val="24"/>
        </w:rPr>
        <w:t xml:space="preserve"> В музее проводятся обзорные и тематические экскурсии,интерактивне мероприятия для туристических групп. Здания музея приспособлены для приема маломобильных посетителей.</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Музей располагается в зданиях ансамбля Круглой площади, который являются объектом культурного наследия федерального значения.</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Два филиала музея, расположенные неподалеку от Петрозаводска – музей истории первого российского курорта </w:t>
      </w:r>
      <w:r w:rsidR="00B4119C">
        <w:rPr>
          <w:rFonts w:ascii="Times New Roman" w:hAnsi="Times New Roman" w:cs="Times New Roman"/>
          <w:sz w:val="24"/>
          <w:szCs w:val="24"/>
        </w:rPr>
        <w:t>«</w:t>
      </w:r>
      <w:r w:rsidRPr="002A6EA2">
        <w:rPr>
          <w:rFonts w:ascii="Times New Roman" w:hAnsi="Times New Roman" w:cs="Times New Roman"/>
          <w:sz w:val="24"/>
          <w:szCs w:val="24"/>
        </w:rPr>
        <w:t>Марциальные воды</w:t>
      </w:r>
      <w:r w:rsidR="00B4119C">
        <w:rPr>
          <w:rFonts w:ascii="Times New Roman" w:hAnsi="Times New Roman" w:cs="Times New Roman"/>
          <w:sz w:val="24"/>
          <w:szCs w:val="24"/>
        </w:rPr>
        <w:t>»</w:t>
      </w:r>
      <w:r w:rsidRPr="002A6EA2">
        <w:rPr>
          <w:rFonts w:ascii="Times New Roman" w:hAnsi="Times New Roman" w:cs="Times New Roman"/>
          <w:sz w:val="24"/>
          <w:szCs w:val="24"/>
        </w:rPr>
        <w:t xml:space="preserve"> и Шелтозерский вепсский этнографический музей </w:t>
      </w:r>
      <w:r w:rsidR="00FC67E1" w:rsidRPr="002A6EA2">
        <w:rPr>
          <w:rFonts w:ascii="Times New Roman" w:hAnsi="Times New Roman" w:cs="Times New Roman"/>
          <w:sz w:val="24"/>
          <w:szCs w:val="24"/>
        </w:rPr>
        <w:t>им.Р.П.Лонина</w:t>
      </w:r>
      <w:r w:rsidRPr="002A6EA2">
        <w:rPr>
          <w:rFonts w:ascii="Times New Roman" w:hAnsi="Times New Roman" w:cs="Times New Roman"/>
          <w:sz w:val="24"/>
          <w:szCs w:val="24"/>
        </w:rPr>
        <w:t>– входят в десятку достопримечательностей Карелии, наиболее и</w:t>
      </w:r>
      <w:r w:rsidR="00D949CA" w:rsidRPr="002A6EA2">
        <w:rPr>
          <w:rFonts w:ascii="Times New Roman" w:hAnsi="Times New Roman" w:cs="Times New Roman"/>
          <w:sz w:val="24"/>
          <w:szCs w:val="24"/>
        </w:rPr>
        <w:t>звестных и посещаемых туристами</w:t>
      </w:r>
      <w:r w:rsidRPr="002A6EA2">
        <w:rPr>
          <w:rFonts w:ascii="Times New Roman" w:hAnsi="Times New Roman" w:cs="Times New Roman"/>
          <w:sz w:val="24"/>
          <w:szCs w:val="24"/>
        </w:rPr>
        <w:t>.</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Адрес: 185035, </w:t>
      </w:r>
      <w:r w:rsidR="00912ABC">
        <w:rPr>
          <w:rFonts w:ascii="Times New Roman" w:hAnsi="Times New Roman" w:cs="Times New Roman"/>
          <w:sz w:val="24"/>
          <w:szCs w:val="24"/>
        </w:rPr>
        <w:t>Республика Карелия</w:t>
      </w:r>
      <w:r w:rsidRPr="002A6EA2">
        <w:rPr>
          <w:rFonts w:ascii="Times New Roman" w:hAnsi="Times New Roman" w:cs="Times New Roman"/>
          <w:sz w:val="24"/>
          <w:szCs w:val="24"/>
        </w:rPr>
        <w:t>, г. Петрозаводск, пл.Ленина, 1</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Тел./факс: (8142) 78-02-40</w:t>
      </w:r>
      <w:r w:rsidR="00D949CA" w:rsidRPr="002A6EA2">
        <w:rPr>
          <w:rFonts w:ascii="Times New Roman" w:hAnsi="Times New Roman" w:cs="Times New Roman"/>
          <w:sz w:val="24"/>
          <w:szCs w:val="24"/>
        </w:rPr>
        <w:t xml:space="preserve"> приемная</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Тел.: (8142) </w:t>
      </w:r>
      <w:r w:rsidR="00D949CA" w:rsidRPr="002A6EA2">
        <w:rPr>
          <w:rFonts w:ascii="Times New Roman" w:hAnsi="Times New Roman" w:cs="Times New Roman"/>
          <w:sz w:val="24"/>
          <w:szCs w:val="24"/>
        </w:rPr>
        <w:t>76-94-79 диспетчер( справки и заказ экскурсий)</w:t>
      </w:r>
    </w:p>
    <w:p w:rsidR="00444E1E" w:rsidRPr="002A6EA2" w:rsidRDefault="00444E1E" w:rsidP="00F927AC">
      <w:pPr>
        <w:spacing w:after="0" w:line="240" w:lineRule="auto"/>
        <w:ind w:firstLine="567"/>
        <w:jc w:val="both"/>
        <w:rPr>
          <w:rFonts w:ascii="Times New Roman" w:hAnsi="Times New Roman" w:cs="Times New Roman"/>
          <w:sz w:val="24"/>
          <w:szCs w:val="24"/>
          <w:lang w:val="en-US"/>
        </w:rPr>
      </w:pPr>
      <w:r w:rsidRPr="002A6EA2">
        <w:rPr>
          <w:rFonts w:ascii="Times New Roman" w:hAnsi="Times New Roman" w:cs="Times New Roman"/>
          <w:sz w:val="24"/>
          <w:szCs w:val="24"/>
          <w:lang w:val="en-US"/>
        </w:rPr>
        <w:t>E-mail: nmrk_karelia@mail.ru</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Сайт: http://kgkm.karelia.ru/site/</w:t>
      </w:r>
    </w:p>
    <w:p w:rsidR="00D949CA" w:rsidRPr="002A6EA2" w:rsidRDefault="00D949CA" w:rsidP="00F927AC">
      <w:pPr>
        <w:spacing w:after="0" w:line="240" w:lineRule="auto"/>
        <w:ind w:firstLine="567"/>
        <w:jc w:val="both"/>
        <w:rPr>
          <w:rFonts w:ascii="Times New Roman" w:hAnsi="Times New Roman" w:cs="Times New Roman"/>
          <w:sz w:val="24"/>
          <w:szCs w:val="24"/>
        </w:rPr>
      </w:pPr>
    </w:p>
    <w:p w:rsidR="00444E1E" w:rsidRPr="002A6EA2" w:rsidRDefault="00D949CA"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Режим работы музея в 2016</w:t>
      </w:r>
      <w:r w:rsidR="00444E1E" w:rsidRPr="002A6EA2">
        <w:rPr>
          <w:rFonts w:ascii="Times New Roman" w:hAnsi="Times New Roman" w:cs="Times New Roman"/>
          <w:sz w:val="24"/>
          <w:szCs w:val="24"/>
        </w:rPr>
        <w:t xml:space="preserve"> году:</w:t>
      </w:r>
    </w:p>
    <w:p w:rsidR="00444E1E" w:rsidRPr="002A6EA2" w:rsidRDefault="00D949CA" w:rsidP="00F927AC">
      <w:pPr>
        <w:spacing w:after="0" w:line="240" w:lineRule="auto"/>
        <w:ind w:firstLine="567"/>
        <w:jc w:val="both"/>
        <w:rPr>
          <w:rFonts w:ascii="Times New Roman" w:hAnsi="Times New Roman" w:cs="Times New Roman"/>
          <w:bCs/>
          <w:sz w:val="24"/>
          <w:szCs w:val="24"/>
        </w:rPr>
      </w:pPr>
      <w:r w:rsidRPr="002A6EA2">
        <w:rPr>
          <w:rFonts w:ascii="Times New Roman" w:hAnsi="Times New Roman" w:cs="Times New Roman"/>
          <w:bCs/>
          <w:sz w:val="24"/>
          <w:szCs w:val="24"/>
        </w:rPr>
        <w:t>выходной день – понедельник</w:t>
      </w:r>
    </w:p>
    <w:p w:rsidR="00D949CA" w:rsidRPr="002A6EA2" w:rsidRDefault="00D949CA" w:rsidP="00F927AC">
      <w:pPr>
        <w:spacing w:after="0" w:line="240" w:lineRule="auto"/>
        <w:ind w:firstLine="567"/>
        <w:jc w:val="both"/>
        <w:rPr>
          <w:rFonts w:ascii="Times New Roman" w:hAnsi="Times New Roman" w:cs="Times New Roman"/>
          <w:bCs/>
          <w:sz w:val="24"/>
          <w:szCs w:val="24"/>
        </w:rPr>
      </w:pPr>
    </w:p>
    <w:p w:rsidR="00D949CA" w:rsidRPr="002A6EA2" w:rsidRDefault="00D949CA"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bCs/>
          <w:sz w:val="24"/>
          <w:szCs w:val="24"/>
        </w:rPr>
        <w:t>зимний режим ( ноябрь – апрель)</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вторник </w:t>
      </w:r>
      <w:r w:rsidR="00D949CA" w:rsidRPr="002A6EA2">
        <w:rPr>
          <w:rFonts w:ascii="Times New Roman" w:hAnsi="Times New Roman" w:cs="Times New Roman"/>
          <w:sz w:val="24"/>
          <w:szCs w:val="24"/>
        </w:rPr>
        <w:t>–</w:t>
      </w:r>
      <w:r w:rsidRPr="002A6EA2">
        <w:rPr>
          <w:rFonts w:ascii="Times New Roman" w:hAnsi="Times New Roman" w:cs="Times New Roman"/>
          <w:sz w:val="24"/>
          <w:szCs w:val="24"/>
        </w:rPr>
        <w:t xml:space="preserve"> </w:t>
      </w:r>
      <w:r w:rsidR="00D949CA" w:rsidRPr="002A6EA2">
        <w:rPr>
          <w:rFonts w:ascii="Times New Roman" w:hAnsi="Times New Roman" w:cs="Times New Roman"/>
          <w:sz w:val="24"/>
          <w:szCs w:val="24"/>
        </w:rPr>
        <w:t>воскресенье</w:t>
      </w:r>
      <w:r w:rsidRPr="002A6EA2">
        <w:rPr>
          <w:rFonts w:ascii="Times New Roman" w:hAnsi="Times New Roman" w:cs="Times New Roman"/>
          <w:sz w:val="24"/>
          <w:szCs w:val="24"/>
        </w:rPr>
        <w:t>: 10.00 - 18.00</w:t>
      </w:r>
      <w:r w:rsidR="00D949CA" w:rsidRPr="002A6EA2">
        <w:rPr>
          <w:rFonts w:ascii="Times New Roman" w:hAnsi="Times New Roman" w:cs="Times New Roman"/>
          <w:sz w:val="24"/>
          <w:szCs w:val="24"/>
        </w:rPr>
        <w:t xml:space="preserve"> </w:t>
      </w:r>
    </w:p>
    <w:p w:rsidR="00D949CA" w:rsidRPr="002A6EA2" w:rsidRDefault="00D949CA" w:rsidP="00F927AC">
      <w:pPr>
        <w:spacing w:after="0" w:line="240" w:lineRule="auto"/>
        <w:ind w:firstLine="567"/>
        <w:jc w:val="both"/>
        <w:rPr>
          <w:rFonts w:ascii="Times New Roman" w:hAnsi="Times New Roman" w:cs="Times New Roman"/>
          <w:sz w:val="24"/>
          <w:szCs w:val="24"/>
        </w:rPr>
      </w:pPr>
    </w:p>
    <w:p w:rsidR="00D949CA" w:rsidRPr="002A6EA2" w:rsidRDefault="00D949CA"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летний режим (май – октябрь)</w:t>
      </w:r>
    </w:p>
    <w:p w:rsidR="00D949CA" w:rsidRPr="002A6EA2" w:rsidRDefault="00D949CA"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вторник – суббота: 10.00 - 18.00 </w:t>
      </w:r>
    </w:p>
    <w:p w:rsidR="00D949CA" w:rsidRPr="002A6EA2" w:rsidRDefault="00D949CA"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воскресенье 12.00 – 20.00</w:t>
      </w:r>
    </w:p>
    <w:p w:rsidR="00D949CA" w:rsidRPr="002A6EA2" w:rsidRDefault="00D949CA" w:rsidP="00F927AC">
      <w:pPr>
        <w:spacing w:after="0" w:line="240" w:lineRule="auto"/>
        <w:ind w:firstLine="567"/>
        <w:jc w:val="both"/>
        <w:rPr>
          <w:rFonts w:ascii="Times New Roman" w:hAnsi="Times New Roman" w:cs="Times New Roman"/>
          <w:bCs/>
          <w:sz w:val="24"/>
          <w:szCs w:val="24"/>
        </w:rPr>
      </w:pPr>
    </w:p>
    <w:p w:rsidR="00444E1E" w:rsidRPr="002A6EA2" w:rsidRDefault="00444E1E" w:rsidP="00F927AC">
      <w:pPr>
        <w:spacing w:after="0" w:line="240" w:lineRule="auto"/>
        <w:ind w:firstLine="567"/>
        <w:jc w:val="both"/>
        <w:rPr>
          <w:rFonts w:ascii="Times New Roman" w:hAnsi="Times New Roman" w:cs="Times New Roman"/>
          <w:bCs/>
          <w:sz w:val="24"/>
          <w:szCs w:val="24"/>
        </w:rPr>
      </w:pPr>
      <w:r w:rsidRPr="002A6EA2">
        <w:rPr>
          <w:rFonts w:ascii="Times New Roman" w:hAnsi="Times New Roman" w:cs="Times New Roman"/>
          <w:bCs/>
          <w:sz w:val="24"/>
          <w:szCs w:val="24"/>
        </w:rPr>
        <w:t>Каждое второе воскресенье месяца - день бесплатного посещения</w:t>
      </w:r>
    </w:p>
    <w:p w:rsidR="00444E1E" w:rsidRPr="002A6EA2" w:rsidRDefault="00444E1E" w:rsidP="00F927AC">
      <w:pPr>
        <w:spacing w:after="0" w:line="240" w:lineRule="auto"/>
        <w:ind w:firstLine="567"/>
        <w:jc w:val="both"/>
        <w:rPr>
          <w:rFonts w:ascii="Times New Roman" w:hAnsi="Times New Roman" w:cs="Times New Roman"/>
          <w:sz w:val="24"/>
          <w:szCs w:val="24"/>
        </w:rPr>
      </w:pPr>
    </w:p>
    <w:p w:rsidR="00444E1E" w:rsidRPr="00752783" w:rsidRDefault="00444E1E" w:rsidP="00F927AC">
      <w:pPr>
        <w:spacing w:after="0" w:line="240" w:lineRule="auto"/>
        <w:ind w:firstLine="567"/>
        <w:jc w:val="both"/>
        <w:rPr>
          <w:rFonts w:ascii="Times New Roman" w:hAnsi="Times New Roman" w:cs="Times New Roman"/>
          <w:b/>
          <w:sz w:val="24"/>
          <w:szCs w:val="24"/>
        </w:rPr>
      </w:pPr>
      <w:r w:rsidRPr="00752783">
        <w:rPr>
          <w:rFonts w:ascii="Times New Roman" w:hAnsi="Times New Roman" w:cs="Times New Roman"/>
          <w:b/>
          <w:sz w:val="24"/>
          <w:szCs w:val="24"/>
        </w:rPr>
        <w:t xml:space="preserve">Музей </w:t>
      </w:r>
      <w:r w:rsidR="00B4119C" w:rsidRPr="00752783">
        <w:rPr>
          <w:rFonts w:ascii="Times New Roman" w:hAnsi="Times New Roman" w:cs="Times New Roman"/>
          <w:b/>
          <w:sz w:val="24"/>
          <w:szCs w:val="24"/>
        </w:rPr>
        <w:t>«</w:t>
      </w:r>
      <w:r w:rsidRPr="00752783">
        <w:rPr>
          <w:rFonts w:ascii="Times New Roman" w:hAnsi="Times New Roman" w:cs="Times New Roman"/>
          <w:b/>
          <w:sz w:val="24"/>
          <w:szCs w:val="24"/>
        </w:rPr>
        <w:t>Марциальные воды</w:t>
      </w:r>
      <w:r w:rsidR="00B4119C" w:rsidRPr="00752783">
        <w:rPr>
          <w:rFonts w:ascii="Times New Roman" w:hAnsi="Times New Roman" w:cs="Times New Roman"/>
          <w:b/>
          <w:sz w:val="24"/>
          <w:szCs w:val="24"/>
        </w:rPr>
        <w:t>»</w:t>
      </w:r>
      <w:r w:rsidRPr="00752783">
        <w:rPr>
          <w:rFonts w:ascii="Times New Roman" w:hAnsi="Times New Roman" w:cs="Times New Roman"/>
          <w:b/>
          <w:sz w:val="24"/>
          <w:szCs w:val="24"/>
        </w:rPr>
        <w:t xml:space="preserve"> (филиал бюджетного учреждения </w:t>
      </w:r>
      <w:r w:rsidR="00B4119C" w:rsidRPr="00752783">
        <w:rPr>
          <w:rFonts w:ascii="Times New Roman" w:hAnsi="Times New Roman" w:cs="Times New Roman"/>
          <w:b/>
          <w:sz w:val="24"/>
          <w:szCs w:val="24"/>
        </w:rPr>
        <w:t>«</w:t>
      </w:r>
      <w:r w:rsidRPr="00752783">
        <w:rPr>
          <w:rFonts w:ascii="Times New Roman" w:hAnsi="Times New Roman" w:cs="Times New Roman"/>
          <w:b/>
          <w:sz w:val="24"/>
          <w:szCs w:val="24"/>
        </w:rPr>
        <w:t>Национальный музей Республики Карелия</w:t>
      </w:r>
      <w:r w:rsidR="00B4119C" w:rsidRPr="00752783">
        <w:rPr>
          <w:rFonts w:ascii="Times New Roman" w:hAnsi="Times New Roman" w:cs="Times New Roman"/>
          <w:b/>
          <w:sz w:val="24"/>
          <w:szCs w:val="24"/>
        </w:rPr>
        <w:t>»</w:t>
      </w:r>
      <w:r w:rsidRPr="00752783">
        <w:rPr>
          <w:rFonts w:ascii="Times New Roman" w:hAnsi="Times New Roman" w:cs="Times New Roman"/>
          <w:b/>
          <w:sz w:val="24"/>
          <w:szCs w:val="24"/>
        </w:rPr>
        <w:t>)</w:t>
      </w:r>
    </w:p>
    <w:p w:rsidR="00752783" w:rsidRDefault="00752783" w:rsidP="00F927AC">
      <w:pPr>
        <w:spacing w:after="0" w:line="240" w:lineRule="auto"/>
        <w:ind w:firstLine="567"/>
        <w:jc w:val="both"/>
        <w:rPr>
          <w:rFonts w:ascii="Times New Roman" w:hAnsi="Times New Roman" w:cs="Times New Roman"/>
          <w:sz w:val="24"/>
          <w:szCs w:val="24"/>
        </w:rPr>
      </w:pP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В состав музея - заповедника, учрежденного в марте 1946 года, входят дом - музей (1830 года постройки), павильон над бывшим источником лечебной воды (XIX в.), павильон над местом добычи руды (XIX в.), церковь апостола Петра (XVIII в.).</w:t>
      </w:r>
    </w:p>
    <w:p w:rsidR="00F66353" w:rsidRPr="002A6EA2" w:rsidRDefault="00F66353"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Адрес: </w:t>
      </w:r>
      <w:r w:rsidR="00912ABC">
        <w:rPr>
          <w:rFonts w:ascii="Times New Roman" w:hAnsi="Times New Roman" w:cs="Times New Roman"/>
          <w:sz w:val="24"/>
          <w:szCs w:val="24"/>
        </w:rPr>
        <w:t>Республика Карелия</w:t>
      </w:r>
      <w:r w:rsidRPr="002A6EA2">
        <w:rPr>
          <w:rFonts w:ascii="Times New Roman" w:hAnsi="Times New Roman" w:cs="Times New Roman"/>
          <w:sz w:val="24"/>
          <w:szCs w:val="24"/>
        </w:rPr>
        <w:t xml:space="preserve">, Кондопожский район, пос. Марциальные Воды </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Зав. филиалом - Кузьмин Федор Александрович</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телефон - (8142) 78-89-98</w:t>
      </w:r>
      <w:r w:rsidR="00D949CA" w:rsidRPr="002A6EA2">
        <w:rPr>
          <w:rFonts w:ascii="Times New Roman" w:hAnsi="Times New Roman" w:cs="Times New Roman"/>
          <w:sz w:val="24"/>
          <w:szCs w:val="24"/>
        </w:rPr>
        <w:t xml:space="preserve"> (справки и заказ экскурсий)</w:t>
      </w:r>
    </w:p>
    <w:p w:rsidR="00D949CA" w:rsidRPr="002A6EA2" w:rsidRDefault="00D949CA"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режим работы</w:t>
      </w:r>
      <w:r w:rsidR="00F66353" w:rsidRPr="002A6EA2">
        <w:rPr>
          <w:rFonts w:ascii="Times New Roman" w:hAnsi="Times New Roman" w:cs="Times New Roman"/>
          <w:sz w:val="24"/>
          <w:szCs w:val="24"/>
        </w:rPr>
        <w:t xml:space="preserve"> 10.00 – 18.00</w:t>
      </w:r>
    </w:p>
    <w:p w:rsidR="00F66353" w:rsidRPr="002A6EA2" w:rsidRDefault="00F66353"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выходной - понедельник</w:t>
      </w:r>
    </w:p>
    <w:p w:rsidR="00444E1E" w:rsidRPr="002A6EA2" w:rsidRDefault="00444E1E" w:rsidP="00F927AC">
      <w:pPr>
        <w:spacing w:after="0" w:line="240" w:lineRule="auto"/>
        <w:ind w:firstLine="567"/>
        <w:jc w:val="both"/>
        <w:rPr>
          <w:rFonts w:ascii="Times New Roman" w:hAnsi="Times New Roman" w:cs="Times New Roman"/>
          <w:sz w:val="24"/>
          <w:szCs w:val="24"/>
        </w:rPr>
      </w:pPr>
    </w:p>
    <w:p w:rsidR="00444E1E" w:rsidRPr="00752783" w:rsidRDefault="00444E1E" w:rsidP="00F927AC">
      <w:pPr>
        <w:spacing w:after="0" w:line="240" w:lineRule="auto"/>
        <w:ind w:firstLine="567"/>
        <w:jc w:val="both"/>
        <w:rPr>
          <w:rFonts w:ascii="Times New Roman" w:hAnsi="Times New Roman" w:cs="Times New Roman"/>
          <w:b/>
          <w:sz w:val="24"/>
          <w:szCs w:val="24"/>
        </w:rPr>
      </w:pPr>
      <w:r w:rsidRPr="00752783">
        <w:rPr>
          <w:rFonts w:ascii="Times New Roman" w:hAnsi="Times New Roman" w:cs="Times New Roman"/>
          <w:b/>
          <w:sz w:val="24"/>
          <w:szCs w:val="24"/>
        </w:rPr>
        <w:t xml:space="preserve">Шелтозерский вепсский этнографический музей им. Р.П. Лонина (филиал бюджетного учреждения </w:t>
      </w:r>
      <w:r w:rsidR="00B4119C" w:rsidRPr="00752783">
        <w:rPr>
          <w:rFonts w:ascii="Times New Roman" w:hAnsi="Times New Roman" w:cs="Times New Roman"/>
          <w:b/>
          <w:sz w:val="24"/>
          <w:szCs w:val="24"/>
        </w:rPr>
        <w:t>«</w:t>
      </w:r>
      <w:r w:rsidRPr="00752783">
        <w:rPr>
          <w:rFonts w:ascii="Times New Roman" w:hAnsi="Times New Roman" w:cs="Times New Roman"/>
          <w:b/>
          <w:sz w:val="24"/>
          <w:szCs w:val="24"/>
        </w:rPr>
        <w:t>Национальный музей Республики Карелия</w:t>
      </w:r>
      <w:r w:rsidR="00B4119C" w:rsidRPr="00752783">
        <w:rPr>
          <w:rFonts w:ascii="Times New Roman" w:hAnsi="Times New Roman" w:cs="Times New Roman"/>
          <w:b/>
          <w:sz w:val="24"/>
          <w:szCs w:val="24"/>
        </w:rPr>
        <w:t>»</w:t>
      </w:r>
      <w:r w:rsidRPr="00752783">
        <w:rPr>
          <w:rFonts w:ascii="Times New Roman" w:hAnsi="Times New Roman" w:cs="Times New Roman"/>
          <w:b/>
          <w:sz w:val="24"/>
          <w:szCs w:val="24"/>
        </w:rPr>
        <w:t>)</w:t>
      </w:r>
    </w:p>
    <w:p w:rsidR="00752783" w:rsidRDefault="00752783" w:rsidP="00F927AC">
      <w:pPr>
        <w:spacing w:after="0" w:line="240" w:lineRule="auto"/>
        <w:ind w:firstLine="567"/>
        <w:jc w:val="both"/>
        <w:rPr>
          <w:rFonts w:ascii="Times New Roman" w:hAnsi="Times New Roman" w:cs="Times New Roman"/>
          <w:sz w:val="24"/>
          <w:szCs w:val="24"/>
        </w:rPr>
      </w:pP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Адрес: 186114, </w:t>
      </w:r>
      <w:r w:rsidR="00912ABC">
        <w:rPr>
          <w:rFonts w:ascii="Times New Roman" w:hAnsi="Times New Roman" w:cs="Times New Roman"/>
          <w:sz w:val="24"/>
          <w:szCs w:val="24"/>
        </w:rPr>
        <w:t>Республика Карелия</w:t>
      </w:r>
      <w:r w:rsidRPr="002A6EA2">
        <w:rPr>
          <w:rFonts w:ascii="Times New Roman" w:hAnsi="Times New Roman" w:cs="Times New Roman"/>
          <w:sz w:val="24"/>
          <w:szCs w:val="24"/>
        </w:rPr>
        <w:t>, Прионежский район,</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село Шелтозеро, ул.Почтовая, д.28</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Режим работы: ежедневно с 10-00 до 17-00</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перерыв с 13-00 до 14-00, выходной - понедельник</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Зав. филиалом - Анхимова Наталья Александровна</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Заявки по телефону: (8-8142) 53-91-50 - диспетчер Шелтозерского музея</w:t>
      </w:r>
    </w:p>
    <w:p w:rsidR="00444E1E" w:rsidRPr="002A6EA2" w:rsidRDefault="00444E1E" w:rsidP="00F927AC">
      <w:pPr>
        <w:spacing w:after="0" w:line="240" w:lineRule="auto"/>
        <w:ind w:firstLine="567"/>
        <w:jc w:val="both"/>
        <w:rPr>
          <w:rFonts w:ascii="Times New Roman" w:hAnsi="Times New Roman" w:cs="Times New Roman"/>
          <w:sz w:val="24"/>
          <w:szCs w:val="24"/>
          <w:lang w:val="en-US"/>
        </w:rPr>
      </w:pPr>
      <w:r w:rsidRPr="002A6EA2">
        <w:rPr>
          <w:rFonts w:ascii="Times New Roman" w:hAnsi="Times New Roman" w:cs="Times New Roman"/>
          <w:sz w:val="24"/>
          <w:szCs w:val="24"/>
          <w:lang w:val="en-US"/>
        </w:rPr>
        <w:t>E-mail: veps.museo@onego.ru</w:t>
      </w:r>
    </w:p>
    <w:p w:rsidR="00444E1E" w:rsidRPr="002A6EA2" w:rsidRDefault="00444E1E" w:rsidP="00F927AC">
      <w:pPr>
        <w:spacing w:after="0" w:line="240" w:lineRule="auto"/>
        <w:ind w:firstLine="567"/>
        <w:jc w:val="both"/>
        <w:rPr>
          <w:rFonts w:ascii="Times New Roman" w:hAnsi="Times New Roman" w:cs="Times New Roman"/>
          <w:sz w:val="24"/>
          <w:szCs w:val="24"/>
          <w:lang w:val="en-US"/>
        </w:rPr>
      </w:pPr>
    </w:p>
    <w:p w:rsidR="00444E1E" w:rsidRPr="00752783" w:rsidRDefault="00444E1E" w:rsidP="00F927AC">
      <w:pPr>
        <w:spacing w:after="0" w:line="240" w:lineRule="auto"/>
        <w:ind w:firstLine="567"/>
        <w:jc w:val="both"/>
        <w:rPr>
          <w:rFonts w:ascii="Times New Roman" w:hAnsi="Times New Roman" w:cs="Times New Roman"/>
          <w:b/>
          <w:sz w:val="24"/>
          <w:szCs w:val="24"/>
        </w:rPr>
      </w:pPr>
      <w:r w:rsidRPr="00752783">
        <w:rPr>
          <w:rFonts w:ascii="Times New Roman" w:hAnsi="Times New Roman" w:cs="Times New Roman"/>
          <w:b/>
          <w:sz w:val="24"/>
          <w:szCs w:val="24"/>
        </w:rPr>
        <w:t xml:space="preserve">Бюджетное учреждение </w:t>
      </w:r>
      <w:r w:rsidR="00B4119C" w:rsidRPr="00752783">
        <w:rPr>
          <w:rFonts w:ascii="Times New Roman" w:hAnsi="Times New Roman" w:cs="Times New Roman"/>
          <w:b/>
          <w:sz w:val="24"/>
          <w:szCs w:val="24"/>
        </w:rPr>
        <w:t>«</w:t>
      </w:r>
      <w:r w:rsidRPr="00752783">
        <w:rPr>
          <w:rFonts w:ascii="Times New Roman" w:hAnsi="Times New Roman" w:cs="Times New Roman"/>
          <w:b/>
          <w:sz w:val="24"/>
          <w:szCs w:val="24"/>
        </w:rPr>
        <w:t>Музей изобразительных искусств Республики Карелия</w:t>
      </w:r>
      <w:r w:rsidR="00B4119C" w:rsidRPr="00752783">
        <w:rPr>
          <w:rFonts w:ascii="Times New Roman" w:hAnsi="Times New Roman" w:cs="Times New Roman"/>
          <w:b/>
          <w:sz w:val="24"/>
          <w:szCs w:val="24"/>
        </w:rPr>
        <w:t>»</w:t>
      </w:r>
    </w:p>
    <w:p w:rsidR="00752783" w:rsidRDefault="00752783" w:rsidP="00F927AC">
      <w:pPr>
        <w:spacing w:after="0" w:line="240" w:lineRule="auto"/>
        <w:ind w:firstLine="567"/>
        <w:jc w:val="both"/>
        <w:rPr>
          <w:rFonts w:ascii="Times New Roman" w:hAnsi="Times New Roman" w:cs="Times New Roman"/>
          <w:sz w:val="24"/>
          <w:szCs w:val="24"/>
        </w:rPr>
      </w:pP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Телефон для заказа экскурсий и записи на занятия: 78-37-13</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Телефон приемной, факс: 78-25-78</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Пресс-служба: 78-40-03</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Электронная почта: info@artmuseum.karelia.ru , galptz@karelia.ru</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Адрес: 185035 Музей изобразительных искусств РК,</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г. Петрозаводск, пр. К. Маркса, 8</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Сайт: </w:t>
      </w:r>
      <w:hyperlink r:id="rId35" w:history="1">
        <w:r w:rsidRPr="002A6EA2">
          <w:rPr>
            <w:rStyle w:val="a3"/>
            <w:rFonts w:ascii="Times New Roman" w:hAnsi="Times New Roman" w:cs="Times New Roman"/>
            <w:color w:val="auto"/>
            <w:sz w:val="24"/>
            <w:szCs w:val="24"/>
          </w:rPr>
          <w:t>http://artmuseum.karelia.ru/</w:t>
        </w:r>
      </w:hyperlink>
    </w:p>
    <w:p w:rsidR="00444E1E" w:rsidRPr="002A6EA2" w:rsidRDefault="00444E1E" w:rsidP="00F927AC">
      <w:pPr>
        <w:spacing w:after="0" w:line="240" w:lineRule="auto"/>
        <w:ind w:firstLine="567"/>
        <w:jc w:val="both"/>
        <w:rPr>
          <w:rFonts w:ascii="Times New Roman" w:hAnsi="Times New Roman" w:cs="Times New Roman"/>
          <w:sz w:val="24"/>
          <w:szCs w:val="24"/>
        </w:rPr>
      </w:pPr>
    </w:p>
    <w:p w:rsidR="00444E1E" w:rsidRPr="00752783" w:rsidRDefault="00444E1E" w:rsidP="00752783">
      <w:pPr>
        <w:pBdr>
          <w:top w:val="single" w:sz="4" w:space="1" w:color="FF7C80"/>
          <w:bottom w:val="single" w:sz="4" w:space="1" w:color="FF7C80"/>
        </w:pBdr>
        <w:rPr>
          <w:rFonts w:ascii="Times New Roman" w:hAnsi="Times New Roman" w:cs="Times New Roman"/>
          <w:b/>
          <w:i/>
          <w:sz w:val="24"/>
          <w:szCs w:val="24"/>
        </w:rPr>
      </w:pPr>
      <w:bookmarkStart w:id="117" w:name="_Toc441160363"/>
      <w:r w:rsidRPr="00752783">
        <w:rPr>
          <w:rFonts w:ascii="Times New Roman" w:hAnsi="Times New Roman" w:cs="Times New Roman"/>
          <w:b/>
          <w:i/>
          <w:sz w:val="24"/>
          <w:szCs w:val="24"/>
        </w:rPr>
        <w:t>Муниципальные музеи:</w:t>
      </w:r>
      <w:bookmarkEnd w:id="117"/>
    </w:p>
    <w:p w:rsidR="0083129E" w:rsidRPr="00752783" w:rsidRDefault="0083129E" w:rsidP="00F927AC">
      <w:pPr>
        <w:spacing w:after="0" w:line="240" w:lineRule="auto"/>
        <w:ind w:firstLine="567"/>
        <w:jc w:val="both"/>
        <w:rPr>
          <w:rFonts w:ascii="Times New Roman" w:hAnsi="Times New Roman" w:cs="Times New Roman"/>
          <w:b/>
          <w:sz w:val="24"/>
          <w:szCs w:val="24"/>
        </w:rPr>
      </w:pPr>
      <w:r w:rsidRPr="00752783">
        <w:rPr>
          <w:rFonts w:ascii="Times New Roman" w:hAnsi="Times New Roman" w:cs="Times New Roman"/>
          <w:b/>
          <w:sz w:val="24"/>
          <w:szCs w:val="24"/>
        </w:rPr>
        <w:t xml:space="preserve">Муниципальное казенное учреждение культуры </w:t>
      </w:r>
      <w:r w:rsidR="00B4119C" w:rsidRPr="00752783">
        <w:rPr>
          <w:rFonts w:ascii="Times New Roman" w:hAnsi="Times New Roman" w:cs="Times New Roman"/>
          <w:b/>
          <w:sz w:val="24"/>
          <w:szCs w:val="24"/>
        </w:rPr>
        <w:t>«</w:t>
      </w:r>
      <w:r w:rsidRPr="00752783">
        <w:rPr>
          <w:rFonts w:ascii="Times New Roman" w:hAnsi="Times New Roman" w:cs="Times New Roman"/>
          <w:b/>
          <w:sz w:val="24"/>
          <w:szCs w:val="24"/>
        </w:rPr>
        <w:t>Региональный музей Северного Приладожья</w:t>
      </w:r>
      <w:r w:rsidR="00B4119C" w:rsidRPr="00752783">
        <w:rPr>
          <w:rFonts w:ascii="Times New Roman" w:hAnsi="Times New Roman" w:cs="Times New Roman"/>
          <w:b/>
          <w:sz w:val="24"/>
          <w:szCs w:val="24"/>
        </w:rPr>
        <w:t>»</w:t>
      </w:r>
      <w:r w:rsidRPr="00752783">
        <w:rPr>
          <w:rFonts w:ascii="Times New Roman" w:hAnsi="Times New Roman" w:cs="Times New Roman"/>
          <w:b/>
          <w:sz w:val="24"/>
          <w:szCs w:val="24"/>
        </w:rPr>
        <w:t xml:space="preserve">. </w:t>
      </w:r>
    </w:p>
    <w:p w:rsidR="00752783" w:rsidRDefault="00752783" w:rsidP="00F927AC">
      <w:pPr>
        <w:spacing w:after="0" w:line="240" w:lineRule="auto"/>
        <w:ind w:firstLine="567"/>
        <w:jc w:val="both"/>
        <w:rPr>
          <w:rFonts w:ascii="Times New Roman" w:hAnsi="Times New Roman" w:cs="Times New Roman"/>
          <w:sz w:val="24"/>
          <w:szCs w:val="24"/>
        </w:rPr>
      </w:pP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Адрес: 186790, </w:t>
      </w:r>
      <w:r w:rsidR="00912ABC">
        <w:rPr>
          <w:rFonts w:ascii="Times New Roman" w:hAnsi="Times New Roman" w:cs="Times New Roman"/>
          <w:sz w:val="24"/>
          <w:szCs w:val="24"/>
        </w:rPr>
        <w:t>Республика Карелия</w:t>
      </w:r>
      <w:r w:rsidRPr="002A6EA2">
        <w:rPr>
          <w:rFonts w:ascii="Times New Roman" w:hAnsi="Times New Roman" w:cs="Times New Roman"/>
          <w:sz w:val="24"/>
          <w:szCs w:val="24"/>
        </w:rPr>
        <w:t>, г.Сортавала, наб. Ладожской флотилии, д. 5.</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Телефон: 8 (814-30) 4-61-58</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Директор музея Носова Вера Александровна</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Главный хранитель Корниченко Елена Михайловна</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lang w:val="en-US"/>
        </w:rPr>
        <w:t>E</w:t>
      </w:r>
      <w:r w:rsidRPr="002A6EA2">
        <w:rPr>
          <w:rFonts w:ascii="Times New Roman" w:hAnsi="Times New Roman" w:cs="Times New Roman"/>
          <w:sz w:val="24"/>
          <w:szCs w:val="24"/>
        </w:rPr>
        <w:t>-</w:t>
      </w:r>
      <w:r w:rsidRPr="002A6EA2">
        <w:rPr>
          <w:rFonts w:ascii="Times New Roman" w:hAnsi="Times New Roman" w:cs="Times New Roman"/>
          <w:sz w:val="24"/>
          <w:szCs w:val="24"/>
          <w:lang w:val="en-US"/>
        </w:rPr>
        <w:t>mail</w:t>
      </w:r>
      <w:r w:rsidRPr="002A6EA2">
        <w:rPr>
          <w:rFonts w:ascii="Times New Roman" w:hAnsi="Times New Roman" w:cs="Times New Roman"/>
          <w:sz w:val="24"/>
          <w:szCs w:val="24"/>
        </w:rPr>
        <w:t xml:space="preserve">: </w:t>
      </w:r>
      <w:r w:rsidRPr="002A6EA2">
        <w:rPr>
          <w:rFonts w:ascii="Times New Roman" w:hAnsi="Times New Roman" w:cs="Times New Roman"/>
          <w:sz w:val="24"/>
          <w:szCs w:val="24"/>
          <w:lang w:val="en-US"/>
        </w:rPr>
        <w:t>sort</w:t>
      </w:r>
      <w:r w:rsidRPr="002A6EA2">
        <w:rPr>
          <w:rFonts w:ascii="Times New Roman" w:hAnsi="Times New Roman" w:cs="Times New Roman"/>
          <w:sz w:val="24"/>
          <w:szCs w:val="24"/>
        </w:rPr>
        <w:t>-</w:t>
      </w:r>
      <w:r w:rsidRPr="002A6EA2">
        <w:rPr>
          <w:rFonts w:ascii="Times New Roman" w:hAnsi="Times New Roman" w:cs="Times New Roman"/>
          <w:sz w:val="24"/>
          <w:szCs w:val="24"/>
          <w:lang w:val="en-US"/>
        </w:rPr>
        <w:t>museum</w:t>
      </w:r>
      <w:r w:rsidRPr="002A6EA2">
        <w:rPr>
          <w:rFonts w:ascii="Times New Roman" w:hAnsi="Times New Roman" w:cs="Times New Roman"/>
          <w:sz w:val="24"/>
          <w:szCs w:val="24"/>
        </w:rPr>
        <w:t>@</w:t>
      </w:r>
      <w:r w:rsidRPr="002A6EA2">
        <w:rPr>
          <w:rFonts w:ascii="Times New Roman" w:hAnsi="Times New Roman" w:cs="Times New Roman"/>
          <w:sz w:val="24"/>
          <w:szCs w:val="24"/>
          <w:lang w:val="en-US"/>
        </w:rPr>
        <w:t>yandex</w:t>
      </w:r>
      <w:r w:rsidRPr="002A6EA2">
        <w:rPr>
          <w:rFonts w:ascii="Times New Roman" w:hAnsi="Times New Roman" w:cs="Times New Roman"/>
          <w:sz w:val="24"/>
          <w:szCs w:val="24"/>
        </w:rPr>
        <w:t>.</w:t>
      </w:r>
      <w:r w:rsidRPr="002A6EA2">
        <w:rPr>
          <w:rFonts w:ascii="Times New Roman" w:hAnsi="Times New Roman" w:cs="Times New Roman"/>
          <w:sz w:val="24"/>
          <w:szCs w:val="24"/>
          <w:lang w:val="en-US"/>
        </w:rPr>
        <w:t>ru</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Сайт museum-sortavala.ru</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Группа Вконтакте: </w:t>
      </w:r>
      <w:hyperlink r:id="rId36" w:history="1">
        <w:r w:rsidRPr="002A6EA2">
          <w:rPr>
            <w:rStyle w:val="a3"/>
            <w:rFonts w:ascii="Times New Roman" w:hAnsi="Times New Roman" w:cs="Times New Roman"/>
            <w:color w:val="auto"/>
            <w:sz w:val="24"/>
            <w:szCs w:val="24"/>
          </w:rPr>
          <w:t>https://vk.com/club27150458</w:t>
        </w:r>
      </w:hyperlink>
      <w:r w:rsidRPr="002A6EA2">
        <w:rPr>
          <w:rFonts w:ascii="Times New Roman" w:hAnsi="Times New Roman" w:cs="Times New Roman"/>
          <w:sz w:val="24"/>
          <w:szCs w:val="24"/>
        </w:rPr>
        <w:t xml:space="preserve"> </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Режим работы в зимнее время (с 1 сентября по 31 мая):</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Понедельник-пятница: с 9:00 часов до 17 часов</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Суббота: с 10:00 до 17 часов.</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Выходной - воскресенье</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Режим работы в летнее время (с 1 июня по 31августа):</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Вторник-пятница: с 9:00 часов до 17 часов</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Суббота-воскресенье: с 10:00 до 17 часов</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Выходной – понедельник</w:t>
      </w:r>
    </w:p>
    <w:p w:rsidR="0083129E" w:rsidRPr="002A6EA2" w:rsidRDefault="0083129E" w:rsidP="00F927AC">
      <w:pPr>
        <w:spacing w:after="0" w:line="240" w:lineRule="auto"/>
        <w:ind w:firstLine="567"/>
        <w:jc w:val="both"/>
        <w:rPr>
          <w:rFonts w:ascii="Times New Roman" w:hAnsi="Times New Roman" w:cs="Times New Roman"/>
          <w:sz w:val="24"/>
          <w:szCs w:val="24"/>
        </w:rPr>
      </w:pPr>
    </w:p>
    <w:p w:rsidR="0083129E" w:rsidRPr="00752783" w:rsidRDefault="0083129E" w:rsidP="00D64B91">
      <w:pPr>
        <w:rPr>
          <w:rFonts w:ascii="Times New Roman" w:hAnsi="Times New Roman" w:cs="Times New Roman"/>
          <w:b/>
          <w:sz w:val="24"/>
          <w:szCs w:val="24"/>
        </w:rPr>
      </w:pPr>
      <w:r w:rsidRPr="00752783">
        <w:rPr>
          <w:rFonts w:ascii="Times New Roman" w:hAnsi="Times New Roman" w:cs="Times New Roman"/>
          <w:b/>
          <w:sz w:val="24"/>
          <w:szCs w:val="24"/>
        </w:rPr>
        <w:t xml:space="preserve">Муниципальное бюджетное учреждение </w:t>
      </w:r>
      <w:r w:rsidR="00B4119C" w:rsidRPr="00752783">
        <w:rPr>
          <w:rFonts w:ascii="Times New Roman" w:hAnsi="Times New Roman" w:cs="Times New Roman"/>
          <w:b/>
          <w:sz w:val="24"/>
          <w:szCs w:val="24"/>
        </w:rPr>
        <w:t>«</w:t>
      </w:r>
      <w:r w:rsidRPr="00752783">
        <w:rPr>
          <w:rFonts w:ascii="Times New Roman" w:hAnsi="Times New Roman" w:cs="Times New Roman"/>
          <w:b/>
          <w:sz w:val="24"/>
          <w:szCs w:val="24"/>
        </w:rPr>
        <w:t>Олонецкий национальный музей карелов-ливвиков им. Н.Г. Прилукина</w:t>
      </w:r>
      <w:r w:rsidR="00B4119C" w:rsidRPr="00752783">
        <w:rPr>
          <w:rFonts w:ascii="Times New Roman" w:hAnsi="Times New Roman" w:cs="Times New Roman"/>
          <w:b/>
          <w:sz w:val="24"/>
          <w:szCs w:val="24"/>
        </w:rPr>
        <w:t>»</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Адрес: 186000, </w:t>
      </w:r>
      <w:r w:rsidR="00912ABC">
        <w:rPr>
          <w:rFonts w:ascii="Times New Roman" w:hAnsi="Times New Roman" w:cs="Times New Roman"/>
          <w:sz w:val="24"/>
          <w:szCs w:val="24"/>
        </w:rPr>
        <w:t>Республика Карелия</w:t>
      </w:r>
      <w:r w:rsidRPr="002A6EA2">
        <w:rPr>
          <w:rFonts w:ascii="Times New Roman" w:hAnsi="Times New Roman" w:cs="Times New Roman"/>
          <w:sz w:val="24"/>
          <w:szCs w:val="24"/>
        </w:rPr>
        <w:t>, г. Олонец, ул. 30-летия Победы, д. 8</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Телефон: 8 (814 36) 4-13-31, </w:t>
      </w:r>
    </w:p>
    <w:p w:rsidR="0083129E" w:rsidRPr="00101F91"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lang w:val="en-US"/>
        </w:rPr>
        <w:t>e</w:t>
      </w:r>
      <w:r w:rsidRPr="00101F91">
        <w:rPr>
          <w:rFonts w:ascii="Times New Roman" w:hAnsi="Times New Roman" w:cs="Times New Roman"/>
          <w:sz w:val="24"/>
          <w:szCs w:val="24"/>
        </w:rPr>
        <w:t>-</w:t>
      </w:r>
      <w:r w:rsidRPr="002A6EA2">
        <w:rPr>
          <w:rFonts w:ascii="Times New Roman" w:hAnsi="Times New Roman" w:cs="Times New Roman"/>
          <w:sz w:val="24"/>
          <w:szCs w:val="24"/>
          <w:lang w:val="en-US"/>
        </w:rPr>
        <w:t>mail</w:t>
      </w:r>
      <w:r w:rsidRPr="00101F91">
        <w:rPr>
          <w:rFonts w:ascii="Times New Roman" w:hAnsi="Times New Roman" w:cs="Times New Roman"/>
          <w:sz w:val="24"/>
          <w:szCs w:val="24"/>
        </w:rPr>
        <w:t xml:space="preserve">: </w:t>
      </w:r>
      <w:hyperlink r:id="rId37" w:history="1">
        <w:r w:rsidRPr="002A6EA2">
          <w:rPr>
            <w:rStyle w:val="a3"/>
            <w:rFonts w:ascii="Times New Roman" w:hAnsi="Times New Roman" w:cs="Times New Roman"/>
            <w:color w:val="auto"/>
            <w:sz w:val="24"/>
            <w:szCs w:val="24"/>
            <w:lang w:val="en-US"/>
          </w:rPr>
          <w:t>olon</w:t>
        </w:r>
        <w:r w:rsidRPr="00101F91">
          <w:rPr>
            <w:rStyle w:val="a3"/>
            <w:rFonts w:ascii="Times New Roman" w:hAnsi="Times New Roman" w:cs="Times New Roman"/>
            <w:color w:val="auto"/>
            <w:sz w:val="24"/>
            <w:szCs w:val="24"/>
          </w:rPr>
          <w:t>_</w:t>
        </w:r>
        <w:r w:rsidRPr="002A6EA2">
          <w:rPr>
            <w:rStyle w:val="a3"/>
            <w:rFonts w:ascii="Times New Roman" w:hAnsi="Times New Roman" w:cs="Times New Roman"/>
            <w:color w:val="auto"/>
            <w:sz w:val="24"/>
            <w:szCs w:val="24"/>
            <w:lang w:val="en-US"/>
          </w:rPr>
          <w:t>mus</w:t>
        </w:r>
        <w:r w:rsidRPr="00101F91">
          <w:rPr>
            <w:rStyle w:val="a3"/>
            <w:rFonts w:ascii="Times New Roman" w:hAnsi="Times New Roman" w:cs="Times New Roman"/>
            <w:color w:val="auto"/>
            <w:sz w:val="24"/>
            <w:szCs w:val="24"/>
          </w:rPr>
          <w:t>@</w:t>
        </w:r>
        <w:r w:rsidRPr="002A6EA2">
          <w:rPr>
            <w:rStyle w:val="a3"/>
            <w:rFonts w:ascii="Times New Roman" w:hAnsi="Times New Roman" w:cs="Times New Roman"/>
            <w:color w:val="auto"/>
            <w:sz w:val="24"/>
            <w:szCs w:val="24"/>
            <w:lang w:val="en-US"/>
          </w:rPr>
          <w:t>onego</w:t>
        </w:r>
        <w:r w:rsidRPr="00101F91">
          <w:rPr>
            <w:rStyle w:val="a3"/>
            <w:rFonts w:ascii="Times New Roman" w:hAnsi="Times New Roman" w:cs="Times New Roman"/>
            <w:color w:val="auto"/>
            <w:sz w:val="24"/>
            <w:szCs w:val="24"/>
          </w:rPr>
          <w:t>.</w:t>
        </w:r>
        <w:r w:rsidRPr="002A6EA2">
          <w:rPr>
            <w:rStyle w:val="a3"/>
            <w:rFonts w:ascii="Times New Roman" w:hAnsi="Times New Roman" w:cs="Times New Roman"/>
            <w:color w:val="auto"/>
            <w:sz w:val="24"/>
            <w:szCs w:val="24"/>
            <w:lang w:val="en-US"/>
          </w:rPr>
          <w:t>ru</w:t>
        </w:r>
      </w:hyperlink>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Группа Вконтакте: https://vk.com/club66004303</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Директор Николаева Наталья Васильевна</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Главный хранитель Гилоева Татьяна Евгеньевна</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Режим работы музея:</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Понедельник-пятница: с 10.00 до 17.00 </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Воскресенье: с 11.00 до 15.00</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Выходной –суббота</w:t>
      </w:r>
    </w:p>
    <w:p w:rsidR="0083129E" w:rsidRPr="002A6EA2" w:rsidRDefault="0083129E" w:rsidP="00F927AC">
      <w:pPr>
        <w:spacing w:after="0" w:line="240" w:lineRule="auto"/>
        <w:ind w:firstLine="567"/>
        <w:jc w:val="both"/>
        <w:rPr>
          <w:rFonts w:ascii="Times New Roman" w:hAnsi="Times New Roman" w:cs="Times New Roman"/>
          <w:sz w:val="24"/>
          <w:szCs w:val="24"/>
        </w:rPr>
      </w:pPr>
    </w:p>
    <w:p w:rsidR="0083129E" w:rsidRPr="00752783" w:rsidRDefault="0083129E" w:rsidP="00D64B91">
      <w:pPr>
        <w:rPr>
          <w:rFonts w:ascii="Times New Roman" w:hAnsi="Times New Roman" w:cs="Times New Roman"/>
          <w:b/>
          <w:sz w:val="24"/>
          <w:szCs w:val="24"/>
        </w:rPr>
      </w:pPr>
      <w:r w:rsidRPr="00752783">
        <w:rPr>
          <w:rFonts w:ascii="Times New Roman" w:hAnsi="Times New Roman" w:cs="Times New Roman"/>
          <w:b/>
          <w:sz w:val="24"/>
          <w:szCs w:val="24"/>
        </w:rPr>
        <w:t xml:space="preserve">Муниципальное бюджетное учреждение </w:t>
      </w:r>
      <w:r w:rsidR="00B4119C" w:rsidRPr="00752783">
        <w:rPr>
          <w:rFonts w:ascii="Times New Roman" w:hAnsi="Times New Roman" w:cs="Times New Roman"/>
          <w:b/>
          <w:sz w:val="24"/>
          <w:szCs w:val="24"/>
        </w:rPr>
        <w:t>«</w:t>
      </w:r>
      <w:r w:rsidRPr="00752783">
        <w:rPr>
          <w:rFonts w:ascii="Times New Roman" w:hAnsi="Times New Roman" w:cs="Times New Roman"/>
          <w:b/>
          <w:sz w:val="24"/>
          <w:szCs w:val="24"/>
        </w:rPr>
        <w:t>Музейный центр г. Сегежи</w:t>
      </w:r>
      <w:r w:rsidR="00B4119C" w:rsidRPr="00752783">
        <w:rPr>
          <w:rFonts w:ascii="Times New Roman" w:hAnsi="Times New Roman" w:cs="Times New Roman"/>
          <w:b/>
          <w:sz w:val="24"/>
          <w:szCs w:val="24"/>
        </w:rPr>
        <w:t>»</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Адрес: 186420 </w:t>
      </w:r>
      <w:r w:rsidR="00912ABC">
        <w:rPr>
          <w:rFonts w:ascii="Times New Roman" w:hAnsi="Times New Roman" w:cs="Times New Roman"/>
          <w:sz w:val="24"/>
          <w:szCs w:val="24"/>
        </w:rPr>
        <w:t>Республика Карелия</w:t>
      </w:r>
      <w:r w:rsidRPr="002A6EA2">
        <w:rPr>
          <w:rFonts w:ascii="Times New Roman" w:hAnsi="Times New Roman" w:cs="Times New Roman"/>
          <w:sz w:val="24"/>
          <w:szCs w:val="24"/>
        </w:rPr>
        <w:t>, г. Сегежа, ул. Мира, д.16</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Телефон, факс: 8 (814-31) 4-30- 53</w:t>
      </w:r>
    </w:p>
    <w:p w:rsidR="0083129E" w:rsidRPr="00101F91"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lang w:val="en-US"/>
        </w:rPr>
        <w:t>e</w:t>
      </w:r>
      <w:r w:rsidRPr="00101F91">
        <w:rPr>
          <w:rFonts w:ascii="Times New Roman" w:hAnsi="Times New Roman" w:cs="Times New Roman"/>
          <w:sz w:val="24"/>
          <w:szCs w:val="24"/>
        </w:rPr>
        <w:t>-</w:t>
      </w:r>
      <w:r w:rsidRPr="002A6EA2">
        <w:rPr>
          <w:rFonts w:ascii="Times New Roman" w:hAnsi="Times New Roman" w:cs="Times New Roman"/>
          <w:sz w:val="24"/>
          <w:szCs w:val="24"/>
          <w:lang w:val="en-US"/>
        </w:rPr>
        <w:t>mail</w:t>
      </w:r>
      <w:r w:rsidRPr="00101F91">
        <w:rPr>
          <w:rFonts w:ascii="Times New Roman" w:hAnsi="Times New Roman" w:cs="Times New Roman"/>
          <w:sz w:val="24"/>
          <w:szCs w:val="24"/>
        </w:rPr>
        <w:t xml:space="preserve">: </w:t>
      </w:r>
      <w:hyperlink r:id="rId38" w:history="1">
        <w:r w:rsidRPr="002A6EA2">
          <w:rPr>
            <w:rStyle w:val="a3"/>
            <w:rFonts w:ascii="Times New Roman" w:hAnsi="Times New Roman" w:cs="Times New Roman"/>
            <w:color w:val="auto"/>
            <w:sz w:val="24"/>
            <w:szCs w:val="24"/>
            <w:lang w:val="en-US"/>
          </w:rPr>
          <w:t>museum</w:t>
        </w:r>
        <w:r w:rsidRPr="00101F91">
          <w:rPr>
            <w:rStyle w:val="a3"/>
            <w:rFonts w:ascii="Times New Roman" w:hAnsi="Times New Roman" w:cs="Times New Roman"/>
            <w:color w:val="auto"/>
            <w:sz w:val="24"/>
            <w:szCs w:val="24"/>
          </w:rPr>
          <w:t>-</w:t>
        </w:r>
        <w:r w:rsidRPr="002A6EA2">
          <w:rPr>
            <w:rStyle w:val="a3"/>
            <w:rFonts w:ascii="Times New Roman" w:hAnsi="Times New Roman" w:cs="Times New Roman"/>
            <w:color w:val="auto"/>
            <w:sz w:val="24"/>
            <w:szCs w:val="24"/>
            <w:lang w:val="en-US"/>
          </w:rPr>
          <w:t>segezha</w:t>
        </w:r>
        <w:r w:rsidRPr="00101F91">
          <w:rPr>
            <w:rStyle w:val="a3"/>
            <w:rFonts w:ascii="Times New Roman" w:hAnsi="Times New Roman" w:cs="Times New Roman"/>
            <w:color w:val="auto"/>
            <w:sz w:val="24"/>
            <w:szCs w:val="24"/>
          </w:rPr>
          <w:t>@</w:t>
        </w:r>
        <w:r w:rsidRPr="002A6EA2">
          <w:rPr>
            <w:rStyle w:val="a3"/>
            <w:rFonts w:ascii="Times New Roman" w:hAnsi="Times New Roman" w:cs="Times New Roman"/>
            <w:color w:val="auto"/>
            <w:sz w:val="24"/>
            <w:szCs w:val="24"/>
            <w:lang w:val="en-US"/>
          </w:rPr>
          <w:t>mail</w:t>
        </w:r>
        <w:r w:rsidRPr="00101F91">
          <w:rPr>
            <w:rStyle w:val="a3"/>
            <w:rFonts w:ascii="Times New Roman" w:hAnsi="Times New Roman" w:cs="Times New Roman"/>
            <w:color w:val="auto"/>
            <w:sz w:val="24"/>
            <w:szCs w:val="24"/>
          </w:rPr>
          <w:t>.</w:t>
        </w:r>
        <w:r w:rsidRPr="002A6EA2">
          <w:rPr>
            <w:rStyle w:val="a3"/>
            <w:rFonts w:ascii="Times New Roman" w:hAnsi="Times New Roman" w:cs="Times New Roman"/>
            <w:color w:val="auto"/>
            <w:sz w:val="24"/>
            <w:szCs w:val="24"/>
            <w:lang w:val="en-US"/>
          </w:rPr>
          <w:t>ru</w:t>
        </w:r>
      </w:hyperlink>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Группа Вконтакте: https://vk.com/club14898749</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Директор: Змеева Галина Петровна</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Главный хранитель фондов: Козлова Ольга Владимировна.</w:t>
      </w:r>
    </w:p>
    <w:p w:rsidR="00D64B91" w:rsidRPr="002A6EA2" w:rsidRDefault="00D64B91" w:rsidP="00F927AC">
      <w:pPr>
        <w:spacing w:after="0" w:line="240" w:lineRule="auto"/>
        <w:ind w:firstLine="567"/>
        <w:jc w:val="both"/>
        <w:rPr>
          <w:rFonts w:ascii="Times New Roman" w:hAnsi="Times New Roman" w:cs="Times New Roman"/>
          <w:bCs/>
          <w:sz w:val="24"/>
          <w:szCs w:val="24"/>
        </w:rPr>
      </w:pPr>
      <w:r w:rsidRPr="002A6EA2">
        <w:rPr>
          <w:rFonts w:ascii="Times New Roman" w:hAnsi="Times New Roman" w:cs="Times New Roman"/>
          <w:bCs/>
          <w:sz w:val="24"/>
          <w:szCs w:val="24"/>
        </w:rPr>
        <w:t>Режим работы:</w:t>
      </w:r>
    </w:p>
    <w:p w:rsidR="00D64B91" w:rsidRPr="002A6EA2" w:rsidRDefault="0083129E" w:rsidP="00F927AC">
      <w:pPr>
        <w:spacing w:after="0" w:line="240" w:lineRule="auto"/>
        <w:ind w:firstLine="567"/>
        <w:jc w:val="both"/>
        <w:rPr>
          <w:rFonts w:ascii="Times New Roman" w:hAnsi="Times New Roman" w:cs="Times New Roman"/>
          <w:bCs/>
          <w:sz w:val="24"/>
          <w:szCs w:val="24"/>
        </w:rPr>
      </w:pPr>
      <w:r w:rsidRPr="002A6EA2">
        <w:rPr>
          <w:rFonts w:ascii="Times New Roman" w:hAnsi="Times New Roman" w:cs="Times New Roman"/>
          <w:bCs/>
          <w:sz w:val="24"/>
          <w:szCs w:val="24"/>
        </w:rPr>
        <w:t>понедельник- пятница – с 10 до 17 час.</w:t>
      </w:r>
    </w:p>
    <w:p w:rsidR="00D64B91" w:rsidRPr="002A6EA2" w:rsidRDefault="00D64B91" w:rsidP="00F927AC">
      <w:pPr>
        <w:spacing w:after="0" w:line="240" w:lineRule="auto"/>
        <w:ind w:firstLine="567"/>
        <w:jc w:val="both"/>
        <w:rPr>
          <w:rFonts w:ascii="Times New Roman" w:hAnsi="Times New Roman" w:cs="Times New Roman"/>
          <w:bCs/>
          <w:sz w:val="24"/>
          <w:szCs w:val="24"/>
        </w:rPr>
      </w:pPr>
      <w:r w:rsidRPr="002A6EA2">
        <w:rPr>
          <w:rFonts w:ascii="Times New Roman" w:hAnsi="Times New Roman" w:cs="Times New Roman"/>
          <w:bCs/>
          <w:sz w:val="24"/>
          <w:szCs w:val="24"/>
        </w:rPr>
        <w:t>суббота – с 11 до 17 час.</w:t>
      </w:r>
    </w:p>
    <w:p w:rsidR="00D64B91" w:rsidRPr="002A6EA2" w:rsidRDefault="0083129E" w:rsidP="00F927AC">
      <w:pPr>
        <w:spacing w:after="0" w:line="240" w:lineRule="auto"/>
        <w:ind w:firstLine="567"/>
        <w:jc w:val="both"/>
        <w:rPr>
          <w:rFonts w:ascii="Times New Roman" w:hAnsi="Times New Roman" w:cs="Times New Roman"/>
          <w:bCs/>
          <w:sz w:val="24"/>
          <w:szCs w:val="24"/>
        </w:rPr>
      </w:pPr>
      <w:r w:rsidRPr="002A6EA2">
        <w:rPr>
          <w:rFonts w:ascii="Times New Roman" w:hAnsi="Times New Roman" w:cs="Times New Roman"/>
          <w:bCs/>
          <w:sz w:val="24"/>
          <w:szCs w:val="24"/>
        </w:rPr>
        <w:t>воскресенье – выходной день</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bCs/>
          <w:sz w:val="24"/>
          <w:szCs w:val="24"/>
        </w:rPr>
        <w:t>В период с 15 мая по 15 сентября</w:t>
      </w:r>
      <w:r w:rsidR="00D64B91" w:rsidRPr="002A6EA2">
        <w:rPr>
          <w:rFonts w:ascii="Times New Roman" w:hAnsi="Times New Roman" w:cs="Times New Roman"/>
          <w:bCs/>
          <w:sz w:val="24"/>
          <w:szCs w:val="24"/>
        </w:rPr>
        <w:t xml:space="preserve"> </w:t>
      </w:r>
      <w:r w:rsidRPr="002A6EA2">
        <w:rPr>
          <w:rFonts w:ascii="Times New Roman" w:hAnsi="Times New Roman" w:cs="Times New Roman"/>
          <w:sz w:val="24"/>
          <w:szCs w:val="24"/>
        </w:rPr>
        <w:t xml:space="preserve">- </w:t>
      </w:r>
      <w:r w:rsidRPr="002A6EA2">
        <w:rPr>
          <w:rFonts w:ascii="Times New Roman" w:hAnsi="Times New Roman" w:cs="Times New Roman"/>
          <w:bCs/>
          <w:sz w:val="24"/>
          <w:szCs w:val="24"/>
        </w:rPr>
        <w:t>выходные дни – суббота, воскресенье</w:t>
      </w:r>
    </w:p>
    <w:p w:rsidR="0083129E" w:rsidRPr="002A6EA2" w:rsidRDefault="0083129E" w:rsidP="00F927AC">
      <w:pPr>
        <w:spacing w:after="0" w:line="240" w:lineRule="auto"/>
        <w:ind w:firstLine="567"/>
        <w:jc w:val="both"/>
        <w:rPr>
          <w:rFonts w:ascii="Times New Roman" w:hAnsi="Times New Roman" w:cs="Times New Roman"/>
          <w:sz w:val="24"/>
          <w:szCs w:val="24"/>
        </w:rPr>
      </w:pPr>
    </w:p>
    <w:p w:rsidR="0083129E" w:rsidRPr="00752783" w:rsidRDefault="0083129E" w:rsidP="00D64B91">
      <w:pPr>
        <w:rPr>
          <w:rFonts w:ascii="Times New Roman" w:hAnsi="Times New Roman" w:cs="Times New Roman"/>
          <w:b/>
          <w:sz w:val="24"/>
          <w:szCs w:val="24"/>
        </w:rPr>
      </w:pPr>
      <w:r w:rsidRPr="00752783">
        <w:rPr>
          <w:rFonts w:ascii="Times New Roman" w:hAnsi="Times New Roman" w:cs="Times New Roman"/>
          <w:b/>
          <w:sz w:val="24"/>
          <w:szCs w:val="24"/>
        </w:rPr>
        <w:t xml:space="preserve">Муниципальное бюджетное учреждение </w:t>
      </w:r>
      <w:r w:rsidR="00B4119C" w:rsidRPr="00752783">
        <w:rPr>
          <w:rFonts w:ascii="Times New Roman" w:hAnsi="Times New Roman" w:cs="Times New Roman"/>
          <w:b/>
          <w:sz w:val="24"/>
          <w:szCs w:val="24"/>
        </w:rPr>
        <w:t>«</w:t>
      </w:r>
      <w:r w:rsidRPr="00752783">
        <w:rPr>
          <w:rFonts w:ascii="Times New Roman" w:hAnsi="Times New Roman" w:cs="Times New Roman"/>
          <w:b/>
          <w:sz w:val="24"/>
          <w:szCs w:val="24"/>
        </w:rPr>
        <w:t xml:space="preserve">Краеведческий музей </w:t>
      </w:r>
      <w:r w:rsidR="00B4119C" w:rsidRPr="00752783">
        <w:rPr>
          <w:rFonts w:ascii="Times New Roman" w:hAnsi="Times New Roman" w:cs="Times New Roman"/>
          <w:b/>
          <w:sz w:val="24"/>
          <w:szCs w:val="24"/>
        </w:rPr>
        <w:t>«</w:t>
      </w:r>
      <w:r w:rsidRPr="00752783">
        <w:rPr>
          <w:rFonts w:ascii="Times New Roman" w:hAnsi="Times New Roman" w:cs="Times New Roman"/>
          <w:b/>
          <w:sz w:val="24"/>
          <w:szCs w:val="24"/>
        </w:rPr>
        <w:t>Поморье</w:t>
      </w:r>
      <w:r w:rsidR="00B4119C" w:rsidRPr="00752783">
        <w:rPr>
          <w:rFonts w:ascii="Times New Roman" w:hAnsi="Times New Roman" w:cs="Times New Roman"/>
          <w:b/>
          <w:sz w:val="24"/>
          <w:szCs w:val="24"/>
        </w:rPr>
        <w:t>»</w:t>
      </w:r>
      <w:r w:rsidRPr="00752783">
        <w:rPr>
          <w:rFonts w:ascii="Times New Roman" w:hAnsi="Times New Roman" w:cs="Times New Roman"/>
          <w:b/>
          <w:sz w:val="24"/>
          <w:szCs w:val="24"/>
        </w:rPr>
        <w:t xml:space="preserve"> Кемского муниципального района</w:t>
      </w:r>
      <w:r w:rsidR="00B4119C" w:rsidRPr="00752783">
        <w:rPr>
          <w:rFonts w:ascii="Times New Roman" w:hAnsi="Times New Roman" w:cs="Times New Roman"/>
          <w:b/>
          <w:sz w:val="24"/>
          <w:szCs w:val="24"/>
        </w:rPr>
        <w:t>»</w:t>
      </w:r>
      <w:r w:rsidRPr="00752783">
        <w:rPr>
          <w:rFonts w:ascii="Times New Roman" w:hAnsi="Times New Roman" w:cs="Times New Roman"/>
          <w:b/>
          <w:sz w:val="24"/>
          <w:szCs w:val="24"/>
        </w:rPr>
        <w:t>.</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Адрес: 186610, </w:t>
      </w:r>
      <w:r w:rsidR="00912ABC">
        <w:rPr>
          <w:rFonts w:ascii="Times New Roman" w:hAnsi="Times New Roman" w:cs="Times New Roman"/>
          <w:sz w:val="24"/>
          <w:szCs w:val="24"/>
        </w:rPr>
        <w:t>Республика Карелия</w:t>
      </w:r>
      <w:r w:rsidRPr="002A6EA2">
        <w:rPr>
          <w:rFonts w:ascii="Times New Roman" w:hAnsi="Times New Roman" w:cs="Times New Roman"/>
          <w:sz w:val="24"/>
          <w:szCs w:val="24"/>
        </w:rPr>
        <w:t>, г. Кемь, ул. Вицупа, д.12</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Телефон: 8 (814-58) 2-25-71</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E-mail: </w:t>
      </w:r>
      <w:hyperlink r:id="rId39" w:history="1">
        <w:r w:rsidRPr="002A6EA2">
          <w:rPr>
            <w:rStyle w:val="a3"/>
            <w:rFonts w:ascii="Times New Roman" w:hAnsi="Times New Roman" w:cs="Times New Roman"/>
            <w:color w:val="auto"/>
            <w:sz w:val="24"/>
            <w:szCs w:val="24"/>
          </w:rPr>
          <w:t>pomorie@onego.ru</w:t>
        </w:r>
      </w:hyperlink>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Сайт: http://pomorie-karelia.ru/</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Группа Вконтакте: https://vk.com/club33049449</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Директор музея Устин Ирина Ильинична</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Хранитель фондов музея Кеккиева Наталья Владимировна</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Режим работы музея:</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понедельник – пятница с 10:00 до 17:00</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воскресенье с 11:00 до 16:00</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Выходной – суббота.</w:t>
      </w:r>
    </w:p>
    <w:p w:rsidR="0083129E" w:rsidRPr="002A6EA2" w:rsidRDefault="0083129E" w:rsidP="00F927AC">
      <w:pPr>
        <w:spacing w:after="0" w:line="240" w:lineRule="auto"/>
        <w:ind w:firstLine="567"/>
        <w:jc w:val="both"/>
        <w:rPr>
          <w:rFonts w:ascii="Times New Roman" w:hAnsi="Times New Roman" w:cs="Times New Roman"/>
          <w:sz w:val="24"/>
          <w:szCs w:val="24"/>
        </w:rPr>
      </w:pPr>
    </w:p>
    <w:p w:rsidR="0083129E" w:rsidRPr="00752783" w:rsidRDefault="0083129E" w:rsidP="00D64B91">
      <w:pPr>
        <w:rPr>
          <w:rFonts w:ascii="Times New Roman" w:hAnsi="Times New Roman" w:cs="Times New Roman"/>
          <w:b/>
          <w:sz w:val="24"/>
          <w:szCs w:val="24"/>
        </w:rPr>
      </w:pPr>
      <w:r w:rsidRPr="00752783">
        <w:rPr>
          <w:rFonts w:ascii="Times New Roman" w:hAnsi="Times New Roman" w:cs="Times New Roman"/>
          <w:b/>
          <w:sz w:val="24"/>
          <w:szCs w:val="24"/>
        </w:rPr>
        <w:t xml:space="preserve">Муниципальное казённое учреждение </w:t>
      </w:r>
      <w:r w:rsidR="00B4119C" w:rsidRPr="00752783">
        <w:rPr>
          <w:rFonts w:ascii="Times New Roman" w:hAnsi="Times New Roman" w:cs="Times New Roman"/>
          <w:b/>
          <w:sz w:val="24"/>
          <w:szCs w:val="24"/>
        </w:rPr>
        <w:t>«</w:t>
      </w:r>
      <w:r w:rsidRPr="00752783">
        <w:rPr>
          <w:rFonts w:ascii="Times New Roman" w:hAnsi="Times New Roman" w:cs="Times New Roman"/>
          <w:b/>
          <w:sz w:val="24"/>
          <w:szCs w:val="24"/>
        </w:rPr>
        <w:t>Медвежьегорский районный музей</w:t>
      </w:r>
      <w:r w:rsidR="00B4119C" w:rsidRPr="00752783">
        <w:rPr>
          <w:rFonts w:ascii="Times New Roman" w:hAnsi="Times New Roman" w:cs="Times New Roman"/>
          <w:b/>
          <w:sz w:val="24"/>
          <w:szCs w:val="24"/>
        </w:rPr>
        <w:t>»</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Адрес: 186350, </w:t>
      </w:r>
      <w:r w:rsidR="00912ABC">
        <w:rPr>
          <w:rFonts w:ascii="Times New Roman" w:hAnsi="Times New Roman" w:cs="Times New Roman"/>
          <w:sz w:val="24"/>
          <w:szCs w:val="24"/>
        </w:rPr>
        <w:t>Республика Карелия</w:t>
      </w:r>
      <w:r w:rsidRPr="002A6EA2">
        <w:rPr>
          <w:rFonts w:ascii="Times New Roman" w:hAnsi="Times New Roman" w:cs="Times New Roman"/>
          <w:sz w:val="24"/>
          <w:szCs w:val="24"/>
        </w:rPr>
        <w:t>, г. Медвежьегорск, ул. Дзержинского, д. 22,</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Телефон: 8 (814 34) 5-82-32</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E-mail: </w:t>
      </w:r>
      <w:hyperlink r:id="rId40" w:history="1">
        <w:r w:rsidRPr="002A6EA2">
          <w:rPr>
            <w:rStyle w:val="a3"/>
            <w:rFonts w:ascii="Times New Roman" w:hAnsi="Times New Roman" w:cs="Times New Roman"/>
            <w:color w:val="auto"/>
            <w:sz w:val="24"/>
            <w:szCs w:val="24"/>
          </w:rPr>
          <w:t>seget@onego.ru</w:t>
        </w:r>
      </w:hyperlink>
      <w:r w:rsidRPr="002A6EA2">
        <w:rPr>
          <w:rFonts w:ascii="Times New Roman" w:hAnsi="Times New Roman" w:cs="Times New Roman"/>
          <w:sz w:val="24"/>
          <w:szCs w:val="24"/>
        </w:rPr>
        <w:t>.</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Группа Вконтакте: </w:t>
      </w:r>
      <w:hyperlink r:id="rId41" w:history="1">
        <w:r w:rsidRPr="002A6EA2">
          <w:rPr>
            <w:rStyle w:val="a3"/>
            <w:rFonts w:ascii="Times New Roman" w:hAnsi="Times New Roman" w:cs="Times New Roman"/>
            <w:color w:val="auto"/>
            <w:sz w:val="24"/>
            <w:szCs w:val="24"/>
          </w:rPr>
          <w:t>https://vk.com/club15145126</w:t>
        </w:r>
      </w:hyperlink>
      <w:r w:rsidRPr="002A6EA2">
        <w:rPr>
          <w:rFonts w:ascii="Times New Roman" w:hAnsi="Times New Roman" w:cs="Times New Roman"/>
          <w:sz w:val="24"/>
          <w:szCs w:val="24"/>
        </w:rPr>
        <w:t xml:space="preserve"> </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Директор музея: Колтырин Сергей Иванович;</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Главный хранитель фондов: Гришина Елена Юрьевна</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Режим работы музея:</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понедельник-четверг с 9.00 до 17.00 </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пятница: с 9.00 до 15.00</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воскресенье с 11.00 до 15.00</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выходной – суббота.</w:t>
      </w:r>
    </w:p>
    <w:p w:rsidR="0083129E" w:rsidRPr="002A6EA2" w:rsidRDefault="0083129E" w:rsidP="00F927AC">
      <w:pPr>
        <w:spacing w:after="0" w:line="240" w:lineRule="auto"/>
        <w:ind w:firstLine="567"/>
        <w:jc w:val="both"/>
        <w:rPr>
          <w:rFonts w:ascii="Times New Roman" w:hAnsi="Times New Roman" w:cs="Times New Roman"/>
          <w:sz w:val="24"/>
          <w:szCs w:val="24"/>
        </w:rPr>
      </w:pPr>
    </w:p>
    <w:p w:rsidR="0083129E" w:rsidRPr="00752783" w:rsidRDefault="0083129E" w:rsidP="00D64B91">
      <w:pPr>
        <w:rPr>
          <w:rFonts w:ascii="Times New Roman" w:hAnsi="Times New Roman" w:cs="Times New Roman"/>
          <w:b/>
          <w:sz w:val="24"/>
          <w:szCs w:val="24"/>
        </w:rPr>
      </w:pPr>
      <w:r w:rsidRPr="00752783">
        <w:rPr>
          <w:rFonts w:ascii="Times New Roman" w:hAnsi="Times New Roman" w:cs="Times New Roman"/>
          <w:b/>
          <w:sz w:val="24"/>
          <w:szCs w:val="24"/>
        </w:rPr>
        <w:t xml:space="preserve">Муниципальное бюджетное учреждение </w:t>
      </w:r>
      <w:r w:rsidR="00B4119C" w:rsidRPr="00752783">
        <w:rPr>
          <w:rFonts w:ascii="Times New Roman" w:hAnsi="Times New Roman" w:cs="Times New Roman"/>
          <w:b/>
          <w:sz w:val="24"/>
          <w:szCs w:val="24"/>
        </w:rPr>
        <w:t>«</w:t>
      </w:r>
      <w:r w:rsidRPr="00752783">
        <w:rPr>
          <w:rFonts w:ascii="Times New Roman" w:hAnsi="Times New Roman" w:cs="Times New Roman"/>
          <w:b/>
          <w:sz w:val="24"/>
          <w:szCs w:val="24"/>
        </w:rPr>
        <w:t xml:space="preserve">Беломорский районный краеведческий музей </w:t>
      </w:r>
      <w:r w:rsidR="00B4119C" w:rsidRPr="00752783">
        <w:rPr>
          <w:rFonts w:ascii="Times New Roman" w:hAnsi="Times New Roman" w:cs="Times New Roman"/>
          <w:b/>
          <w:sz w:val="24"/>
          <w:szCs w:val="24"/>
        </w:rPr>
        <w:t>«</w:t>
      </w:r>
      <w:r w:rsidRPr="00752783">
        <w:rPr>
          <w:rFonts w:ascii="Times New Roman" w:hAnsi="Times New Roman" w:cs="Times New Roman"/>
          <w:b/>
          <w:sz w:val="24"/>
          <w:szCs w:val="24"/>
        </w:rPr>
        <w:t>Беломорские петроглифы</w:t>
      </w:r>
      <w:r w:rsidR="00B4119C" w:rsidRPr="00752783">
        <w:rPr>
          <w:rFonts w:ascii="Times New Roman" w:hAnsi="Times New Roman" w:cs="Times New Roman"/>
          <w:b/>
          <w:sz w:val="24"/>
          <w:szCs w:val="24"/>
        </w:rPr>
        <w:t>»</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Адрес: 186500, </w:t>
      </w:r>
      <w:r w:rsidR="00912ABC">
        <w:rPr>
          <w:rFonts w:ascii="Times New Roman" w:hAnsi="Times New Roman" w:cs="Times New Roman"/>
          <w:sz w:val="24"/>
          <w:szCs w:val="24"/>
        </w:rPr>
        <w:t>Республика Карелия</w:t>
      </w:r>
      <w:r w:rsidRPr="002A6EA2">
        <w:rPr>
          <w:rFonts w:ascii="Times New Roman" w:hAnsi="Times New Roman" w:cs="Times New Roman"/>
          <w:sz w:val="24"/>
          <w:szCs w:val="24"/>
        </w:rPr>
        <w:t>, г.Беломорск, ул.Октябрьская, д. 5а</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Телефон: 8 (814 37) 5-26-05</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Е-</w:t>
      </w:r>
      <w:r w:rsidRPr="002A6EA2">
        <w:rPr>
          <w:rFonts w:ascii="Times New Roman" w:hAnsi="Times New Roman" w:cs="Times New Roman"/>
          <w:sz w:val="24"/>
          <w:szCs w:val="24"/>
          <w:lang w:val="en-US"/>
        </w:rPr>
        <w:t>mail</w:t>
      </w:r>
      <w:r w:rsidRPr="002A6EA2">
        <w:rPr>
          <w:rFonts w:ascii="Times New Roman" w:hAnsi="Times New Roman" w:cs="Times New Roman"/>
          <w:sz w:val="24"/>
          <w:szCs w:val="24"/>
        </w:rPr>
        <w:t xml:space="preserve">: </w:t>
      </w:r>
      <w:hyperlink r:id="rId42" w:history="1">
        <w:r w:rsidRPr="002A6EA2">
          <w:rPr>
            <w:rStyle w:val="a3"/>
            <w:rFonts w:ascii="Times New Roman" w:hAnsi="Times New Roman" w:cs="Times New Roman"/>
            <w:color w:val="auto"/>
            <w:sz w:val="24"/>
            <w:szCs w:val="24"/>
            <w:lang w:val="en-US"/>
          </w:rPr>
          <w:t>belmuseum</w:t>
        </w:r>
        <w:r w:rsidRPr="002A6EA2">
          <w:rPr>
            <w:rStyle w:val="a3"/>
            <w:rFonts w:ascii="Times New Roman" w:hAnsi="Times New Roman" w:cs="Times New Roman"/>
            <w:color w:val="auto"/>
            <w:sz w:val="24"/>
            <w:szCs w:val="24"/>
          </w:rPr>
          <w:t>@</w:t>
        </w:r>
        <w:r w:rsidRPr="002A6EA2">
          <w:rPr>
            <w:rStyle w:val="a3"/>
            <w:rFonts w:ascii="Times New Roman" w:hAnsi="Times New Roman" w:cs="Times New Roman"/>
            <w:color w:val="auto"/>
            <w:sz w:val="24"/>
            <w:szCs w:val="24"/>
            <w:lang w:val="en-US"/>
          </w:rPr>
          <w:t>onego</w:t>
        </w:r>
        <w:r w:rsidRPr="002A6EA2">
          <w:rPr>
            <w:rStyle w:val="a3"/>
            <w:rFonts w:ascii="Times New Roman" w:hAnsi="Times New Roman" w:cs="Times New Roman"/>
            <w:color w:val="auto"/>
            <w:sz w:val="24"/>
            <w:szCs w:val="24"/>
          </w:rPr>
          <w:t>.</w:t>
        </w:r>
        <w:r w:rsidRPr="002A6EA2">
          <w:rPr>
            <w:rStyle w:val="a3"/>
            <w:rFonts w:ascii="Times New Roman" w:hAnsi="Times New Roman" w:cs="Times New Roman"/>
            <w:color w:val="auto"/>
            <w:sz w:val="24"/>
            <w:szCs w:val="24"/>
            <w:lang w:val="en-US"/>
          </w:rPr>
          <w:t>ru</w:t>
        </w:r>
      </w:hyperlink>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Сайт </w:t>
      </w:r>
      <w:r w:rsidRPr="002A6EA2">
        <w:rPr>
          <w:rFonts w:ascii="Times New Roman" w:hAnsi="Times New Roman" w:cs="Times New Roman"/>
          <w:sz w:val="24"/>
          <w:szCs w:val="24"/>
          <w:lang w:val="en-US"/>
        </w:rPr>
        <w:t>http</w:t>
      </w:r>
      <w:r w:rsidRPr="002A6EA2">
        <w:rPr>
          <w:rFonts w:ascii="Times New Roman" w:hAnsi="Times New Roman" w:cs="Times New Roman"/>
          <w:sz w:val="24"/>
          <w:szCs w:val="24"/>
        </w:rPr>
        <w:t>://</w:t>
      </w:r>
      <w:r w:rsidRPr="002A6EA2">
        <w:rPr>
          <w:rFonts w:ascii="Times New Roman" w:hAnsi="Times New Roman" w:cs="Times New Roman"/>
          <w:sz w:val="24"/>
          <w:szCs w:val="24"/>
          <w:lang w:val="en-US"/>
        </w:rPr>
        <w:t>brkm</w:t>
      </w:r>
      <w:r w:rsidRPr="002A6EA2">
        <w:rPr>
          <w:rFonts w:ascii="Times New Roman" w:hAnsi="Times New Roman" w:cs="Times New Roman"/>
          <w:sz w:val="24"/>
          <w:szCs w:val="24"/>
        </w:rPr>
        <w:t>.</w:t>
      </w:r>
      <w:r w:rsidRPr="002A6EA2">
        <w:rPr>
          <w:rFonts w:ascii="Times New Roman" w:hAnsi="Times New Roman" w:cs="Times New Roman"/>
          <w:sz w:val="24"/>
          <w:szCs w:val="24"/>
          <w:lang w:val="en-US"/>
        </w:rPr>
        <w:t>ru</w:t>
      </w:r>
      <w:r w:rsidRPr="002A6EA2">
        <w:rPr>
          <w:rFonts w:ascii="Times New Roman" w:hAnsi="Times New Roman" w:cs="Times New Roman"/>
          <w:sz w:val="24"/>
          <w:szCs w:val="24"/>
        </w:rPr>
        <w:t xml:space="preserve"> </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Группа Вконтакте: https://vk.com/club64187452</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Директор музея: Головина Татьяна Геннадьевна</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Хранитель фондов: Соболева Ирина Владимировна</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Режим работы музея:</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Ежедневно с 10.00 до 17.00</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Выходной день: понедельник</w:t>
      </w:r>
    </w:p>
    <w:p w:rsidR="0083129E" w:rsidRPr="002A6EA2" w:rsidRDefault="0083129E" w:rsidP="00F927AC">
      <w:pPr>
        <w:spacing w:after="0" w:line="240" w:lineRule="auto"/>
        <w:ind w:firstLine="567"/>
        <w:jc w:val="both"/>
        <w:rPr>
          <w:rFonts w:ascii="Times New Roman" w:hAnsi="Times New Roman" w:cs="Times New Roman"/>
          <w:sz w:val="24"/>
          <w:szCs w:val="24"/>
        </w:rPr>
      </w:pPr>
    </w:p>
    <w:p w:rsidR="0083129E" w:rsidRPr="00752783" w:rsidRDefault="0083129E" w:rsidP="00D64B91">
      <w:pPr>
        <w:rPr>
          <w:rFonts w:ascii="Times New Roman" w:hAnsi="Times New Roman" w:cs="Times New Roman"/>
          <w:b/>
          <w:sz w:val="24"/>
          <w:szCs w:val="24"/>
        </w:rPr>
      </w:pPr>
      <w:r w:rsidRPr="00752783">
        <w:rPr>
          <w:rFonts w:ascii="Times New Roman" w:hAnsi="Times New Roman" w:cs="Times New Roman"/>
          <w:b/>
          <w:sz w:val="24"/>
          <w:szCs w:val="24"/>
        </w:rPr>
        <w:t xml:space="preserve">Муниципальное учреждение культуры </w:t>
      </w:r>
      <w:r w:rsidR="00B4119C" w:rsidRPr="00752783">
        <w:rPr>
          <w:rFonts w:ascii="Times New Roman" w:hAnsi="Times New Roman" w:cs="Times New Roman"/>
          <w:b/>
          <w:sz w:val="24"/>
          <w:szCs w:val="24"/>
        </w:rPr>
        <w:t>«</w:t>
      </w:r>
      <w:r w:rsidRPr="00752783">
        <w:rPr>
          <w:rFonts w:ascii="Times New Roman" w:hAnsi="Times New Roman" w:cs="Times New Roman"/>
          <w:b/>
          <w:sz w:val="24"/>
          <w:szCs w:val="24"/>
        </w:rPr>
        <w:t>Музей Кондопожского края</w:t>
      </w:r>
      <w:r w:rsidR="00B4119C" w:rsidRPr="00752783">
        <w:rPr>
          <w:rFonts w:ascii="Times New Roman" w:hAnsi="Times New Roman" w:cs="Times New Roman"/>
          <w:b/>
          <w:sz w:val="24"/>
          <w:szCs w:val="24"/>
        </w:rPr>
        <w:t>»</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Адрес: 186225, </w:t>
      </w:r>
      <w:r w:rsidR="00912ABC">
        <w:rPr>
          <w:rFonts w:ascii="Times New Roman" w:hAnsi="Times New Roman" w:cs="Times New Roman"/>
          <w:sz w:val="24"/>
          <w:szCs w:val="24"/>
        </w:rPr>
        <w:t>Республика Карелия</w:t>
      </w:r>
      <w:r w:rsidRPr="002A6EA2">
        <w:rPr>
          <w:rFonts w:ascii="Times New Roman" w:hAnsi="Times New Roman" w:cs="Times New Roman"/>
          <w:sz w:val="24"/>
          <w:szCs w:val="24"/>
        </w:rPr>
        <w:t>, г. Кондопога, ул. Пролетарская, д.13,</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Телефон: 8 (814-51) 7-05-71</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lang w:val="en-US"/>
        </w:rPr>
        <w:t>E</w:t>
      </w:r>
      <w:r w:rsidRPr="002A6EA2">
        <w:rPr>
          <w:rFonts w:ascii="Times New Roman" w:hAnsi="Times New Roman" w:cs="Times New Roman"/>
          <w:sz w:val="24"/>
          <w:szCs w:val="24"/>
        </w:rPr>
        <w:t>-</w:t>
      </w:r>
      <w:r w:rsidRPr="002A6EA2">
        <w:rPr>
          <w:rFonts w:ascii="Times New Roman" w:hAnsi="Times New Roman" w:cs="Times New Roman"/>
          <w:sz w:val="24"/>
          <w:szCs w:val="24"/>
          <w:lang w:val="en-US"/>
        </w:rPr>
        <w:t>mail</w:t>
      </w:r>
      <w:r w:rsidRPr="002A6EA2">
        <w:rPr>
          <w:rFonts w:ascii="Times New Roman" w:hAnsi="Times New Roman" w:cs="Times New Roman"/>
          <w:sz w:val="24"/>
          <w:szCs w:val="24"/>
        </w:rPr>
        <w:t xml:space="preserve">: </w:t>
      </w:r>
      <w:hyperlink r:id="rId43" w:history="1">
        <w:r w:rsidRPr="002A6EA2">
          <w:rPr>
            <w:rStyle w:val="a3"/>
            <w:rFonts w:ascii="Times New Roman" w:hAnsi="Times New Roman" w:cs="Times New Roman"/>
            <w:color w:val="auto"/>
            <w:sz w:val="24"/>
            <w:szCs w:val="24"/>
            <w:lang w:val="en-US"/>
          </w:rPr>
          <w:t>kondmus</w:t>
        </w:r>
        <w:r w:rsidRPr="002A6EA2">
          <w:rPr>
            <w:rStyle w:val="a3"/>
            <w:rFonts w:ascii="Times New Roman" w:hAnsi="Times New Roman" w:cs="Times New Roman"/>
            <w:color w:val="auto"/>
            <w:sz w:val="24"/>
            <w:szCs w:val="24"/>
          </w:rPr>
          <w:t>@</w:t>
        </w:r>
        <w:r w:rsidRPr="002A6EA2">
          <w:rPr>
            <w:rStyle w:val="a3"/>
            <w:rFonts w:ascii="Times New Roman" w:hAnsi="Times New Roman" w:cs="Times New Roman"/>
            <w:color w:val="auto"/>
            <w:sz w:val="24"/>
            <w:szCs w:val="24"/>
            <w:lang w:val="en-US"/>
          </w:rPr>
          <w:t>yandex</w:t>
        </w:r>
        <w:r w:rsidRPr="002A6EA2">
          <w:rPr>
            <w:rStyle w:val="a3"/>
            <w:rFonts w:ascii="Times New Roman" w:hAnsi="Times New Roman" w:cs="Times New Roman"/>
            <w:color w:val="auto"/>
            <w:sz w:val="24"/>
            <w:szCs w:val="24"/>
          </w:rPr>
          <w:t>.</w:t>
        </w:r>
        <w:r w:rsidRPr="002A6EA2">
          <w:rPr>
            <w:rStyle w:val="a3"/>
            <w:rFonts w:ascii="Times New Roman" w:hAnsi="Times New Roman" w:cs="Times New Roman"/>
            <w:color w:val="auto"/>
            <w:sz w:val="24"/>
            <w:szCs w:val="24"/>
            <w:lang w:val="en-US"/>
          </w:rPr>
          <w:t>ru</w:t>
        </w:r>
      </w:hyperlink>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Группа Вконтакте: https://vk.com/club49286567</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Директор – Локтева Ольга Леонидовна, </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Хранитель – Афонина Наталья Александровна</w:t>
      </w:r>
    </w:p>
    <w:p w:rsidR="00D64B91"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Воскресенье: 10.00 - 17.00 </w:t>
      </w:r>
    </w:p>
    <w:p w:rsidR="00D64B91"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обед 13.00 - 14.00</w:t>
      </w:r>
    </w:p>
    <w:p w:rsidR="00D64B91"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Понедельник - Четверг:  10.00 - 18.00</w:t>
      </w:r>
    </w:p>
    <w:p w:rsidR="00D64B91"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обед 13.00 - 14.00</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Пятница, Суббота - выходной.</w:t>
      </w:r>
    </w:p>
    <w:p w:rsidR="0083129E" w:rsidRPr="002A6EA2" w:rsidRDefault="0083129E" w:rsidP="00F927AC">
      <w:pPr>
        <w:spacing w:after="0" w:line="240" w:lineRule="auto"/>
        <w:ind w:firstLine="567"/>
        <w:jc w:val="both"/>
        <w:rPr>
          <w:rFonts w:ascii="Times New Roman" w:hAnsi="Times New Roman" w:cs="Times New Roman"/>
          <w:sz w:val="24"/>
          <w:szCs w:val="24"/>
        </w:rPr>
      </w:pPr>
    </w:p>
    <w:p w:rsidR="0083129E" w:rsidRPr="00752783" w:rsidRDefault="0083129E" w:rsidP="00D64B91">
      <w:pPr>
        <w:rPr>
          <w:rFonts w:ascii="Times New Roman" w:hAnsi="Times New Roman" w:cs="Times New Roman"/>
          <w:b/>
          <w:sz w:val="24"/>
          <w:szCs w:val="24"/>
        </w:rPr>
      </w:pPr>
      <w:r w:rsidRPr="00752783">
        <w:rPr>
          <w:rFonts w:ascii="Times New Roman" w:hAnsi="Times New Roman" w:cs="Times New Roman"/>
          <w:b/>
          <w:sz w:val="24"/>
          <w:szCs w:val="24"/>
        </w:rPr>
        <w:t xml:space="preserve">Муниципальное бюджетное учреждение </w:t>
      </w:r>
      <w:r w:rsidR="00B4119C" w:rsidRPr="00752783">
        <w:rPr>
          <w:rFonts w:ascii="Times New Roman" w:hAnsi="Times New Roman" w:cs="Times New Roman"/>
          <w:b/>
          <w:sz w:val="24"/>
          <w:szCs w:val="24"/>
        </w:rPr>
        <w:t>«</w:t>
      </w:r>
      <w:r w:rsidRPr="00752783">
        <w:rPr>
          <w:rFonts w:ascii="Times New Roman" w:hAnsi="Times New Roman" w:cs="Times New Roman"/>
          <w:b/>
          <w:sz w:val="24"/>
          <w:szCs w:val="24"/>
        </w:rPr>
        <w:t>Культурно-музейный центр</w:t>
      </w:r>
      <w:r w:rsidR="00B4119C" w:rsidRPr="00752783">
        <w:rPr>
          <w:rFonts w:ascii="Times New Roman" w:hAnsi="Times New Roman" w:cs="Times New Roman"/>
          <w:b/>
          <w:sz w:val="24"/>
          <w:szCs w:val="24"/>
        </w:rPr>
        <w:t>»</w:t>
      </w:r>
      <w:r w:rsidRPr="00752783">
        <w:rPr>
          <w:rFonts w:ascii="Times New Roman" w:hAnsi="Times New Roman" w:cs="Times New Roman"/>
          <w:b/>
          <w:sz w:val="24"/>
          <w:szCs w:val="24"/>
        </w:rPr>
        <w:t xml:space="preserve"> г. Костомукша</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Адрес: 186930 </w:t>
      </w:r>
      <w:r w:rsidR="00912ABC">
        <w:rPr>
          <w:rFonts w:ascii="Times New Roman" w:hAnsi="Times New Roman" w:cs="Times New Roman"/>
          <w:sz w:val="24"/>
          <w:szCs w:val="24"/>
        </w:rPr>
        <w:t>Республика Карелия</w:t>
      </w:r>
      <w:r w:rsidRPr="002A6EA2">
        <w:rPr>
          <w:rFonts w:ascii="Times New Roman" w:hAnsi="Times New Roman" w:cs="Times New Roman"/>
          <w:sz w:val="24"/>
          <w:szCs w:val="24"/>
        </w:rPr>
        <w:t>, г.Костомукша, ул.Антикайнена, д.13</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Телефон: 8 (814 59) 5-23-58 </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lang w:val="en-US"/>
        </w:rPr>
        <w:t>E</w:t>
      </w:r>
      <w:r w:rsidRPr="002A6EA2">
        <w:rPr>
          <w:rFonts w:ascii="Times New Roman" w:hAnsi="Times New Roman" w:cs="Times New Roman"/>
          <w:sz w:val="24"/>
          <w:szCs w:val="24"/>
        </w:rPr>
        <w:t>-</w:t>
      </w:r>
      <w:r w:rsidRPr="002A6EA2">
        <w:rPr>
          <w:rFonts w:ascii="Times New Roman" w:hAnsi="Times New Roman" w:cs="Times New Roman"/>
          <w:sz w:val="24"/>
          <w:szCs w:val="24"/>
          <w:lang w:val="en-US"/>
        </w:rPr>
        <w:t>mail</w:t>
      </w:r>
      <w:r w:rsidRPr="002A6EA2">
        <w:rPr>
          <w:rFonts w:ascii="Times New Roman" w:hAnsi="Times New Roman" w:cs="Times New Roman"/>
          <w:sz w:val="24"/>
          <w:szCs w:val="24"/>
        </w:rPr>
        <w:t xml:space="preserve">: </w:t>
      </w:r>
      <w:hyperlink r:id="rId44" w:history="1">
        <w:r w:rsidRPr="002A6EA2">
          <w:rPr>
            <w:rStyle w:val="a3"/>
            <w:rFonts w:ascii="Times New Roman" w:hAnsi="Times New Roman" w:cs="Times New Roman"/>
            <w:color w:val="auto"/>
            <w:sz w:val="24"/>
            <w:szCs w:val="24"/>
            <w:lang w:val="en-US"/>
          </w:rPr>
          <w:t>mus</w:t>
        </w:r>
        <w:r w:rsidRPr="002A6EA2">
          <w:rPr>
            <w:rStyle w:val="a3"/>
            <w:rFonts w:ascii="Times New Roman" w:hAnsi="Times New Roman" w:cs="Times New Roman"/>
            <w:color w:val="auto"/>
            <w:sz w:val="24"/>
            <w:szCs w:val="24"/>
          </w:rPr>
          <w:t>.</w:t>
        </w:r>
        <w:r w:rsidRPr="002A6EA2">
          <w:rPr>
            <w:rStyle w:val="a3"/>
            <w:rFonts w:ascii="Times New Roman" w:hAnsi="Times New Roman" w:cs="Times New Roman"/>
            <w:color w:val="auto"/>
            <w:sz w:val="24"/>
            <w:szCs w:val="24"/>
            <w:lang w:val="en-US"/>
          </w:rPr>
          <w:t>kost</w:t>
        </w:r>
        <w:r w:rsidRPr="002A6EA2">
          <w:rPr>
            <w:rStyle w:val="a3"/>
            <w:rFonts w:ascii="Times New Roman" w:hAnsi="Times New Roman" w:cs="Times New Roman"/>
            <w:color w:val="auto"/>
            <w:sz w:val="24"/>
            <w:szCs w:val="24"/>
          </w:rPr>
          <w:t>@</w:t>
        </w:r>
        <w:r w:rsidRPr="002A6EA2">
          <w:rPr>
            <w:rStyle w:val="a3"/>
            <w:rFonts w:ascii="Times New Roman" w:hAnsi="Times New Roman" w:cs="Times New Roman"/>
            <w:color w:val="auto"/>
            <w:sz w:val="24"/>
            <w:szCs w:val="24"/>
            <w:lang w:val="en-US"/>
          </w:rPr>
          <w:t>mail</w:t>
        </w:r>
        <w:r w:rsidRPr="002A6EA2">
          <w:rPr>
            <w:rStyle w:val="a3"/>
            <w:rFonts w:ascii="Times New Roman" w:hAnsi="Times New Roman" w:cs="Times New Roman"/>
            <w:color w:val="auto"/>
            <w:sz w:val="24"/>
            <w:szCs w:val="24"/>
          </w:rPr>
          <w:t>.</w:t>
        </w:r>
        <w:r w:rsidRPr="002A6EA2">
          <w:rPr>
            <w:rStyle w:val="a3"/>
            <w:rFonts w:ascii="Times New Roman" w:hAnsi="Times New Roman" w:cs="Times New Roman"/>
            <w:color w:val="auto"/>
            <w:sz w:val="24"/>
            <w:szCs w:val="24"/>
            <w:lang w:val="en-US"/>
          </w:rPr>
          <w:t>ru</w:t>
        </w:r>
      </w:hyperlink>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Группа Вконтакте: </w:t>
      </w:r>
      <w:hyperlink r:id="rId45" w:history="1">
        <w:r w:rsidRPr="002A6EA2">
          <w:rPr>
            <w:rStyle w:val="a3"/>
            <w:rFonts w:ascii="Times New Roman" w:hAnsi="Times New Roman" w:cs="Times New Roman"/>
            <w:color w:val="auto"/>
            <w:sz w:val="24"/>
            <w:szCs w:val="24"/>
          </w:rPr>
          <w:t>https://vk.com/mus.kost</w:t>
        </w:r>
      </w:hyperlink>
      <w:r w:rsidRPr="002A6EA2">
        <w:rPr>
          <w:rFonts w:ascii="Times New Roman" w:hAnsi="Times New Roman" w:cs="Times New Roman"/>
          <w:sz w:val="24"/>
          <w:szCs w:val="24"/>
        </w:rPr>
        <w:t xml:space="preserve"> </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Директор: Коктомов Александр Васильевич </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Музейный отдел: Зав. отделом - Басова Александра Олеговна </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Главный хранитель: Приемышева Татьяна Александровна</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Дом деревни Вокнаволок: зав.филиалом Плюйко Елена Александровна </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Режим работы:</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Понедельник-пятница: с 9.00 до 19.00</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Обед с 13.00  до 14.00</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Суббота-воскресение – по предварительным заявкам</w:t>
      </w:r>
    </w:p>
    <w:p w:rsidR="0083129E" w:rsidRPr="002A6EA2" w:rsidRDefault="0083129E" w:rsidP="00F927AC">
      <w:pPr>
        <w:spacing w:after="0" w:line="240" w:lineRule="auto"/>
        <w:ind w:firstLine="567"/>
        <w:jc w:val="both"/>
        <w:rPr>
          <w:rFonts w:ascii="Times New Roman" w:hAnsi="Times New Roman" w:cs="Times New Roman"/>
          <w:sz w:val="24"/>
          <w:szCs w:val="24"/>
        </w:rPr>
      </w:pPr>
    </w:p>
    <w:p w:rsidR="0083129E" w:rsidRPr="00752783" w:rsidRDefault="0083129E" w:rsidP="00D64B91">
      <w:pPr>
        <w:rPr>
          <w:rFonts w:ascii="Times New Roman" w:hAnsi="Times New Roman" w:cs="Times New Roman"/>
          <w:b/>
          <w:sz w:val="24"/>
          <w:szCs w:val="24"/>
        </w:rPr>
      </w:pPr>
      <w:r w:rsidRPr="00752783">
        <w:rPr>
          <w:rFonts w:ascii="Times New Roman" w:hAnsi="Times New Roman" w:cs="Times New Roman"/>
          <w:b/>
          <w:sz w:val="24"/>
          <w:szCs w:val="24"/>
        </w:rPr>
        <w:t xml:space="preserve">Муниципальное бюджетное учреждение </w:t>
      </w:r>
      <w:r w:rsidR="00B4119C" w:rsidRPr="00752783">
        <w:rPr>
          <w:rFonts w:ascii="Times New Roman" w:hAnsi="Times New Roman" w:cs="Times New Roman"/>
          <w:b/>
          <w:sz w:val="24"/>
          <w:szCs w:val="24"/>
        </w:rPr>
        <w:t>«</w:t>
      </w:r>
      <w:r w:rsidRPr="00752783">
        <w:rPr>
          <w:rFonts w:ascii="Times New Roman" w:hAnsi="Times New Roman" w:cs="Times New Roman"/>
          <w:b/>
          <w:sz w:val="24"/>
          <w:szCs w:val="24"/>
        </w:rPr>
        <w:t>Пудожский историко-краеведческий музей им. А.Ф. Кораблева</w:t>
      </w:r>
      <w:r w:rsidR="00B4119C" w:rsidRPr="00752783">
        <w:rPr>
          <w:rFonts w:ascii="Times New Roman" w:hAnsi="Times New Roman" w:cs="Times New Roman"/>
          <w:b/>
          <w:sz w:val="24"/>
          <w:szCs w:val="24"/>
        </w:rPr>
        <w:t>»</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Адрес: 186150, </w:t>
      </w:r>
      <w:r w:rsidR="00912ABC">
        <w:rPr>
          <w:rFonts w:ascii="Times New Roman" w:hAnsi="Times New Roman" w:cs="Times New Roman"/>
          <w:sz w:val="24"/>
          <w:szCs w:val="24"/>
        </w:rPr>
        <w:t>Республика Карелия</w:t>
      </w:r>
      <w:r w:rsidRPr="002A6EA2">
        <w:rPr>
          <w:rFonts w:ascii="Times New Roman" w:hAnsi="Times New Roman" w:cs="Times New Roman"/>
          <w:sz w:val="24"/>
          <w:szCs w:val="24"/>
        </w:rPr>
        <w:t>, г. Пудож, ул. К.Маркса, д. 43</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Телефон: 8(814 52) 5-11-89</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lang w:val="en-US"/>
        </w:rPr>
        <w:t>e</w:t>
      </w:r>
      <w:r w:rsidRPr="002A6EA2">
        <w:rPr>
          <w:rFonts w:ascii="Times New Roman" w:hAnsi="Times New Roman" w:cs="Times New Roman"/>
          <w:sz w:val="24"/>
          <w:szCs w:val="24"/>
        </w:rPr>
        <w:t>-</w:t>
      </w:r>
      <w:r w:rsidRPr="002A6EA2">
        <w:rPr>
          <w:rFonts w:ascii="Times New Roman" w:hAnsi="Times New Roman" w:cs="Times New Roman"/>
          <w:sz w:val="24"/>
          <w:szCs w:val="24"/>
          <w:lang w:val="en-US"/>
        </w:rPr>
        <w:t>mail</w:t>
      </w:r>
      <w:r w:rsidRPr="002A6EA2">
        <w:rPr>
          <w:rFonts w:ascii="Times New Roman" w:hAnsi="Times New Roman" w:cs="Times New Roman"/>
          <w:sz w:val="24"/>
          <w:szCs w:val="24"/>
        </w:rPr>
        <w:t xml:space="preserve">: </w:t>
      </w:r>
      <w:r w:rsidRPr="002A6EA2">
        <w:rPr>
          <w:rFonts w:ascii="Times New Roman" w:hAnsi="Times New Roman" w:cs="Times New Roman"/>
          <w:sz w:val="24"/>
          <w:szCs w:val="24"/>
          <w:lang w:val="en-US"/>
        </w:rPr>
        <w:t>pudmuseum</w:t>
      </w:r>
      <w:r w:rsidRPr="002A6EA2">
        <w:rPr>
          <w:rFonts w:ascii="Times New Roman" w:hAnsi="Times New Roman" w:cs="Times New Roman"/>
          <w:sz w:val="24"/>
          <w:szCs w:val="24"/>
        </w:rPr>
        <w:t>@</w:t>
      </w:r>
      <w:r w:rsidRPr="002A6EA2">
        <w:rPr>
          <w:rFonts w:ascii="Times New Roman" w:hAnsi="Times New Roman" w:cs="Times New Roman"/>
          <w:sz w:val="24"/>
          <w:szCs w:val="24"/>
          <w:lang w:val="en-US"/>
        </w:rPr>
        <w:t>onego</w:t>
      </w:r>
      <w:r w:rsidRPr="002A6EA2">
        <w:rPr>
          <w:rFonts w:ascii="Times New Roman" w:hAnsi="Times New Roman" w:cs="Times New Roman"/>
          <w:sz w:val="24"/>
          <w:szCs w:val="24"/>
        </w:rPr>
        <w:t>.</w:t>
      </w:r>
      <w:r w:rsidRPr="002A6EA2">
        <w:rPr>
          <w:rFonts w:ascii="Times New Roman" w:hAnsi="Times New Roman" w:cs="Times New Roman"/>
          <w:sz w:val="24"/>
          <w:szCs w:val="24"/>
          <w:lang w:val="en-US"/>
        </w:rPr>
        <w:t>ru</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сайт музея: </w:t>
      </w:r>
      <w:r w:rsidRPr="002A6EA2">
        <w:rPr>
          <w:rFonts w:ascii="Times New Roman" w:hAnsi="Times New Roman" w:cs="Times New Roman"/>
          <w:sz w:val="24"/>
          <w:szCs w:val="24"/>
          <w:lang w:val="en-US"/>
        </w:rPr>
        <w:t>http</w:t>
      </w:r>
      <w:r w:rsidRPr="002A6EA2">
        <w:rPr>
          <w:rFonts w:ascii="Times New Roman" w:hAnsi="Times New Roman" w:cs="Times New Roman"/>
          <w:sz w:val="24"/>
          <w:szCs w:val="24"/>
        </w:rPr>
        <w:t>://</w:t>
      </w:r>
      <w:r w:rsidRPr="002A6EA2">
        <w:rPr>
          <w:rFonts w:ascii="Times New Roman" w:hAnsi="Times New Roman" w:cs="Times New Roman"/>
          <w:sz w:val="24"/>
          <w:szCs w:val="24"/>
          <w:lang w:val="en-US"/>
        </w:rPr>
        <w:t>pudozhmuseum</w:t>
      </w:r>
      <w:r w:rsidRPr="002A6EA2">
        <w:rPr>
          <w:rFonts w:ascii="Times New Roman" w:hAnsi="Times New Roman" w:cs="Times New Roman"/>
          <w:sz w:val="24"/>
          <w:szCs w:val="24"/>
        </w:rPr>
        <w:t>.</w:t>
      </w:r>
      <w:r w:rsidRPr="002A6EA2">
        <w:rPr>
          <w:rFonts w:ascii="Times New Roman" w:hAnsi="Times New Roman" w:cs="Times New Roman"/>
          <w:sz w:val="24"/>
          <w:szCs w:val="24"/>
          <w:lang w:val="en-US"/>
        </w:rPr>
        <w:t>wix</w:t>
      </w:r>
      <w:r w:rsidRPr="002A6EA2">
        <w:rPr>
          <w:rFonts w:ascii="Times New Roman" w:hAnsi="Times New Roman" w:cs="Times New Roman"/>
          <w:sz w:val="24"/>
          <w:szCs w:val="24"/>
        </w:rPr>
        <w:t>.</w:t>
      </w:r>
      <w:r w:rsidRPr="002A6EA2">
        <w:rPr>
          <w:rFonts w:ascii="Times New Roman" w:hAnsi="Times New Roman" w:cs="Times New Roman"/>
          <w:sz w:val="24"/>
          <w:szCs w:val="24"/>
          <w:lang w:val="en-US"/>
        </w:rPr>
        <w:t>com</w:t>
      </w:r>
      <w:r w:rsidRPr="002A6EA2">
        <w:rPr>
          <w:rFonts w:ascii="Times New Roman" w:hAnsi="Times New Roman" w:cs="Times New Roman"/>
          <w:sz w:val="24"/>
          <w:szCs w:val="24"/>
        </w:rPr>
        <w:t>/</w:t>
      </w:r>
      <w:r w:rsidRPr="002A6EA2">
        <w:rPr>
          <w:rFonts w:ascii="Times New Roman" w:hAnsi="Times New Roman" w:cs="Times New Roman"/>
          <w:sz w:val="24"/>
          <w:szCs w:val="24"/>
          <w:lang w:val="en-US"/>
        </w:rPr>
        <w:t>museumpudozh</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Группа Вконтакте: http://vk.com/club8602990</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Директор – Силякова Елена Петровна</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Главный хранитель фондов: Надежда Николаевна Смирнова</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Режим работы музея:</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вторник - пятница, воскресенье с 9.00 - 17.15</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Выходные: суббота, понедельник.</w:t>
      </w:r>
    </w:p>
    <w:p w:rsidR="0083129E" w:rsidRPr="002A6EA2" w:rsidRDefault="0083129E" w:rsidP="00F927AC">
      <w:pPr>
        <w:spacing w:after="0" w:line="240" w:lineRule="auto"/>
        <w:ind w:firstLine="567"/>
        <w:jc w:val="both"/>
        <w:rPr>
          <w:rFonts w:ascii="Times New Roman" w:hAnsi="Times New Roman" w:cs="Times New Roman"/>
          <w:sz w:val="24"/>
          <w:szCs w:val="24"/>
        </w:rPr>
      </w:pPr>
    </w:p>
    <w:p w:rsidR="0083129E" w:rsidRPr="00752783" w:rsidRDefault="0083129E" w:rsidP="00D64B91">
      <w:pPr>
        <w:rPr>
          <w:rFonts w:ascii="Times New Roman" w:hAnsi="Times New Roman" w:cs="Times New Roman"/>
          <w:b/>
          <w:sz w:val="24"/>
          <w:szCs w:val="24"/>
        </w:rPr>
      </w:pPr>
      <w:r w:rsidRPr="00752783">
        <w:rPr>
          <w:rFonts w:ascii="Times New Roman" w:hAnsi="Times New Roman" w:cs="Times New Roman"/>
          <w:b/>
          <w:sz w:val="24"/>
          <w:szCs w:val="24"/>
        </w:rPr>
        <w:t xml:space="preserve">Муниципальное бюджетное учреждение </w:t>
      </w:r>
      <w:r w:rsidR="00B4119C" w:rsidRPr="00752783">
        <w:rPr>
          <w:rFonts w:ascii="Times New Roman" w:hAnsi="Times New Roman" w:cs="Times New Roman"/>
          <w:b/>
          <w:sz w:val="24"/>
          <w:szCs w:val="24"/>
        </w:rPr>
        <w:t>«</w:t>
      </w:r>
      <w:r w:rsidRPr="00752783">
        <w:rPr>
          <w:rFonts w:ascii="Times New Roman" w:hAnsi="Times New Roman" w:cs="Times New Roman"/>
          <w:b/>
          <w:sz w:val="24"/>
          <w:szCs w:val="24"/>
        </w:rPr>
        <w:t xml:space="preserve">Этнокультурный центр </w:t>
      </w:r>
      <w:r w:rsidR="00B4119C" w:rsidRPr="00752783">
        <w:rPr>
          <w:rFonts w:ascii="Times New Roman" w:hAnsi="Times New Roman" w:cs="Times New Roman"/>
          <w:b/>
          <w:sz w:val="24"/>
          <w:szCs w:val="24"/>
        </w:rPr>
        <w:t>«</w:t>
      </w:r>
      <w:r w:rsidRPr="00752783">
        <w:rPr>
          <w:rFonts w:ascii="Times New Roman" w:hAnsi="Times New Roman" w:cs="Times New Roman"/>
          <w:b/>
          <w:sz w:val="24"/>
          <w:szCs w:val="24"/>
        </w:rPr>
        <w:t>КАЛЕВАЛАТАЛО</w:t>
      </w:r>
      <w:r w:rsidR="00B4119C" w:rsidRPr="00752783">
        <w:rPr>
          <w:rFonts w:ascii="Times New Roman" w:hAnsi="Times New Roman" w:cs="Times New Roman"/>
          <w:b/>
          <w:sz w:val="24"/>
          <w:szCs w:val="24"/>
        </w:rPr>
        <w:t>»</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Адрес: 186910,  </w:t>
      </w:r>
      <w:r w:rsidR="00912ABC">
        <w:rPr>
          <w:rFonts w:ascii="Times New Roman" w:hAnsi="Times New Roman" w:cs="Times New Roman"/>
          <w:sz w:val="24"/>
          <w:szCs w:val="24"/>
        </w:rPr>
        <w:t>Республика Карелия</w:t>
      </w:r>
      <w:r w:rsidRPr="002A6EA2">
        <w:rPr>
          <w:rFonts w:ascii="Times New Roman" w:hAnsi="Times New Roman" w:cs="Times New Roman"/>
          <w:sz w:val="24"/>
          <w:szCs w:val="24"/>
        </w:rPr>
        <w:t>, п.Калевала, ул.Ленина,  д.8</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Телефон: 8 (81454) 4-16-89</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lang w:val="en-US"/>
        </w:rPr>
        <w:t>E</w:t>
      </w:r>
      <w:r w:rsidRPr="002A6EA2">
        <w:rPr>
          <w:rFonts w:ascii="Times New Roman" w:hAnsi="Times New Roman" w:cs="Times New Roman"/>
          <w:sz w:val="24"/>
          <w:szCs w:val="24"/>
        </w:rPr>
        <w:t>-</w:t>
      </w:r>
      <w:r w:rsidRPr="002A6EA2">
        <w:rPr>
          <w:rFonts w:ascii="Times New Roman" w:hAnsi="Times New Roman" w:cs="Times New Roman"/>
          <w:sz w:val="24"/>
          <w:szCs w:val="24"/>
          <w:lang w:val="en-US"/>
        </w:rPr>
        <w:t>mail</w:t>
      </w:r>
      <w:r w:rsidRPr="002A6EA2">
        <w:rPr>
          <w:rFonts w:ascii="Times New Roman" w:hAnsi="Times New Roman" w:cs="Times New Roman"/>
          <w:sz w:val="24"/>
          <w:szCs w:val="24"/>
        </w:rPr>
        <w:t xml:space="preserve">: </w:t>
      </w:r>
      <w:hyperlink r:id="rId46" w:history="1">
        <w:r w:rsidRPr="002A6EA2">
          <w:rPr>
            <w:rStyle w:val="a3"/>
            <w:rFonts w:ascii="Times New Roman" w:hAnsi="Times New Roman" w:cs="Times New Roman"/>
            <w:color w:val="auto"/>
            <w:sz w:val="24"/>
            <w:szCs w:val="24"/>
            <w:lang w:val="en-US"/>
          </w:rPr>
          <w:t>kalevalatalo</w:t>
        </w:r>
        <w:r w:rsidRPr="002A6EA2">
          <w:rPr>
            <w:rStyle w:val="a3"/>
            <w:rFonts w:ascii="Times New Roman" w:hAnsi="Times New Roman" w:cs="Times New Roman"/>
            <w:color w:val="auto"/>
            <w:sz w:val="24"/>
            <w:szCs w:val="24"/>
          </w:rPr>
          <w:t>@</w:t>
        </w:r>
        <w:r w:rsidRPr="002A6EA2">
          <w:rPr>
            <w:rStyle w:val="a3"/>
            <w:rFonts w:ascii="Times New Roman" w:hAnsi="Times New Roman" w:cs="Times New Roman"/>
            <w:color w:val="auto"/>
            <w:sz w:val="24"/>
            <w:szCs w:val="24"/>
            <w:lang w:val="en-US"/>
          </w:rPr>
          <w:t>yandex</w:t>
        </w:r>
        <w:r w:rsidRPr="002A6EA2">
          <w:rPr>
            <w:rStyle w:val="a3"/>
            <w:rFonts w:ascii="Times New Roman" w:hAnsi="Times New Roman" w:cs="Times New Roman"/>
            <w:color w:val="auto"/>
            <w:sz w:val="24"/>
            <w:szCs w:val="24"/>
          </w:rPr>
          <w:t>.</w:t>
        </w:r>
        <w:r w:rsidRPr="002A6EA2">
          <w:rPr>
            <w:rStyle w:val="a3"/>
            <w:rFonts w:ascii="Times New Roman" w:hAnsi="Times New Roman" w:cs="Times New Roman"/>
            <w:color w:val="auto"/>
            <w:sz w:val="24"/>
            <w:szCs w:val="24"/>
            <w:lang w:val="en-US"/>
          </w:rPr>
          <w:t>ru</w:t>
        </w:r>
      </w:hyperlink>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Группа Вконтакте: https://vk.com/public32357039</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Директор - Басалаева Надежда Михайловна</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Зав.музейного отдела – Тихонова Виктория Викторовна</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Музей рунопевцев расположен по адресу: п. Калевала, ул. Вяйнямёйнена, д. 1а,</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Музей типография расположен по адресу: п.Калевала, Советская 10.</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Музеи входят в состав музейного отдела МУ </w:t>
      </w:r>
      <w:r w:rsidR="00B4119C">
        <w:rPr>
          <w:rFonts w:ascii="Times New Roman" w:hAnsi="Times New Roman" w:cs="Times New Roman"/>
          <w:sz w:val="24"/>
          <w:szCs w:val="24"/>
        </w:rPr>
        <w:t>«</w:t>
      </w:r>
      <w:r w:rsidRPr="002A6EA2">
        <w:rPr>
          <w:rFonts w:ascii="Times New Roman" w:hAnsi="Times New Roman" w:cs="Times New Roman"/>
          <w:sz w:val="24"/>
          <w:szCs w:val="24"/>
        </w:rPr>
        <w:t xml:space="preserve">Этнокультурного центра </w:t>
      </w:r>
      <w:r w:rsidR="00B4119C">
        <w:rPr>
          <w:rFonts w:ascii="Times New Roman" w:hAnsi="Times New Roman" w:cs="Times New Roman"/>
          <w:sz w:val="24"/>
          <w:szCs w:val="24"/>
        </w:rPr>
        <w:t>«</w:t>
      </w:r>
      <w:r w:rsidRPr="002A6EA2">
        <w:rPr>
          <w:rFonts w:ascii="Times New Roman" w:hAnsi="Times New Roman" w:cs="Times New Roman"/>
          <w:sz w:val="24"/>
          <w:szCs w:val="24"/>
        </w:rPr>
        <w:t>KALEVALATALO</w:t>
      </w:r>
      <w:r w:rsidR="00B4119C">
        <w:rPr>
          <w:rFonts w:ascii="Times New Roman" w:hAnsi="Times New Roman" w:cs="Times New Roman"/>
          <w:sz w:val="24"/>
          <w:szCs w:val="24"/>
        </w:rPr>
        <w:t>»</w:t>
      </w:r>
    </w:p>
    <w:p w:rsidR="00D64B91"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Режим работы:</w:t>
      </w:r>
    </w:p>
    <w:p w:rsidR="00D64B91"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Понедельник-среда: с 09.00 до 17.15 часов</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обед: с 13.00-14.00 часов</w:t>
      </w:r>
    </w:p>
    <w:p w:rsidR="00D64B91"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Четверг-пятница с 09.00 до 17.00 часов</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обед: с 13.00-14.00 часов </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суббота-воскресение – выходной день</w:t>
      </w:r>
    </w:p>
    <w:p w:rsidR="0083129E" w:rsidRPr="002A6EA2" w:rsidRDefault="0083129E" w:rsidP="00F927AC">
      <w:pPr>
        <w:spacing w:after="0" w:line="240" w:lineRule="auto"/>
        <w:ind w:firstLine="567"/>
        <w:jc w:val="both"/>
        <w:rPr>
          <w:rFonts w:ascii="Times New Roman" w:hAnsi="Times New Roman" w:cs="Times New Roman"/>
          <w:sz w:val="24"/>
          <w:szCs w:val="24"/>
        </w:rPr>
      </w:pPr>
    </w:p>
    <w:p w:rsidR="0083129E" w:rsidRPr="00752783" w:rsidRDefault="0083129E" w:rsidP="00D64B91">
      <w:pPr>
        <w:rPr>
          <w:rFonts w:ascii="Times New Roman" w:hAnsi="Times New Roman" w:cs="Times New Roman"/>
          <w:b/>
          <w:sz w:val="24"/>
          <w:szCs w:val="24"/>
        </w:rPr>
      </w:pPr>
      <w:r w:rsidRPr="00752783">
        <w:rPr>
          <w:rFonts w:ascii="Times New Roman" w:hAnsi="Times New Roman" w:cs="Times New Roman"/>
          <w:b/>
          <w:sz w:val="24"/>
          <w:szCs w:val="24"/>
        </w:rPr>
        <w:t xml:space="preserve">Муниципальное учреждение культуры </w:t>
      </w:r>
      <w:r w:rsidR="00B4119C" w:rsidRPr="00752783">
        <w:rPr>
          <w:rFonts w:ascii="Times New Roman" w:hAnsi="Times New Roman" w:cs="Times New Roman"/>
          <w:b/>
          <w:sz w:val="24"/>
          <w:szCs w:val="24"/>
        </w:rPr>
        <w:t>«</w:t>
      </w:r>
      <w:r w:rsidRPr="00752783">
        <w:rPr>
          <w:rFonts w:ascii="Times New Roman" w:hAnsi="Times New Roman" w:cs="Times New Roman"/>
          <w:b/>
          <w:sz w:val="24"/>
          <w:szCs w:val="24"/>
        </w:rPr>
        <w:t>Куркиёкский краеведческий центр</w:t>
      </w:r>
      <w:r w:rsidR="00B4119C" w:rsidRPr="00752783">
        <w:rPr>
          <w:rFonts w:ascii="Times New Roman" w:hAnsi="Times New Roman" w:cs="Times New Roman"/>
          <w:b/>
          <w:sz w:val="24"/>
          <w:szCs w:val="24"/>
        </w:rPr>
        <w:t>»</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Адрес: 186734, </w:t>
      </w:r>
      <w:r w:rsidR="00912ABC">
        <w:rPr>
          <w:rFonts w:ascii="Times New Roman" w:hAnsi="Times New Roman" w:cs="Times New Roman"/>
          <w:sz w:val="24"/>
          <w:szCs w:val="24"/>
        </w:rPr>
        <w:t>Республика Карелия</w:t>
      </w:r>
      <w:r w:rsidRPr="002A6EA2">
        <w:rPr>
          <w:rFonts w:ascii="Times New Roman" w:hAnsi="Times New Roman" w:cs="Times New Roman"/>
          <w:sz w:val="24"/>
          <w:szCs w:val="24"/>
        </w:rPr>
        <w:t>, Лахденпохский раойн, п. Куркиеки, ул. Ленина, д.13.</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Телефон: 8 (814 50) 3-43-44, </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lang w:val="en-US"/>
        </w:rPr>
        <w:t>E</w:t>
      </w:r>
      <w:r w:rsidRPr="002A6EA2">
        <w:rPr>
          <w:rFonts w:ascii="Times New Roman" w:hAnsi="Times New Roman" w:cs="Times New Roman"/>
          <w:sz w:val="24"/>
          <w:szCs w:val="24"/>
        </w:rPr>
        <w:t>-</w:t>
      </w:r>
      <w:r w:rsidRPr="002A6EA2">
        <w:rPr>
          <w:rFonts w:ascii="Times New Roman" w:hAnsi="Times New Roman" w:cs="Times New Roman"/>
          <w:sz w:val="24"/>
          <w:szCs w:val="24"/>
          <w:lang w:val="en-US"/>
        </w:rPr>
        <w:t>mail</w:t>
      </w:r>
      <w:r w:rsidRPr="002A6EA2">
        <w:rPr>
          <w:rFonts w:ascii="Times New Roman" w:hAnsi="Times New Roman" w:cs="Times New Roman"/>
          <w:sz w:val="24"/>
          <w:szCs w:val="24"/>
        </w:rPr>
        <w:t xml:space="preserve">: </w:t>
      </w:r>
      <w:hyperlink r:id="rId47" w:history="1">
        <w:r w:rsidRPr="002A6EA2">
          <w:rPr>
            <w:rStyle w:val="a3"/>
            <w:rFonts w:ascii="Times New Roman" w:hAnsi="Times New Roman" w:cs="Times New Roman"/>
            <w:color w:val="auto"/>
            <w:sz w:val="24"/>
            <w:szCs w:val="24"/>
            <w:lang w:val="en-US"/>
          </w:rPr>
          <w:t>kirjazh</w:t>
        </w:r>
        <w:r w:rsidRPr="002A6EA2">
          <w:rPr>
            <w:rStyle w:val="a3"/>
            <w:rFonts w:ascii="Times New Roman" w:hAnsi="Times New Roman" w:cs="Times New Roman"/>
            <w:color w:val="auto"/>
            <w:sz w:val="24"/>
            <w:szCs w:val="24"/>
          </w:rPr>
          <w:t>@</w:t>
        </w:r>
        <w:r w:rsidRPr="002A6EA2">
          <w:rPr>
            <w:rStyle w:val="a3"/>
            <w:rFonts w:ascii="Times New Roman" w:hAnsi="Times New Roman" w:cs="Times New Roman"/>
            <w:color w:val="auto"/>
            <w:sz w:val="24"/>
            <w:szCs w:val="24"/>
            <w:lang w:val="en-US"/>
          </w:rPr>
          <w:t>onego</w:t>
        </w:r>
        <w:r w:rsidRPr="002A6EA2">
          <w:rPr>
            <w:rStyle w:val="a3"/>
            <w:rFonts w:ascii="Times New Roman" w:hAnsi="Times New Roman" w:cs="Times New Roman"/>
            <w:color w:val="auto"/>
            <w:sz w:val="24"/>
            <w:szCs w:val="24"/>
          </w:rPr>
          <w:t>.</w:t>
        </w:r>
        <w:r w:rsidRPr="002A6EA2">
          <w:rPr>
            <w:rStyle w:val="a3"/>
            <w:rFonts w:ascii="Times New Roman" w:hAnsi="Times New Roman" w:cs="Times New Roman"/>
            <w:color w:val="auto"/>
            <w:sz w:val="24"/>
            <w:szCs w:val="24"/>
            <w:lang w:val="en-US"/>
          </w:rPr>
          <w:t>ru</w:t>
        </w:r>
      </w:hyperlink>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Сайт </w:t>
      </w:r>
      <w:hyperlink r:id="rId48" w:history="1">
        <w:r w:rsidRPr="002A6EA2">
          <w:rPr>
            <w:rStyle w:val="a3"/>
            <w:rFonts w:ascii="Times New Roman" w:hAnsi="Times New Roman" w:cs="Times New Roman"/>
            <w:color w:val="auto"/>
            <w:sz w:val="24"/>
            <w:szCs w:val="24"/>
            <w:lang w:val="en-US"/>
          </w:rPr>
          <w:t>http</w:t>
        </w:r>
        <w:r w:rsidRPr="002A6EA2">
          <w:rPr>
            <w:rStyle w:val="a3"/>
            <w:rFonts w:ascii="Times New Roman" w:hAnsi="Times New Roman" w:cs="Times New Roman"/>
            <w:color w:val="auto"/>
            <w:sz w:val="24"/>
            <w:szCs w:val="24"/>
          </w:rPr>
          <w:t>://</w:t>
        </w:r>
        <w:r w:rsidRPr="002A6EA2">
          <w:rPr>
            <w:rStyle w:val="a3"/>
            <w:rFonts w:ascii="Times New Roman" w:hAnsi="Times New Roman" w:cs="Times New Roman"/>
            <w:color w:val="auto"/>
            <w:sz w:val="24"/>
            <w:szCs w:val="24"/>
            <w:lang w:val="en-US"/>
          </w:rPr>
          <w:t>www</w:t>
        </w:r>
        <w:r w:rsidRPr="002A6EA2">
          <w:rPr>
            <w:rStyle w:val="a3"/>
            <w:rFonts w:ascii="Times New Roman" w:hAnsi="Times New Roman" w:cs="Times New Roman"/>
            <w:color w:val="auto"/>
            <w:sz w:val="24"/>
            <w:szCs w:val="24"/>
          </w:rPr>
          <w:t>.</w:t>
        </w:r>
        <w:r w:rsidRPr="002A6EA2">
          <w:rPr>
            <w:rStyle w:val="a3"/>
            <w:rFonts w:ascii="Times New Roman" w:hAnsi="Times New Roman" w:cs="Times New Roman"/>
            <w:color w:val="auto"/>
            <w:sz w:val="24"/>
            <w:szCs w:val="24"/>
            <w:lang w:val="en-US"/>
          </w:rPr>
          <w:t>kirjazh</w:t>
        </w:r>
        <w:r w:rsidRPr="002A6EA2">
          <w:rPr>
            <w:rStyle w:val="a3"/>
            <w:rFonts w:ascii="Times New Roman" w:hAnsi="Times New Roman" w:cs="Times New Roman"/>
            <w:color w:val="auto"/>
            <w:sz w:val="24"/>
            <w:szCs w:val="24"/>
          </w:rPr>
          <w:t>.</w:t>
        </w:r>
        <w:r w:rsidRPr="002A6EA2">
          <w:rPr>
            <w:rStyle w:val="a3"/>
            <w:rFonts w:ascii="Times New Roman" w:hAnsi="Times New Roman" w:cs="Times New Roman"/>
            <w:color w:val="auto"/>
            <w:sz w:val="24"/>
            <w:szCs w:val="24"/>
            <w:lang w:val="en-US"/>
          </w:rPr>
          <w:t>spb</w:t>
        </w:r>
        <w:r w:rsidRPr="002A6EA2">
          <w:rPr>
            <w:rStyle w:val="a3"/>
            <w:rFonts w:ascii="Times New Roman" w:hAnsi="Times New Roman" w:cs="Times New Roman"/>
            <w:color w:val="auto"/>
            <w:sz w:val="24"/>
            <w:szCs w:val="24"/>
          </w:rPr>
          <w:t>.</w:t>
        </w:r>
        <w:r w:rsidRPr="002A6EA2">
          <w:rPr>
            <w:rStyle w:val="a3"/>
            <w:rFonts w:ascii="Times New Roman" w:hAnsi="Times New Roman" w:cs="Times New Roman"/>
            <w:color w:val="auto"/>
            <w:sz w:val="24"/>
            <w:szCs w:val="24"/>
            <w:lang w:val="en-US"/>
          </w:rPr>
          <w:t>ru</w:t>
        </w:r>
        <w:r w:rsidRPr="002A6EA2">
          <w:rPr>
            <w:rStyle w:val="a3"/>
            <w:rFonts w:ascii="Times New Roman" w:hAnsi="Times New Roman" w:cs="Times New Roman"/>
            <w:color w:val="auto"/>
            <w:sz w:val="24"/>
            <w:szCs w:val="24"/>
          </w:rPr>
          <w:t>/</w:t>
        </w:r>
      </w:hyperlink>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Группа Вконтакте: https://vk.com/club59201203</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Директор: Петрова Марина Игоревна</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Главный хранитель: Минина Рената Федоровна</w:t>
      </w:r>
    </w:p>
    <w:p w:rsidR="0083129E" w:rsidRDefault="0083129E" w:rsidP="00F927AC">
      <w:pPr>
        <w:spacing w:after="0" w:line="240" w:lineRule="auto"/>
        <w:ind w:firstLine="567"/>
        <w:jc w:val="both"/>
        <w:rPr>
          <w:rFonts w:ascii="Times New Roman" w:hAnsi="Times New Roman" w:cs="Times New Roman"/>
          <w:sz w:val="24"/>
          <w:szCs w:val="24"/>
        </w:rPr>
      </w:pPr>
    </w:p>
    <w:p w:rsidR="00752783" w:rsidRDefault="00752783" w:rsidP="00F927AC">
      <w:pPr>
        <w:spacing w:after="0" w:line="240" w:lineRule="auto"/>
        <w:ind w:firstLine="567"/>
        <w:jc w:val="both"/>
        <w:rPr>
          <w:rFonts w:ascii="Times New Roman" w:hAnsi="Times New Roman" w:cs="Times New Roman"/>
          <w:sz w:val="24"/>
          <w:szCs w:val="24"/>
        </w:rPr>
      </w:pPr>
    </w:p>
    <w:p w:rsidR="00752783" w:rsidRPr="002A6EA2" w:rsidRDefault="00752783" w:rsidP="00F927AC">
      <w:pPr>
        <w:spacing w:after="0" w:line="240" w:lineRule="auto"/>
        <w:ind w:firstLine="567"/>
        <w:jc w:val="both"/>
        <w:rPr>
          <w:rFonts w:ascii="Times New Roman" w:hAnsi="Times New Roman" w:cs="Times New Roman"/>
          <w:sz w:val="24"/>
          <w:szCs w:val="24"/>
        </w:rPr>
      </w:pPr>
    </w:p>
    <w:p w:rsidR="0083129E" w:rsidRPr="00752783" w:rsidRDefault="0083129E" w:rsidP="00D64B91">
      <w:pPr>
        <w:rPr>
          <w:rFonts w:ascii="Times New Roman" w:hAnsi="Times New Roman" w:cs="Times New Roman"/>
          <w:b/>
          <w:sz w:val="24"/>
          <w:szCs w:val="24"/>
        </w:rPr>
      </w:pPr>
      <w:r w:rsidRPr="00752783">
        <w:rPr>
          <w:rFonts w:ascii="Times New Roman" w:hAnsi="Times New Roman" w:cs="Times New Roman"/>
          <w:b/>
          <w:sz w:val="24"/>
          <w:szCs w:val="24"/>
        </w:rPr>
        <w:t xml:space="preserve">Муниципальное учреждение культуры </w:t>
      </w:r>
      <w:r w:rsidR="00B4119C" w:rsidRPr="00752783">
        <w:rPr>
          <w:rFonts w:ascii="Times New Roman" w:hAnsi="Times New Roman" w:cs="Times New Roman"/>
          <w:b/>
          <w:sz w:val="24"/>
          <w:szCs w:val="24"/>
        </w:rPr>
        <w:t>«</w:t>
      </w:r>
      <w:r w:rsidRPr="00752783">
        <w:rPr>
          <w:rFonts w:ascii="Times New Roman" w:hAnsi="Times New Roman" w:cs="Times New Roman"/>
          <w:b/>
          <w:sz w:val="24"/>
          <w:szCs w:val="24"/>
        </w:rPr>
        <w:t>Питкярантский городской краеведческий музей им. В.Ф. Себина</w:t>
      </w:r>
      <w:r w:rsidR="00B4119C" w:rsidRPr="00752783">
        <w:rPr>
          <w:rFonts w:ascii="Times New Roman" w:hAnsi="Times New Roman" w:cs="Times New Roman"/>
          <w:b/>
          <w:sz w:val="24"/>
          <w:szCs w:val="24"/>
        </w:rPr>
        <w:t>»</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Адрес: 186810, </w:t>
      </w:r>
      <w:r w:rsidR="00912ABC">
        <w:rPr>
          <w:rFonts w:ascii="Times New Roman" w:hAnsi="Times New Roman" w:cs="Times New Roman"/>
          <w:sz w:val="24"/>
          <w:szCs w:val="24"/>
        </w:rPr>
        <w:t>Республика Карелия</w:t>
      </w:r>
      <w:r w:rsidRPr="002A6EA2">
        <w:rPr>
          <w:rFonts w:ascii="Times New Roman" w:hAnsi="Times New Roman" w:cs="Times New Roman"/>
          <w:sz w:val="24"/>
          <w:szCs w:val="24"/>
        </w:rPr>
        <w:t>, г.Питкяранта, ул.Ленина, д. 46</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Телефон: 8(814-33)4-33-17</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lang w:val="en-US"/>
        </w:rPr>
        <w:t>E</w:t>
      </w:r>
      <w:r w:rsidRPr="002A6EA2">
        <w:rPr>
          <w:rFonts w:ascii="Times New Roman" w:hAnsi="Times New Roman" w:cs="Times New Roman"/>
          <w:sz w:val="24"/>
          <w:szCs w:val="24"/>
        </w:rPr>
        <w:t>-</w:t>
      </w:r>
      <w:r w:rsidRPr="002A6EA2">
        <w:rPr>
          <w:rFonts w:ascii="Times New Roman" w:hAnsi="Times New Roman" w:cs="Times New Roman"/>
          <w:sz w:val="24"/>
          <w:szCs w:val="24"/>
          <w:lang w:val="en-US"/>
        </w:rPr>
        <w:t>mail</w:t>
      </w:r>
      <w:r w:rsidRPr="002A6EA2">
        <w:rPr>
          <w:rFonts w:ascii="Times New Roman" w:hAnsi="Times New Roman" w:cs="Times New Roman"/>
          <w:sz w:val="24"/>
          <w:szCs w:val="24"/>
        </w:rPr>
        <w:t xml:space="preserve">: </w:t>
      </w:r>
      <w:r w:rsidRPr="002A6EA2">
        <w:rPr>
          <w:rFonts w:ascii="Times New Roman" w:hAnsi="Times New Roman" w:cs="Times New Roman"/>
          <w:sz w:val="24"/>
          <w:szCs w:val="24"/>
          <w:lang w:val="en-US"/>
        </w:rPr>
        <w:t>sebinmuz</w:t>
      </w:r>
      <w:r w:rsidRPr="002A6EA2">
        <w:rPr>
          <w:rFonts w:ascii="Times New Roman" w:hAnsi="Times New Roman" w:cs="Times New Roman"/>
          <w:sz w:val="24"/>
          <w:szCs w:val="24"/>
        </w:rPr>
        <w:t>@</w:t>
      </w:r>
      <w:r w:rsidRPr="002A6EA2">
        <w:rPr>
          <w:rFonts w:ascii="Times New Roman" w:hAnsi="Times New Roman" w:cs="Times New Roman"/>
          <w:sz w:val="24"/>
          <w:szCs w:val="24"/>
          <w:lang w:val="en-US"/>
        </w:rPr>
        <w:t>onego</w:t>
      </w:r>
      <w:r w:rsidRPr="002A6EA2">
        <w:rPr>
          <w:rFonts w:ascii="Times New Roman" w:hAnsi="Times New Roman" w:cs="Times New Roman"/>
          <w:sz w:val="24"/>
          <w:szCs w:val="24"/>
        </w:rPr>
        <w:t>.</w:t>
      </w:r>
      <w:r w:rsidRPr="002A6EA2">
        <w:rPr>
          <w:rFonts w:ascii="Times New Roman" w:hAnsi="Times New Roman" w:cs="Times New Roman"/>
          <w:sz w:val="24"/>
          <w:szCs w:val="24"/>
          <w:lang w:val="en-US"/>
        </w:rPr>
        <w:t>ru</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Сайт музея </w:t>
      </w:r>
      <w:r w:rsidRPr="002A6EA2">
        <w:rPr>
          <w:rFonts w:ascii="Times New Roman" w:hAnsi="Times New Roman" w:cs="Times New Roman"/>
          <w:sz w:val="24"/>
          <w:szCs w:val="24"/>
          <w:lang w:val="en-US"/>
        </w:rPr>
        <w:t>seb</w:t>
      </w:r>
      <w:r w:rsidRPr="002A6EA2">
        <w:rPr>
          <w:rFonts w:ascii="Times New Roman" w:hAnsi="Times New Roman" w:cs="Times New Roman"/>
          <w:sz w:val="24"/>
          <w:szCs w:val="24"/>
        </w:rPr>
        <w:t>-</w:t>
      </w:r>
      <w:r w:rsidRPr="002A6EA2">
        <w:rPr>
          <w:rFonts w:ascii="Times New Roman" w:hAnsi="Times New Roman" w:cs="Times New Roman"/>
          <w:sz w:val="24"/>
          <w:szCs w:val="24"/>
          <w:lang w:val="en-US"/>
        </w:rPr>
        <w:t>muz</w:t>
      </w:r>
      <w:r w:rsidRPr="002A6EA2">
        <w:rPr>
          <w:rFonts w:ascii="Times New Roman" w:hAnsi="Times New Roman" w:cs="Times New Roman"/>
          <w:sz w:val="24"/>
          <w:szCs w:val="24"/>
        </w:rPr>
        <w:t>.</w:t>
      </w:r>
      <w:r w:rsidRPr="002A6EA2">
        <w:rPr>
          <w:rFonts w:ascii="Times New Roman" w:hAnsi="Times New Roman" w:cs="Times New Roman"/>
          <w:sz w:val="24"/>
          <w:szCs w:val="24"/>
          <w:lang w:val="en-US"/>
        </w:rPr>
        <w:t>pit</w:t>
      </w:r>
      <w:r w:rsidRPr="002A6EA2">
        <w:rPr>
          <w:rFonts w:ascii="Times New Roman" w:hAnsi="Times New Roman" w:cs="Times New Roman"/>
          <w:sz w:val="24"/>
          <w:szCs w:val="24"/>
        </w:rPr>
        <w:t>.</w:t>
      </w:r>
      <w:r w:rsidRPr="002A6EA2">
        <w:rPr>
          <w:rFonts w:ascii="Times New Roman" w:hAnsi="Times New Roman" w:cs="Times New Roman"/>
          <w:sz w:val="24"/>
          <w:szCs w:val="24"/>
          <w:lang w:val="en-US"/>
        </w:rPr>
        <w:t>su</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Директор: Варакина Антонина Николаевна</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Главный хранитель фондов музея: Наталья Дмитриевна Киселева</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Режим работы музея:</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Понедельник-пятница 9.00 –16.00,</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выходные дни – суббота, воскресенье.</w:t>
      </w:r>
    </w:p>
    <w:p w:rsidR="0083129E" w:rsidRPr="002A6EA2" w:rsidRDefault="0083129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По заявкам на экскурсии возможна работа в вечернее время и выходные дни.</w:t>
      </w:r>
    </w:p>
    <w:p w:rsidR="0083129E" w:rsidRPr="002A6EA2" w:rsidRDefault="0083129E" w:rsidP="00F927AC">
      <w:pPr>
        <w:spacing w:after="0" w:line="240" w:lineRule="auto"/>
        <w:ind w:firstLine="567"/>
        <w:jc w:val="both"/>
        <w:rPr>
          <w:rFonts w:ascii="Times New Roman" w:hAnsi="Times New Roman" w:cs="Times New Roman"/>
          <w:sz w:val="24"/>
          <w:szCs w:val="24"/>
        </w:rPr>
      </w:pPr>
    </w:p>
    <w:p w:rsidR="00444E1E" w:rsidRPr="00752783" w:rsidRDefault="00444E1E" w:rsidP="00752783">
      <w:pPr>
        <w:pBdr>
          <w:top w:val="single" w:sz="4" w:space="1" w:color="FF7C80"/>
          <w:bottom w:val="single" w:sz="4" w:space="1" w:color="FF7C80"/>
        </w:pBdr>
        <w:rPr>
          <w:rFonts w:ascii="Times New Roman" w:hAnsi="Times New Roman" w:cs="Times New Roman"/>
          <w:b/>
          <w:i/>
          <w:sz w:val="24"/>
          <w:szCs w:val="24"/>
        </w:rPr>
      </w:pPr>
      <w:bookmarkStart w:id="118" w:name="_Toc441160364"/>
      <w:r w:rsidRPr="00752783">
        <w:rPr>
          <w:rFonts w:ascii="Times New Roman" w:hAnsi="Times New Roman" w:cs="Times New Roman"/>
          <w:b/>
          <w:i/>
          <w:sz w:val="24"/>
          <w:szCs w:val="24"/>
        </w:rPr>
        <w:t>Музеи-заповедники:</w:t>
      </w:r>
      <w:bookmarkEnd w:id="118"/>
      <w:r w:rsidRPr="00752783">
        <w:rPr>
          <w:rFonts w:ascii="Times New Roman" w:hAnsi="Times New Roman" w:cs="Times New Roman"/>
          <w:b/>
          <w:i/>
          <w:sz w:val="24"/>
          <w:szCs w:val="24"/>
        </w:rPr>
        <w:t xml:space="preserve"> </w:t>
      </w:r>
    </w:p>
    <w:p w:rsidR="00444E1E" w:rsidRPr="00752783" w:rsidRDefault="00444E1E" w:rsidP="00F927AC">
      <w:pPr>
        <w:spacing w:after="0" w:line="240" w:lineRule="auto"/>
        <w:ind w:firstLine="567"/>
        <w:jc w:val="both"/>
        <w:rPr>
          <w:rFonts w:ascii="Times New Roman" w:hAnsi="Times New Roman" w:cs="Times New Roman"/>
          <w:b/>
          <w:sz w:val="24"/>
          <w:szCs w:val="24"/>
        </w:rPr>
      </w:pPr>
      <w:r w:rsidRPr="00752783">
        <w:rPr>
          <w:rFonts w:ascii="Times New Roman" w:hAnsi="Times New Roman" w:cs="Times New Roman"/>
          <w:b/>
          <w:sz w:val="24"/>
          <w:szCs w:val="24"/>
        </w:rPr>
        <w:t xml:space="preserve">Федеральное </w:t>
      </w:r>
      <w:r w:rsidR="00752783">
        <w:rPr>
          <w:rFonts w:ascii="Times New Roman" w:hAnsi="Times New Roman" w:cs="Times New Roman"/>
          <w:b/>
          <w:sz w:val="24"/>
          <w:szCs w:val="24"/>
        </w:rPr>
        <w:t>г</w:t>
      </w:r>
      <w:r w:rsidRPr="00752783">
        <w:rPr>
          <w:rFonts w:ascii="Times New Roman" w:hAnsi="Times New Roman" w:cs="Times New Roman"/>
          <w:b/>
          <w:sz w:val="24"/>
          <w:szCs w:val="24"/>
        </w:rPr>
        <w:t xml:space="preserve">осударственное </w:t>
      </w:r>
      <w:r w:rsidR="00752783">
        <w:rPr>
          <w:rFonts w:ascii="Times New Roman" w:hAnsi="Times New Roman" w:cs="Times New Roman"/>
          <w:b/>
          <w:sz w:val="24"/>
          <w:szCs w:val="24"/>
        </w:rPr>
        <w:t>бюджетное у</w:t>
      </w:r>
      <w:r w:rsidRPr="00752783">
        <w:rPr>
          <w:rFonts w:ascii="Times New Roman" w:hAnsi="Times New Roman" w:cs="Times New Roman"/>
          <w:b/>
          <w:sz w:val="24"/>
          <w:szCs w:val="24"/>
        </w:rPr>
        <w:t xml:space="preserve">чреждение </w:t>
      </w:r>
      <w:r w:rsidR="00752783">
        <w:rPr>
          <w:rFonts w:ascii="Times New Roman" w:hAnsi="Times New Roman" w:cs="Times New Roman"/>
          <w:b/>
          <w:sz w:val="24"/>
          <w:szCs w:val="24"/>
        </w:rPr>
        <w:t>к</w:t>
      </w:r>
      <w:r w:rsidRPr="00752783">
        <w:rPr>
          <w:rFonts w:ascii="Times New Roman" w:hAnsi="Times New Roman" w:cs="Times New Roman"/>
          <w:b/>
          <w:sz w:val="24"/>
          <w:szCs w:val="24"/>
        </w:rPr>
        <w:t xml:space="preserve">ультуры </w:t>
      </w:r>
      <w:r w:rsidR="00B4119C" w:rsidRPr="00752783">
        <w:rPr>
          <w:rFonts w:ascii="Times New Roman" w:hAnsi="Times New Roman" w:cs="Times New Roman"/>
          <w:b/>
          <w:sz w:val="24"/>
          <w:szCs w:val="24"/>
        </w:rPr>
        <w:t>«</w:t>
      </w:r>
      <w:r w:rsidRPr="00752783">
        <w:rPr>
          <w:rFonts w:ascii="Times New Roman" w:hAnsi="Times New Roman" w:cs="Times New Roman"/>
          <w:b/>
          <w:sz w:val="24"/>
          <w:szCs w:val="24"/>
        </w:rPr>
        <w:t xml:space="preserve">Государственный историко-архитектурный и этнографический музей-заповедник </w:t>
      </w:r>
      <w:r w:rsidR="00B4119C" w:rsidRPr="00752783">
        <w:rPr>
          <w:rFonts w:ascii="Times New Roman" w:hAnsi="Times New Roman" w:cs="Times New Roman"/>
          <w:b/>
          <w:sz w:val="24"/>
          <w:szCs w:val="24"/>
        </w:rPr>
        <w:t>«</w:t>
      </w:r>
      <w:r w:rsidRPr="00752783">
        <w:rPr>
          <w:rFonts w:ascii="Times New Roman" w:hAnsi="Times New Roman" w:cs="Times New Roman"/>
          <w:b/>
          <w:sz w:val="24"/>
          <w:szCs w:val="24"/>
        </w:rPr>
        <w:t>Кижи</w:t>
      </w:r>
      <w:r w:rsidR="00B4119C" w:rsidRPr="00752783">
        <w:rPr>
          <w:rFonts w:ascii="Times New Roman" w:hAnsi="Times New Roman" w:cs="Times New Roman"/>
          <w:b/>
          <w:sz w:val="24"/>
          <w:szCs w:val="24"/>
        </w:rPr>
        <w:t>»</w:t>
      </w:r>
    </w:p>
    <w:p w:rsidR="00752783" w:rsidRDefault="00752783" w:rsidP="00F927AC">
      <w:pPr>
        <w:spacing w:after="0" w:line="240" w:lineRule="auto"/>
        <w:ind w:firstLine="567"/>
        <w:jc w:val="both"/>
        <w:rPr>
          <w:rStyle w:val="s7"/>
          <w:rFonts w:ascii="Times New Roman" w:hAnsi="Times New Roman" w:cs="Times New Roman"/>
          <w:sz w:val="24"/>
          <w:szCs w:val="24"/>
        </w:rPr>
      </w:pP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Style w:val="s7"/>
          <w:rFonts w:ascii="Times New Roman" w:hAnsi="Times New Roman" w:cs="Times New Roman"/>
          <w:sz w:val="24"/>
          <w:szCs w:val="24"/>
        </w:rPr>
        <w:t xml:space="preserve">Одним из крупнейших музеев, расположенных на территории Республики Карелия является Государственный историко-архитектурный и этнографический музей-заповедник </w:t>
      </w:r>
      <w:r w:rsidR="00B4119C">
        <w:rPr>
          <w:rStyle w:val="s7"/>
          <w:rFonts w:ascii="Times New Roman" w:hAnsi="Times New Roman" w:cs="Times New Roman"/>
          <w:sz w:val="24"/>
          <w:szCs w:val="24"/>
        </w:rPr>
        <w:t>«</w:t>
      </w:r>
      <w:r w:rsidRPr="002A6EA2">
        <w:rPr>
          <w:rStyle w:val="s7"/>
          <w:rFonts w:ascii="Times New Roman" w:hAnsi="Times New Roman" w:cs="Times New Roman"/>
          <w:sz w:val="24"/>
          <w:szCs w:val="24"/>
        </w:rPr>
        <w:t>Кижи</w:t>
      </w:r>
      <w:r w:rsidR="00B4119C">
        <w:rPr>
          <w:rStyle w:val="s7"/>
          <w:rFonts w:ascii="Times New Roman" w:hAnsi="Times New Roman" w:cs="Times New Roman"/>
          <w:sz w:val="24"/>
          <w:szCs w:val="24"/>
        </w:rPr>
        <w:t>»</w:t>
      </w:r>
      <w:r w:rsidRPr="002A6EA2">
        <w:rPr>
          <w:rStyle w:val="s7"/>
          <w:rFonts w:ascii="Times New Roman" w:hAnsi="Times New Roman" w:cs="Times New Roman"/>
          <w:sz w:val="24"/>
          <w:szCs w:val="24"/>
        </w:rPr>
        <w:t xml:space="preserve">. Музей-заповедник </w:t>
      </w:r>
      <w:r w:rsidR="00B4119C">
        <w:rPr>
          <w:rStyle w:val="s7"/>
          <w:rFonts w:ascii="Times New Roman" w:hAnsi="Times New Roman" w:cs="Times New Roman"/>
          <w:sz w:val="24"/>
          <w:szCs w:val="24"/>
        </w:rPr>
        <w:t>«</w:t>
      </w:r>
      <w:r w:rsidRPr="002A6EA2">
        <w:rPr>
          <w:rStyle w:val="s7"/>
          <w:rFonts w:ascii="Times New Roman" w:hAnsi="Times New Roman" w:cs="Times New Roman"/>
          <w:sz w:val="24"/>
          <w:szCs w:val="24"/>
        </w:rPr>
        <w:t>Кижи</w:t>
      </w:r>
      <w:r w:rsidR="00B4119C">
        <w:rPr>
          <w:rStyle w:val="s7"/>
          <w:rFonts w:ascii="Times New Roman" w:hAnsi="Times New Roman" w:cs="Times New Roman"/>
          <w:sz w:val="24"/>
          <w:szCs w:val="24"/>
        </w:rPr>
        <w:t>»</w:t>
      </w:r>
      <w:r w:rsidRPr="002A6EA2">
        <w:rPr>
          <w:rStyle w:val="s7"/>
          <w:rFonts w:ascii="Times New Roman" w:hAnsi="Times New Roman" w:cs="Times New Roman"/>
          <w:sz w:val="24"/>
          <w:szCs w:val="24"/>
        </w:rPr>
        <w:t xml:space="preserve"> — один из крупнейших в России музеев под открытым небом, уникальный историко-культурный и природный комплекс. </w:t>
      </w:r>
      <w:r w:rsidRPr="002A6EA2">
        <w:rPr>
          <w:rFonts w:ascii="Times New Roman" w:hAnsi="Times New Roman" w:cs="Times New Roman"/>
          <w:sz w:val="24"/>
          <w:szCs w:val="24"/>
        </w:rPr>
        <w:t>Основа музейного собрания — ансамбль Кижского погоста входит в Список всемирного культурного и природного наследия ЮНЕСКО.</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Style w:val="s7"/>
          <w:rFonts w:ascii="Times New Roman" w:hAnsi="Times New Roman" w:cs="Times New Roman"/>
          <w:sz w:val="24"/>
          <w:szCs w:val="24"/>
        </w:rPr>
        <w:t xml:space="preserve">Сегодня музей-заповедник </w:t>
      </w:r>
      <w:r w:rsidR="00B4119C">
        <w:rPr>
          <w:rStyle w:val="s7"/>
          <w:rFonts w:ascii="Times New Roman" w:hAnsi="Times New Roman" w:cs="Times New Roman"/>
          <w:sz w:val="24"/>
          <w:szCs w:val="24"/>
        </w:rPr>
        <w:t>«</w:t>
      </w:r>
      <w:r w:rsidRPr="002A6EA2">
        <w:rPr>
          <w:rStyle w:val="s7"/>
          <w:rFonts w:ascii="Times New Roman" w:hAnsi="Times New Roman" w:cs="Times New Roman"/>
          <w:sz w:val="24"/>
          <w:szCs w:val="24"/>
        </w:rPr>
        <w:t>Кижи</w:t>
      </w:r>
      <w:r w:rsidR="00B4119C">
        <w:rPr>
          <w:rStyle w:val="s7"/>
          <w:rFonts w:ascii="Times New Roman" w:hAnsi="Times New Roman" w:cs="Times New Roman"/>
          <w:sz w:val="24"/>
          <w:szCs w:val="24"/>
        </w:rPr>
        <w:t>»</w:t>
      </w:r>
      <w:r w:rsidRPr="002A6EA2">
        <w:rPr>
          <w:rStyle w:val="s7"/>
          <w:rFonts w:ascii="Times New Roman" w:hAnsi="Times New Roman" w:cs="Times New Roman"/>
          <w:sz w:val="24"/>
          <w:szCs w:val="24"/>
        </w:rPr>
        <w:t xml:space="preserve"> позиционирует себя на рынке туристских услуг Карелии не только как экскурсионный центр международного туризма на острове Кижи, но и как социокультурный центр Петрозаводска, который представляет богатейшую культуру и историю Карелии в столице республики. Организуемые Музеем-заповедником </w:t>
      </w:r>
      <w:r w:rsidR="00B4119C">
        <w:rPr>
          <w:rStyle w:val="s7"/>
          <w:rFonts w:ascii="Times New Roman" w:hAnsi="Times New Roman" w:cs="Times New Roman"/>
          <w:sz w:val="24"/>
          <w:szCs w:val="24"/>
        </w:rPr>
        <w:t>«</w:t>
      </w:r>
      <w:r w:rsidRPr="002A6EA2">
        <w:rPr>
          <w:rStyle w:val="s7"/>
          <w:rFonts w:ascii="Times New Roman" w:hAnsi="Times New Roman" w:cs="Times New Roman"/>
          <w:sz w:val="24"/>
          <w:szCs w:val="24"/>
        </w:rPr>
        <w:t>Кижи</w:t>
      </w:r>
      <w:r w:rsidR="00B4119C">
        <w:rPr>
          <w:rStyle w:val="s7"/>
          <w:rFonts w:ascii="Times New Roman" w:hAnsi="Times New Roman" w:cs="Times New Roman"/>
          <w:sz w:val="24"/>
          <w:szCs w:val="24"/>
        </w:rPr>
        <w:t>»</w:t>
      </w:r>
      <w:r w:rsidRPr="002A6EA2">
        <w:rPr>
          <w:rStyle w:val="s7"/>
          <w:rFonts w:ascii="Times New Roman" w:hAnsi="Times New Roman" w:cs="Times New Roman"/>
          <w:sz w:val="24"/>
          <w:szCs w:val="24"/>
        </w:rPr>
        <w:t xml:space="preserve"> на территории кварталов исторической застройки в г.Петрозаводске культурно-массовые мероприятия пользуются большой популярностью у жителей и гостей города.</w:t>
      </w:r>
    </w:p>
    <w:p w:rsidR="00444E1E" w:rsidRPr="002A6EA2" w:rsidRDefault="00912ABC" w:rsidP="00F927A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Республика Карелия</w:t>
      </w:r>
      <w:r w:rsidR="00444E1E" w:rsidRPr="002A6EA2">
        <w:rPr>
          <w:rFonts w:ascii="Times New Roman" w:hAnsi="Times New Roman" w:cs="Times New Roman"/>
          <w:sz w:val="24"/>
          <w:szCs w:val="24"/>
        </w:rPr>
        <w:t>, Медвежьегорский район, остров Кижи.</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Почтовый адрес: 185000, Россия, </w:t>
      </w:r>
      <w:r w:rsidR="00912ABC">
        <w:rPr>
          <w:rFonts w:ascii="Times New Roman" w:hAnsi="Times New Roman" w:cs="Times New Roman"/>
          <w:sz w:val="24"/>
          <w:szCs w:val="24"/>
        </w:rPr>
        <w:t>Республика Карелия</w:t>
      </w:r>
      <w:r w:rsidRPr="002A6EA2">
        <w:rPr>
          <w:rFonts w:ascii="Times New Roman" w:hAnsi="Times New Roman" w:cs="Times New Roman"/>
          <w:sz w:val="24"/>
          <w:szCs w:val="24"/>
        </w:rPr>
        <w:t>, г. Петрозаводск, пл. Кирова д.10 а,</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телефон: (8142) 79-98-00</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Юридический адрес: 185035, Россия, </w:t>
      </w:r>
      <w:r w:rsidR="00912ABC">
        <w:rPr>
          <w:rFonts w:ascii="Times New Roman" w:hAnsi="Times New Roman" w:cs="Times New Roman"/>
          <w:sz w:val="24"/>
          <w:szCs w:val="24"/>
        </w:rPr>
        <w:t>Республика Карелия</w:t>
      </w:r>
      <w:r w:rsidRPr="002A6EA2">
        <w:rPr>
          <w:rFonts w:ascii="Times New Roman" w:hAnsi="Times New Roman" w:cs="Times New Roman"/>
          <w:sz w:val="24"/>
          <w:szCs w:val="24"/>
        </w:rPr>
        <w:t>, г. Петрозаводск, Неглинская наб. д. 23</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Телефоны:</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(8142) 79-98-09 (г. Петрозаводск)</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(8142) 53-57-22 (о. Кижи)</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Факс: (8142) 79-98-99</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Электронная почта: museum@kizhi.karelia.ru</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Официальный сайт музея-заповедника </w:t>
      </w:r>
      <w:r w:rsidR="00B4119C">
        <w:rPr>
          <w:rFonts w:ascii="Times New Roman" w:hAnsi="Times New Roman" w:cs="Times New Roman"/>
          <w:sz w:val="24"/>
          <w:szCs w:val="24"/>
        </w:rPr>
        <w:t>«</w:t>
      </w:r>
      <w:r w:rsidRPr="002A6EA2">
        <w:rPr>
          <w:rFonts w:ascii="Times New Roman" w:hAnsi="Times New Roman" w:cs="Times New Roman"/>
          <w:sz w:val="24"/>
          <w:szCs w:val="24"/>
        </w:rPr>
        <w:t>Кижи</w:t>
      </w:r>
      <w:r w:rsidR="00B4119C">
        <w:rPr>
          <w:rFonts w:ascii="Times New Roman" w:hAnsi="Times New Roman" w:cs="Times New Roman"/>
          <w:sz w:val="24"/>
          <w:szCs w:val="24"/>
        </w:rPr>
        <w:t>»</w:t>
      </w:r>
      <w:r w:rsidRPr="002A6EA2">
        <w:rPr>
          <w:rFonts w:ascii="Times New Roman" w:hAnsi="Times New Roman" w:cs="Times New Roman"/>
          <w:sz w:val="24"/>
          <w:szCs w:val="24"/>
        </w:rPr>
        <w:t>: http://kizhi.karelia.ru</w:t>
      </w:r>
    </w:p>
    <w:p w:rsidR="00444E1E" w:rsidRPr="002A6EA2" w:rsidRDefault="00444E1E" w:rsidP="00F927AC">
      <w:pPr>
        <w:spacing w:after="0" w:line="240" w:lineRule="auto"/>
        <w:ind w:firstLine="567"/>
        <w:jc w:val="both"/>
        <w:rPr>
          <w:rFonts w:ascii="Times New Roman" w:hAnsi="Times New Roman" w:cs="Times New Roman"/>
          <w:sz w:val="24"/>
          <w:szCs w:val="24"/>
        </w:rPr>
      </w:pPr>
    </w:p>
    <w:p w:rsidR="00444E1E" w:rsidRPr="00752783" w:rsidRDefault="00444E1E" w:rsidP="00752783">
      <w:pPr>
        <w:pBdr>
          <w:top w:val="single" w:sz="4" w:space="1" w:color="FF7C80"/>
          <w:bottom w:val="single" w:sz="4" w:space="1" w:color="FF7C80"/>
        </w:pBdr>
        <w:rPr>
          <w:rFonts w:ascii="Times New Roman" w:hAnsi="Times New Roman" w:cs="Times New Roman"/>
          <w:b/>
          <w:i/>
          <w:sz w:val="24"/>
          <w:szCs w:val="24"/>
        </w:rPr>
      </w:pPr>
      <w:bookmarkStart w:id="119" w:name="_Toc441160365"/>
      <w:r w:rsidRPr="00752783">
        <w:rPr>
          <w:rFonts w:ascii="Times New Roman" w:hAnsi="Times New Roman" w:cs="Times New Roman"/>
          <w:b/>
          <w:i/>
          <w:sz w:val="24"/>
          <w:szCs w:val="24"/>
        </w:rPr>
        <w:t>Выставочные залы:</w:t>
      </w:r>
      <w:bookmarkEnd w:id="119"/>
      <w:r w:rsidRPr="00752783">
        <w:rPr>
          <w:rFonts w:ascii="Times New Roman" w:hAnsi="Times New Roman" w:cs="Times New Roman"/>
          <w:b/>
          <w:i/>
          <w:sz w:val="24"/>
          <w:szCs w:val="24"/>
        </w:rPr>
        <w:t xml:space="preserve"> </w:t>
      </w:r>
    </w:p>
    <w:p w:rsidR="00444E1E" w:rsidRPr="00752783" w:rsidRDefault="00444E1E" w:rsidP="00F927AC">
      <w:pPr>
        <w:spacing w:after="0" w:line="240" w:lineRule="auto"/>
        <w:ind w:firstLine="567"/>
        <w:jc w:val="both"/>
        <w:rPr>
          <w:rFonts w:ascii="Times New Roman" w:hAnsi="Times New Roman" w:cs="Times New Roman"/>
          <w:b/>
          <w:sz w:val="24"/>
          <w:szCs w:val="24"/>
        </w:rPr>
      </w:pPr>
      <w:r w:rsidRPr="00752783">
        <w:rPr>
          <w:rFonts w:ascii="Times New Roman" w:hAnsi="Times New Roman" w:cs="Times New Roman"/>
          <w:b/>
          <w:sz w:val="24"/>
          <w:szCs w:val="24"/>
        </w:rPr>
        <w:t xml:space="preserve">Муниципальное бюджетное учреждение культуры Петрозаводского городского округа </w:t>
      </w:r>
      <w:r w:rsidR="00B4119C" w:rsidRPr="00752783">
        <w:rPr>
          <w:rFonts w:ascii="Times New Roman" w:hAnsi="Times New Roman" w:cs="Times New Roman"/>
          <w:b/>
          <w:sz w:val="24"/>
          <w:szCs w:val="24"/>
        </w:rPr>
        <w:t>«</w:t>
      </w:r>
      <w:r w:rsidRPr="00752783">
        <w:rPr>
          <w:rFonts w:ascii="Times New Roman" w:hAnsi="Times New Roman" w:cs="Times New Roman"/>
          <w:b/>
          <w:sz w:val="24"/>
          <w:szCs w:val="24"/>
        </w:rPr>
        <w:t>Городской выставочный зал</w:t>
      </w:r>
      <w:r w:rsidR="00B4119C" w:rsidRPr="00752783">
        <w:rPr>
          <w:rFonts w:ascii="Times New Roman" w:hAnsi="Times New Roman" w:cs="Times New Roman"/>
          <w:b/>
          <w:sz w:val="24"/>
          <w:szCs w:val="24"/>
        </w:rPr>
        <w:t>»</w:t>
      </w:r>
      <w:r w:rsidRPr="00752783">
        <w:rPr>
          <w:rFonts w:ascii="Times New Roman" w:hAnsi="Times New Roman" w:cs="Times New Roman"/>
          <w:b/>
          <w:sz w:val="24"/>
          <w:szCs w:val="24"/>
        </w:rPr>
        <w:t>.</w:t>
      </w:r>
    </w:p>
    <w:p w:rsidR="00752783" w:rsidRDefault="00752783" w:rsidP="00F927AC">
      <w:pPr>
        <w:spacing w:after="0" w:line="240" w:lineRule="auto"/>
        <w:ind w:firstLine="567"/>
        <w:jc w:val="both"/>
        <w:rPr>
          <w:rFonts w:ascii="Times New Roman" w:hAnsi="Times New Roman" w:cs="Times New Roman"/>
          <w:sz w:val="24"/>
          <w:szCs w:val="24"/>
        </w:rPr>
      </w:pP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Адрес: 185035, </w:t>
      </w:r>
      <w:r w:rsidR="00912ABC">
        <w:rPr>
          <w:rFonts w:ascii="Times New Roman" w:hAnsi="Times New Roman" w:cs="Times New Roman"/>
          <w:sz w:val="24"/>
          <w:szCs w:val="24"/>
        </w:rPr>
        <w:t>Республика Карелия</w:t>
      </w:r>
      <w:r w:rsidRPr="002A6EA2">
        <w:rPr>
          <w:rFonts w:ascii="Times New Roman" w:hAnsi="Times New Roman" w:cs="Times New Roman"/>
          <w:sz w:val="24"/>
          <w:szCs w:val="24"/>
        </w:rPr>
        <w:t xml:space="preserve">, г.Петрозаводск, пр. Ленина,26. </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Телефон: (8142) 78-16-50.</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Официальная страница: http://gvz-ptz.ru/, http://vk.com/club8862096</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E-mail: cultur@sampo.ru</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Директор: Мария Михайловна Юфа</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Среднее количество посетителей в год: 17 200 </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Часы работы: ежедневно (кроме понедельника) с 12:00 до 19:00 часов. Касса закрывается в 18:30. </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МУ </w:t>
      </w:r>
      <w:r w:rsidR="00B4119C">
        <w:rPr>
          <w:rFonts w:ascii="Times New Roman" w:hAnsi="Times New Roman" w:cs="Times New Roman"/>
          <w:sz w:val="24"/>
          <w:szCs w:val="24"/>
        </w:rPr>
        <w:t>«</w:t>
      </w:r>
      <w:r w:rsidRPr="002A6EA2">
        <w:rPr>
          <w:rFonts w:ascii="Times New Roman" w:hAnsi="Times New Roman" w:cs="Times New Roman"/>
          <w:sz w:val="24"/>
          <w:szCs w:val="24"/>
        </w:rPr>
        <w:t>Городской выставочный зал</w:t>
      </w:r>
      <w:r w:rsidR="00B4119C">
        <w:rPr>
          <w:rFonts w:ascii="Times New Roman" w:hAnsi="Times New Roman" w:cs="Times New Roman"/>
          <w:sz w:val="24"/>
          <w:szCs w:val="24"/>
        </w:rPr>
        <w:t>»</w:t>
      </w:r>
      <w:r w:rsidRPr="002A6EA2">
        <w:rPr>
          <w:rFonts w:ascii="Times New Roman" w:hAnsi="Times New Roman" w:cs="Times New Roman"/>
          <w:sz w:val="24"/>
          <w:szCs w:val="24"/>
        </w:rPr>
        <w:t xml:space="preserve"> начал свою работу в 1997 году. Это муниципальное учреждение культуры является одной из самых больших и популярных выставочных площадок в самом центре Петрозаводска. Ежегодно здесь экспонируется 12-14 выставок, представляющих: живопись, графику, скульптуру, прикладное искусство, фотографию, медиа-арт, дизайн и другие виды визуальных искусств. Групповые и тематические выставки профессиональных художников Петрозаводска, других городов России и из-за рубежа – вот круг интересов данной галереи.</w:t>
      </w:r>
    </w:p>
    <w:p w:rsidR="00444E1E" w:rsidRPr="002A6EA2" w:rsidRDefault="00444E1E" w:rsidP="00F927AC">
      <w:pPr>
        <w:spacing w:after="0" w:line="240" w:lineRule="auto"/>
        <w:ind w:firstLine="567"/>
        <w:jc w:val="both"/>
        <w:rPr>
          <w:rFonts w:ascii="Times New Roman" w:hAnsi="Times New Roman" w:cs="Times New Roman"/>
          <w:sz w:val="24"/>
          <w:szCs w:val="24"/>
        </w:rPr>
      </w:pPr>
    </w:p>
    <w:p w:rsidR="00444E1E" w:rsidRPr="00752783" w:rsidRDefault="00444E1E" w:rsidP="00F927AC">
      <w:pPr>
        <w:spacing w:after="0" w:line="240" w:lineRule="auto"/>
        <w:ind w:firstLine="567"/>
        <w:jc w:val="both"/>
        <w:rPr>
          <w:rFonts w:ascii="Times New Roman" w:hAnsi="Times New Roman" w:cs="Times New Roman"/>
          <w:b/>
          <w:sz w:val="24"/>
          <w:szCs w:val="24"/>
        </w:rPr>
      </w:pPr>
      <w:r w:rsidRPr="00752783">
        <w:rPr>
          <w:rFonts w:ascii="Times New Roman" w:hAnsi="Times New Roman" w:cs="Times New Roman"/>
          <w:b/>
          <w:sz w:val="24"/>
          <w:szCs w:val="24"/>
        </w:rPr>
        <w:t xml:space="preserve">Медиа-центр </w:t>
      </w:r>
      <w:r w:rsidR="00B4119C" w:rsidRPr="00752783">
        <w:rPr>
          <w:rFonts w:ascii="Times New Roman" w:hAnsi="Times New Roman" w:cs="Times New Roman"/>
          <w:b/>
          <w:sz w:val="24"/>
          <w:szCs w:val="24"/>
        </w:rPr>
        <w:t>«</w:t>
      </w:r>
      <w:r w:rsidRPr="00752783">
        <w:rPr>
          <w:rFonts w:ascii="Times New Roman" w:hAnsi="Times New Roman" w:cs="Times New Roman"/>
          <w:b/>
          <w:sz w:val="24"/>
          <w:szCs w:val="24"/>
        </w:rPr>
        <w:t>Vыход</w:t>
      </w:r>
      <w:r w:rsidR="00B4119C" w:rsidRPr="00752783">
        <w:rPr>
          <w:rFonts w:ascii="Times New Roman" w:hAnsi="Times New Roman" w:cs="Times New Roman"/>
          <w:b/>
          <w:sz w:val="24"/>
          <w:szCs w:val="24"/>
        </w:rPr>
        <w:t>»</w:t>
      </w:r>
    </w:p>
    <w:p w:rsidR="00752783" w:rsidRDefault="00752783" w:rsidP="00F927AC">
      <w:pPr>
        <w:spacing w:after="0" w:line="240" w:lineRule="auto"/>
        <w:ind w:firstLine="567"/>
        <w:jc w:val="both"/>
        <w:rPr>
          <w:rFonts w:ascii="Times New Roman" w:hAnsi="Times New Roman" w:cs="Times New Roman"/>
          <w:sz w:val="24"/>
          <w:szCs w:val="24"/>
        </w:rPr>
      </w:pP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Адрес: г. Петрозаводск, пр. Карла Маркса, 14</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Тел.: (8142) 76-14-41</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lang w:val="en-US"/>
        </w:rPr>
        <w:t>E</w:t>
      </w:r>
      <w:r w:rsidRPr="002A6EA2">
        <w:rPr>
          <w:rFonts w:ascii="Times New Roman" w:hAnsi="Times New Roman" w:cs="Times New Roman"/>
          <w:sz w:val="24"/>
          <w:szCs w:val="24"/>
        </w:rPr>
        <w:t>-</w:t>
      </w:r>
      <w:r w:rsidRPr="002A6EA2">
        <w:rPr>
          <w:rFonts w:ascii="Times New Roman" w:hAnsi="Times New Roman" w:cs="Times New Roman"/>
          <w:sz w:val="24"/>
          <w:szCs w:val="24"/>
          <w:lang w:val="en-US"/>
        </w:rPr>
        <w:t>mail</w:t>
      </w:r>
      <w:r w:rsidRPr="002A6EA2">
        <w:rPr>
          <w:rFonts w:ascii="Times New Roman" w:hAnsi="Times New Roman" w:cs="Times New Roman"/>
          <w:sz w:val="24"/>
          <w:szCs w:val="24"/>
        </w:rPr>
        <w:t xml:space="preserve">: </w:t>
      </w:r>
      <w:hyperlink r:id="rId49" w:history="1">
        <w:r w:rsidRPr="002A6EA2">
          <w:rPr>
            <w:rStyle w:val="a3"/>
            <w:rFonts w:ascii="Times New Roman" w:hAnsi="Times New Roman" w:cs="Times New Roman"/>
            <w:color w:val="auto"/>
            <w:sz w:val="24"/>
            <w:szCs w:val="24"/>
            <w:lang w:val="en-US"/>
          </w:rPr>
          <w:t>exit</w:t>
        </w:r>
        <w:r w:rsidRPr="002A6EA2">
          <w:rPr>
            <w:rStyle w:val="a3"/>
            <w:rFonts w:ascii="Times New Roman" w:hAnsi="Times New Roman" w:cs="Times New Roman"/>
            <w:color w:val="auto"/>
            <w:sz w:val="24"/>
            <w:szCs w:val="24"/>
          </w:rPr>
          <w:t>@</w:t>
        </w:r>
        <w:r w:rsidRPr="002A6EA2">
          <w:rPr>
            <w:rStyle w:val="a3"/>
            <w:rFonts w:ascii="Times New Roman" w:hAnsi="Times New Roman" w:cs="Times New Roman"/>
            <w:color w:val="auto"/>
            <w:sz w:val="24"/>
            <w:szCs w:val="24"/>
            <w:lang w:val="en-US"/>
          </w:rPr>
          <w:t>museums</w:t>
        </w:r>
        <w:r w:rsidRPr="002A6EA2">
          <w:rPr>
            <w:rStyle w:val="a3"/>
            <w:rFonts w:ascii="Times New Roman" w:hAnsi="Times New Roman" w:cs="Times New Roman"/>
            <w:color w:val="auto"/>
            <w:sz w:val="24"/>
            <w:szCs w:val="24"/>
          </w:rPr>
          <w:t>.</w:t>
        </w:r>
        <w:r w:rsidRPr="002A6EA2">
          <w:rPr>
            <w:rStyle w:val="a3"/>
            <w:rFonts w:ascii="Times New Roman" w:hAnsi="Times New Roman" w:cs="Times New Roman"/>
            <w:color w:val="auto"/>
            <w:sz w:val="24"/>
            <w:szCs w:val="24"/>
            <w:lang w:val="en-US"/>
          </w:rPr>
          <w:t>karelia</w:t>
        </w:r>
        <w:r w:rsidRPr="002A6EA2">
          <w:rPr>
            <w:rStyle w:val="a3"/>
            <w:rFonts w:ascii="Times New Roman" w:hAnsi="Times New Roman" w:cs="Times New Roman"/>
            <w:color w:val="auto"/>
            <w:sz w:val="24"/>
            <w:szCs w:val="24"/>
          </w:rPr>
          <w:t>.</w:t>
        </w:r>
        <w:r w:rsidRPr="002A6EA2">
          <w:rPr>
            <w:rStyle w:val="a3"/>
            <w:rFonts w:ascii="Times New Roman" w:hAnsi="Times New Roman" w:cs="Times New Roman"/>
            <w:color w:val="auto"/>
            <w:sz w:val="24"/>
            <w:szCs w:val="24"/>
            <w:lang w:val="en-US"/>
          </w:rPr>
          <w:t>ru</w:t>
        </w:r>
      </w:hyperlink>
    </w:p>
    <w:p w:rsidR="00444E1E" w:rsidRPr="002A6EA2" w:rsidRDefault="00444E1E" w:rsidP="00F927AC">
      <w:pPr>
        <w:spacing w:after="0" w:line="240" w:lineRule="auto"/>
        <w:ind w:firstLine="567"/>
        <w:jc w:val="both"/>
        <w:rPr>
          <w:rFonts w:ascii="Times New Roman" w:hAnsi="Times New Roman" w:cs="Times New Roman"/>
          <w:sz w:val="24"/>
          <w:szCs w:val="24"/>
          <w:lang w:val="en-US"/>
        </w:rPr>
      </w:pPr>
      <w:r w:rsidRPr="002A6EA2">
        <w:rPr>
          <w:rFonts w:ascii="Times New Roman" w:hAnsi="Times New Roman" w:cs="Times New Roman"/>
          <w:sz w:val="24"/>
          <w:szCs w:val="24"/>
          <w:lang w:val="en-US"/>
        </w:rPr>
        <w:t>Web: http://create.karelia.ru/ru/</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Режим работы:</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вторник - суббота, 12.00 - 19.00</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Медиа-центр </w:t>
      </w:r>
      <w:r w:rsidR="00B4119C">
        <w:rPr>
          <w:rFonts w:ascii="Times New Roman" w:hAnsi="Times New Roman" w:cs="Times New Roman"/>
          <w:sz w:val="24"/>
          <w:szCs w:val="24"/>
        </w:rPr>
        <w:t>«</w:t>
      </w:r>
      <w:r w:rsidRPr="002A6EA2">
        <w:rPr>
          <w:rFonts w:ascii="Times New Roman" w:hAnsi="Times New Roman" w:cs="Times New Roman"/>
          <w:sz w:val="24"/>
          <w:szCs w:val="24"/>
        </w:rPr>
        <w:t>Vыход</w:t>
      </w:r>
      <w:r w:rsidR="00B4119C">
        <w:rPr>
          <w:rFonts w:ascii="Times New Roman" w:hAnsi="Times New Roman" w:cs="Times New Roman"/>
          <w:sz w:val="24"/>
          <w:szCs w:val="24"/>
        </w:rPr>
        <w:t>»</w:t>
      </w:r>
      <w:r w:rsidRPr="002A6EA2">
        <w:rPr>
          <w:rFonts w:ascii="Times New Roman" w:hAnsi="Times New Roman" w:cs="Times New Roman"/>
          <w:sz w:val="24"/>
          <w:szCs w:val="24"/>
        </w:rPr>
        <w:t xml:space="preserve"> - структурное подразделение Центра культурных инициатив. Основан в 1999 году как Культурный центр Государственного межмузейного центра Республики Карелия (Музейное Агентство). В 2003 году реорганизован в Медиа-центр </w:t>
      </w:r>
      <w:r w:rsidR="00B4119C">
        <w:rPr>
          <w:rFonts w:ascii="Times New Roman" w:hAnsi="Times New Roman" w:cs="Times New Roman"/>
          <w:sz w:val="24"/>
          <w:szCs w:val="24"/>
        </w:rPr>
        <w:t>«</w:t>
      </w:r>
      <w:r w:rsidRPr="002A6EA2">
        <w:rPr>
          <w:rFonts w:ascii="Times New Roman" w:hAnsi="Times New Roman" w:cs="Times New Roman"/>
          <w:sz w:val="24"/>
          <w:szCs w:val="24"/>
        </w:rPr>
        <w:t>Vыход</w:t>
      </w:r>
      <w:r w:rsidR="00B4119C">
        <w:rPr>
          <w:rFonts w:ascii="Times New Roman" w:hAnsi="Times New Roman" w:cs="Times New Roman"/>
          <w:sz w:val="24"/>
          <w:szCs w:val="24"/>
        </w:rPr>
        <w:t>»</w:t>
      </w:r>
      <w:r w:rsidRPr="002A6EA2">
        <w:rPr>
          <w:rFonts w:ascii="Times New Roman" w:hAnsi="Times New Roman" w:cs="Times New Roman"/>
          <w:sz w:val="24"/>
          <w:szCs w:val="24"/>
        </w:rPr>
        <w:t>.</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Медиа-центр </w:t>
      </w:r>
      <w:r w:rsidR="00B4119C">
        <w:rPr>
          <w:rFonts w:ascii="Times New Roman" w:hAnsi="Times New Roman" w:cs="Times New Roman"/>
          <w:sz w:val="24"/>
          <w:szCs w:val="24"/>
        </w:rPr>
        <w:t>«</w:t>
      </w:r>
      <w:r w:rsidRPr="002A6EA2">
        <w:rPr>
          <w:rFonts w:ascii="Times New Roman" w:hAnsi="Times New Roman" w:cs="Times New Roman"/>
          <w:sz w:val="24"/>
          <w:szCs w:val="24"/>
        </w:rPr>
        <w:t>Vыход</w:t>
      </w:r>
      <w:r w:rsidR="00B4119C">
        <w:rPr>
          <w:rFonts w:ascii="Times New Roman" w:hAnsi="Times New Roman" w:cs="Times New Roman"/>
          <w:sz w:val="24"/>
          <w:szCs w:val="24"/>
        </w:rPr>
        <w:t>»</w:t>
      </w:r>
      <w:r w:rsidRPr="002A6EA2">
        <w:rPr>
          <w:rFonts w:ascii="Times New Roman" w:hAnsi="Times New Roman" w:cs="Times New Roman"/>
          <w:sz w:val="24"/>
          <w:szCs w:val="24"/>
        </w:rPr>
        <w:t xml:space="preserve"> - экспериментальная творческая площадка для инновационных проектов в сфере культуры и искусства, предусматривающих смешение различных жанров и направлений, сфер и видов деятельности.</w:t>
      </w:r>
    </w:p>
    <w:p w:rsidR="00444E1E" w:rsidRPr="002A6EA2" w:rsidRDefault="00444E1E" w:rsidP="00F927AC">
      <w:pPr>
        <w:spacing w:after="0" w:line="240" w:lineRule="auto"/>
        <w:ind w:firstLine="567"/>
        <w:jc w:val="both"/>
        <w:rPr>
          <w:rFonts w:ascii="Times New Roman" w:hAnsi="Times New Roman" w:cs="Times New Roman"/>
          <w:sz w:val="24"/>
          <w:szCs w:val="24"/>
        </w:rPr>
      </w:pPr>
    </w:p>
    <w:p w:rsidR="00752783" w:rsidRDefault="00752783" w:rsidP="00F927AC">
      <w:pPr>
        <w:spacing w:after="0" w:line="240" w:lineRule="auto"/>
        <w:ind w:firstLine="567"/>
        <w:jc w:val="both"/>
        <w:rPr>
          <w:rFonts w:ascii="Times New Roman" w:hAnsi="Times New Roman" w:cs="Times New Roman"/>
          <w:b/>
          <w:sz w:val="24"/>
          <w:szCs w:val="24"/>
        </w:rPr>
      </w:pPr>
    </w:p>
    <w:p w:rsidR="00444E1E" w:rsidRPr="00752783" w:rsidRDefault="00444E1E" w:rsidP="00F927AC">
      <w:pPr>
        <w:spacing w:after="0" w:line="240" w:lineRule="auto"/>
        <w:ind w:firstLine="567"/>
        <w:jc w:val="both"/>
        <w:rPr>
          <w:rFonts w:ascii="Times New Roman" w:hAnsi="Times New Roman" w:cs="Times New Roman"/>
          <w:b/>
          <w:sz w:val="24"/>
          <w:szCs w:val="24"/>
        </w:rPr>
      </w:pPr>
      <w:r w:rsidRPr="00752783">
        <w:rPr>
          <w:rFonts w:ascii="Times New Roman" w:hAnsi="Times New Roman" w:cs="Times New Roman"/>
          <w:b/>
          <w:sz w:val="24"/>
          <w:szCs w:val="24"/>
        </w:rPr>
        <w:t xml:space="preserve">Художественная галерея </w:t>
      </w:r>
      <w:r w:rsidR="00B4119C" w:rsidRPr="00752783">
        <w:rPr>
          <w:rFonts w:ascii="Times New Roman" w:hAnsi="Times New Roman" w:cs="Times New Roman"/>
          <w:b/>
          <w:sz w:val="24"/>
          <w:szCs w:val="24"/>
        </w:rPr>
        <w:t>«</w:t>
      </w:r>
      <w:r w:rsidRPr="00752783">
        <w:rPr>
          <w:rFonts w:ascii="Times New Roman" w:hAnsi="Times New Roman" w:cs="Times New Roman"/>
          <w:b/>
          <w:sz w:val="24"/>
          <w:szCs w:val="24"/>
        </w:rPr>
        <w:t>Дом куклы Татьяны Калининой</w:t>
      </w:r>
      <w:r w:rsidR="00B4119C" w:rsidRPr="00752783">
        <w:rPr>
          <w:rFonts w:ascii="Times New Roman" w:hAnsi="Times New Roman" w:cs="Times New Roman"/>
          <w:b/>
          <w:sz w:val="24"/>
          <w:szCs w:val="24"/>
        </w:rPr>
        <w:t>»</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Адрес: наб. Ла Рошель, 13</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Тел.: (8142) 77-34-56</w:t>
      </w:r>
    </w:p>
    <w:p w:rsidR="00444E1E" w:rsidRPr="002A6EA2" w:rsidRDefault="00444E1E" w:rsidP="00F927AC">
      <w:pPr>
        <w:spacing w:after="0" w:line="240" w:lineRule="auto"/>
        <w:ind w:firstLine="567"/>
        <w:jc w:val="both"/>
        <w:rPr>
          <w:rFonts w:ascii="Times New Roman" w:hAnsi="Times New Roman" w:cs="Times New Roman"/>
          <w:sz w:val="24"/>
          <w:szCs w:val="24"/>
          <w:lang w:val="en-US"/>
        </w:rPr>
      </w:pPr>
      <w:r w:rsidRPr="002A6EA2">
        <w:rPr>
          <w:rFonts w:ascii="Times New Roman" w:hAnsi="Times New Roman" w:cs="Times New Roman"/>
          <w:sz w:val="24"/>
          <w:szCs w:val="24"/>
          <w:lang w:val="en-US"/>
        </w:rPr>
        <w:t xml:space="preserve">E-mail: </w:t>
      </w:r>
      <w:hyperlink r:id="rId50" w:history="1">
        <w:r w:rsidRPr="002A6EA2">
          <w:rPr>
            <w:rStyle w:val="a3"/>
            <w:rFonts w:ascii="Times New Roman" w:hAnsi="Times New Roman" w:cs="Times New Roman"/>
            <w:color w:val="auto"/>
            <w:sz w:val="24"/>
            <w:szCs w:val="24"/>
            <w:lang w:val="en-US"/>
          </w:rPr>
          <w:t>bmv@onego.ru</w:t>
        </w:r>
      </w:hyperlink>
    </w:p>
    <w:p w:rsidR="00444E1E" w:rsidRPr="002A6EA2" w:rsidRDefault="00444E1E" w:rsidP="00F927AC">
      <w:pPr>
        <w:spacing w:after="0" w:line="240" w:lineRule="auto"/>
        <w:ind w:firstLine="567"/>
        <w:jc w:val="both"/>
        <w:rPr>
          <w:rFonts w:ascii="Times New Roman" w:hAnsi="Times New Roman" w:cs="Times New Roman"/>
          <w:sz w:val="24"/>
          <w:szCs w:val="24"/>
          <w:lang w:val="en-US"/>
        </w:rPr>
      </w:pPr>
      <w:r w:rsidRPr="002A6EA2">
        <w:rPr>
          <w:rFonts w:ascii="Times New Roman" w:hAnsi="Times New Roman" w:cs="Times New Roman"/>
          <w:sz w:val="24"/>
          <w:szCs w:val="24"/>
          <w:lang w:val="en-US"/>
        </w:rPr>
        <w:t>Web: http://kukla.karelia.ru/</w:t>
      </w:r>
    </w:p>
    <w:p w:rsidR="00D56341" w:rsidRPr="00D4160A" w:rsidRDefault="00D56341" w:rsidP="00F927AC">
      <w:pPr>
        <w:spacing w:after="0" w:line="240" w:lineRule="auto"/>
        <w:ind w:firstLine="567"/>
        <w:jc w:val="both"/>
        <w:rPr>
          <w:rFonts w:ascii="Times New Roman" w:hAnsi="Times New Roman" w:cs="Times New Roman"/>
          <w:sz w:val="24"/>
          <w:szCs w:val="24"/>
          <w:lang w:val="en-US"/>
        </w:rPr>
      </w:pPr>
    </w:p>
    <w:p w:rsidR="00444E1E" w:rsidRPr="00D56341" w:rsidRDefault="00444E1E" w:rsidP="00D56341">
      <w:pPr>
        <w:pStyle w:val="3"/>
        <w:rPr>
          <w:rFonts w:ascii="Times New Roman" w:hAnsi="Times New Roman" w:cs="Times New Roman"/>
          <w:color w:val="auto"/>
          <w:sz w:val="24"/>
          <w:szCs w:val="24"/>
        </w:rPr>
      </w:pPr>
      <w:bookmarkStart w:id="120" w:name="_Toc444605674"/>
      <w:r w:rsidRPr="00D56341">
        <w:rPr>
          <w:rFonts w:ascii="Times New Roman" w:hAnsi="Times New Roman" w:cs="Times New Roman"/>
          <w:color w:val="auto"/>
          <w:sz w:val="24"/>
          <w:szCs w:val="24"/>
        </w:rPr>
        <w:t>2.2.1.3</w:t>
      </w:r>
      <w:r w:rsidR="00DA683C" w:rsidRPr="00D56341">
        <w:rPr>
          <w:rFonts w:ascii="Times New Roman" w:hAnsi="Times New Roman" w:cs="Times New Roman"/>
          <w:color w:val="auto"/>
          <w:sz w:val="24"/>
          <w:szCs w:val="24"/>
        </w:rPr>
        <w:t>.</w:t>
      </w:r>
      <w:r w:rsidR="00DA683C" w:rsidRPr="00D56341">
        <w:rPr>
          <w:rFonts w:ascii="Times New Roman" w:hAnsi="Times New Roman" w:cs="Times New Roman"/>
          <w:color w:val="auto"/>
          <w:sz w:val="24"/>
          <w:szCs w:val="24"/>
        </w:rPr>
        <w:tab/>
      </w:r>
      <w:r w:rsidRPr="00D56341">
        <w:rPr>
          <w:rFonts w:ascii="Times New Roman" w:hAnsi="Times New Roman" w:cs="Times New Roman"/>
          <w:color w:val="auto"/>
          <w:sz w:val="24"/>
          <w:szCs w:val="24"/>
        </w:rPr>
        <w:t>Усадьбы и усадебные комплексы, религиозные объекты</w:t>
      </w:r>
      <w:r w:rsidR="00DA683C" w:rsidRPr="00D56341">
        <w:rPr>
          <w:rFonts w:ascii="Times New Roman" w:hAnsi="Times New Roman" w:cs="Times New Roman"/>
          <w:color w:val="auto"/>
          <w:sz w:val="24"/>
          <w:szCs w:val="24"/>
        </w:rPr>
        <w:t>.</w:t>
      </w:r>
      <w:r w:rsidRPr="00D56341">
        <w:rPr>
          <w:rFonts w:ascii="Times New Roman" w:hAnsi="Times New Roman" w:cs="Times New Roman"/>
          <w:color w:val="auto"/>
          <w:sz w:val="24"/>
          <w:szCs w:val="24"/>
        </w:rPr>
        <w:t xml:space="preserve"> Объекты паломничества и религиозного туризма.</w:t>
      </w:r>
      <w:bookmarkEnd w:id="120"/>
    </w:p>
    <w:p w:rsidR="00D56341" w:rsidRDefault="00D56341" w:rsidP="00F927AC">
      <w:pPr>
        <w:spacing w:after="0" w:line="240" w:lineRule="auto"/>
        <w:ind w:firstLine="567"/>
        <w:jc w:val="both"/>
        <w:rPr>
          <w:rFonts w:ascii="Times New Roman" w:hAnsi="Times New Roman" w:cs="Times New Roman"/>
          <w:sz w:val="24"/>
          <w:szCs w:val="24"/>
        </w:rPr>
      </w:pP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С объектами культурного наследия (памятниками истории и культуры) неразрывно связано возрождение духовной жизни в Карелии. На территории республики расположен 251 памятник религиозного назначения (без объектов культурного наследия музея-заповедника </w:t>
      </w:r>
      <w:r w:rsidR="00B4119C">
        <w:rPr>
          <w:rFonts w:ascii="Times New Roman" w:hAnsi="Times New Roman" w:cs="Times New Roman"/>
          <w:sz w:val="24"/>
          <w:szCs w:val="24"/>
        </w:rPr>
        <w:t>«</w:t>
      </w:r>
      <w:r w:rsidRPr="002A6EA2">
        <w:rPr>
          <w:rFonts w:ascii="Times New Roman" w:hAnsi="Times New Roman" w:cs="Times New Roman"/>
          <w:sz w:val="24"/>
          <w:szCs w:val="24"/>
        </w:rPr>
        <w:t>Кижи</w:t>
      </w:r>
      <w:r w:rsidR="00B4119C">
        <w:rPr>
          <w:rFonts w:ascii="Times New Roman" w:hAnsi="Times New Roman" w:cs="Times New Roman"/>
          <w:sz w:val="24"/>
          <w:szCs w:val="24"/>
        </w:rPr>
        <w:t>»</w:t>
      </w:r>
      <w:r w:rsidRPr="002A6EA2">
        <w:rPr>
          <w:rFonts w:ascii="Times New Roman" w:hAnsi="Times New Roman" w:cs="Times New Roman"/>
          <w:sz w:val="24"/>
          <w:szCs w:val="24"/>
        </w:rPr>
        <w:t xml:space="preserve"> и Валаамского архипелага).</w:t>
      </w:r>
    </w:p>
    <w:p w:rsidR="005B64EE" w:rsidRPr="002A6EA2" w:rsidRDefault="005B64EE" w:rsidP="00F927AC">
      <w:pPr>
        <w:spacing w:after="0" w:line="240" w:lineRule="auto"/>
        <w:ind w:firstLine="567"/>
        <w:jc w:val="both"/>
        <w:rPr>
          <w:rFonts w:ascii="Times New Roman" w:hAnsi="Times New Roman" w:cs="Times New Roman"/>
          <w:sz w:val="24"/>
          <w:szCs w:val="24"/>
        </w:rPr>
      </w:pPr>
    </w:p>
    <w:p w:rsidR="00444E1E" w:rsidRPr="002A6EA2" w:rsidRDefault="00444E1E" w:rsidP="00F17EC6">
      <w:pPr>
        <w:pStyle w:val="3"/>
        <w:rPr>
          <w:rFonts w:ascii="Times New Roman" w:hAnsi="Times New Roman" w:cs="Times New Roman"/>
          <w:color w:val="auto"/>
          <w:sz w:val="25"/>
          <w:szCs w:val="25"/>
        </w:rPr>
      </w:pPr>
      <w:bookmarkStart w:id="121" w:name="_Toc441160366"/>
      <w:bookmarkStart w:id="122" w:name="_Toc444605675"/>
      <w:r w:rsidRPr="002A6EA2">
        <w:rPr>
          <w:rFonts w:ascii="Times New Roman" w:hAnsi="Times New Roman" w:cs="Times New Roman"/>
          <w:color w:val="auto"/>
          <w:sz w:val="25"/>
          <w:szCs w:val="25"/>
        </w:rPr>
        <w:t>2.2.1.4.</w:t>
      </w:r>
      <w:r w:rsidR="00DA683C" w:rsidRPr="002A6EA2">
        <w:rPr>
          <w:rFonts w:ascii="Times New Roman" w:hAnsi="Times New Roman" w:cs="Times New Roman"/>
          <w:color w:val="auto"/>
          <w:sz w:val="25"/>
          <w:szCs w:val="25"/>
        </w:rPr>
        <w:tab/>
      </w:r>
      <w:r w:rsidRPr="002A6EA2">
        <w:rPr>
          <w:rFonts w:ascii="Times New Roman" w:hAnsi="Times New Roman" w:cs="Times New Roman"/>
          <w:color w:val="auto"/>
          <w:sz w:val="25"/>
          <w:szCs w:val="25"/>
        </w:rPr>
        <w:t>Религиозные объекты, объекты паломничества и религиозного туризма</w:t>
      </w:r>
      <w:bookmarkEnd w:id="121"/>
      <w:bookmarkEnd w:id="122"/>
    </w:p>
    <w:tbl>
      <w:tblPr>
        <w:tblStyle w:val="af0"/>
        <w:tblW w:w="0" w:type="auto"/>
        <w:tblLook w:val="04A0" w:firstRow="1" w:lastRow="0" w:firstColumn="1" w:lastColumn="0" w:noHBand="0" w:noVBand="1"/>
      </w:tblPr>
      <w:tblGrid>
        <w:gridCol w:w="2943"/>
        <w:gridCol w:w="3402"/>
        <w:gridCol w:w="8364"/>
      </w:tblGrid>
      <w:tr w:rsidR="00404A23" w:rsidRPr="002A6EA2" w:rsidTr="00444E1E">
        <w:tc>
          <w:tcPr>
            <w:tcW w:w="2943" w:type="dxa"/>
          </w:tcPr>
          <w:p w:rsidR="00444E1E" w:rsidRPr="002A6EA2" w:rsidRDefault="00444E1E" w:rsidP="00F927AC">
            <w:pPr>
              <w:ind w:firstLine="567"/>
              <w:jc w:val="both"/>
              <w:rPr>
                <w:b/>
                <w:sz w:val="22"/>
                <w:szCs w:val="22"/>
              </w:rPr>
            </w:pPr>
            <w:r w:rsidRPr="002A6EA2">
              <w:rPr>
                <w:b/>
                <w:sz w:val="22"/>
                <w:szCs w:val="22"/>
              </w:rPr>
              <w:t>Наименование</w:t>
            </w:r>
          </w:p>
        </w:tc>
        <w:tc>
          <w:tcPr>
            <w:tcW w:w="3402" w:type="dxa"/>
          </w:tcPr>
          <w:p w:rsidR="00444E1E" w:rsidRPr="002A6EA2" w:rsidRDefault="00444E1E" w:rsidP="00F927AC">
            <w:pPr>
              <w:ind w:firstLine="567"/>
              <w:jc w:val="both"/>
              <w:rPr>
                <w:b/>
                <w:sz w:val="22"/>
                <w:szCs w:val="22"/>
              </w:rPr>
            </w:pPr>
            <w:r w:rsidRPr="002A6EA2">
              <w:rPr>
                <w:b/>
                <w:sz w:val="22"/>
                <w:szCs w:val="22"/>
              </w:rPr>
              <w:t>Месторасположение</w:t>
            </w:r>
          </w:p>
        </w:tc>
        <w:tc>
          <w:tcPr>
            <w:tcW w:w="8364" w:type="dxa"/>
          </w:tcPr>
          <w:p w:rsidR="00444E1E" w:rsidRPr="002A6EA2" w:rsidRDefault="00444E1E" w:rsidP="00F927AC">
            <w:pPr>
              <w:ind w:firstLine="567"/>
              <w:jc w:val="both"/>
              <w:rPr>
                <w:b/>
                <w:sz w:val="22"/>
                <w:szCs w:val="22"/>
              </w:rPr>
            </w:pPr>
            <w:r w:rsidRPr="002A6EA2">
              <w:rPr>
                <w:b/>
                <w:sz w:val="22"/>
                <w:szCs w:val="22"/>
              </w:rPr>
              <w:t>Описание</w:t>
            </w:r>
          </w:p>
        </w:tc>
      </w:tr>
      <w:tr w:rsidR="00404A23" w:rsidRPr="002A6EA2" w:rsidTr="00444E1E">
        <w:tc>
          <w:tcPr>
            <w:tcW w:w="14709" w:type="dxa"/>
            <w:gridSpan w:val="3"/>
            <w:shd w:val="clear" w:color="auto" w:fill="FF7C80"/>
          </w:tcPr>
          <w:p w:rsidR="00444E1E" w:rsidRPr="002A6EA2" w:rsidRDefault="00444E1E" w:rsidP="00F927AC">
            <w:pPr>
              <w:ind w:firstLine="567"/>
              <w:jc w:val="both"/>
              <w:rPr>
                <w:b/>
                <w:sz w:val="22"/>
                <w:szCs w:val="22"/>
              </w:rPr>
            </w:pPr>
            <w:r w:rsidRPr="002A6EA2">
              <w:rPr>
                <w:b/>
                <w:sz w:val="22"/>
                <w:szCs w:val="22"/>
              </w:rPr>
              <w:t>Храмы</w:t>
            </w:r>
          </w:p>
        </w:tc>
      </w:tr>
      <w:tr w:rsidR="00404A23" w:rsidRPr="002A6EA2" w:rsidTr="00444E1E">
        <w:tc>
          <w:tcPr>
            <w:tcW w:w="2943" w:type="dxa"/>
          </w:tcPr>
          <w:p w:rsidR="00444E1E" w:rsidRPr="002A6EA2" w:rsidRDefault="00444E1E" w:rsidP="00F927AC">
            <w:pPr>
              <w:ind w:firstLine="567"/>
              <w:jc w:val="both"/>
              <w:rPr>
                <w:sz w:val="22"/>
                <w:szCs w:val="22"/>
              </w:rPr>
            </w:pPr>
            <w:r w:rsidRPr="002A6EA2">
              <w:rPr>
                <w:sz w:val="22"/>
                <w:szCs w:val="22"/>
              </w:rPr>
              <w:t>Собор Александра Невского</w:t>
            </w:r>
          </w:p>
        </w:tc>
        <w:tc>
          <w:tcPr>
            <w:tcW w:w="3402" w:type="dxa"/>
          </w:tcPr>
          <w:p w:rsidR="00444E1E" w:rsidRPr="002A6EA2" w:rsidRDefault="00912ABC" w:rsidP="00F927AC">
            <w:pPr>
              <w:ind w:firstLine="567"/>
              <w:jc w:val="both"/>
              <w:rPr>
                <w:sz w:val="22"/>
                <w:szCs w:val="22"/>
                <w:highlight w:val="yellow"/>
              </w:rPr>
            </w:pPr>
            <w:r>
              <w:rPr>
                <w:sz w:val="22"/>
                <w:szCs w:val="22"/>
              </w:rPr>
              <w:t>Республика Карелия</w:t>
            </w:r>
            <w:r w:rsidR="00444E1E" w:rsidRPr="002A6EA2">
              <w:rPr>
                <w:sz w:val="22"/>
                <w:szCs w:val="22"/>
              </w:rPr>
              <w:t>, Петрозаводск, пр. Александра Невского, д. 32</w:t>
            </w:r>
          </w:p>
        </w:tc>
        <w:tc>
          <w:tcPr>
            <w:tcW w:w="8364" w:type="dxa"/>
          </w:tcPr>
          <w:p w:rsidR="00444E1E" w:rsidRPr="002A6EA2" w:rsidRDefault="00444E1E" w:rsidP="00F927AC">
            <w:pPr>
              <w:ind w:firstLine="567"/>
              <w:jc w:val="both"/>
              <w:rPr>
                <w:sz w:val="22"/>
                <w:szCs w:val="22"/>
              </w:rPr>
            </w:pPr>
            <w:r w:rsidRPr="002A6EA2">
              <w:rPr>
                <w:sz w:val="22"/>
                <w:szCs w:val="22"/>
              </w:rPr>
              <w:t>История Собора Алексадра Невского в городе Петрозаводске началась в 1826 году. Именно в то время святыню основали и уже через шесть лет красивейшее здание было полностью готово к открытию. Средства на возведение церкви были пожертвованы местными жителями.</w:t>
            </w:r>
          </w:p>
          <w:p w:rsidR="00444E1E" w:rsidRPr="002A6EA2" w:rsidRDefault="00444E1E" w:rsidP="00F927AC">
            <w:pPr>
              <w:ind w:firstLine="567"/>
              <w:jc w:val="both"/>
              <w:rPr>
                <w:sz w:val="22"/>
                <w:szCs w:val="22"/>
              </w:rPr>
            </w:pPr>
            <w:r w:rsidRPr="002A6EA2">
              <w:rPr>
                <w:sz w:val="22"/>
                <w:szCs w:val="22"/>
              </w:rPr>
              <w:t xml:space="preserve">С приходом к власти большевиков церковь закрыли. Очень долгое время в здании храма располагался Краеведческий музей. </w:t>
            </w:r>
          </w:p>
          <w:p w:rsidR="00444E1E" w:rsidRPr="002A6EA2" w:rsidRDefault="00444E1E" w:rsidP="00F927AC">
            <w:pPr>
              <w:ind w:firstLine="567"/>
              <w:jc w:val="both"/>
              <w:rPr>
                <w:sz w:val="22"/>
                <w:szCs w:val="22"/>
              </w:rPr>
            </w:pPr>
            <w:r w:rsidRPr="002A6EA2">
              <w:rPr>
                <w:sz w:val="22"/>
                <w:szCs w:val="22"/>
              </w:rPr>
              <w:t>В 1993 года храм возвратили Русской Православной Церкви. Провели реставрационные и ремонтные работы.</w:t>
            </w:r>
          </w:p>
          <w:p w:rsidR="00444E1E" w:rsidRPr="002A6EA2" w:rsidRDefault="00444E1E" w:rsidP="00F927AC">
            <w:pPr>
              <w:ind w:firstLine="567"/>
              <w:jc w:val="both"/>
              <w:rPr>
                <w:sz w:val="22"/>
                <w:szCs w:val="22"/>
              </w:rPr>
            </w:pPr>
            <w:r w:rsidRPr="002A6EA2">
              <w:rPr>
                <w:sz w:val="22"/>
                <w:szCs w:val="22"/>
              </w:rPr>
              <w:t>Храм впечатляет своей неповторимой красотой и великолепием. Его украшает великолепный золотой купол по бокам, которого красиво расположились башенки, зверски снесенные во времена советской власти, но восстановленные уже в наше время. Внутри храма также как снаружи очень красиво: золоченный иконостас, великолепная отделка стен. Звонница представлена колоколами, в количестве восьми штук. Вес самого большого из них около полутора тонн.</w:t>
            </w:r>
          </w:p>
          <w:p w:rsidR="00444E1E" w:rsidRPr="002A6EA2" w:rsidRDefault="00444E1E" w:rsidP="00F927AC">
            <w:pPr>
              <w:ind w:firstLine="567"/>
              <w:jc w:val="both"/>
              <w:rPr>
                <w:sz w:val="22"/>
                <w:szCs w:val="22"/>
                <w:highlight w:val="yellow"/>
              </w:rPr>
            </w:pPr>
            <w:r w:rsidRPr="002A6EA2">
              <w:rPr>
                <w:sz w:val="22"/>
                <w:szCs w:val="22"/>
              </w:rPr>
              <w:t>В настоящее время храм ежедневно открыт для посещений. Ему присвоен статус Кафедрального собора Петрозаводска. Жители города и его гости очень почитают и любят эту святыню.</w:t>
            </w:r>
          </w:p>
        </w:tc>
      </w:tr>
      <w:tr w:rsidR="00404A23" w:rsidRPr="002A6EA2" w:rsidTr="00444E1E">
        <w:tc>
          <w:tcPr>
            <w:tcW w:w="14709" w:type="dxa"/>
            <w:gridSpan w:val="3"/>
            <w:shd w:val="clear" w:color="auto" w:fill="FF7C80"/>
          </w:tcPr>
          <w:p w:rsidR="00444E1E" w:rsidRPr="002A6EA2" w:rsidRDefault="00444E1E" w:rsidP="00F927AC">
            <w:pPr>
              <w:ind w:firstLine="567"/>
              <w:jc w:val="both"/>
              <w:rPr>
                <w:b/>
                <w:sz w:val="22"/>
                <w:szCs w:val="22"/>
              </w:rPr>
            </w:pPr>
            <w:r w:rsidRPr="002A6EA2">
              <w:rPr>
                <w:b/>
                <w:sz w:val="22"/>
                <w:szCs w:val="22"/>
              </w:rPr>
              <w:t>Монастыри</w:t>
            </w:r>
          </w:p>
        </w:tc>
      </w:tr>
      <w:tr w:rsidR="00404A23" w:rsidRPr="002A6EA2" w:rsidTr="00444E1E">
        <w:tc>
          <w:tcPr>
            <w:tcW w:w="2943" w:type="dxa"/>
          </w:tcPr>
          <w:p w:rsidR="00444E1E" w:rsidRPr="002A6EA2" w:rsidRDefault="00444E1E" w:rsidP="00F927AC">
            <w:pPr>
              <w:ind w:firstLine="567"/>
              <w:jc w:val="both"/>
              <w:rPr>
                <w:sz w:val="22"/>
                <w:szCs w:val="22"/>
              </w:rPr>
            </w:pPr>
            <w:r w:rsidRPr="002A6EA2">
              <w:rPr>
                <w:sz w:val="22"/>
                <w:szCs w:val="22"/>
              </w:rPr>
              <w:t>Важеозерский Спасо–Преображенский мужской монастырь</w:t>
            </w:r>
          </w:p>
        </w:tc>
        <w:tc>
          <w:tcPr>
            <w:tcW w:w="3402" w:type="dxa"/>
          </w:tcPr>
          <w:p w:rsidR="00444E1E" w:rsidRPr="002A6EA2" w:rsidRDefault="00912ABC" w:rsidP="00F927AC">
            <w:pPr>
              <w:ind w:firstLine="567"/>
              <w:jc w:val="both"/>
              <w:rPr>
                <w:sz w:val="22"/>
                <w:szCs w:val="22"/>
              </w:rPr>
            </w:pPr>
            <w:r>
              <w:rPr>
                <w:sz w:val="22"/>
                <w:szCs w:val="22"/>
              </w:rPr>
              <w:t>Республика Карелия</w:t>
            </w:r>
            <w:r w:rsidR="00444E1E" w:rsidRPr="002A6EA2">
              <w:rPr>
                <w:sz w:val="22"/>
                <w:szCs w:val="22"/>
              </w:rPr>
              <w:t>, Олонецкий район, п. Интерпоселок</w:t>
            </w:r>
          </w:p>
        </w:tc>
        <w:tc>
          <w:tcPr>
            <w:tcW w:w="8364" w:type="dxa"/>
          </w:tcPr>
          <w:p w:rsidR="00444E1E" w:rsidRPr="002A6EA2" w:rsidRDefault="00444E1E" w:rsidP="00F927AC">
            <w:pPr>
              <w:ind w:firstLine="567"/>
              <w:jc w:val="both"/>
              <w:rPr>
                <w:sz w:val="22"/>
                <w:szCs w:val="22"/>
              </w:rPr>
            </w:pPr>
            <w:r w:rsidRPr="002A6EA2">
              <w:rPr>
                <w:sz w:val="22"/>
                <w:szCs w:val="22"/>
              </w:rPr>
              <w:t>В очень отдаленном и тихом месте Республики Карелии, среди вечнозеленых деревьев, на живописном берегу озера Важозера расположился прекрасный Спасо-Преображенский монастырь.</w:t>
            </w:r>
          </w:p>
          <w:p w:rsidR="00444E1E" w:rsidRPr="002A6EA2" w:rsidRDefault="00444E1E" w:rsidP="00F927AC">
            <w:pPr>
              <w:ind w:firstLine="567"/>
              <w:jc w:val="both"/>
              <w:rPr>
                <w:sz w:val="22"/>
                <w:szCs w:val="22"/>
              </w:rPr>
            </w:pPr>
            <w:r w:rsidRPr="002A6EA2">
              <w:rPr>
                <w:sz w:val="22"/>
                <w:szCs w:val="22"/>
              </w:rPr>
              <w:t xml:space="preserve">Его история началась в 1520 году. Именно тогда в этих местах поселился отшельник Геннадий - ученик святого Александра Свирского. После его смерти икон Никифор, который также был учеником Александра Свирского основал здесь обитель. Первым зданием монастыря стала деревянная церковь. Чуть позже построили кельи для монахов и еще один деревянный храм. В середине девятнадцатого века произошел очень сильный пожар, после которого пришлось практически заново отстраивать обитель. Так были построены два новых, но уже каменных храма: Всех Святых и Спаса Преображения. Вся территория монастыря была обнесена каменной оградой. При обители функционировали многочисленные мастерские. Монастырь активно развивался и обустраивался. Однако, уже в 1920 году, монастырь решено было закрыть. Всю церковную утварь разворовали и уничтожили. Очень долго здания использовались для различных хозяйственных нужд. </w:t>
            </w:r>
          </w:p>
          <w:p w:rsidR="00444E1E" w:rsidRPr="002A6EA2" w:rsidRDefault="00444E1E" w:rsidP="00F927AC">
            <w:pPr>
              <w:ind w:firstLine="567"/>
              <w:jc w:val="both"/>
              <w:rPr>
                <w:sz w:val="22"/>
                <w:szCs w:val="22"/>
              </w:rPr>
            </w:pPr>
            <w:r w:rsidRPr="002A6EA2">
              <w:rPr>
                <w:sz w:val="22"/>
                <w:szCs w:val="22"/>
              </w:rPr>
              <w:t>В 1992 году обитель решено было вернуть православным верующим. После строительных и восстановительных работ монастырь во всем своем благолепии открылся для всех желающих. Сейчас Спасо-Преображенский монастырь действующий.</w:t>
            </w:r>
          </w:p>
        </w:tc>
      </w:tr>
      <w:tr w:rsidR="00404A23" w:rsidRPr="002A6EA2" w:rsidTr="00444E1E">
        <w:tc>
          <w:tcPr>
            <w:tcW w:w="2943" w:type="dxa"/>
          </w:tcPr>
          <w:p w:rsidR="00444E1E" w:rsidRPr="002A6EA2" w:rsidRDefault="00444E1E" w:rsidP="00F927AC">
            <w:pPr>
              <w:ind w:firstLine="567"/>
              <w:jc w:val="both"/>
              <w:rPr>
                <w:sz w:val="22"/>
                <w:szCs w:val="22"/>
              </w:rPr>
            </w:pPr>
            <w:r w:rsidRPr="002A6EA2">
              <w:rPr>
                <w:sz w:val="22"/>
                <w:szCs w:val="22"/>
              </w:rPr>
              <w:t>Спасо-Преображенский Валаамский монастырь</w:t>
            </w:r>
          </w:p>
        </w:tc>
        <w:tc>
          <w:tcPr>
            <w:tcW w:w="3402" w:type="dxa"/>
          </w:tcPr>
          <w:p w:rsidR="00444E1E" w:rsidRPr="002A6EA2" w:rsidRDefault="00912ABC" w:rsidP="00F927AC">
            <w:pPr>
              <w:ind w:firstLine="567"/>
              <w:jc w:val="both"/>
              <w:rPr>
                <w:sz w:val="22"/>
                <w:szCs w:val="22"/>
              </w:rPr>
            </w:pPr>
            <w:r>
              <w:rPr>
                <w:sz w:val="22"/>
                <w:szCs w:val="22"/>
              </w:rPr>
              <w:t>Республика Карелия</w:t>
            </w:r>
            <w:r w:rsidR="00444E1E" w:rsidRPr="002A6EA2">
              <w:rPr>
                <w:sz w:val="22"/>
                <w:szCs w:val="22"/>
              </w:rPr>
              <w:t>, Сортавальский район, о. Валаам.</w:t>
            </w:r>
          </w:p>
        </w:tc>
        <w:tc>
          <w:tcPr>
            <w:tcW w:w="8364" w:type="dxa"/>
          </w:tcPr>
          <w:p w:rsidR="00444E1E" w:rsidRPr="002A6EA2" w:rsidRDefault="00444E1E" w:rsidP="00F927AC">
            <w:pPr>
              <w:ind w:firstLine="567"/>
              <w:jc w:val="both"/>
              <w:rPr>
                <w:sz w:val="22"/>
                <w:szCs w:val="22"/>
              </w:rPr>
            </w:pPr>
            <w:r w:rsidRPr="002A6EA2">
              <w:rPr>
                <w:sz w:val="22"/>
                <w:szCs w:val="22"/>
              </w:rPr>
              <w:t>Современные исследователи относят основание монастыря к нач. XIV в. Уже к XV-XVI вв. монастырь стал широко известен на Руси. Из числа валаамского братства вышли знаменитые подвижники и основатели многих монастырей на Руси: Александр Свирский, Арсений Коневский, Корнилий Палеостровский, Савватий Соловецкий, Герман Аляскинский, Антипа Валаамский. Большую любовь к обители имел свт. Игнатий (Брянчанинов) С 1917 по 1940 г. Валаам территориально принадлежал Финляндии. В нач. 1940 г. братия эвакуировалась в Финляндию. 14 дек. 1989 г. первые шесть иноков прибыли на остров для возрождения монашеской жизни.</w:t>
            </w:r>
          </w:p>
          <w:p w:rsidR="00444E1E" w:rsidRPr="002A6EA2" w:rsidRDefault="00444E1E" w:rsidP="00F927AC">
            <w:pPr>
              <w:ind w:firstLine="567"/>
              <w:jc w:val="both"/>
              <w:rPr>
                <w:sz w:val="22"/>
                <w:szCs w:val="22"/>
              </w:rPr>
            </w:pPr>
            <w:r w:rsidRPr="002A6EA2">
              <w:rPr>
                <w:sz w:val="22"/>
                <w:szCs w:val="22"/>
              </w:rPr>
              <w:t>В 1991 г. Спасо-Преображенскому Валаамскому монастырю присвоен статус ставропигиального.</w:t>
            </w:r>
          </w:p>
          <w:p w:rsidR="00444E1E" w:rsidRPr="002A6EA2" w:rsidRDefault="00444E1E" w:rsidP="00F927AC">
            <w:pPr>
              <w:ind w:firstLine="567"/>
              <w:jc w:val="both"/>
              <w:rPr>
                <w:sz w:val="22"/>
                <w:szCs w:val="22"/>
              </w:rPr>
            </w:pPr>
            <w:r w:rsidRPr="002A6EA2">
              <w:rPr>
                <w:sz w:val="22"/>
                <w:szCs w:val="22"/>
              </w:rPr>
              <w:t>Сейчас знакомство с монастырем возможно в качестве туриста, паломника, трудника и волонтера.</w:t>
            </w:r>
          </w:p>
        </w:tc>
      </w:tr>
      <w:tr w:rsidR="00404A23" w:rsidRPr="002A6EA2" w:rsidTr="00444E1E">
        <w:tc>
          <w:tcPr>
            <w:tcW w:w="14709" w:type="dxa"/>
            <w:gridSpan w:val="3"/>
            <w:shd w:val="clear" w:color="auto" w:fill="FF7C80"/>
          </w:tcPr>
          <w:p w:rsidR="00444E1E" w:rsidRPr="002A6EA2" w:rsidRDefault="00444E1E" w:rsidP="00F927AC">
            <w:pPr>
              <w:ind w:firstLine="567"/>
              <w:jc w:val="both"/>
              <w:rPr>
                <w:b/>
                <w:sz w:val="22"/>
                <w:szCs w:val="22"/>
              </w:rPr>
            </w:pPr>
            <w:r w:rsidRPr="002A6EA2">
              <w:rPr>
                <w:b/>
                <w:sz w:val="22"/>
                <w:szCs w:val="22"/>
              </w:rPr>
              <w:t>Церкви</w:t>
            </w:r>
          </w:p>
        </w:tc>
      </w:tr>
      <w:tr w:rsidR="00404A23" w:rsidRPr="002A6EA2" w:rsidTr="00444E1E">
        <w:tc>
          <w:tcPr>
            <w:tcW w:w="2943" w:type="dxa"/>
          </w:tcPr>
          <w:p w:rsidR="00444E1E" w:rsidRPr="002A6EA2" w:rsidRDefault="00444E1E" w:rsidP="00F927AC">
            <w:pPr>
              <w:ind w:firstLine="567"/>
              <w:jc w:val="both"/>
              <w:rPr>
                <w:sz w:val="22"/>
                <w:szCs w:val="22"/>
              </w:rPr>
            </w:pPr>
            <w:r w:rsidRPr="002A6EA2">
              <w:rPr>
                <w:sz w:val="22"/>
                <w:szCs w:val="22"/>
              </w:rPr>
              <w:t>Церковь Петра и Павла</w:t>
            </w:r>
          </w:p>
        </w:tc>
        <w:tc>
          <w:tcPr>
            <w:tcW w:w="3402" w:type="dxa"/>
          </w:tcPr>
          <w:p w:rsidR="00444E1E" w:rsidRPr="002A6EA2" w:rsidRDefault="00912ABC" w:rsidP="00F927AC">
            <w:pPr>
              <w:ind w:firstLine="567"/>
              <w:jc w:val="both"/>
              <w:rPr>
                <w:sz w:val="22"/>
                <w:szCs w:val="22"/>
              </w:rPr>
            </w:pPr>
            <w:r>
              <w:rPr>
                <w:sz w:val="22"/>
                <w:szCs w:val="22"/>
              </w:rPr>
              <w:t>Республика Карелия</w:t>
            </w:r>
            <w:r w:rsidR="00444E1E" w:rsidRPr="002A6EA2">
              <w:rPr>
                <w:sz w:val="22"/>
                <w:szCs w:val="22"/>
              </w:rPr>
              <w:t>, Беломорский район, станция Вирма, село Вирма</w:t>
            </w:r>
          </w:p>
        </w:tc>
        <w:tc>
          <w:tcPr>
            <w:tcW w:w="8364" w:type="dxa"/>
          </w:tcPr>
          <w:p w:rsidR="00444E1E" w:rsidRPr="002A6EA2" w:rsidRDefault="00444E1E" w:rsidP="00F927AC">
            <w:pPr>
              <w:ind w:firstLine="567"/>
              <w:jc w:val="both"/>
              <w:rPr>
                <w:sz w:val="22"/>
                <w:szCs w:val="22"/>
              </w:rPr>
            </w:pPr>
            <w:r w:rsidRPr="002A6EA2">
              <w:rPr>
                <w:sz w:val="22"/>
                <w:szCs w:val="22"/>
              </w:rPr>
              <w:t>Вирма - небольшое поселение, расположившееся на берегу Белого моря. Старинная Петропавловская церковь - стала одной из главных достопримечательностей Вирмы. Строительство церкви началось в конце семнадцатого века. Здание возводили в несколько периодов на протяжении долгих чуть более ста лет. Так первым (1696 год) построили основной объем храма с венчавшим его пятиглавием. Не много позже установили иконостас, полностью обустроили трапезную и главный вход. Провели работы по внутренней и наружной отделке фасада церкви. В 1909 году в церкви построили новую трапезную. Внутри помещения находились каменные печи, которые использовались и используются по сей день для обогрева.</w:t>
            </w:r>
          </w:p>
          <w:p w:rsidR="00444E1E" w:rsidRPr="002A6EA2" w:rsidRDefault="00444E1E" w:rsidP="00F927AC">
            <w:pPr>
              <w:ind w:firstLine="567"/>
              <w:jc w:val="both"/>
              <w:rPr>
                <w:sz w:val="22"/>
                <w:szCs w:val="22"/>
              </w:rPr>
            </w:pPr>
            <w:r w:rsidRPr="002A6EA2">
              <w:rPr>
                <w:sz w:val="22"/>
                <w:szCs w:val="22"/>
              </w:rPr>
              <w:t>В настоящее время церковь открыта для всех желающих. В ней регулярно проводятся богослужения. Сюда ежегодно приезжает огромное число отдыхающих. Располагаясь посреди густого леса мощное и очень величественное здание церкви прекрасно гармонирует с окружающим ее пейзажем. В деревне практически отсутствуют современные жилые постройки, таким образом не нарушен исторически сложившейся облик деревни. Церковь Петра и Павла можно по праву считать уникальным памятником деревянного зодчества семнадцатого века.</w:t>
            </w:r>
          </w:p>
        </w:tc>
      </w:tr>
      <w:tr w:rsidR="00404A23" w:rsidRPr="002A6EA2" w:rsidTr="00444E1E">
        <w:tc>
          <w:tcPr>
            <w:tcW w:w="2943" w:type="dxa"/>
          </w:tcPr>
          <w:p w:rsidR="00444E1E" w:rsidRPr="002A6EA2" w:rsidRDefault="00444E1E" w:rsidP="00F927AC">
            <w:pPr>
              <w:ind w:firstLine="567"/>
              <w:jc w:val="both"/>
              <w:rPr>
                <w:sz w:val="22"/>
                <w:szCs w:val="22"/>
              </w:rPr>
            </w:pPr>
            <w:r w:rsidRPr="002A6EA2">
              <w:rPr>
                <w:sz w:val="22"/>
                <w:szCs w:val="22"/>
              </w:rPr>
              <w:t>Церковь Зосимы и Савватия Соловецких</w:t>
            </w:r>
          </w:p>
        </w:tc>
        <w:tc>
          <w:tcPr>
            <w:tcW w:w="3402" w:type="dxa"/>
          </w:tcPr>
          <w:p w:rsidR="00444E1E" w:rsidRPr="002A6EA2" w:rsidRDefault="00912ABC" w:rsidP="00F927AC">
            <w:pPr>
              <w:ind w:firstLine="567"/>
              <w:jc w:val="both"/>
              <w:rPr>
                <w:sz w:val="22"/>
                <w:szCs w:val="22"/>
              </w:rPr>
            </w:pPr>
            <w:r>
              <w:rPr>
                <w:sz w:val="22"/>
                <w:szCs w:val="22"/>
              </w:rPr>
              <w:t>Республика Карелия</w:t>
            </w:r>
            <w:r w:rsidR="00444E1E" w:rsidRPr="002A6EA2">
              <w:rPr>
                <w:sz w:val="22"/>
                <w:szCs w:val="22"/>
              </w:rPr>
              <w:t>, Беломорский район, Беломорск, ул. Солунина</w:t>
            </w:r>
          </w:p>
        </w:tc>
        <w:tc>
          <w:tcPr>
            <w:tcW w:w="8364" w:type="dxa"/>
          </w:tcPr>
          <w:p w:rsidR="00444E1E" w:rsidRPr="002A6EA2" w:rsidRDefault="00444E1E" w:rsidP="00F927AC">
            <w:pPr>
              <w:ind w:firstLine="567"/>
              <w:jc w:val="both"/>
              <w:rPr>
                <w:sz w:val="22"/>
                <w:szCs w:val="22"/>
              </w:rPr>
            </w:pPr>
            <w:r w:rsidRPr="002A6EA2">
              <w:rPr>
                <w:sz w:val="22"/>
                <w:szCs w:val="22"/>
              </w:rPr>
              <w:t xml:space="preserve">История церкви Зосимы и Савватия в городе Беломорске началась сравнительно недавно, в 2005 году. В месте, где построили здание церкви, ранее располагалась очень старая часовня. В пятнадцатом веке при часовни очень долгое время жил инок Герман, который прибыл в эти места в поисках Соловецкого берега. После достижения им желаемого, он не смог находиться здесь в полном одиночестве, из-за чего опять вернулся на Выг. В 1937 году часовенку разрушили. </w:t>
            </w:r>
          </w:p>
          <w:p w:rsidR="00444E1E" w:rsidRPr="002A6EA2" w:rsidRDefault="00444E1E" w:rsidP="00F927AC">
            <w:pPr>
              <w:ind w:firstLine="567"/>
              <w:jc w:val="both"/>
              <w:rPr>
                <w:sz w:val="22"/>
                <w:szCs w:val="22"/>
              </w:rPr>
            </w:pPr>
            <w:r w:rsidRPr="002A6EA2">
              <w:rPr>
                <w:sz w:val="22"/>
                <w:szCs w:val="22"/>
              </w:rPr>
              <w:t>В наше время на месте древней святыни решено было возродить новую церковь. Строительство проходило на деньги пожертвованные жителями и предпринимателями города. Здание выполнено полностью из дерева. Его украшают купола и восемь колоколов. В оформлении фасада церкви нет роскошных элементов декора. Все выглядит очень просто. Большинство икон церкви были написаны художником из Санкт-Петербурга. Самая большая и главная икона церкви посвящена главному событию, в честь которого и была построена церковь - встрече инока Германа с преподобным Савватием.</w:t>
            </w:r>
          </w:p>
        </w:tc>
      </w:tr>
      <w:tr w:rsidR="00404A23" w:rsidRPr="002A6EA2" w:rsidTr="00444E1E">
        <w:tc>
          <w:tcPr>
            <w:tcW w:w="2943" w:type="dxa"/>
          </w:tcPr>
          <w:p w:rsidR="00444E1E" w:rsidRPr="002A6EA2" w:rsidRDefault="00444E1E" w:rsidP="00F927AC">
            <w:pPr>
              <w:ind w:firstLine="567"/>
              <w:jc w:val="both"/>
              <w:rPr>
                <w:sz w:val="22"/>
                <w:szCs w:val="22"/>
              </w:rPr>
            </w:pPr>
            <w:r w:rsidRPr="002A6EA2">
              <w:rPr>
                <w:sz w:val="22"/>
                <w:szCs w:val="22"/>
              </w:rPr>
              <w:t>Собор Воздвижения Креста Господня (Крестовоздвиженский собор)</w:t>
            </w:r>
          </w:p>
        </w:tc>
        <w:tc>
          <w:tcPr>
            <w:tcW w:w="3402" w:type="dxa"/>
          </w:tcPr>
          <w:p w:rsidR="00444E1E" w:rsidRPr="002A6EA2" w:rsidRDefault="00912ABC" w:rsidP="00F927AC">
            <w:pPr>
              <w:ind w:firstLine="567"/>
              <w:jc w:val="both"/>
              <w:rPr>
                <w:sz w:val="22"/>
                <w:szCs w:val="22"/>
              </w:rPr>
            </w:pPr>
            <w:r>
              <w:rPr>
                <w:sz w:val="22"/>
                <w:szCs w:val="22"/>
              </w:rPr>
              <w:t>Республика Карелия</w:t>
            </w:r>
            <w:r w:rsidR="00444E1E" w:rsidRPr="002A6EA2">
              <w:rPr>
                <w:sz w:val="22"/>
                <w:szCs w:val="22"/>
              </w:rPr>
              <w:t>, Петрозаводск, ул. Волховская, д. 1</w:t>
            </w:r>
          </w:p>
        </w:tc>
        <w:tc>
          <w:tcPr>
            <w:tcW w:w="8364" w:type="dxa"/>
          </w:tcPr>
          <w:p w:rsidR="00444E1E" w:rsidRPr="002A6EA2" w:rsidRDefault="00444E1E" w:rsidP="00F927AC">
            <w:pPr>
              <w:ind w:firstLine="567"/>
              <w:jc w:val="both"/>
              <w:rPr>
                <w:sz w:val="22"/>
                <w:szCs w:val="22"/>
              </w:rPr>
            </w:pPr>
            <w:r w:rsidRPr="002A6EA2">
              <w:rPr>
                <w:sz w:val="22"/>
                <w:szCs w:val="22"/>
              </w:rPr>
              <w:t xml:space="preserve">Одной из главных достопримечательностей Петрозаводска считается собор Воздвижения Креста Господня. История этого храма началась в середине девятнадцатого столетия. Ранее здесь уже была деревянная церквушка, но из-за негодного состояния ее пришлось разобрать. Новый собор построили на деньги пожертвованные местными купцами. Величественное и очень красивое каменное здание храма освятили в 1850 году. Венчали собор пять куполов. В звоннице находились девять колоколов, которые были снесены в тридцатом году прошлого столетия. Внутреннее убранство великолепно и очень красиво. Потрясающей красоты иконостас исполнен в стиле русского ампира. В конце девятнадцатого века при соборе открыли приходскую школу. В тяжелые годы гонений на храмы церковь Воздвижения Креста Господня не закрыли.  </w:t>
            </w:r>
          </w:p>
          <w:p w:rsidR="00444E1E" w:rsidRPr="002A6EA2" w:rsidRDefault="00444E1E" w:rsidP="00F927AC">
            <w:pPr>
              <w:ind w:firstLine="567"/>
              <w:jc w:val="both"/>
              <w:rPr>
                <w:sz w:val="22"/>
                <w:szCs w:val="22"/>
              </w:rPr>
            </w:pPr>
            <w:r w:rsidRPr="002A6EA2">
              <w:rPr>
                <w:sz w:val="22"/>
                <w:szCs w:val="22"/>
              </w:rPr>
              <w:t>В настоящее время храм каждый день открыт для своих любимых прихожан. Здесь провели восстановительные работы. Установили новые колокола и купола, провели реставрацию наружных и внутренних стен здания. В соборе хранится огромное число старинных и очень почитаемых местными жителями икон.</w:t>
            </w:r>
          </w:p>
        </w:tc>
      </w:tr>
      <w:tr w:rsidR="00404A23" w:rsidRPr="002A6EA2" w:rsidTr="00444E1E">
        <w:tc>
          <w:tcPr>
            <w:tcW w:w="2943" w:type="dxa"/>
          </w:tcPr>
          <w:p w:rsidR="00444E1E" w:rsidRPr="002A6EA2" w:rsidRDefault="00444E1E" w:rsidP="00F927AC">
            <w:pPr>
              <w:ind w:firstLine="567"/>
              <w:jc w:val="both"/>
              <w:rPr>
                <w:sz w:val="22"/>
                <w:szCs w:val="22"/>
              </w:rPr>
            </w:pPr>
            <w:r w:rsidRPr="002A6EA2">
              <w:rPr>
                <w:sz w:val="22"/>
                <w:szCs w:val="22"/>
              </w:rPr>
              <w:t>Часовня Петра и Павла</w:t>
            </w:r>
          </w:p>
        </w:tc>
        <w:tc>
          <w:tcPr>
            <w:tcW w:w="3402" w:type="dxa"/>
          </w:tcPr>
          <w:p w:rsidR="00444E1E" w:rsidRPr="002A6EA2" w:rsidRDefault="00912ABC" w:rsidP="00F927AC">
            <w:pPr>
              <w:ind w:firstLine="567"/>
              <w:jc w:val="both"/>
              <w:rPr>
                <w:sz w:val="22"/>
                <w:szCs w:val="22"/>
              </w:rPr>
            </w:pPr>
            <w:r>
              <w:rPr>
                <w:sz w:val="22"/>
                <w:szCs w:val="22"/>
              </w:rPr>
              <w:t>Республика Карелия</w:t>
            </w:r>
            <w:r w:rsidR="00444E1E" w:rsidRPr="002A6EA2">
              <w:rPr>
                <w:sz w:val="22"/>
                <w:szCs w:val="22"/>
              </w:rPr>
              <w:t>, Петрозаводск, Вытегорское шоссе, 2А</w:t>
            </w:r>
          </w:p>
        </w:tc>
        <w:tc>
          <w:tcPr>
            <w:tcW w:w="8364" w:type="dxa"/>
          </w:tcPr>
          <w:p w:rsidR="00444E1E" w:rsidRPr="002A6EA2" w:rsidRDefault="00444E1E" w:rsidP="00F927AC">
            <w:pPr>
              <w:ind w:firstLine="567"/>
              <w:jc w:val="both"/>
              <w:rPr>
                <w:sz w:val="22"/>
                <w:szCs w:val="22"/>
              </w:rPr>
            </w:pPr>
            <w:r w:rsidRPr="002A6EA2">
              <w:rPr>
                <w:sz w:val="22"/>
                <w:szCs w:val="22"/>
              </w:rPr>
              <w:t>Одной из главных достопримечательностей города Петрозаводска стала часовенка Петра и Павла. Строение основали в 1995 году. Инициатором строительства стал местный предприниматель, а в настоящее время и священник Е.С.Кузькин. В 1703 году здесь был построен первый храм Петра и Павла и началось становление Петровской слободы, а чуть позже города Петрозаводска. В возведение часовни принимали участие большинство жителей города. Каждый как мог помогал в обустройстве новой святыни. Архитектором проекта здания стал Н.В.Куспак.</w:t>
            </w:r>
          </w:p>
          <w:p w:rsidR="00444E1E" w:rsidRPr="002A6EA2" w:rsidRDefault="00444E1E" w:rsidP="00F927AC">
            <w:pPr>
              <w:ind w:firstLine="567"/>
              <w:jc w:val="both"/>
              <w:rPr>
                <w:sz w:val="22"/>
                <w:szCs w:val="22"/>
              </w:rPr>
            </w:pPr>
            <w:r w:rsidRPr="002A6EA2">
              <w:rPr>
                <w:sz w:val="22"/>
                <w:szCs w:val="22"/>
              </w:rPr>
              <w:t>Часовня выполнена в стиле древнерусского зодчества со звонницей и не очень большим золотым куполом с крестом. Не смотря на не большие размеры часовенки внутри святыни очень много пространства, тепла и света. Многочисленные иконы и прекрасная, тихая атмосфера создают непередаваемые ощущения тепла и домашнего уюта. Часовня каждый день открыта для горожан и всех гостей, приезжающих в Петрозаводск. Часовня стала поистине украшением и одним из любимых мест для молитв у многих православных верующих.</w:t>
            </w:r>
          </w:p>
        </w:tc>
      </w:tr>
      <w:tr w:rsidR="00404A23" w:rsidRPr="002A6EA2" w:rsidTr="00444E1E">
        <w:tc>
          <w:tcPr>
            <w:tcW w:w="2943" w:type="dxa"/>
          </w:tcPr>
          <w:p w:rsidR="00444E1E" w:rsidRPr="002A6EA2" w:rsidRDefault="00444E1E" w:rsidP="00F927AC">
            <w:pPr>
              <w:ind w:firstLine="567"/>
              <w:jc w:val="both"/>
              <w:rPr>
                <w:sz w:val="22"/>
                <w:szCs w:val="22"/>
              </w:rPr>
            </w:pPr>
            <w:r w:rsidRPr="002A6EA2">
              <w:rPr>
                <w:sz w:val="22"/>
                <w:szCs w:val="22"/>
              </w:rPr>
              <w:t>Церковь Екатерины (Екатерининская церковь)</w:t>
            </w:r>
          </w:p>
        </w:tc>
        <w:tc>
          <w:tcPr>
            <w:tcW w:w="3402" w:type="dxa"/>
          </w:tcPr>
          <w:p w:rsidR="00444E1E" w:rsidRPr="002A6EA2" w:rsidRDefault="00912ABC" w:rsidP="00F927AC">
            <w:pPr>
              <w:ind w:firstLine="567"/>
              <w:jc w:val="both"/>
              <w:rPr>
                <w:sz w:val="22"/>
                <w:szCs w:val="22"/>
              </w:rPr>
            </w:pPr>
            <w:r>
              <w:rPr>
                <w:sz w:val="22"/>
                <w:szCs w:val="22"/>
              </w:rPr>
              <w:t>Республика Карелия</w:t>
            </w:r>
            <w:r w:rsidR="00444E1E" w:rsidRPr="002A6EA2">
              <w:rPr>
                <w:sz w:val="22"/>
                <w:szCs w:val="22"/>
              </w:rPr>
              <w:t>, Петрозаводск, ул. Вольная (на кладбище)</w:t>
            </w:r>
          </w:p>
        </w:tc>
        <w:tc>
          <w:tcPr>
            <w:tcW w:w="8364" w:type="dxa"/>
          </w:tcPr>
          <w:p w:rsidR="00444E1E" w:rsidRPr="002A6EA2" w:rsidRDefault="00444E1E" w:rsidP="00F927AC">
            <w:pPr>
              <w:ind w:firstLine="567"/>
              <w:jc w:val="both"/>
              <w:rPr>
                <w:sz w:val="22"/>
                <w:szCs w:val="22"/>
              </w:rPr>
            </w:pPr>
            <w:r w:rsidRPr="002A6EA2">
              <w:rPr>
                <w:sz w:val="22"/>
                <w:szCs w:val="22"/>
              </w:rPr>
              <w:t xml:space="preserve">В городе Петрозаводске, на Неглининском кладбище, находится церковь великомученицы Екатерины. Строение возвели в 1878 году, по приказу императрицы Екатерины Второй, в память о переименовании Петрозаводской слободы в город Петрозаводск. Основную часть средств для строительства храма выделил местный купец Е.К.Софушкин. Другую часть пожертвовали другие предприниматели города. Храм основали в 1877 году и уже через год прекрасная церковь, во всем своем блеске была открыта для всех православных верующих. Здание церкви выглядит очень просто. Венчает строение золотой купол. При храме находится не высокая колокольня. </w:t>
            </w:r>
          </w:p>
          <w:p w:rsidR="00444E1E" w:rsidRPr="002A6EA2" w:rsidRDefault="00444E1E" w:rsidP="00F927AC">
            <w:pPr>
              <w:ind w:firstLine="567"/>
              <w:jc w:val="both"/>
              <w:rPr>
                <w:sz w:val="22"/>
                <w:szCs w:val="22"/>
              </w:rPr>
            </w:pPr>
            <w:r w:rsidRPr="002A6EA2">
              <w:rPr>
                <w:sz w:val="22"/>
                <w:szCs w:val="22"/>
              </w:rPr>
              <w:t>В годы советской власти Екатерининскую церковь постигла та же участь, что и множество храмов нашей страны, ее закрыли. Однако уже в 1945 году церковь решено было передать русскому духовенству. С того времени храм каждый день открыт для верующих. В храме находится очень много икон, многие из которых обладают чудодейственными свойствами. В наше время в церкви провели реставрационные работы. Богослужения в церкви проводятся каждый день.</w:t>
            </w:r>
          </w:p>
        </w:tc>
      </w:tr>
      <w:tr w:rsidR="00404A23" w:rsidRPr="002A6EA2" w:rsidTr="00444E1E">
        <w:tc>
          <w:tcPr>
            <w:tcW w:w="2943" w:type="dxa"/>
          </w:tcPr>
          <w:p w:rsidR="00444E1E" w:rsidRPr="002A6EA2" w:rsidRDefault="00444E1E" w:rsidP="00F927AC">
            <w:pPr>
              <w:ind w:firstLine="567"/>
              <w:jc w:val="both"/>
              <w:rPr>
                <w:sz w:val="22"/>
                <w:szCs w:val="22"/>
              </w:rPr>
            </w:pPr>
            <w:r w:rsidRPr="002A6EA2">
              <w:rPr>
                <w:sz w:val="22"/>
                <w:szCs w:val="22"/>
              </w:rPr>
              <w:t>Церковь Апостола Петра</w:t>
            </w:r>
          </w:p>
        </w:tc>
        <w:tc>
          <w:tcPr>
            <w:tcW w:w="3402" w:type="dxa"/>
          </w:tcPr>
          <w:p w:rsidR="00444E1E" w:rsidRPr="002A6EA2" w:rsidRDefault="00912ABC" w:rsidP="00F927AC">
            <w:pPr>
              <w:ind w:firstLine="567"/>
              <w:jc w:val="both"/>
              <w:rPr>
                <w:sz w:val="22"/>
                <w:szCs w:val="22"/>
              </w:rPr>
            </w:pPr>
            <w:r>
              <w:rPr>
                <w:sz w:val="22"/>
                <w:szCs w:val="22"/>
              </w:rPr>
              <w:t>Республика Карелия</w:t>
            </w:r>
            <w:r w:rsidR="00444E1E" w:rsidRPr="002A6EA2">
              <w:rPr>
                <w:sz w:val="22"/>
                <w:szCs w:val="22"/>
              </w:rPr>
              <w:t>, Кондопожский район, п. Марциальные Воды, пос. Марциальные Воды</w:t>
            </w:r>
          </w:p>
        </w:tc>
        <w:tc>
          <w:tcPr>
            <w:tcW w:w="8364" w:type="dxa"/>
          </w:tcPr>
          <w:p w:rsidR="00444E1E" w:rsidRPr="002A6EA2" w:rsidRDefault="00444E1E" w:rsidP="00F927AC">
            <w:pPr>
              <w:ind w:firstLine="567"/>
              <w:jc w:val="both"/>
              <w:rPr>
                <w:sz w:val="22"/>
                <w:szCs w:val="22"/>
              </w:rPr>
            </w:pPr>
            <w:r w:rsidRPr="002A6EA2">
              <w:rPr>
                <w:sz w:val="22"/>
                <w:szCs w:val="22"/>
              </w:rPr>
              <w:t>Одной из главных достопримечательностей удивительного Карельского поселка Марциальные Воды считается церковь Апостола Петра. Храм был возведен во времена правления Петра Первого, в 1721 году.</w:t>
            </w:r>
            <w:r w:rsidR="000B2CDC" w:rsidRPr="002A6EA2">
              <w:rPr>
                <w:sz w:val="22"/>
                <w:szCs w:val="22"/>
              </w:rPr>
              <w:t xml:space="preserve"> По преданию, а</w:t>
            </w:r>
            <w:r w:rsidRPr="002A6EA2">
              <w:rPr>
                <w:sz w:val="22"/>
                <w:szCs w:val="22"/>
              </w:rPr>
              <w:t>рхитектурный проект здания разработал сам император. Церковь построили из дерева. Однокупольное строение отличалось от больш</w:t>
            </w:r>
            <w:r w:rsidR="000B2CDC" w:rsidRPr="002A6EA2">
              <w:rPr>
                <w:sz w:val="22"/>
                <w:szCs w:val="22"/>
              </w:rPr>
              <w:t>инства церквей того времени.  В</w:t>
            </w:r>
            <w:r w:rsidRPr="002A6EA2">
              <w:rPr>
                <w:sz w:val="22"/>
                <w:szCs w:val="22"/>
              </w:rPr>
              <w:t>енчает церковь высокий шпиль, окна очень высокие, а алтарь и приделы украшены выступами. Внутреннее убранство поражает своей неповторимой красотой.</w:t>
            </w:r>
          </w:p>
          <w:p w:rsidR="00444E1E" w:rsidRPr="002A6EA2" w:rsidRDefault="00444E1E" w:rsidP="00F927AC">
            <w:pPr>
              <w:ind w:firstLine="567"/>
              <w:jc w:val="both"/>
              <w:rPr>
                <w:sz w:val="22"/>
                <w:szCs w:val="22"/>
              </w:rPr>
            </w:pPr>
            <w:r w:rsidRPr="002A6EA2">
              <w:rPr>
                <w:sz w:val="22"/>
                <w:szCs w:val="22"/>
              </w:rPr>
              <w:t>Особенно красиво смотрится двухъярусный иконостас с многочисленными старинными иконами</w:t>
            </w:r>
            <w:r w:rsidR="000B2CDC" w:rsidRPr="002A6EA2">
              <w:rPr>
                <w:sz w:val="22"/>
                <w:szCs w:val="22"/>
              </w:rPr>
              <w:t xml:space="preserve"> – картинами петровского времени</w:t>
            </w:r>
            <w:r w:rsidRPr="002A6EA2">
              <w:rPr>
                <w:sz w:val="22"/>
                <w:szCs w:val="22"/>
              </w:rPr>
              <w:t>. Хранятся здесь также и очень красивые подсвечники, выполненные скорее всего самим Петром Первым. Еще одной достопримечательностью храма считаются две печи, выполненные из чугуна, в форме близкой к античным вазам. В настоящее время печи выполняют декоративные функции.</w:t>
            </w:r>
          </w:p>
          <w:p w:rsidR="00444E1E" w:rsidRPr="002A6EA2" w:rsidRDefault="00444E1E" w:rsidP="00F927AC">
            <w:pPr>
              <w:ind w:firstLine="567"/>
              <w:jc w:val="both"/>
              <w:rPr>
                <w:sz w:val="22"/>
                <w:szCs w:val="22"/>
              </w:rPr>
            </w:pPr>
            <w:r w:rsidRPr="002A6EA2">
              <w:rPr>
                <w:sz w:val="22"/>
                <w:szCs w:val="22"/>
              </w:rPr>
              <w:t xml:space="preserve">После смерти Петра Первого богослужения в храме проходили очень редко. В годы советской власти храму было присвоено почетное звание памятника архитектуры и истории. </w:t>
            </w:r>
            <w:r w:rsidR="000B2CDC" w:rsidRPr="002A6EA2">
              <w:rPr>
                <w:sz w:val="22"/>
                <w:szCs w:val="22"/>
              </w:rPr>
              <w:t>Сейчас храм не действующий, входит в состав филиала Национального музея РК Марциальные воды.Ежегодно в День Петра и Павла в храме проводятся богослужения.</w:t>
            </w:r>
            <w:r w:rsidRPr="002A6EA2">
              <w:rPr>
                <w:sz w:val="22"/>
                <w:szCs w:val="22"/>
              </w:rPr>
              <w:t xml:space="preserve"> </w:t>
            </w:r>
          </w:p>
          <w:p w:rsidR="000B2CDC" w:rsidRPr="002A6EA2" w:rsidRDefault="000B2CDC" w:rsidP="00F927AC">
            <w:pPr>
              <w:ind w:firstLine="567"/>
              <w:jc w:val="both"/>
              <w:rPr>
                <w:sz w:val="22"/>
                <w:szCs w:val="22"/>
              </w:rPr>
            </w:pPr>
          </w:p>
        </w:tc>
      </w:tr>
      <w:tr w:rsidR="00F33033" w:rsidRPr="002A6EA2" w:rsidTr="00444E1E">
        <w:tc>
          <w:tcPr>
            <w:tcW w:w="2943" w:type="dxa"/>
          </w:tcPr>
          <w:p w:rsidR="00444E1E" w:rsidRPr="002A6EA2" w:rsidRDefault="00444E1E" w:rsidP="00F927AC">
            <w:pPr>
              <w:ind w:firstLine="567"/>
              <w:jc w:val="both"/>
              <w:rPr>
                <w:sz w:val="22"/>
                <w:szCs w:val="22"/>
              </w:rPr>
            </w:pPr>
            <w:r w:rsidRPr="002A6EA2">
              <w:rPr>
                <w:sz w:val="22"/>
                <w:szCs w:val="22"/>
              </w:rPr>
              <w:t>Церковь Фрола и Лавра</w:t>
            </w:r>
          </w:p>
        </w:tc>
        <w:tc>
          <w:tcPr>
            <w:tcW w:w="3402" w:type="dxa"/>
          </w:tcPr>
          <w:p w:rsidR="00444E1E" w:rsidRPr="002A6EA2" w:rsidRDefault="00912ABC" w:rsidP="00F927AC">
            <w:pPr>
              <w:ind w:firstLine="567"/>
              <w:jc w:val="both"/>
              <w:rPr>
                <w:sz w:val="22"/>
                <w:szCs w:val="22"/>
              </w:rPr>
            </w:pPr>
            <w:r>
              <w:rPr>
                <w:sz w:val="22"/>
                <w:szCs w:val="22"/>
              </w:rPr>
              <w:t>Республика Карелия</w:t>
            </w:r>
            <w:r w:rsidR="00444E1E" w:rsidRPr="002A6EA2">
              <w:rPr>
                <w:sz w:val="22"/>
                <w:szCs w:val="22"/>
              </w:rPr>
              <w:t>, Олонецкий район, д. Мегрега</w:t>
            </w:r>
          </w:p>
        </w:tc>
        <w:tc>
          <w:tcPr>
            <w:tcW w:w="8364" w:type="dxa"/>
          </w:tcPr>
          <w:p w:rsidR="00444E1E" w:rsidRPr="002A6EA2" w:rsidRDefault="00444E1E" w:rsidP="00F927AC">
            <w:pPr>
              <w:ind w:firstLine="567"/>
              <w:jc w:val="both"/>
              <w:rPr>
                <w:sz w:val="22"/>
                <w:szCs w:val="22"/>
              </w:rPr>
            </w:pPr>
            <w:r w:rsidRPr="002A6EA2">
              <w:rPr>
                <w:sz w:val="22"/>
                <w:szCs w:val="22"/>
              </w:rPr>
              <w:t>Старинная Флора-Лавра, главная, прекрасная достопримечательность в селе Мегрега.Село дружелюбно встречает всех гостей, которые приезжают посмотреть на церквушку Фрола-Лавра. Построена церквушка в 1613 году, в честь победы Российской армии над Шведами.</w:t>
            </w:r>
          </w:p>
          <w:p w:rsidR="00444E1E" w:rsidRPr="002A6EA2" w:rsidRDefault="00444E1E" w:rsidP="00F927AC">
            <w:pPr>
              <w:ind w:firstLine="567"/>
              <w:jc w:val="both"/>
              <w:rPr>
                <w:sz w:val="22"/>
                <w:szCs w:val="22"/>
              </w:rPr>
            </w:pPr>
            <w:r w:rsidRPr="002A6EA2">
              <w:rPr>
                <w:sz w:val="22"/>
                <w:szCs w:val="22"/>
              </w:rPr>
              <w:t>Деревянный памятник уникальный и редчайший своими колоколами, так же своими приходскими пристройками. Первоначально, было обычное задание из бревен, которое предназначалось для лошадей. Трапезная комната, алтарь покрыты двускатной крышей. Здание имеет анфиладную структуру, ширина же самого алтаря меньше на много меньше других помещений. Название же храм получил в честь Федора Стратилата, который принимал участие в той ожесточенной борьбе против Шведского народа.</w:t>
            </w:r>
          </w:p>
          <w:p w:rsidR="00444E1E" w:rsidRPr="002A6EA2" w:rsidRDefault="00444E1E" w:rsidP="00F927AC">
            <w:pPr>
              <w:ind w:firstLine="567"/>
              <w:jc w:val="both"/>
              <w:rPr>
                <w:sz w:val="22"/>
                <w:szCs w:val="22"/>
              </w:rPr>
            </w:pPr>
            <w:r w:rsidRPr="002A6EA2">
              <w:rPr>
                <w:sz w:val="22"/>
                <w:szCs w:val="22"/>
              </w:rPr>
              <w:t xml:space="preserve">Храм расположился за глубокими густыми деревьями, которые закрывают вид с дороги, около храма имеется сельское кладбище. Сохранность же внутри уникального памятника это иконостас, который дотируется началом 17 века. Редчайшие элементы полностью отсутствуют. Рубка стен произведена </w:t>
            </w:r>
            <w:r w:rsidR="00B4119C">
              <w:rPr>
                <w:sz w:val="22"/>
                <w:szCs w:val="22"/>
              </w:rPr>
              <w:t>«</w:t>
            </w:r>
            <w:r w:rsidRPr="002A6EA2">
              <w:rPr>
                <w:sz w:val="22"/>
                <w:szCs w:val="22"/>
              </w:rPr>
              <w:t>в обло</w:t>
            </w:r>
            <w:r w:rsidR="00B4119C">
              <w:rPr>
                <w:sz w:val="22"/>
                <w:szCs w:val="22"/>
              </w:rPr>
              <w:t>»</w:t>
            </w:r>
            <w:r w:rsidRPr="002A6EA2">
              <w:rPr>
                <w:sz w:val="22"/>
                <w:szCs w:val="22"/>
              </w:rPr>
              <w:t>, а наружная их часть полностью обшита тесом.</w:t>
            </w:r>
          </w:p>
        </w:tc>
      </w:tr>
    </w:tbl>
    <w:p w:rsidR="00444E1E" w:rsidRPr="002A6EA2" w:rsidRDefault="00444E1E" w:rsidP="00F927AC">
      <w:pPr>
        <w:spacing w:after="0" w:line="240" w:lineRule="auto"/>
        <w:ind w:firstLine="567"/>
        <w:jc w:val="both"/>
        <w:rPr>
          <w:rFonts w:ascii="Times New Roman" w:hAnsi="Times New Roman" w:cs="Times New Roman"/>
          <w:sz w:val="24"/>
          <w:szCs w:val="24"/>
        </w:rPr>
      </w:pPr>
    </w:p>
    <w:p w:rsidR="00444E1E" w:rsidRPr="002A6EA2" w:rsidRDefault="00444E1E" w:rsidP="006E6A79">
      <w:pPr>
        <w:pStyle w:val="2"/>
        <w:rPr>
          <w:rFonts w:ascii="Times New Roman" w:hAnsi="Times New Roman" w:cs="Times New Roman"/>
          <w:color w:val="auto"/>
          <w:sz w:val="25"/>
          <w:szCs w:val="25"/>
        </w:rPr>
      </w:pPr>
      <w:bookmarkStart w:id="123" w:name="_Toc441160367"/>
      <w:bookmarkStart w:id="124" w:name="_Toc444605676"/>
      <w:r w:rsidRPr="002A6EA2">
        <w:rPr>
          <w:rFonts w:ascii="Times New Roman" w:hAnsi="Times New Roman" w:cs="Times New Roman"/>
          <w:color w:val="auto"/>
          <w:sz w:val="25"/>
          <w:szCs w:val="25"/>
        </w:rPr>
        <w:t>2.2.1.5.</w:t>
      </w:r>
      <w:r w:rsidR="00DA683C" w:rsidRPr="002A6EA2">
        <w:rPr>
          <w:rFonts w:ascii="Times New Roman" w:hAnsi="Times New Roman" w:cs="Times New Roman"/>
          <w:color w:val="auto"/>
          <w:sz w:val="25"/>
          <w:szCs w:val="25"/>
        </w:rPr>
        <w:tab/>
      </w:r>
      <w:r w:rsidRPr="002A6EA2">
        <w:rPr>
          <w:rFonts w:ascii="Times New Roman" w:hAnsi="Times New Roman" w:cs="Times New Roman"/>
          <w:color w:val="auto"/>
          <w:sz w:val="25"/>
          <w:szCs w:val="25"/>
        </w:rPr>
        <w:t>Объекты природно-заповедного фонда</w:t>
      </w:r>
      <w:bookmarkEnd w:id="123"/>
      <w:bookmarkEnd w:id="124"/>
    </w:p>
    <w:p w:rsidR="00444E1E" w:rsidRPr="002A6EA2" w:rsidRDefault="00444E1E" w:rsidP="00D64B91">
      <w:pPr>
        <w:pStyle w:val="5"/>
        <w:rPr>
          <w:rFonts w:ascii="Times New Roman" w:hAnsi="Times New Roman" w:cs="Times New Roman"/>
          <w:color w:val="auto"/>
          <w:sz w:val="24"/>
          <w:szCs w:val="24"/>
        </w:rPr>
      </w:pPr>
      <w:r w:rsidRPr="002A6EA2">
        <w:rPr>
          <w:rFonts w:ascii="Times New Roman" w:hAnsi="Times New Roman" w:cs="Times New Roman"/>
          <w:color w:val="auto"/>
          <w:sz w:val="24"/>
          <w:szCs w:val="24"/>
        </w:rPr>
        <w:t>Перечень ООПТ федерального значения Республики Карелия, привлекательные для развития туризма и отдыха населения</w:t>
      </w:r>
    </w:p>
    <w:p w:rsidR="00444E1E" w:rsidRPr="002A6EA2" w:rsidRDefault="00444E1E" w:rsidP="00F927AC">
      <w:pPr>
        <w:spacing w:after="0" w:line="240" w:lineRule="auto"/>
        <w:ind w:firstLine="567"/>
        <w:jc w:val="both"/>
        <w:rPr>
          <w:rFonts w:ascii="Times New Roman" w:hAnsi="Times New Roman" w:cs="Times New Roman"/>
          <w:b/>
          <w:i/>
          <w:sz w:val="24"/>
          <w:szCs w:val="24"/>
        </w:rPr>
      </w:pPr>
    </w:p>
    <w:tbl>
      <w:tblPr>
        <w:tblStyle w:val="af0"/>
        <w:tblW w:w="14992" w:type="dxa"/>
        <w:tblLook w:val="04A0" w:firstRow="1" w:lastRow="0" w:firstColumn="1" w:lastColumn="0" w:noHBand="0" w:noVBand="1"/>
      </w:tblPr>
      <w:tblGrid>
        <w:gridCol w:w="2392"/>
        <w:gridCol w:w="2392"/>
        <w:gridCol w:w="2979"/>
        <w:gridCol w:w="7229"/>
      </w:tblGrid>
      <w:tr w:rsidR="00404A23" w:rsidRPr="002A6EA2" w:rsidTr="00444E1E">
        <w:tc>
          <w:tcPr>
            <w:tcW w:w="2392" w:type="dxa"/>
            <w:shd w:val="clear" w:color="auto" w:fill="FF7C80"/>
          </w:tcPr>
          <w:p w:rsidR="00444E1E" w:rsidRPr="002A6EA2" w:rsidRDefault="00444E1E" w:rsidP="005B64EE">
            <w:pPr>
              <w:jc w:val="center"/>
              <w:rPr>
                <w:sz w:val="22"/>
                <w:szCs w:val="22"/>
              </w:rPr>
            </w:pPr>
            <w:r w:rsidRPr="002A6EA2">
              <w:rPr>
                <w:sz w:val="22"/>
                <w:szCs w:val="22"/>
              </w:rPr>
              <w:t>Наименование</w:t>
            </w:r>
          </w:p>
        </w:tc>
        <w:tc>
          <w:tcPr>
            <w:tcW w:w="2392" w:type="dxa"/>
            <w:shd w:val="clear" w:color="auto" w:fill="FF7C80"/>
          </w:tcPr>
          <w:p w:rsidR="00444E1E" w:rsidRPr="002A6EA2" w:rsidRDefault="00444E1E" w:rsidP="005B64EE">
            <w:pPr>
              <w:jc w:val="center"/>
              <w:rPr>
                <w:sz w:val="22"/>
                <w:szCs w:val="22"/>
              </w:rPr>
            </w:pPr>
            <w:r w:rsidRPr="002A6EA2">
              <w:rPr>
                <w:sz w:val="22"/>
                <w:szCs w:val="22"/>
              </w:rPr>
              <w:t>Месторасположение</w:t>
            </w:r>
          </w:p>
        </w:tc>
        <w:tc>
          <w:tcPr>
            <w:tcW w:w="2979" w:type="dxa"/>
            <w:shd w:val="clear" w:color="auto" w:fill="FF7C80"/>
          </w:tcPr>
          <w:p w:rsidR="00444E1E" w:rsidRPr="002A6EA2" w:rsidRDefault="00444E1E" w:rsidP="005B64EE">
            <w:pPr>
              <w:jc w:val="center"/>
              <w:rPr>
                <w:sz w:val="22"/>
                <w:szCs w:val="22"/>
              </w:rPr>
            </w:pPr>
            <w:r w:rsidRPr="002A6EA2">
              <w:rPr>
                <w:sz w:val="22"/>
                <w:szCs w:val="22"/>
              </w:rPr>
              <w:t>Контактные данные</w:t>
            </w:r>
          </w:p>
        </w:tc>
        <w:tc>
          <w:tcPr>
            <w:tcW w:w="7229" w:type="dxa"/>
            <w:shd w:val="clear" w:color="auto" w:fill="FF7C80"/>
          </w:tcPr>
          <w:p w:rsidR="00444E1E" w:rsidRPr="002A6EA2" w:rsidRDefault="00444E1E" w:rsidP="005B64EE">
            <w:pPr>
              <w:ind w:firstLine="567"/>
              <w:jc w:val="center"/>
              <w:rPr>
                <w:sz w:val="22"/>
                <w:szCs w:val="22"/>
              </w:rPr>
            </w:pPr>
            <w:r w:rsidRPr="002A6EA2">
              <w:rPr>
                <w:sz w:val="22"/>
                <w:szCs w:val="22"/>
              </w:rPr>
              <w:t>Описание</w:t>
            </w:r>
          </w:p>
        </w:tc>
      </w:tr>
      <w:tr w:rsidR="00404A23" w:rsidRPr="002A6EA2" w:rsidTr="00444E1E">
        <w:tc>
          <w:tcPr>
            <w:tcW w:w="2392" w:type="dxa"/>
          </w:tcPr>
          <w:p w:rsidR="00444E1E" w:rsidRPr="002A6EA2" w:rsidRDefault="00444E1E" w:rsidP="005B64EE">
            <w:pPr>
              <w:jc w:val="both"/>
              <w:rPr>
                <w:sz w:val="22"/>
                <w:szCs w:val="22"/>
              </w:rPr>
            </w:pPr>
            <w:r w:rsidRPr="002A6EA2">
              <w:rPr>
                <w:sz w:val="22"/>
                <w:szCs w:val="22"/>
              </w:rPr>
              <w:t xml:space="preserve">Федеральное государственное бюджетное учреждение </w:t>
            </w:r>
            <w:r w:rsidR="00B4119C">
              <w:rPr>
                <w:sz w:val="22"/>
                <w:szCs w:val="22"/>
              </w:rPr>
              <w:t>«</w:t>
            </w:r>
            <w:r w:rsidRPr="002A6EA2">
              <w:rPr>
                <w:sz w:val="22"/>
                <w:szCs w:val="22"/>
              </w:rPr>
              <w:t xml:space="preserve">Национальный парк </w:t>
            </w:r>
            <w:r w:rsidR="00B4119C">
              <w:rPr>
                <w:sz w:val="22"/>
                <w:szCs w:val="22"/>
              </w:rPr>
              <w:t>«</w:t>
            </w:r>
            <w:r w:rsidRPr="002A6EA2">
              <w:rPr>
                <w:sz w:val="22"/>
                <w:szCs w:val="22"/>
              </w:rPr>
              <w:t>Калевальский</w:t>
            </w:r>
            <w:r w:rsidR="00B4119C">
              <w:rPr>
                <w:sz w:val="22"/>
                <w:szCs w:val="22"/>
              </w:rPr>
              <w:t>»</w:t>
            </w:r>
          </w:p>
        </w:tc>
        <w:tc>
          <w:tcPr>
            <w:tcW w:w="2392" w:type="dxa"/>
          </w:tcPr>
          <w:p w:rsidR="00444E1E" w:rsidRPr="002A6EA2" w:rsidRDefault="00444E1E" w:rsidP="005B64EE">
            <w:pPr>
              <w:jc w:val="both"/>
              <w:rPr>
                <w:sz w:val="22"/>
                <w:szCs w:val="22"/>
              </w:rPr>
            </w:pPr>
            <w:r w:rsidRPr="002A6EA2">
              <w:rPr>
                <w:sz w:val="22"/>
                <w:szCs w:val="22"/>
              </w:rPr>
              <w:t>186930, г. Костомукша, ул. Советская, 16</w:t>
            </w:r>
          </w:p>
        </w:tc>
        <w:tc>
          <w:tcPr>
            <w:tcW w:w="2979" w:type="dxa"/>
          </w:tcPr>
          <w:p w:rsidR="00444E1E" w:rsidRPr="002A6EA2" w:rsidRDefault="00444E1E" w:rsidP="005B64EE">
            <w:pPr>
              <w:jc w:val="both"/>
              <w:rPr>
                <w:sz w:val="22"/>
                <w:szCs w:val="22"/>
              </w:rPr>
            </w:pPr>
            <w:r w:rsidRPr="002A6EA2">
              <w:rPr>
                <w:sz w:val="22"/>
                <w:szCs w:val="22"/>
              </w:rPr>
              <w:t xml:space="preserve">Тел.: 8 (814-59) 5-31-64, </w:t>
            </w:r>
            <w:r w:rsidRPr="002A6EA2">
              <w:rPr>
                <w:sz w:val="22"/>
                <w:szCs w:val="22"/>
              </w:rPr>
              <w:br/>
              <w:t>5-18-07</w:t>
            </w:r>
          </w:p>
          <w:p w:rsidR="00444E1E" w:rsidRPr="002A6EA2" w:rsidRDefault="00444E1E" w:rsidP="005B64EE">
            <w:pPr>
              <w:jc w:val="both"/>
              <w:rPr>
                <w:sz w:val="22"/>
                <w:szCs w:val="22"/>
              </w:rPr>
            </w:pPr>
            <w:r w:rsidRPr="002A6EA2">
              <w:rPr>
                <w:sz w:val="22"/>
                <w:szCs w:val="22"/>
              </w:rPr>
              <w:t>Факс: (814-59) 5-18-06</w:t>
            </w:r>
          </w:p>
          <w:p w:rsidR="00444E1E" w:rsidRPr="002A6EA2" w:rsidRDefault="00444E1E" w:rsidP="005B64EE">
            <w:pPr>
              <w:jc w:val="both"/>
              <w:rPr>
                <w:sz w:val="22"/>
                <w:szCs w:val="22"/>
                <w:lang w:val="en-US"/>
              </w:rPr>
            </w:pPr>
            <w:r w:rsidRPr="002A6EA2">
              <w:rPr>
                <w:sz w:val="22"/>
                <w:szCs w:val="22"/>
                <w:lang w:val="en-US"/>
              </w:rPr>
              <w:t xml:space="preserve">E-mail: </w:t>
            </w:r>
            <w:r w:rsidRPr="002A6EA2">
              <w:rPr>
                <w:sz w:val="22"/>
                <w:szCs w:val="22"/>
                <w:lang w:val="en-US"/>
              </w:rPr>
              <w:br/>
              <w:t>park@kalevalsky-park.ru, kalevalsky-park@mail.ru, kraev@kalevalsky-park.ru</w:t>
            </w:r>
          </w:p>
        </w:tc>
        <w:tc>
          <w:tcPr>
            <w:tcW w:w="7229" w:type="dxa"/>
          </w:tcPr>
          <w:p w:rsidR="00444E1E" w:rsidRPr="002A6EA2" w:rsidRDefault="00444E1E" w:rsidP="00F927AC">
            <w:pPr>
              <w:ind w:firstLine="567"/>
              <w:jc w:val="both"/>
              <w:rPr>
                <w:sz w:val="22"/>
                <w:szCs w:val="22"/>
              </w:rPr>
            </w:pPr>
            <w:r w:rsidRPr="002A6EA2">
              <w:rPr>
                <w:sz w:val="22"/>
                <w:szCs w:val="22"/>
              </w:rPr>
              <w:t xml:space="preserve">Заповедник Калевальский был сформирован для консервации большого пласта лесов. Это уникальное место, потому что в этих тихих кронах, в этих огромных корневищах, средь лесной тишины - живут редчайшие виды животных. </w:t>
            </w:r>
          </w:p>
          <w:p w:rsidR="00444E1E" w:rsidRPr="002A6EA2" w:rsidRDefault="00444E1E" w:rsidP="00F927AC">
            <w:pPr>
              <w:ind w:firstLine="567"/>
              <w:jc w:val="both"/>
              <w:rPr>
                <w:sz w:val="22"/>
                <w:szCs w:val="22"/>
              </w:rPr>
            </w:pPr>
            <w:r w:rsidRPr="002A6EA2">
              <w:rPr>
                <w:sz w:val="22"/>
                <w:szCs w:val="22"/>
              </w:rPr>
              <w:t xml:space="preserve">Красоты заповедника особенно хороши в местах, где небольшие озера соседствует с редкими видами деревьев и целым биологическим обществом животных. Однако здешняя природа не осталась нетронутой, к примеру, на берегу озерца Нижняя Лапукка, в старину был обустроен промысел на ценные виды животных. </w:t>
            </w:r>
          </w:p>
          <w:p w:rsidR="00444E1E" w:rsidRPr="002A6EA2" w:rsidRDefault="00444E1E" w:rsidP="00F927AC">
            <w:pPr>
              <w:ind w:firstLine="567"/>
              <w:jc w:val="both"/>
              <w:rPr>
                <w:sz w:val="22"/>
                <w:szCs w:val="22"/>
              </w:rPr>
            </w:pPr>
            <w:r w:rsidRPr="002A6EA2">
              <w:rPr>
                <w:sz w:val="22"/>
                <w:szCs w:val="22"/>
              </w:rPr>
              <w:t>Как же добраться до Калевальского национального заповедника? Прежде всего нужно доехать до города Костомушка из Петрозаводска. Билет обойдется вам в тысячу рублей, а время езды - 14 часов. После чего вам нужно сесть на автобус дальнего следования, который довезет вас до деревни Вуоккиниеми. После чего, обратившись к водителю или пассажирам, попросить указать и высадить на ближайшем к заповеднику месте. Возможно, вам повезет и кто-нибудь захочет даже проводить вас до самого парка, в том случае если этому человеку по пути.</w:t>
            </w:r>
          </w:p>
        </w:tc>
      </w:tr>
      <w:tr w:rsidR="00404A23" w:rsidRPr="002A6EA2" w:rsidTr="00444E1E">
        <w:tc>
          <w:tcPr>
            <w:tcW w:w="2392" w:type="dxa"/>
          </w:tcPr>
          <w:p w:rsidR="00444E1E" w:rsidRPr="002A6EA2" w:rsidRDefault="00444E1E" w:rsidP="005B64EE">
            <w:pPr>
              <w:jc w:val="both"/>
              <w:rPr>
                <w:sz w:val="22"/>
                <w:szCs w:val="22"/>
              </w:rPr>
            </w:pPr>
            <w:r w:rsidRPr="002A6EA2">
              <w:rPr>
                <w:sz w:val="22"/>
                <w:szCs w:val="22"/>
              </w:rPr>
              <w:t xml:space="preserve">Федеральное государственное бюджетное учреждение </w:t>
            </w:r>
            <w:r w:rsidR="00B4119C">
              <w:rPr>
                <w:sz w:val="22"/>
                <w:szCs w:val="22"/>
              </w:rPr>
              <w:t>«</w:t>
            </w:r>
            <w:r w:rsidRPr="002A6EA2">
              <w:rPr>
                <w:sz w:val="22"/>
                <w:szCs w:val="22"/>
              </w:rPr>
              <w:t xml:space="preserve">Национальный парк </w:t>
            </w:r>
            <w:r w:rsidR="00B4119C">
              <w:rPr>
                <w:sz w:val="22"/>
                <w:szCs w:val="22"/>
              </w:rPr>
              <w:t>«</w:t>
            </w:r>
            <w:r w:rsidRPr="002A6EA2">
              <w:rPr>
                <w:sz w:val="22"/>
                <w:szCs w:val="22"/>
              </w:rPr>
              <w:t>Водлозерский</w:t>
            </w:r>
            <w:r w:rsidR="00B4119C">
              <w:rPr>
                <w:sz w:val="22"/>
                <w:szCs w:val="22"/>
              </w:rPr>
              <w:t>»</w:t>
            </w:r>
          </w:p>
        </w:tc>
        <w:tc>
          <w:tcPr>
            <w:tcW w:w="2392" w:type="dxa"/>
          </w:tcPr>
          <w:p w:rsidR="00444E1E" w:rsidRPr="002A6EA2" w:rsidRDefault="00444E1E" w:rsidP="005B64EE">
            <w:pPr>
              <w:jc w:val="both"/>
              <w:rPr>
                <w:sz w:val="22"/>
                <w:szCs w:val="22"/>
              </w:rPr>
            </w:pPr>
            <w:r w:rsidRPr="002A6EA2">
              <w:rPr>
                <w:sz w:val="22"/>
                <w:szCs w:val="22"/>
              </w:rPr>
              <w:t>185002, г. Петрозаводск, ул. Парковая, 44,</w:t>
            </w:r>
          </w:p>
        </w:tc>
        <w:tc>
          <w:tcPr>
            <w:tcW w:w="2979" w:type="dxa"/>
          </w:tcPr>
          <w:p w:rsidR="00444E1E" w:rsidRPr="002A6EA2" w:rsidRDefault="00444E1E" w:rsidP="005B64EE">
            <w:pPr>
              <w:jc w:val="both"/>
              <w:rPr>
                <w:sz w:val="22"/>
                <w:szCs w:val="22"/>
              </w:rPr>
            </w:pPr>
            <w:r w:rsidRPr="002A6EA2">
              <w:rPr>
                <w:sz w:val="22"/>
                <w:szCs w:val="22"/>
              </w:rPr>
              <w:t>Тел/факс: 8(8142)76-44-15, 76-44-17;</w:t>
            </w:r>
          </w:p>
          <w:p w:rsidR="00444E1E" w:rsidRPr="002A6EA2" w:rsidRDefault="00444E1E" w:rsidP="005B64EE">
            <w:pPr>
              <w:jc w:val="both"/>
              <w:rPr>
                <w:sz w:val="22"/>
                <w:szCs w:val="22"/>
                <w:lang w:val="en-US"/>
              </w:rPr>
            </w:pPr>
            <w:r w:rsidRPr="002A6EA2">
              <w:rPr>
                <w:sz w:val="22"/>
                <w:szCs w:val="22"/>
                <w:lang w:val="en-US"/>
              </w:rPr>
              <w:t>e-mail: vodloz@karelia.ru</w:t>
            </w:r>
          </w:p>
        </w:tc>
        <w:tc>
          <w:tcPr>
            <w:tcW w:w="7229" w:type="dxa"/>
          </w:tcPr>
          <w:p w:rsidR="00444E1E" w:rsidRPr="002A6EA2" w:rsidRDefault="00444E1E" w:rsidP="00F927AC">
            <w:pPr>
              <w:ind w:firstLine="567"/>
              <w:jc w:val="both"/>
              <w:rPr>
                <w:sz w:val="22"/>
                <w:szCs w:val="22"/>
              </w:rPr>
            </w:pPr>
            <w:r w:rsidRPr="002A6EA2">
              <w:rPr>
                <w:sz w:val="22"/>
                <w:szCs w:val="22"/>
              </w:rPr>
              <w:t xml:space="preserve">Водлозерский парк - уникальное явление. Это целый природный комплекс, вмещающий в себя первозданную карельскую природу. Находится этот </w:t>
            </w:r>
            <w:r w:rsidR="00B4119C">
              <w:rPr>
                <w:sz w:val="22"/>
                <w:szCs w:val="22"/>
              </w:rPr>
              <w:t>«</w:t>
            </w:r>
            <w:r w:rsidRPr="002A6EA2">
              <w:rPr>
                <w:sz w:val="22"/>
                <w:szCs w:val="22"/>
              </w:rPr>
              <w:t>оазис</w:t>
            </w:r>
            <w:r w:rsidR="00B4119C">
              <w:rPr>
                <w:sz w:val="22"/>
                <w:szCs w:val="22"/>
              </w:rPr>
              <w:t>»</w:t>
            </w:r>
            <w:r w:rsidRPr="002A6EA2">
              <w:rPr>
                <w:sz w:val="22"/>
                <w:szCs w:val="22"/>
              </w:rPr>
              <w:t xml:space="preserve"> на границу Карелии и Архангельской области. Легче всего добраться до Водлозерского заповедника - из Петрозаводска, поездом до Медвежьегорска, а далее на маршрутке до Куганоловок. Зачем же проделывать такой длинный путь? </w:t>
            </w:r>
          </w:p>
          <w:p w:rsidR="00444E1E" w:rsidRPr="002A6EA2" w:rsidRDefault="00444E1E" w:rsidP="00F927AC">
            <w:pPr>
              <w:ind w:firstLine="567"/>
              <w:jc w:val="both"/>
              <w:rPr>
                <w:sz w:val="22"/>
                <w:szCs w:val="22"/>
              </w:rPr>
            </w:pPr>
            <w:r w:rsidRPr="002A6EA2">
              <w:rPr>
                <w:sz w:val="22"/>
                <w:szCs w:val="22"/>
              </w:rPr>
              <w:t xml:space="preserve">Водлозерский национальный заповедник - один из крупнейших парков в мире. Здесь представлено такое огромное количество разнообразных видов животных и растений, какого в Европе еще поискать надо. Этот парк был сохранен лишь потому, что был относительно труднодоступен в старину и человек не смог принести смерть в эти места. </w:t>
            </w:r>
          </w:p>
          <w:p w:rsidR="00444E1E" w:rsidRPr="002A6EA2" w:rsidRDefault="00444E1E" w:rsidP="00F927AC">
            <w:pPr>
              <w:ind w:firstLine="567"/>
              <w:jc w:val="both"/>
              <w:rPr>
                <w:sz w:val="22"/>
                <w:szCs w:val="22"/>
              </w:rPr>
            </w:pPr>
            <w:r w:rsidRPr="002A6EA2">
              <w:rPr>
                <w:sz w:val="22"/>
                <w:szCs w:val="22"/>
              </w:rPr>
              <w:t>Водлозерский парк - настоящее открытие для орнитолога. Здесь представлено просто грандиозное количество редчайших видов птиц. Чтобы убедиться в этом достаточно поднять глаза на небо. На территории парка вам нужно быть очень осторожными, ведь встретить здесь настоящего медведя - не проблема.</w:t>
            </w:r>
          </w:p>
          <w:p w:rsidR="00444E1E" w:rsidRPr="002A6EA2" w:rsidRDefault="00444E1E" w:rsidP="00F927AC">
            <w:pPr>
              <w:ind w:firstLine="567"/>
              <w:jc w:val="both"/>
              <w:rPr>
                <w:sz w:val="22"/>
                <w:szCs w:val="22"/>
              </w:rPr>
            </w:pPr>
            <w:r w:rsidRPr="002A6EA2">
              <w:rPr>
                <w:sz w:val="22"/>
                <w:szCs w:val="22"/>
              </w:rPr>
              <w:t>Интересный факт: администрация парка ввела такое правило - для того чтобы войти в парк, с вами в сумке должны лежать такие предметы как: компас, спички, фонарик.</w:t>
            </w:r>
          </w:p>
        </w:tc>
      </w:tr>
      <w:tr w:rsidR="00404A23" w:rsidRPr="002A6EA2" w:rsidTr="00444E1E">
        <w:tc>
          <w:tcPr>
            <w:tcW w:w="2392" w:type="dxa"/>
          </w:tcPr>
          <w:p w:rsidR="00444E1E" w:rsidRPr="002A6EA2" w:rsidRDefault="00444E1E" w:rsidP="005B64EE">
            <w:pPr>
              <w:jc w:val="both"/>
              <w:rPr>
                <w:sz w:val="22"/>
                <w:szCs w:val="22"/>
              </w:rPr>
            </w:pPr>
            <w:r w:rsidRPr="002A6EA2">
              <w:rPr>
                <w:sz w:val="22"/>
                <w:szCs w:val="22"/>
              </w:rPr>
              <w:t xml:space="preserve">Федеральное государственное бюджетное учреждение </w:t>
            </w:r>
            <w:r w:rsidR="00B4119C">
              <w:rPr>
                <w:sz w:val="22"/>
                <w:szCs w:val="22"/>
              </w:rPr>
              <w:t>«</w:t>
            </w:r>
            <w:r w:rsidRPr="002A6EA2">
              <w:rPr>
                <w:sz w:val="22"/>
                <w:szCs w:val="22"/>
              </w:rPr>
              <w:t xml:space="preserve">Национальный парк </w:t>
            </w:r>
            <w:r w:rsidR="00B4119C">
              <w:rPr>
                <w:sz w:val="22"/>
                <w:szCs w:val="22"/>
              </w:rPr>
              <w:t>«</w:t>
            </w:r>
            <w:r w:rsidRPr="002A6EA2">
              <w:rPr>
                <w:sz w:val="22"/>
                <w:szCs w:val="22"/>
              </w:rPr>
              <w:t>Паанаярви</w:t>
            </w:r>
            <w:r w:rsidR="00B4119C">
              <w:rPr>
                <w:sz w:val="22"/>
                <w:szCs w:val="22"/>
              </w:rPr>
              <w:t>»</w:t>
            </w:r>
          </w:p>
        </w:tc>
        <w:tc>
          <w:tcPr>
            <w:tcW w:w="2392" w:type="dxa"/>
          </w:tcPr>
          <w:p w:rsidR="00444E1E" w:rsidRPr="002A6EA2" w:rsidRDefault="00444E1E" w:rsidP="005B64EE">
            <w:pPr>
              <w:jc w:val="both"/>
              <w:rPr>
                <w:sz w:val="22"/>
                <w:szCs w:val="22"/>
              </w:rPr>
            </w:pPr>
            <w:r w:rsidRPr="002A6EA2">
              <w:rPr>
                <w:sz w:val="22"/>
                <w:szCs w:val="22"/>
              </w:rPr>
              <w:t>186667, Лоухский район, п. Пяозерский</w:t>
            </w:r>
          </w:p>
        </w:tc>
        <w:tc>
          <w:tcPr>
            <w:tcW w:w="2979" w:type="dxa"/>
          </w:tcPr>
          <w:p w:rsidR="00444E1E" w:rsidRPr="002A6EA2" w:rsidRDefault="00444E1E" w:rsidP="005B64EE">
            <w:pPr>
              <w:jc w:val="both"/>
              <w:rPr>
                <w:sz w:val="22"/>
                <w:szCs w:val="22"/>
              </w:rPr>
            </w:pPr>
            <w:r w:rsidRPr="002A6EA2">
              <w:rPr>
                <w:sz w:val="22"/>
                <w:szCs w:val="22"/>
              </w:rPr>
              <w:t>Тел.: (8-814) 39-48-504 | Факс: (8-814) 39-48-688</w:t>
            </w:r>
          </w:p>
          <w:p w:rsidR="00444E1E" w:rsidRPr="002A6EA2" w:rsidRDefault="00444E1E" w:rsidP="005B64EE">
            <w:pPr>
              <w:jc w:val="both"/>
              <w:rPr>
                <w:sz w:val="22"/>
                <w:szCs w:val="22"/>
                <w:lang w:val="en-US"/>
              </w:rPr>
            </w:pPr>
            <w:r w:rsidRPr="002A6EA2">
              <w:rPr>
                <w:sz w:val="22"/>
                <w:szCs w:val="22"/>
                <w:lang w:val="en-US"/>
              </w:rPr>
              <w:t>e-mail</w:t>
            </w:r>
            <w:r w:rsidRPr="002A6EA2">
              <w:rPr>
                <w:sz w:val="22"/>
                <w:szCs w:val="22"/>
              </w:rPr>
              <w:t>:</w:t>
            </w:r>
            <w:r w:rsidRPr="002A6EA2">
              <w:rPr>
                <w:sz w:val="22"/>
                <w:szCs w:val="22"/>
                <w:lang w:val="en-US"/>
              </w:rPr>
              <w:t xml:space="preserve"> paanajarvi@onego.ru, paanajarvi.tur@onego.ru</w:t>
            </w:r>
          </w:p>
        </w:tc>
        <w:tc>
          <w:tcPr>
            <w:tcW w:w="7229" w:type="dxa"/>
          </w:tcPr>
          <w:p w:rsidR="00444E1E" w:rsidRPr="002A6EA2" w:rsidRDefault="00444E1E" w:rsidP="00F927AC">
            <w:pPr>
              <w:ind w:firstLine="567"/>
              <w:jc w:val="both"/>
              <w:rPr>
                <w:sz w:val="22"/>
                <w:szCs w:val="22"/>
              </w:rPr>
            </w:pPr>
            <w:r w:rsidRPr="002A6EA2">
              <w:rPr>
                <w:sz w:val="22"/>
                <w:szCs w:val="22"/>
              </w:rPr>
              <w:t>На территории национального парка Паанаярви располагается несколько туристических домиков. Домики находятся в разных частях парка. Рядом с домами находятся бани, костровища, дровяники, мусоросборники и санузлы. При желании и наличии с собой палатки, можно установить ее в специально отведенных для этого местах.</w:t>
            </w:r>
          </w:p>
          <w:p w:rsidR="00444E1E" w:rsidRPr="002A6EA2" w:rsidRDefault="00444E1E" w:rsidP="00F927AC">
            <w:pPr>
              <w:ind w:firstLine="567"/>
              <w:jc w:val="both"/>
              <w:rPr>
                <w:sz w:val="22"/>
                <w:szCs w:val="22"/>
              </w:rPr>
            </w:pPr>
            <w:r w:rsidRPr="002A6EA2">
              <w:rPr>
                <w:sz w:val="22"/>
                <w:szCs w:val="22"/>
              </w:rPr>
              <w:t>Кроме предоставления ночлега, посетителям предлагается рыбная ловля по лицензиям на малых водоемах, на озере Паанаярви, озере Пяозеро и реке Оланга. Рыбная ловля на малых водоемах и оз.Паанаярви открыта круглогодично, а на оз. Пяозеро открывается с 15 июня и до ледостава, на реке Оланга лов открывается с 15 июня по 15 августа. Среда каждой недели является днем Покоя на реке. Для осуществления рыбной ловли на озерах открыт прокат лодок.</w:t>
            </w:r>
          </w:p>
          <w:p w:rsidR="00444E1E" w:rsidRPr="002A6EA2" w:rsidRDefault="00444E1E" w:rsidP="00F927AC">
            <w:pPr>
              <w:ind w:firstLine="567"/>
              <w:jc w:val="both"/>
              <w:rPr>
                <w:sz w:val="22"/>
                <w:szCs w:val="22"/>
              </w:rPr>
            </w:pPr>
            <w:r w:rsidRPr="002A6EA2">
              <w:rPr>
                <w:sz w:val="22"/>
                <w:szCs w:val="22"/>
              </w:rPr>
              <w:t>Для туристов, прибывших в национальный парк Паанаярви на своем транспорте, предоставляется охраняемая автостоянка, а туристов, приезжающих на поезде до станции Лоухи, встречают транспортом парка (при желании туристов).</w:t>
            </w:r>
          </w:p>
          <w:p w:rsidR="00444E1E" w:rsidRPr="002A6EA2" w:rsidRDefault="00444E1E" w:rsidP="00F927AC">
            <w:pPr>
              <w:ind w:firstLine="567"/>
              <w:jc w:val="both"/>
              <w:rPr>
                <w:sz w:val="22"/>
                <w:szCs w:val="22"/>
              </w:rPr>
            </w:pPr>
            <w:r w:rsidRPr="002A6EA2">
              <w:rPr>
                <w:sz w:val="22"/>
                <w:szCs w:val="22"/>
              </w:rPr>
              <w:t>Все группы сопровождаются инструкторами. На каждые 10 человек один инструктор. Инструктора проводят экскурсии по маршрутам, запланированные программой прибывания, выписывают лицензии на рыбную ловлю и следят эа соблюдением правил нахождения на территории парка. На территории парка проходят 7 маршрутов: 4 маршрута летние и 3 зимних. Экскурсии по зимним маршрутам осуществляется на снегоходах парка или туриста</w:t>
            </w:r>
          </w:p>
          <w:p w:rsidR="00444E1E" w:rsidRPr="002A6EA2" w:rsidRDefault="00444E1E" w:rsidP="00F927AC">
            <w:pPr>
              <w:ind w:firstLine="567"/>
              <w:jc w:val="both"/>
              <w:rPr>
                <w:sz w:val="22"/>
                <w:szCs w:val="22"/>
              </w:rPr>
            </w:pPr>
            <w:r w:rsidRPr="002A6EA2">
              <w:rPr>
                <w:sz w:val="22"/>
                <w:szCs w:val="22"/>
              </w:rPr>
              <w:t>Предоставляются услуги по прокату моторных лодок, есть возможность совершить поездки по озеру на катере.</w:t>
            </w:r>
          </w:p>
        </w:tc>
      </w:tr>
      <w:tr w:rsidR="00404A23" w:rsidRPr="002A6EA2" w:rsidTr="00444E1E">
        <w:tc>
          <w:tcPr>
            <w:tcW w:w="2392" w:type="dxa"/>
          </w:tcPr>
          <w:p w:rsidR="00444E1E" w:rsidRPr="002A6EA2" w:rsidRDefault="00444E1E" w:rsidP="005B64EE">
            <w:pPr>
              <w:jc w:val="both"/>
              <w:rPr>
                <w:sz w:val="22"/>
                <w:szCs w:val="22"/>
              </w:rPr>
            </w:pPr>
            <w:r w:rsidRPr="002A6EA2">
              <w:rPr>
                <w:sz w:val="22"/>
                <w:szCs w:val="22"/>
              </w:rPr>
              <w:t xml:space="preserve">Федеральное государственной бюджетное учреждение </w:t>
            </w:r>
            <w:r w:rsidR="00B4119C">
              <w:rPr>
                <w:sz w:val="22"/>
                <w:szCs w:val="22"/>
              </w:rPr>
              <w:t>«</w:t>
            </w:r>
            <w:r w:rsidRPr="002A6EA2">
              <w:rPr>
                <w:sz w:val="22"/>
                <w:szCs w:val="22"/>
              </w:rPr>
              <w:t xml:space="preserve">Государственный природный заповедник </w:t>
            </w:r>
            <w:r w:rsidR="00B4119C">
              <w:rPr>
                <w:sz w:val="22"/>
                <w:szCs w:val="22"/>
              </w:rPr>
              <w:t>«</w:t>
            </w:r>
            <w:r w:rsidRPr="002A6EA2">
              <w:rPr>
                <w:sz w:val="22"/>
                <w:szCs w:val="22"/>
              </w:rPr>
              <w:t>Костомукшский</w:t>
            </w:r>
            <w:r w:rsidR="00B4119C">
              <w:rPr>
                <w:sz w:val="22"/>
                <w:szCs w:val="22"/>
              </w:rPr>
              <w:t>»</w:t>
            </w:r>
          </w:p>
        </w:tc>
        <w:tc>
          <w:tcPr>
            <w:tcW w:w="2392" w:type="dxa"/>
          </w:tcPr>
          <w:p w:rsidR="00444E1E" w:rsidRPr="002A6EA2" w:rsidRDefault="00444E1E" w:rsidP="005B64EE">
            <w:pPr>
              <w:jc w:val="both"/>
              <w:rPr>
                <w:sz w:val="22"/>
                <w:szCs w:val="22"/>
              </w:rPr>
            </w:pPr>
            <w:r w:rsidRPr="002A6EA2">
              <w:rPr>
                <w:sz w:val="22"/>
                <w:szCs w:val="22"/>
              </w:rPr>
              <w:t xml:space="preserve">186930, г. Костомукша, ул. Приозерная, Д. 2, </w:t>
            </w:r>
          </w:p>
        </w:tc>
        <w:tc>
          <w:tcPr>
            <w:tcW w:w="2979" w:type="dxa"/>
          </w:tcPr>
          <w:p w:rsidR="00444E1E" w:rsidRPr="002A6EA2" w:rsidRDefault="00444E1E" w:rsidP="005B64EE">
            <w:pPr>
              <w:jc w:val="both"/>
              <w:rPr>
                <w:sz w:val="22"/>
                <w:szCs w:val="22"/>
              </w:rPr>
            </w:pPr>
            <w:r w:rsidRPr="002A6EA2">
              <w:rPr>
                <w:sz w:val="22"/>
                <w:szCs w:val="22"/>
              </w:rPr>
              <w:t>Тел.: (814-59) 5-45-24, факс – 5-31-85</w:t>
            </w:r>
          </w:p>
          <w:p w:rsidR="00444E1E" w:rsidRPr="002A6EA2" w:rsidRDefault="00444E1E" w:rsidP="005B64EE">
            <w:pPr>
              <w:jc w:val="both"/>
              <w:rPr>
                <w:sz w:val="22"/>
                <w:szCs w:val="22"/>
              </w:rPr>
            </w:pPr>
            <w:r w:rsidRPr="002A6EA2">
              <w:rPr>
                <w:sz w:val="22"/>
                <w:szCs w:val="22"/>
                <w:lang w:val="en-US"/>
              </w:rPr>
              <w:t>e</w:t>
            </w:r>
            <w:r w:rsidRPr="002A6EA2">
              <w:rPr>
                <w:sz w:val="22"/>
                <w:szCs w:val="22"/>
              </w:rPr>
              <w:t>-</w:t>
            </w:r>
            <w:r w:rsidRPr="002A6EA2">
              <w:rPr>
                <w:sz w:val="22"/>
                <w:szCs w:val="22"/>
                <w:lang w:val="en-US"/>
              </w:rPr>
              <w:t>mail</w:t>
            </w:r>
            <w:r w:rsidRPr="002A6EA2">
              <w:rPr>
                <w:sz w:val="22"/>
                <w:szCs w:val="22"/>
              </w:rPr>
              <w:t xml:space="preserve">: </w:t>
            </w:r>
            <w:r w:rsidRPr="002A6EA2">
              <w:rPr>
                <w:sz w:val="22"/>
                <w:szCs w:val="22"/>
                <w:lang w:val="en-US"/>
              </w:rPr>
              <w:t>kost</w:t>
            </w:r>
            <w:r w:rsidRPr="002A6EA2">
              <w:rPr>
                <w:sz w:val="22"/>
                <w:szCs w:val="22"/>
              </w:rPr>
              <w:t>.</w:t>
            </w:r>
            <w:r w:rsidRPr="002A6EA2">
              <w:rPr>
                <w:sz w:val="22"/>
                <w:szCs w:val="22"/>
                <w:lang w:val="en-US"/>
              </w:rPr>
              <w:t>zap</w:t>
            </w:r>
            <w:r w:rsidRPr="002A6EA2">
              <w:rPr>
                <w:sz w:val="22"/>
                <w:szCs w:val="22"/>
              </w:rPr>
              <w:t>@</w:t>
            </w:r>
            <w:r w:rsidRPr="002A6EA2">
              <w:rPr>
                <w:sz w:val="22"/>
                <w:szCs w:val="22"/>
                <w:lang w:val="en-US"/>
              </w:rPr>
              <w:t>karelia</w:t>
            </w:r>
            <w:r w:rsidRPr="002A6EA2">
              <w:rPr>
                <w:sz w:val="22"/>
                <w:szCs w:val="22"/>
              </w:rPr>
              <w:t>.</w:t>
            </w:r>
            <w:r w:rsidRPr="002A6EA2">
              <w:rPr>
                <w:sz w:val="22"/>
                <w:szCs w:val="22"/>
                <w:lang w:val="en-US"/>
              </w:rPr>
              <w:t>ru</w:t>
            </w:r>
            <w:r w:rsidRPr="002A6EA2">
              <w:rPr>
                <w:sz w:val="22"/>
                <w:szCs w:val="22"/>
              </w:rPr>
              <w:t xml:space="preserve">, </w:t>
            </w:r>
            <w:r w:rsidRPr="002A6EA2">
              <w:rPr>
                <w:sz w:val="22"/>
                <w:szCs w:val="22"/>
                <w:lang w:val="en-US"/>
              </w:rPr>
              <w:t>starkhov</w:t>
            </w:r>
            <w:r w:rsidRPr="002A6EA2">
              <w:rPr>
                <w:sz w:val="22"/>
                <w:szCs w:val="22"/>
              </w:rPr>
              <w:t>@</w:t>
            </w:r>
            <w:r w:rsidRPr="002A6EA2">
              <w:rPr>
                <w:sz w:val="22"/>
                <w:szCs w:val="22"/>
                <w:lang w:val="en-US"/>
              </w:rPr>
              <w:t>mail</w:t>
            </w:r>
            <w:r w:rsidRPr="002A6EA2">
              <w:rPr>
                <w:sz w:val="22"/>
                <w:szCs w:val="22"/>
              </w:rPr>
              <w:t>.</w:t>
            </w:r>
            <w:r w:rsidRPr="002A6EA2">
              <w:rPr>
                <w:sz w:val="22"/>
                <w:szCs w:val="22"/>
                <w:lang w:val="en-US"/>
              </w:rPr>
              <w:t>ru</w:t>
            </w:r>
          </w:p>
        </w:tc>
        <w:tc>
          <w:tcPr>
            <w:tcW w:w="7229" w:type="dxa"/>
          </w:tcPr>
          <w:p w:rsidR="00444E1E" w:rsidRPr="002A6EA2" w:rsidRDefault="00444E1E" w:rsidP="00F927AC">
            <w:pPr>
              <w:ind w:firstLine="567"/>
              <w:jc w:val="both"/>
              <w:rPr>
                <w:sz w:val="22"/>
                <w:szCs w:val="22"/>
              </w:rPr>
            </w:pPr>
            <w:r w:rsidRPr="002A6EA2">
              <w:rPr>
                <w:sz w:val="22"/>
                <w:szCs w:val="22"/>
              </w:rPr>
              <w:t>В заповеднике много рек и озёр. Их общая площадь составляет 10,9 тысяч гектаров, или 23,0% территории. Большинство озёр ледникового происхождения. Наиболее крупное - озеро Каменное, оно имеет тектоническо-ледниковое происхождение и занимает пятую часть всей территории заповедника. Среди крупных озёр на территории заповедника, можно также выделить Хунхаярви (</w:t>
            </w:r>
            <w:r w:rsidR="00B4119C">
              <w:rPr>
                <w:sz w:val="22"/>
                <w:szCs w:val="22"/>
              </w:rPr>
              <w:t>«</w:t>
            </w:r>
            <w:r w:rsidRPr="002A6EA2">
              <w:rPr>
                <w:sz w:val="22"/>
                <w:szCs w:val="22"/>
              </w:rPr>
              <w:t>ярви</w:t>
            </w:r>
            <w:r w:rsidR="00B4119C">
              <w:rPr>
                <w:sz w:val="22"/>
                <w:szCs w:val="22"/>
              </w:rPr>
              <w:t>»</w:t>
            </w:r>
            <w:r w:rsidRPr="002A6EA2">
              <w:rPr>
                <w:sz w:val="22"/>
                <w:szCs w:val="22"/>
              </w:rPr>
              <w:t xml:space="preserve"> - озеро в переводе с финского языка), Сяркиярви, Утиное, Соринкоярви. Самая крупная река заповедника – река Каменная, которая является притоком реки Кемь, и принадлежит бассейну Белого моря. Её протяжённость 25 км. Течение быстрое, порожистое. В реке водятся щука, сиг, окунь, плотва, встречаются хариус и озёрный лосось, численность которого сокращается и нуждается в особой охране. Леса в заповеднике представлены всеми возможными типами, характерными для Карелии. Достаточно приехать в Костомукшский заповедник, чтобы познакомиться со всеми типами лесов, среди которых: на вершинах гряд - лишайниковые и скальные типы, на склонах – зеленомошные – в верхней и средней части склонов – сосновые, а в нижней – еловые. Один процент от всего леса составляют лиственные деревья. Многие виды, представленные в заповеднике, являются типичными для северной тайги – это медведь, заяц, волк, лица, лось, рысь, росомаха, белка, куница, горностай, ласка. Особый интерес среди прочих животных представляет дикий северный лесной олень, размножающийся на островах озера Каменного. В таёжной зоне европейской России этот вид сохранился только в республике Карелия, Архангельской области и республике Коми. Поселения канадского бобра, также нуждается в охране. Среди наиболее значимых птиц в заповеднике встречаются орлан-белохвост, беркут, скопа. Широко представлены глухарь, рябчик, лебедь-кликун, серый гусь.</w:t>
            </w:r>
          </w:p>
        </w:tc>
      </w:tr>
      <w:tr w:rsidR="00444E1E" w:rsidRPr="002A6EA2" w:rsidTr="00444E1E">
        <w:tc>
          <w:tcPr>
            <w:tcW w:w="2392" w:type="dxa"/>
          </w:tcPr>
          <w:p w:rsidR="00444E1E" w:rsidRPr="002A6EA2" w:rsidRDefault="00444E1E" w:rsidP="005B64EE">
            <w:pPr>
              <w:jc w:val="both"/>
              <w:rPr>
                <w:sz w:val="22"/>
                <w:szCs w:val="22"/>
              </w:rPr>
            </w:pPr>
            <w:r w:rsidRPr="002A6EA2">
              <w:rPr>
                <w:sz w:val="22"/>
                <w:szCs w:val="22"/>
              </w:rPr>
              <w:t xml:space="preserve">Федеральное государственное бюджетное учреждение </w:t>
            </w:r>
            <w:r w:rsidR="00B4119C">
              <w:rPr>
                <w:sz w:val="22"/>
                <w:szCs w:val="22"/>
              </w:rPr>
              <w:t>«</w:t>
            </w:r>
            <w:r w:rsidRPr="002A6EA2">
              <w:rPr>
                <w:sz w:val="22"/>
                <w:szCs w:val="22"/>
              </w:rPr>
              <w:t xml:space="preserve">Государственный природный заповедник </w:t>
            </w:r>
            <w:r w:rsidR="00B4119C">
              <w:rPr>
                <w:sz w:val="22"/>
                <w:szCs w:val="22"/>
              </w:rPr>
              <w:t>«</w:t>
            </w:r>
            <w:r w:rsidRPr="002A6EA2">
              <w:rPr>
                <w:sz w:val="22"/>
                <w:szCs w:val="22"/>
              </w:rPr>
              <w:t>Кивач</w:t>
            </w:r>
            <w:r w:rsidR="00B4119C">
              <w:rPr>
                <w:sz w:val="22"/>
                <w:szCs w:val="22"/>
              </w:rPr>
              <w:t>»</w:t>
            </w:r>
          </w:p>
        </w:tc>
        <w:tc>
          <w:tcPr>
            <w:tcW w:w="2392" w:type="dxa"/>
          </w:tcPr>
          <w:p w:rsidR="00444E1E" w:rsidRPr="002A6EA2" w:rsidRDefault="00444E1E" w:rsidP="005B64EE">
            <w:pPr>
              <w:jc w:val="both"/>
              <w:rPr>
                <w:sz w:val="22"/>
                <w:szCs w:val="22"/>
              </w:rPr>
            </w:pPr>
            <w:r w:rsidRPr="002A6EA2">
              <w:rPr>
                <w:sz w:val="22"/>
                <w:szCs w:val="22"/>
              </w:rPr>
              <w:t>пос. Кивач, Кондопожский район, 186210</w:t>
            </w:r>
          </w:p>
        </w:tc>
        <w:tc>
          <w:tcPr>
            <w:tcW w:w="2979" w:type="dxa"/>
          </w:tcPr>
          <w:p w:rsidR="00444E1E" w:rsidRPr="002A6EA2" w:rsidRDefault="00444E1E" w:rsidP="005B64EE">
            <w:pPr>
              <w:jc w:val="both"/>
              <w:rPr>
                <w:sz w:val="22"/>
                <w:szCs w:val="22"/>
              </w:rPr>
            </w:pPr>
            <w:r w:rsidRPr="002A6EA2">
              <w:rPr>
                <w:sz w:val="22"/>
                <w:szCs w:val="22"/>
              </w:rPr>
              <w:t>Тел./ факс: 8 (814-51) 3-32-20, 8-921-227-49-23</w:t>
            </w:r>
          </w:p>
          <w:p w:rsidR="00444E1E" w:rsidRPr="002A6EA2" w:rsidRDefault="00444E1E" w:rsidP="005B64EE">
            <w:pPr>
              <w:jc w:val="both"/>
              <w:rPr>
                <w:sz w:val="22"/>
                <w:szCs w:val="22"/>
                <w:lang w:val="en-US"/>
              </w:rPr>
            </w:pPr>
            <w:r w:rsidRPr="002A6EA2">
              <w:rPr>
                <w:sz w:val="22"/>
                <w:szCs w:val="22"/>
                <w:lang w:val="en-US"/>
              </w:rPr>
              <w:t>e-mail: zap.kivach@gmail.com</w:t>
            </w:r>
          </w:p>
        </w:tc>
        <w:tc>
          <w:tcPr>
            <w:tcW w:w="7229" w:type="dxa"/>
          </w:tcPr>
          <w:p w:rsidR="00444E1E" w:rsidRPr="002A6EA2" w:rsidRDefault="00444E1E" w:rsidP="00F927AC">
            <w:pPr>
              <w:ind w:firstLine="567"/>
              <w:jc w:val="both"/>
              <w:rPr>
                <w:sz w:val="22"/>
                <w:szCs w:val="22"/>
              </w:rPr>
            </w:pPr>
            <w:r w:rsidRPr="002A6EA2">
              <w:rPr>
                <w:sz w:val="22"/>
                <w:szCs w:val="22"/>
              </w:rPr>
              <w:t xml:space="preserve">Заповедник представляет собой природу Карелии в миниатюре. На его территории находится 14 озер и множество болот. Здесь царство сосны, но встречаются и смешанные леса. К настоящему времени выявлено 216 видов птиц, что без учета морских птиц составляет около 90% орнитофауны Карелии. Крайне редкие обитатели или визитеры — коростель, горлица, козодой, удод и зимородок, иволга и соловей. В числе гнездящихся или изредка встречающихся на пролете </w:t>
            </w:r>
            <w:r w:rsidR="00B4119C">
              <w:rPr>
                <w:sz w:val="22"/>
                <w:szCs w:val="22"/>
              </w:rPr>
              <w:t>«</w:t>
            </w:r>
            <w:r w:rsidRPr="002A6EA2">
              <w:rPr>
                <w:sz w:val="22"/>
                <w:szCs w:val="22"/>
              </w:rPr>
              <w:t>краснокнижных</w:t>
            </w:r>
            <w:r w:rsidR="00B4119C">
              <w:rPr>
                <w:sz w:val="22"/>
                <w:szCs w:val="22"/>
              </w:rPr>
              <w:t>»</w:t>
            </w:r>
            <w:r w:rsidRPr="002A6EA2">
              <w:rPr>
                <w:sz w:val="22"/>
                <w:szCs w:val="22"/>
              </w:rPr>
              <w:t xml:space="preserve"> видов зафиксированы белоклювая гагара, гусь пискулька, малый лебедь, филин, большой подорлик, скопа, беркут, орлан-белохвост, сапсан, серый сорокопут. Фауна земноводных и пресмыкающихся бедна. Основу фауны млекопитающих составляют широко распространенные по континенту, а также европейские лесные виды. С севера сюда все чаще заходит росомаха — типичный житель Арктики. Демонстрирует редкие, но катастрофические вспышки численности северотаежный грызун лесной лемминг. Есть </w:t>
            </w:r>
            <w:r w:rsidR="00B4119C">
              <w:rPr>
                <w:sz w:val="22"/>
                <w:szCs w:val="22"/>
              </w:rPr>
              <w:t>«</w:t>
            </w:r>
            <w:r w:rsidRPr="002A6EA2">
              <w:rPr>
                <w:sz w:val="22"/>
                <w:szCs w:val="22"/>
              </w:rPr>
              <w:t>сибиряки</w:t>
            </w:r>
            <w:r w:rsidR="00B4119C">
              <w:rPr>
                <w:sz w:val="22"/>
                <w:szCs w:val="22"/>
              </w:rPr>
              <w:t>»</w:t>
            </w:r>
            <w:r w:rsidRPr="002A6EA2">
              <w:rPr>
                <w:sz w:val="22"/>
                <w:szCs w:val="22"/>
              </w:rPr>
              <w:t>, например три вида землероек и грызун красная полевка. Есть представители южных лесов и лесостепи, живущие у северных пределов распространения: лесная мышовка, мышь-малютка. Кабан, впервые пересекший южную границу Карелии в 1969 г. и уже через пять лет обнаруженный в заповеднике.</w:t>
            </w:r>
          </w:p>
        </w:tc>
      </w:tr>
    </w:tbl>
    <w:p w:rsidR="008A2075" w:rsidRPr="002A6EA2" w:rsidRDefault="008A2075" w:rsidP="00F927AC">
      <w:pPr>
        <w:spacing w:after="0" w:line="240" w:lineRule="auto"/>
        <w:ind w:firstLine="567"/>
        <w:jc w:val="both"/>
        <w:rPr>
          <w:rFonts w:ascii="Times New Roman" w:hAnsi="Times New Roman" w:cs="Times New Roman"/>
          <w:b/>
          <w:i/>
          <w:sz w:val="24"/>
          <w:szCs w:val="24"/>
        </w:rPr>
      </w:pPr>
    </w:p>
    <w:p w:rsidR="00444E1E" w:rsidRPr="002A6EA2" w:rsidRDefault="00444E1E" w:rsidP="00D64B91">
      <w:pPr>
        <w:pStyle w:val="5"/>
        <w:rPr>
          <w:rFonts w:ascii="Times New Roman" w:hAnsi="Times New Roman" w:cs="Times New Roman"/>
          <w:color w:val="auto"/>
          <w:sz w:val="24"/>
          <w:szCs w:val="24"/>
        </w:rPr>
      </w:pPr>
      <w:r w:rsidRPr="002A6EA2">
        <w:rPr>
          <w:rFonts w:ascii="Times New Roman" w:hAnsi="Times New Roman" w:cs="Times New Roman"/>
          <w:color w:val="auto"/>
          <w:sz w:val="24"/>
          <w:szCs w:val="24"/>
        </w:rPr>
        <w:t>Перечень ООПТ регионального значения Республики Карелия, привлекательные для развития туризма и отдыха населения</w:t>
      </w: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275"/>
        <w:gridCol w:w="1134"/>
        <w:gridCol w:w="1134"/>
        <w:gridCol w:w="1985"/>
        <w:gridCol w:w="1692"/>
        <w:gridCol w:w="905"/>
        <w:gridCol w:w="786"/>
        <w:gridCol w:w="752"/>
        <w:gridCol w:w="634"/>
        <w:gridCol w:w="698"/>
        <w:gridCol w:w="730"/>
        <w:gridCol w:w="691"/>
        <w:gridCol w:w="1759"/>
      </w:tblGrid>
      <w:tr w:rsidR="00444E1E" w:rsidRPr="002A6EA2" w:rsidTr="00444E1E">
        <w:trPr>
          <w:cantSplit/>
          <w:trHeight w:val="5956"/>
        </w:trPr>
        <w:tc>
          <w:tcPr>
            <w:tcW w:w="1560" w:type="dxa"/>
            <w:shd w:val="clear" w:color="auto" w:fill="FF7C80"/>
            <w:vAlign w:val="center"/>
            <w:hideMark/>
          </w:tcPr>
          <w:p w:rsidR="00444E1E" w:rsidRPr="002A6EA2" w:rsidRDefault="00444E1E" w:rsidP="00BB747A">
            <w:pPr>
              <w:spacing w:after="0" w:line="240" w:lineRule="auto"/>
              <w:jc w:val="both"/>
              <w:rPr>
                <w:rFonts w:ascii="Times New Roman" w:eastAsia="Times New Roman" w:hAnsi="Times New Roman" w:cs="Times New Roman"/>
                <w:b/>
                <w:bCs/>
                <w:sz w:val="19"/>
                <w:szCs w:val="19"/>
                <w:lang w:eastAsia="ru-RU"/>
              </w:rPr>
            </w:pPr>
            <w:r w:rsidRPr="002A6EA2">
              <w:rPr>
                <w:rFonts w:ascii="Times New Roman" w:eastAsia="Times New Roman" w:hAnsi="Times New Roman" w:cs="Times New Roman"/>
                <w:b/>
                <w:bCs/>
                <w:sz w:val="19"/>
                <w:szCs w:val="19"/>
                <w:lang w:eastAsia="ru-RU"/>
              </w:rPr>
              <w:t>Наименование ООПТ</w:t>
            </w:r>
          </w:p>
        </w:tc>
        <w:tc>
          <w:tcPr>
            <w:tcW w:w="1275" w:type="dxa"/>
            <w:shd w:val="clear" w:color="auto" w:fill="FF7C80"/>
            <w:vAlign w:val="center"/>
            <w:hideMark/>
          </w:tcPr>
          <w:p w:rsidR="00444E1E" w:rsidRPr="002A6EA2" w:rsidRDefault="00444E1E" w:rsidP="00BB747A">
            <w:pPr>
              <w:spacing w:after="0" w:line="240" w:lineRule="auto"/>
              <w:jc w:val="both"/>
              <w:rPr>
                <w:rFonts w:ascii="Times New Roman" w:eastAsia="Times New Roman" w:hAnsi="Times New Roman" w:cs="Times New Roman"/>
                <w:b/>
                <w:bCs/>
                <w:sz w:val="19"/>
                <w:szCs w:val="19"/>
                <w:lang w:eastAsia="ru-RU"/>
              </w:rPr>
            </w:pPr>
            <w:r w:rsidRPr="002A6EA2">
              <w:rPr>
                <w:rFonts w:ascii="Times New Roman" w:eastAsia="Times New Roman" w:hAnsi="Times New Roman" w:cs="Times New Roman"/>
                <w:b/>
                <w:bCs/>
                <w:sz w:val="19"/>
                <w:szCs w:val="19"/>
                <w:lang w:eastAsia="ru-RU"/>
              </w:rPr>
              <w:t>Категория и профиль</w:t>
            </w:r>
          </w:p>
        </w:tc>
        <w:tc>
          <w:tcPr>
            <w:tcW w:w="1134" w:type="dxa"/>
            <w:shd w:val="clear" w:color="auto" w:fill="FF7C80"/>
            <w:vAlign w:val="center"/>
            <w:hideMark/>
          </w:tcPr>
          <w:p w:rsidR="00444E1E" w:rsidRPr="002A6EA2" w:rsidRDefault="00444E1E" w:rsidP="00BB747A">
            <w:pPr>
              <w:spacing w:after="0" w:line="240" w:lineRule="auto"/>
              <w:jc w:val="both"/>
              <w:rPr>
                <w:rFonts w:ascii="Times New Roman" w:eastAsia="Times New Roman" w:hAnsi="Times New Roman" w:cs="Times New Roman"/>
                <w:b/>
                <w:bCs/>
                <w:sz w:val="19"/>
                <w:szCs w:val="19"/>
                <w:lang w:eastAsia="ru-RU"/>
              </w:rPr>
            </w:pPr>
            <w:r w:rsidRPr="002A6EA2">
              <w:rPr>
                <w:rFonts w:ascii="Times New Roman" w:eastAsia="Times New Roman" w:hAnsi="Times New Roman" w:cs="Times New Roman"/>
                <w:b/>
                <w:bCs/>
                <w:sz w:val="19"/>
                <w:szCs w:val="19"/>
                <w:lang w:eastAsia="ru-RU"/>
              </w:rPr>
              <w:t>Площадь</w:t>
            </w:r>
          </w:p>
        </w:tc>
        <w:tc>
          <w:tcPr>
            <w:tcW w:w="1134" w:type="dxa"/>
            <w:shd w:val="clear" w:color="auto" w:fill="FF7C80"/>
            <w:vAlign w:val="center"/>
            <w:hideMark/>
          </w:tcPr>
          <w:p w:rsidR="00444E1E" w:rsidRPr="002A6EA2" w:rsidRDefault="00444E1E" w:rsidP="00BB747A">
            <w:pPr>
              <w:spacing w:after="0" w:line="240" w:lineRule="auto"/>
              <w:jc w:val="both"/>
              <w:rPr>
                <w:rFonts w:ascii="Times New Roman" w:eastAsia="Times New Roman" w:hAnsi="Times New Roman" w:cs="Times New Roman"/>
                <w:b/>
                <w:bCs/>
                <w:sz w:val="19"/>
                <w:szCs w:val="19"/>
                <w:lang w:eastAsia="ru-RU"/>
              </w:rPr>
            </w:pPr>
            <w:r w:rsidRPr="002A6EA2">
              <w:rPr>
                <w:rFonts w:ascii="Times New Roman" w:eastAsia="Times New Roman" w:hAnsi="Times New Roman" w:cs="Times New Roman"/>
                <w:b/>
                <w:bCs/>
                <w:sz w:val="19"/>
                <w:szCs w:val="19"/>
                <w:lang w:eastAsia="ru-RU"/>
              </w:rPr>
              <w:t>Дата создания</w:t>
            </w:r>
          </w:p>
        </w:tc>
        <w:tc>
          <w:tcPr>
            <w:tcW w:w="1985" w:type="dxa"/>
            <w:shd w:val="clear" w:color="auto" w:fill="FF7C80"/>
            <w:vAlign w:val="center"/>
            <w:hideMark/>
          </w:tcPr>
          <w:p w:rsidR="00444E1E" w:rsidRPr="002A6EA2" w:rsidRDefault="00444E1E" w:rsidP="00BB747A">
            <w:pPr>
              <w:spacing w:after="0" w:line="240" w:lineRule="auto"/>
              <w:jc w:val="both"/>
              <w:rPr>
                <w:rFonts w:ascii="Times New Roman" w:eastAsia="Times New Roman" w:hAnsi="Times New Roman" w:cs="Times New Roman"/>
                <w:b/>
                <w:bCs/>
                <w:sz w:val="19"/>
                <w:szCs w:val="19"/>
                <w:lang w:eastAsia="ru-RU"/>
              </w:rPr>
            </w:pPr>
            <w:r w:rsidRPr="002A6EA2">
              <w:rPr>
                <w:rFonts w:ascii="Times New Roman" w:eastAsia="Times New Roman" w:hAnsi="Times New Roman" w:cs="Times New Roman"/>
                <w:b/>
                <w:bCs/>
                <w:sz w:val="19"/>
                <w:szCs w:val="19"/>
                <w:lang w:eastAsia="ru-RU"/>
              </w:rPr>
              <w:t>Ведомственная подчиненность</w:t>
            </w:r>
          </w:p>
        </w:tc>
        <w:tc>
          <w:tcPr>
            <w:tcW w:w="1692" w:type="dxa"/>
            <w:shd w:val="clear" w:color="auto" w:fill="FF7C80"/>
            <w:vAlign w:val="center"/>
            <w:hideMark/>
          </w:tcPr>
          <w:p w:rsidR="00444E1E" w:rsidRPr="002A6EA2" w:rsidRDefault="00444E1E" w:rsidP="00BB747A">
            <w:pPr>
              <w:spacing w:after="0" w:line="240" w:lineRule="auto"/>
              <w:jc w:val="both"/>
              <w:rPr>
                <w:rFonts w:ascii="Times New Roman" w:eastAsia="Times New Roman" w:hAnsi="Times New Roman" w:cs="Times New Roman"/>
                <w:b/>
                <w:bCs/>
                <w:sz w:val="19"/>
                <w:szCs w:val="19"/>
                <w:lang w:eastAsia="ru-RU"/>
              </w:rPr>
            </w:pPr>
            <w:r w:rsidRPr="002A6EA2">
              <w:rPr>
                <w:rFonts w:ascii="Times New Roman" w:eastAsia="Times New Roman" w:hAnsi="Times New Roman" w:cs="Times New Roman"/>
                <w:b/>
                <w:bCs/>
                <w:sz w:val="19"/>
                <w:szCs w:val="19"/>
                <w:lang w:eastAsia="ru-RU"/>
              </w:rPr>
              <w:t>Адрес органа власти, учреждения</w:t>
            </w:r>
          </w:p>
        </w:tc>
        <w:tc>
          <w:tcPr>
            <w:tcW w:w="905" w:type="dxa"/>
            <w:shd w:val="clear" w:color="auto" w:fill="FF7C80"/>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b/>
                <w:bCs/>
                <w:sz w:val="19"/>
                <w:szCs w:val="19"/>
                <w:lang w:eastAsia="ru-RU"/>
              </w:rPr>
            </w:pPr>
            <w:r w:rsidRPr="002A6EA2">
              <w:rPr>
                <w:rFonts w:ascii="Times New Roman" w:eastAsia="Times New Roman" w:hAnsi="Times New Roman" w:cs="Times New Roman"/>
                <w:b/>
                <w:bCs/>
                <w:sz w:val="19"/>
                <w:szCs w:val="19"/>
                <w:lang w:eastAsia="ru-RU"/>
              </w:rPr>
              <w:t>Административная привязка (район)</w:t>
            </w:r>
          </w:p>
        </w:tc>
        <w:tc>
          <w:tcPr>
            <w:tcW w:w="786" w:type="dxa"/>
            <w:shd w:val="clear" w:color="auto" w:fill="FF7C80"/>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b/>
                <w:bCs/>
                <w:sz w:val="19"/>
                <w:szCs w:val="19"/>
                <w:lang w:eastAsia="ru-RU"/>
              </w:rPr>
            </w:pPr>
            <w:r w:rsidRPr="002A6EA2">
              <w:rPr>
                <w:rFonts w:ascii="Times New Roman" w:eastAsia="Times New Roman" w:hAnsi="Times New Roman" w:cs="Times New Roman"/>
                <w:b/>
                <w:bCs/>
                <w:sz w:val="19"/>
                <w:szCs w:val="19"/>
                <w:lang w:eastAsia="ru-RU"/>
              </w:rPr>
              <w:t>Возможность посещения организованными группами и неорганизованными туристами</w:t>
            </w:r>
          </w:p>
        </w:tc>
        <w:tc>
          <w:tcPr>
            <w:tcW w:w="752" w:type="dxa"/>
            <w:shd w:val="clear" w:color="auto" w:fill="FF7C80"/>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b/>
                <w:bCs/>
                <w:sz w:val="19"/>
                <w:szCs w:val="19"/>
                <w:lang w:eastAsia="ru-RU"/>
              </w:rPr>
            </w:pPr>
            <w:r w:rsidRPr="002A6EA2">
              <w:rPr>
                <w:rFonts w:ascii="Times New Roman" w:eastAsia="Times New Roman" w:hAnsi="Times New Roman" w:cs="Times New Roman"/>
                <w:b/>
                <w:bCs/>
                <w:sz w:val="19"/>
                <w:szCs w:val="19"/>
                <w:lang w:eastAsia="ru-RU"/>
              </w:rPr>
              <w:t>Автотранспортная доступность</w:t>
            </w:r>
          </w:p>
        </w:tc>
        <w:tc>
          <w:tcPr>
            <w:tcW w:w="634" w:type="dxa"/>
            <w:shd w:val="clear" w:color="auto" w:fill="FF7C80"/>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b/>
                <w:bCs/>
                <w:sz w:val="19"/>
                <w:szCs w:val="19"/>
                <w:lang w:eastAsia="ru-RU"/>
              </w:rPr>
            </w:pPr>
            <w:r w:rsidRPr="002A6EA2">
              <w:rPr>
                <w:rFonts w:ascii="Times New Roman" w:eastAsia="Times New Roman" w:hAnsi="Times New Roman" w:cs="Times New Roman"/>
                <w:b/>
                <w:bCs/>
                <w:sz w:val="19"/>
                <w:szCs w:val="19"/>
                <w:lang w:eastAsia="ru-RU"/>
              </w:rPr>
              <w:t>Наличие указателей и туристской навигации в направлении следования к объекту</w:t>
            </w:r>
          </w:p>
        </w:tc>
        <w:tc>
          <w:tcPr>
            <w:tcW w:w="698" w:type="dxa"/>
            <w:shd w:val="clear" w:color="auto" w:fill="FF7C80"/>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b/>
                <w:bCs/>
                <w:sz w:val="19"/>
                <w:szCs w:val="19"/>
                <w:lang w:eastAsia="ru-RU"/>
              </w:rPr>
            </w:pPr>
            <w:r w:rsidRPr="002A6EA2">
              <w:rPr>
                <w:rFonts w:ascii="Times New Roman" w:eastAsia="Times New Roman" w:hAnsi="Times New Roman" w:cs="Times New Roman"/>
                <w:b/>
                <w:bCs/>
                <w:sz w:val="19"/>
                <w:szCs w:val="19"/>
                <w:lang w:eastAsia="ru-RU"/>
              </w:rPr>
              <w:t>Возможность достижения общественным транспортом и парковки автотранспорта перед входом на территорию  (экскурсионных автобусов и личных автомашин)</w:t>
            </w:r>
          </w:p>
        </w:tc>
        <w:tc>
          <w:tcPr>
            <w:tcW w:w="730" w:type="dxa"/>
            <w:shd w:val="clear" w:color="auto" w:fill="FF7C80"/>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b/>
                <w:bCs/>
                <w:sz w:val="19"/>
                <w:szCs w:val="19"/>
                <w:lang w:eastAsia="ru-RU"/>
              </w:rPr>
            </w:pPr>
            <w:r w:rsidRPr="002A6EA2">
              <w:rPr>
                <w:rFonts w:ascii="Times New Roman" w:eastAsia="Times New Roman" w:hAnsi="Times New Roman" w:cs="Times New Roman"/>
                <w:b/>
                <w:bCs/>
                <w:sz w:val="19"/>
                <w:szCs w:val="19"/>
                <w:lang w:eastAsia="ru-RU"/>
              </w:rPr>
              <w:t>Пригодность к показу, аутентичности (оригинальности)</w:t>
            </w:r>
          </w:p>
        </w:tc>
        <w:tc>
          <w:tcPr>
            <w:tcW w:w="691" w:type="dxa"/>
            <w:shd w:val="clear" w:color="auto" w:fill="FF7C80"/>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b/>
                <w:bCs/>
                <w:sz w:val="19"/>
                <w:szCs w:val="19"/>
                <w:lang w:eastAsia="ru-RU"/>
              </w:rPr>
            </w:pPr>
            <w:r w:rsidRPr="002A6EA2">
              <w:rPr>
                <w:rFonts w:ascii="Times New Roman" w:eastAsia="Times New Roman" w:hAnsi="Times New Roman" w:cs="Times New Roman"/>
                <w:b/>
                <w:bCs/>
                <w:sz w:val="19"/>
                <w:szCs w:val="19"/>
                <w:lang w:eastAsia="ru-RU"/>
              </w:rPr>
              <w:t>Возможность заезда на территорию автотранспорта</w:t>
            </w:r>
          </w:p>
        </w:tc>
        <w:tc>
          <w:tcPr>
            <w:tcW w:w="1759" w:type="dxa"/>
            <w:shd w:val="clear" w:color="auto" w:fill="FF7C80"/>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b/>
                <w:bCs/>
                <w:sz w:val="19"/>
                <w:szCs w:val="19"/>
                <w:lang w:eastAsia="ru-RU"/>
              </w:rPr>
            </w:pPr>
            <w:r w:rsidRPr="002A6EA2">
              <w:rPr>
                <w:rFonts w:ascii="Times New Roman" w:eastAsia="Times New Roman" w:hAnsi="Times New Roman" w:cs="Times New Roman"/>
                <w:b/>
                <w:bCs/>
                <w:sz w:val="19"/>
                <w:szCs w:val="19"/>
                <w:lang w:eastAsia="ru-RU"/>
              </w:rPr>
              <w:t>Возможность по посещению индивидуальных туристов с или без сопровождения</w:t>
            </w:r>
          </w:p>
        </w:tc>
      </w:tr>
      <w:tr w:rsidR="00444E1E" w:rsidRPr="002A6EA2" w:rsidTr="00444E1E">
        <w:trPr>
          <w:cantSplit/>
          <w:trHeight w:val="1800"/>
        </w:trPr>
        <w:tc>
          <w:tcPr>
            <w:tcW w:w="1560"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Валаамский архипелаг</w:t>
            </w:r>
          </w:p>
        </w:tc>
        <w:tc>
          <w:tcPr>
            <w:tcW w:w="1275"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природный парк</w:t>
            </w:r>
          </w:p>
        </w:tc>
        <w:tc>
          <w:tcPr>
            <w:tcW w:w="1134"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24700</w:t>
            </w:r>
          </w:p>
        </w:tc>
        <w:tc>
          <w:tcPr>
            <w:tcW w:w="1134"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04.11.1999</w:t>
            </w:r>
          </w:p>
        </w:tc>
        <w:tc>
          <w:tcPr>
            <w:tcW w:w="1985"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Министерство по природопользованию и экологии РК,</w:t>
            </w:r>
            <w:r w:rsidRPr="002A6EA2">
              <w:rPr>
                <w:rFonts w:ascii="Times New Roman" w:eastAsia="Times New Roman" w:hAnsi="Times New Roman" w:cs="Times New Roman"/>
                <w:sz w:val="19"/>
                <w:szCs w:val="19"/>
                <w:lang w:eastAsia="ru-RU"/>
              </w:rPr>
              <w:br/>
              <w:t xml:space="preserve">БПРУ РК </w:t>
            </w:r>
            <w:r w:rsidR="00B4119C">
              <w:rPr>
                <w:rFonts w:ascii="Times New Roman" w:eastAsia="Times New Roman" w:hAnsi="Times New Roman" w:cs="Times New Roman"/>
                <w:sz w:val="19"/>
                <w:szCs w:val="19"/>
                <w:lang w:eastAsia="ru-RU"/>
              </w:rPr>
              <w:t>«</w:t>
            </w:r>
            <w:r w:rsidRPr="002A6EA2">
              <w:rPr>
                <w:rFonts w:ascii="Times New Roman" w:eastAsia="Times New Roman" w:hAnsi="Times New Roman" w:cs="Times New Roman"/>
                <w:sz w:val="19"/>
                <w:szCs w:val="19"/>
                <w:lang w:eastAsia="ru-RU"/>
              </w:rPr>
              <w:t>Дирекция ООПТ</w:t>
            </w:r>
            <w:r w:rsidR="00B4119C">
              <w:rPr>
                <w:rFonts w:ascii="Times New Roman" w:eastAsia="Times New Roman" w:hAnsi="Times New Roman" w:cs="Times New Roman"/>
                <w:sz w:val="19"/>
                <w:szCs w:val="19"/>
                <w:lang w:eastAsia="ru-RU"/>
              </w:rPr>
              <w:t>»</w:t>
            </w:r>
          </w:p>
        </w:tc>
        <w:tc>
          <w:tcPr>
            <w:tcW w:w="1692"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г. Петрозаводск, ул. Андропова, д.2/24, тел. 796-701;</w:t>
            </w:r>
            <w:r w:rsidRPr="002A6EA2">
              <w:rPr>
                <w:rFonts w:ascii="Times New Roman" w:eastAsia="Times New Roman" w:hAnsi="Times New Roman" w:cs="Times New Roman"/>
                <w:sz w:val="19"/>
                <w:szCs w:val="19"/>
                <w:lang w:eastAsia="ru-RU"/>
              </w:rPr>
              <w:br/>
              <w:t>г. Петрозаводск, ул. Ригачина, д. 66а, тел. 595-689</w:t>
            </w:r>
          </w:p>
        </w:tc>
        <w:tc>
          <w:tcPr>
            <w:tcW w:w="905"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Сортавальский</w:t>
            </w:r>
          </w:p>
        </w:tc>
        <w:tc>
          <w:tcPr>
            <w:tcW w:w="786"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 xml:space="preserve">да </w:t>
            </w:r>
          </w:p>
        </w:tc>
        <w:tc>
          <w:tcPr>
            <w:tcW w:w="752"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 xml:space="preserve">нет (только водным транспортом) </w:t>
            </w:r>
          </w:p>
        </w:tc>
        <w:tc>
          <w:tcPr>
            <w:tcW w:w="634"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нет</w:t>
            </w:r>
          </w:p>
        </w:tc>
        <w:tc>
          <w:tcPr>
            <w:tcW w:w="698"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нет</w:t>
            </w:r>
          </w:p>
        </w:tc>
        <w:tc>
          <w:tcPr>
            <w:tcW w:w="730"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 xml:space="preserve">да </w:t>
            </w:r>
          </w:p>
        </w:tc>
        <w:tc>
          <w:tcPr>
            <w:tcW w:w="691"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нет</w:t>
            </w:r>
          </w:p>
        </w:tc>
        <w:tc>
          <w:tcPr>
            <w:tcW w:w="1759"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да</w:t>
            </w:r>
          </w:p>
        </w:tc>
      </w:tr>
      <w:tr w:rsidR="00444E1E" w:rsidRPr="002A6EA2" w:rsidTr="00444E1E">
        <w:trPr>
          <w:cantSplit/>
          <w:trHeight w:val="1134"/>
        </w:trPr>
        <w:tc>
          <w:tcPr>
            <w:tcW w:w="1560"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Муромский</w:t>
            </w:r>
          </w:p>
        </w:tc>
        <w:tc>
          <w:tcPr>
            <w:tcW w:w="1275"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комплексный (ландшафтный) заказник</w:t>
            </w:r>
          </w:p>
        </w:tc>
        <w:tc>
          <w:tcPr>
            <w:tcW w:w="1134"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32600</w:t>
            </w:r>
          </w:p>
        </w:tc>
        <w:tc>
          <w:tcPr>
            <w:tcW w:w="1134"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13.10.1986</w:t>
            </w:r>
          </w:p>
        </w:tc>
        <w:tc>
          <w:tcPr>
            <w:tcW w:w="1985"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 // –</w:t>
            </w:r>
          </w:p>
        </w:tc>
        <w:tc>
          <w:tcPr>
            <w:tcW w:w="1692"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 // –</w:t>
            </w:r>
          </w:p>
        </w:tc>
        <w:tc>
          <w:tcPr>
            <w:tcW w:w="905"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Пудожский</w:t>
            </w:r>
          </w:p>
        </w:tc>
        <w:tc>
          <w:tcPr>
            <w:tcW w:w="786"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 xml:space="preserve">да </w:t>
            </w:r>
          </w:p>
        </w:tc>
        <w:tc>
          <w:tcPr>
            <w:tcW w:w="752"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да</w:t>
            </w:r>
          </w:p>
        </w:tc>
        <w:tc>
          <w:tcPr>
            <w:tcW w:w="634"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да</w:t>
            </w:r>
          </w:p>
        </w:tc>
        <w:tc>
          <w:tcPr>
            <w:tcW w:w="698"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нет (только до близлежащих населенных пунктов)</w:t>
            </w:r>
          </w:p>
        </w:tc>
        <w:tc>
          <w:tcPr>
            <w:tcW w:w="730"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 xml:space="preserve">да </w:t>
            </w:r>
          </w:p>
        </w:tc>
        <w:tc>
          <w:tcPr>
            <w:tcW w:w="691"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да</w:t>
            </w:r>
          </w:p>
        </w:tc>
        <w:tc>
          <w:tcPr>
            <w:tcW w:w="1759"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да</w:t>
            </w:r>
          </w:p>
        </w:tc>
      </w:tr>
      <w:tr w:rsidR="00444E1E" w:rsidRPr="002A6EA2" w:rsidTr="00444E1E">
        <w:trPr>
          <w:cantSplit/>
          <w:trHeight w:val="1134"/>
        </w:trPr>
        <w:tc>
          <w:tcPr>
            <w:tcW w:w="1560"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Заозерский</w:t>
            </w:r>
          </w:p>
        </w:tc>
        <w:tc>
          <w:tcPr>
            <w:tcW w:w="1275"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комплексный (ландшафтный) заказник</w:t>
            </w:r>
          </w:p>
        </w:tc>
        <w:tc>
          <w:tcPr>
            <w:tcW w:w="1134"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2658</w:t>
            </w:r>
          </w:p>
        </w:tc>
        <w:tc>
          <w:tcPr>
            <w:tcW w:w="1134"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31.01.1991</w:t>
            </w:r>
          </w:p>
        </w:tc>
        <w:tc>
          <w:tcPr>
            <w:tcW w:w="1985"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 // –</w:t>
            </w:r>
          </w:p>
        </w:tc>
        <w:tc>
          <w:tcPr>
            <w:tcW w:w="1692"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 // –</w:t>
            </w:r>
          </w:p>
        </w:tc>
        <w:tc>
          <w:tcPr>
            <w:tcW w:w="905"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Прионежский, Петрозаводски ГО</w:t>
            </w:r>
          </w:p>
        </w:tc>
        <w:tc>
          <w:tcPr>
            <w:tcW w:w="786"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 xml:space="preserve">да </w:t>
            </w:r>
          </w:p>
        </w:tc>
        <w:tc>
          <w:tcPr>
            <w:tcW w:w="752"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да</w:t>
            </w:r>
          </w:p>
        </w:tc>
        <w:tc>
          <w:tcPr>
            <w:tcW w:w="634"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да</w:t>
            </w:r>
          </w:p>
        </w:tc>
        <w:tc>
          <w:tcPr>
            <w:tcW w:w="698"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да</w:t>
            </w:r>
          </w:p>
        </w:tc>
        <w:tc>
          <w:tcPr>
            <w:tcW w:w="730"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 xml:space="preserve">да </w:t>
            </w:r>
          </w:p>
        </w:tc>
        <w:tc>
          <w:tcPr>
            <w:tcW w:w="691"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да</w:t>
            </w:r>
          </w:p>
        </w:tc>
        <w:tc>
          <w:tcPr>
            <w:tcW w:w="1759"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да</w:t>
            </w:r>
          </w:p>
        </w:tc>
      </w:tr>
      <w:tr w:rsidR="00444E1E" w:rsidRPr="002A6EA2" w:rsidTr="00444E1E">
        <w:trPr>
          <w:cantSplit/>
          <w:trHeight w:val="1134"/>
        </w:trPr>
        <w:tc>
          <w:tcPr>
            <w:tcW w:w="1560"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Кузова</w:t>
            </w:r>
          </w:p>
        </w:tc>
        <w:tc>
          <w:tcPr>
            <w:tcW w:w="1275"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комплексный (ландшафтный) заказник</w:t>
            </w:r>
          </w:p>
        </w:tc>
        <w:tc>
          <w:tcPr>
            <w:tcW w:w="1134"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3597,5</w:t>
            </w:r>
          </w:p>
        </w:tc>
        <w:tc>
          <w:tcPr>
            <w:tcW w:w="1134"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18.07.1991</w:t>
            </w:r>
          </w:p>
        </w:tc>
        <w:tc>
          <w:tcPr>
            <w:tcW w:w="1985"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 // –</w:t>
            </w:r>
          </w:p>
        </w:tc>
        <w:tc>
          <w:tcPr>
            <w:tcW w:w="1692"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 // –</w:t>
            </w:r>
          </w:p>
        </w:tc>
        <w:tc>
          <w:tcPr>
            <w:tcW w:w="905"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Кемский</w:t>
            </w:r>
          </w:p>
        </w:tc>
        <w:tc>
          <w:tcPr>
            <w:tcW w:w="786"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 xml:space="preserve">да </w:t>
            </w:r>
          </w:p>
        </w:tc>
        <w:tc>
          <w:tcPr>
            <w:tcW w:w="752"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 xml:space="preserve">нет (только водным транспортом) </w:t>
            </w:r>
          </w:p>
        </w:tc>
        <w:tc>
          <w:tcPr>
            <w:tcW w:w="634"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да</w:t>
            </w:r>
          </w:p>
        </w:tc>
        <w:tc>
          <w:tcPr>
            <w:tcW w:w="698"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нет (только до близлежащих населенных пунктов на материке)</w:t>
            </w:r>
          </w:p>
        </w:tc>
        <w:tc>
          <w:tcPr>
            <w:tcW w:w="730"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 xml:space="preserve">да </w:t>
            </w:r>
          </w:p>
        </w:tc>
        <w:tc>
          <w:tcPr>
            <w:tcW w:w="691"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нет</w:t>
            </w:r>
          </w:p>
        </w:tc>
        <w:tc>
          <w:tcPr>
            <w:tcW w:w="1759"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да</w:t>
            </w:r>
          </w:p>
        </w:tc>
      </w:tr>
      <w:tr w:rsidR="00444E1E" w:rsidRPr="002A6EA2" w:rsidTr="00444E1E">
        <w:trPr>
          <w:cantSplit/>
          <w:trHeight w:val="1134"/>
        </w:trPr>
        <w:tc>
          <w:tcPr>
            <w:tcW w:w="1560"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Белые мосты</w:t>
            </w:r>
          </w:p>
        </w:tc>
        <w:tc>
          <w:tcPr>
            <w:tcW w:w="1275"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памятник природы</w:t>
            </w:r>
          </w:p>
        </w:tc>
        <w:tc>
          <w:tcPr>
            <w:tcW w:w="1134"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87,9</w:t>
            </w:r>
          </w:p>
        </w:tc>
        <w:tc>
          <w:tcPr>
            <w:tcW w:w="1134"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09.08.1999</w:t>
            </w:r>
          </w:p>
        </w:tc>
        <w:tc>
          <w:tcPr>
            <w:tcW w:w="1985"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 // –</w:t>
            </w:r>
          </w:p>
        </w:tc>
        <w:tc>
          <w:tcPr>
            <w:tcW w:w="1692"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 // –</w:t>
            </w:r>
          </w:p>
        </w:tc>
        <w:tc>
          <w:tcPr>
            <w:tcW w:w="905"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Питкярантский</w:t>
            </w:r>
          </w:p>
        </w:tc>
        <w:tc>
          <w:tcPr>
            <w:tcW w:w="786"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 xml:space="preserve">да </w:t>
            </w:r>
          </w:p>
        </w:tc>
        <w:tc>
          <w:tcPr>
            <w:tcW w:w="752"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да</w:t>
            </w:r>
          </w:p>
        </w:tc>
        <w:tc>
          <w:tcPr>
            <w:tcW w:w="634"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да</w:t>
            </w:r>
          </w:p>
        </w:tc>
        <w:tc>
          <w:tcPr>
            <w:tcW w:w="698"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нет</w:t>
            </w:r>
          </w:p>
        </w:tc>
        <w:tc>
          <w:tcPr>
            <w:tcW w:w="730"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 xml:space="preserve">да </w:t>
            </w:r>
          </w:p>
        </w:tc>
        <w:tc>
          <w:tcPr>
            <w:tcW w:w="691"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нет</w:t>
            </w:r>
          </w:p>
        </w:tc>
        <w:tc>
          <w:tcPr>
            <w:tcW w:w="1759"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да</w:t>
            </w:r>
          </w:p>
        </w:tc>
      </w:tr>
      <w:tr w:rsidR="00444E1E" w:rsidRPr="002A6EA2" w:rsidTr="00444E1E">
        <w:trPr>
          <w:cantSplit/>
          <w:trHeight w:val="1134"/>
        </w:trPr>
        <w:tc>
          <w:tcPr>
            <w:tcW w:w="1560"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Воттоваара</w:t>
            </w:r>
          </w:p>
        </w:tc>
        <w:tc>
          <w:tcPr>
            <w:tcW w:w="1275"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памятник природы</w:t>
            </w:r>
          </w:p>
        </w:tc>
        <w:tc>
          <w:tcPr>
            <w:tcW w:w="1134"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1622</w:t>
            </w:r>
          </w:p>
        </w:tc>
        <w:tc>
          <w:tcPr>
            <w:tcW w:w="1134"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03.08.2011</w:t>
            </w:r>
          </w:p>
        </w:tc>
        <w:tc>
          <w:tcPr>
            <w:tcW w:w="1985"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 // –</w:t>
            </w:r>
          </w:p>
        </w:tc>
        <w:tc>
          <w:tcPr>
            <w:tcW w:w="1692"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 // –</w:t>
            </w:r>
          </w:p>
        </w:tc>
        <w:tc>
          <w:tcPr>
            <w:tcW w:w="905"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Муезерский</w:t>
            </w:r>
          </w:p>
        </w:tc>
        <w:tc>
          <w:tcPr>
            <w:tcW w:w="786"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 xml:space="preserve">да </w:t>
            </w:r>
          </w:p>
        </w:tc>
        <w:tc>
          <w:tcPr>
            <w:tcW w:w="752"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да</w:t>
            </w:r>
          </w:p>
        </w:tc>
        <w:tc>
          <w:tcPr>
            <w:tcW w:w="634"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да</w:t>
            </w:r>
          </w:p>
        </w:tc>
        <w:tc>
          <w:tcPr>
            <w:tcW w:w="698"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нет</w:t>
            </w:r>
          </w:p>
        </w:tc>
        <w:tc>
          <w:tcPr>
            <w:tcW w:w="730"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 xml:space="preserve">да </w:t>
            </w:r>
          </w:p>
        </w:tc>
        <w:tc>
          <w:tcPr>
            <w:tcW w:w="691"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нет</w:t>
            </w:r>
          </w:p>
        </w:tc>
        <w:tc>
          <w:tcPr>
            <w:tcW w:w="1759"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нет</w:t>
            </w:r>
          </w:p>
        </w:tc>
      </w:tr>
      <w:tr w:rsidR="00444E1E" w:rsidRPr="002A6EA2" w:rsidTr="00444E1E">
        <w:trPr>
          <w:cantSplit/>
          <w:trHeight w:val="1665"/>
        </w:trPr>
        <w:tc>
          <w:tcPr>
            <w:tcW w:w="1560"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Чертов стул</w:t>
            </w:r>
          </w:p>
        </w:tc>
        <w:tc>
          <w:tcPr>
            <w:tcW w:w="1275"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памятник природы</w:t>
            </w:r>
          </w:p>
        </w:tc>
        <w:tc>
          <w:tcPr>
            <w:tcW w:w="1134"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75</w:t>
            </w:r>
          </w:p>
        </w:tc>
        <w:tc>
          <w:tcPr>
            <w:tcW w:w="1134"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29.07.1981</w:t>
            </w:r>
          </w:p>
        </w:tc>
        <w:tc>
          <w:tcPr>
            <w:tcW w:w="1985"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Министерство по природопользованию и экологии РК,</w:t>
            </w:r>
            <w:r w:rsidRPr="002A6EA2">
              <w:rPr>
                <w:rFonts w:ascii="Times New Roman" w:eastAsia="Times New Roman" w:hAnsi="Times New Roman" w:cs="Times New Roman"/>
                <w:sz w:val="19"/>
                <w:szCs w:val="19"/>
                <w:lang w:eastAsia="ru-RU"/>
              </w:rPr>
              <w:br/>
              <w:t xml:space="preserve">БПРУ РК </w:t>
            </w:r>
            <w:r w:rsidR="00B4119C">
              <w:rPr>
                <w:rFonts w:ascii="Times New Roman" w:eastAsia="Times New Roman" w:hAnsi="Times New Roman" w:cs="Times New Roman"/>
                <w:sz w:val="19"/>
                <w:szCs w:val="19"/>
                <w:lang w:eastAsia="ru-RU"/>
              </w:rPr>
              <w:t>«</w:t>
            </w:r>
            <w:r w:rsidRPr="002A6EA2">
              <w:rPr>
                <w:rFonts w:ascii="Times New Roman" w:eastAsia="Times New Roman" w:hAnsi="Times New Roman" w:cs="Times New Roman"/>
                <w:sz w:val="19"/>
                <w:szCs w:val="19"/>
                <w:lang w:eastAsia="ru-RU"/>
              </w:rPr>
              <w:t>Дирекция ООПТ</w:t>
            </w:r>
            <w:r w:rsidR="00B4119C">
              <w:rPr>
                <w:rFonts w:ascii="Times New Roman" w:eastAsia="Times New Roman" w:hAnsi="Times New Roman" w:cs="Times New Roman"/>
                <w:sz w:val="19"/>
                <w:szCs w:val="19"/>
                <w:lang w:eastAsia="ru-RU"/>
              </w:rPr>
              <w:t>»</w:t>
            </w:r>
          </w:p>
        </w:tc>
        <w:tc>
          <w:tcPr>
            <w:tcW w:w="1692"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г. Петрозаводск, ул. Андропова, д.2/24, тел. 796-701;</w:t>
            </w:r>
            <w:r w:rsidRPr="002A6EA2">
              <w:rPr>
                <w:rFonts w:ascii="Times New Roman" w:eastAsia="Times New Roman" w:hAnsi="Times New Roman" w:cs="Times New Roman"/>
                <w:sz w:val="19"/>
                <w:szCs w:val="19"/>
                <w:lang w:eastAsia="ru-RU"/>
              </w:rPr>
              <w:br/>
              <w:t>г. Петрозаводск, ул. Ригачина, д. 66а, тел. 595-689</w:t>
            </w:r>
          </w:p>
        </w:tc>
        <w:tc>
          <w:tcPr>
            <w:tcW w:w="905"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Петрозаводский ГО</w:t>
            </w:r>
          </w:p>
        </w:tc>
        <w:tc>
          <w:tcPr>
            <w:tcW w:w="786"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 xml:space="preserve">да </w:t>
            </w:r>
          </w:p>
        </w:tc>
        <w:tc>
          <w:tcPr>
            <w:tcW w:w="752"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да</w:t>
            </w:r>
          </w:p>
        </w:tc>
        <w:tc>
          <w:tcPr>
            <w:tcW w:w="634"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да</w:t>
            </w:r>
          </w:p>
        </w:tc>
        <w:tc>
          <w:tcPr>
            <w:tcW w:w="698"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да</w:t>
            </w:r>
          </w:p>
        </w:tc>
        <w:tc>
          <w:tcPr>
            <w:tcW w:w="730"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 xml:space="preserve">да </w:t>
            </w:r>
          </w:p>
        </w:tc>
        <w:tc>
          <w:tcPr>
            <w:tcW w:w="691"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нет</w:t>
            </w:r>
          </w:p>
        </w:tc>
        <w:tc>
          <w:tcPr>
            <w:tcW w:w="1759"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да</w:t>
            </w:r>
          </w:p>
        </w:tc>
      </w:tr>
      <w:tr w:rsidR="00444E1E" w:rsidRPr="002A6EA2" w:rsidTr="00444E1E">
        <w:trPr>
          <w:cantSplit/>
          <w:trHeight w:val="1134"/>
        </w:trPr>
        <w:tc>
          <w:tcPr>
            <w:tcW w:w="1560"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Шайдомский</w:t>
            </w:r>
          </w:p>
        </w:tc>
        <w:tc>
          <w:tcPr>
            <w:tcW w:w="1275"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комплексный (ландшафтный) заказник</w:t>
            </w:r>
          </w:p>
        </w:tc>
        <w:tc>
          <w:tcPr>
            <w:tcW w:w="1134"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29600</w:t>
            </w:r>
          </w:p>
        </w:tc>
        <w:tc>
          <w:tcPr>
            <w:tcW w:w="1134"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29.07.1981</w:t>
            </w:r>
          </w:p>
        </w:tc>
        <w:tc>
          <w:tcPr>
            <w:tcW w:w="1985"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 // –</w:t>
            </w:r>
          </w:p>
        </w:tc>
        <w:tc>
          <w:tcPr>
            <w:tcW w:w="1692"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 // –</w:t>
            </w:r>
          </w:p>
        </w:tc>
        <w:tc>
          <w:tcPr>
            <w:tcW w:w="905"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Кондопожский</w:t>
            </w:r>
          </w:p>
        </w:tc>
        <w:tc>
          <w:tcPr>
            <w:tcW w:w="786"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 xml:space="preserve">да </w:t>
            </w:r>
          </w:p>
        </w:tc>
        <w:tc>
          <w:tcPr>
            <w:tcW w:w="752"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да</w:t>
            </w:r>
          </w:p>
        </w:tc>
        <w:tc>
          <w:tcPr>
            <w:tcW w:w="634"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да</w:t>
            </w:r>
          </w:p>
        </w:tc>
        <w:tc>
          <w:tcPr>
            <w:tcW w:w="698"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да</w:t>
            </w:r>
          </w:p>
        </w:tc>
        <w:tc>
          <w:tcPr>
            <w:tcW w:w="730"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 xml:space="preserve">да </w:t>
            </w:r>
          </w:p>
        </w:tc>
        <w:tc>
          <w:tcPr>
            <w:tcW w:w="691"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да</w:t>
            </w:r>
          </w:p>
        </w:tc>
        <w:tc>
          <w:tcPr>
            <w:tcW w:w="1759"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да</w:t>
            </w:r>
          </w:p>
        </w:tc>
      </w:tr>
      <w:tr w:rsidR="00444E1E" w:rsidRPr="002A6EA2" w:rsidTr="00444E1E">
        <w:trPr>
          <w:cantSplit/>
          <w:trHeight w:val="1134"/>
        </w:trPr>
        <w:tc>
          <w:tcPr>
            <w:tcW w:w="1560"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Андрусово</w:t>
            </w:r>
          </w:p>
        </w:tc>
        <w:tc>
          <w:tcPr>
            <w:tcW w:w="1275"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комплексный (ландшафтный) заказник</w:t>
            </w:r>
          </w:p>
        </w:tc>
        <w:tc>
          <w:tcPr>
            <w:tcW w:w="1134"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890</w:t>
            </w:r>
          </w:p>
        </w:tc>
        <w:tc>
          <w:tcPr>
            <w:tcW w:w="1134"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18.07.1991</w:t>
            </w:r>
          </w:p>
        </w:tc>
        <w:tc>
          <w:tcPr>
            <w:tcW w:w="1985"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 // –</w:t>
            </w:r>
          </w:p>
        </w:tc>
        <w:tc>
          <w:tcPr>
            <w:tcW w:w="1692"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 // –</w:t>
            </w:r>
          </w:p>
        </w:tc>
        <w:tc>
          <w:tcPr>
            <w:tcW w:w="905"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Олонецкий</w:t>
            </w:r>
          </w:p>
        </w:tc>
        <w:tc>
          <w:tcPr>
            <w:tcW w:w="786"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 xml:space="preserve">да </w:t>
            </w:r>
          </w:p>
        </w:tc>
        <w:tc>
          <w:tcPr>
            <w:tcW w:w="752"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да</w:t>
            </w:r>
          </w:p>
        </w:tc>
        <w:tc>
          <w:tcPr>
            <w:tcW w:w="634"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да</w:t>
            </w:r>
          </w:p>
        </w:tc>
        <w:tc>
          <w:tcPr>
            <w:tcW w:w="698"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да</w:t>
            </w:r>
          </w:p>
        </w:tc>
        <w:tc>
          <w:tcPr>
            <w:tcW w:w="730"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 xml:space="preserve">да </w:t>
            </w:r>
          </w:p>
        </w:tc>
        <w:tc>
          <w:tcPr>
            <w:tcW w:w="691"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да</w:t>
            </w:r>
          </w:p>
        </w:tc>
        <w:tc>
          <w:tcPr>
            <w:tcW w:w="1759"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да</w:t>
            </w:r>
          </w:p>
        </w:tc>
      </w:tr>
      <w:tr w:rsidR="00444E1E" w:rsidRPr="002A6EA2" w:rsidTr="00444E1E">
        <w:trPr>
          <w:cantSplit/>
          <w:trHeight w:val="1134"/>
        </w:trPr>
        <w:tc>
          <w:tcPr>
            <w:tcW w:w="1560"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Толвоярви</w:t>
            </w:r>
          </w:p>
        </w:tc>
        <w:tc>
          <w:tcPr>
            <w:tcW w:w="1275"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комплексный (ландшафтный) заказник</w:t>
            </w:r>
          </w:p>
        </w:tc>
        <w:tc>
          <w:tcPr>
            <w:tcW w:w="1134"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41900</w:t>
            </w:r>
          </w:p>
        </w:tc>
        <w:tc>
          <w:tcPr>
            <w:tcW w:w="1134"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06.04.1995</w:t>
            </w:r>
          </w:p>
        </w:tc>
        <w:tc>
          <w:tcPr>
            <w:tcW w:w="1985"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 // –</w:t>
            </w:r>
          </w:p>
        </w:tc>
        <w:tc>
          <w:tcPr>
            <w:tcW w:w="1692"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 // –</w:t>
            </w:r>
          </w:p>
        </w:tc>
        <w:tc>
          <w:tcPr>
            <w:tcW w:w="905"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Суоярвский</w:t>
            </w:r>
          </w:p>
        </w:tc>
        <w:tc>
          <w:tcPr>
            <w:tcW w:w="786"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 xml:space="preserve">да </w:t>
            </w:r>
          </w:p>
        </w:tc>
        <w:tc>
          <w:tcPr>
            <w:tcW w:w="752"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да</w:t>
            </w:r>
          </w:p>
        </w:tc>
        <w:tc>
          <w:tcPr>
            <w:tcW w:w="634"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да</w:t>
            </w:r>
          </w:p>
        </w:tc>
        <w:tc>
          <w:tcPr>
            <w:tcW w:w="698"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да</w:t>
            </w:r>
          </w:p>
        </w:tc>
        <w:tc>
          <w:tcPr>
            <w:tcW w:w="730"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 xml:space="preserve">да </w:t>
            </w:r>
          </w:p>
        </w:tc>
        <w:tc>
          <w:tcPr>
            <w:tcW w:w="691"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да</w:t>
            </w:r>
          </w:p>
        </w:tc>
        <w:tc>
          <w:tcPr>
            <w:tcW w:w="1759"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да</w:t>
            </w:r>
          </w:p>
        </w:tc>
      </w:tr>
      <w:tr w:rsidR="00444E1E" w:rsidRPr="002A6EA2" w:rsidTr="00444E1E">
        <w:trPr>
          <w:cantSplit/>
          <w:trHeight w:val="1134"/>
        </w:trPr>
        <w:tc>
          <w:tcPr>
            <w:tcW w:w="1560"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Исо-Ийярви</w:t>
            </w:r>
          </w:p>
        </w:tc>
        <w:tc>
          <w:tcPr>
            <w:tcW w:w="1275"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ландшафтный заказник</w:t>
            </w:r>
          </w:p>
        </w:tc>
        <w:tc>
          <w:tcPr>
            <w:tcW w:w="1134"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5778</w:t>
            </w:r>
          </w:p>
        </w:tc>
        <w:tc>
          <w:tcPr>
            <w:tcW w:w="1134"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06.04.1995</w:t>
            </w:r>
          </w:p>
        </w:tc>
        <w:tc>
          <w:tcPr>
            <w:tcW w:w="1985"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 // –</w:t>
            </w:r>
          </w:p>
        </w:tc>
        <w:tc>
          <w:tcPr>
            <w:tcW w:w="1692"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 // –</w:t>
            </w:r>
          </w:p>
        </w:tc>
        <w:tc>
          <w:tcPr>
            <w:tcW w:w="905"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Лахденпохский</w:t>
            </w:r>
          </w:p>
        </w:tc>
        <w:tc>
          <w:tcPr>
            <w:tcW w:w="786"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 xml:space="preserve">да </w:t>
            </w:r>
          </w:p>
        </w:tc>
        <w:tc>
          <w:tcPr>
            <w:tcW w:w="752"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да</w:t>
            </w:r>
          </w:p>
        </w:tc>
        <w:tc>
          <w:tcPr>
            <w:tcW w:w="634"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нет</w:t>
            </w:r>
          </w:p>
        </w:tc>
        <w:tc>
          <w:tcPr>
            <w:tcW w:w="698"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да</w:t>
            </w:r>
          </w:p>
        </w:tc>
        <w:tc>
          <w:tcPr>
            <w:tcW w:w="730"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 xml:space="preserve">да </w:t>
            </w:r>
          </w:p>
        </w:tc>
        <w:tc>
          <w:tcPr>
            <w:tcW w:w="691"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да</w:t>
            </w:r>
          </w:p>
        </w:tc>
        <w:tc>
          <w:tcPr>
            <w:tcW w:w="1759"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да</w:t>
            </w:r>
          </w:p>
        </w:tc>
      </w:tr>
      <w:tr w:rsidR="00444E1E" w:rsidRPr="002A6EA2" w:rsidTr="00444E1E">
        <w:trPr>
          <w:cantSplit/>
          <w:trHeight w:val="1200"/>
        </w:trPr>
        <w:tc>
          <w:tcPr>
            <w:tcW w:w="1560"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Сорокский</w:t>
            </w:r>
          </w:p>
        </w:tc>
        <w:tc>
          <w:tcPr>
            <w:tcW w:w="1275"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комплексный (ландшафтный) заказник</w:t>
            </w:r>
          </w:p>
        </w:tc>
        <w:tc>
          <w:tcPr>
            <w:tcW w:w="1134"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72900</w:t>
            </w:r>
          </w:p>
        </w:tc>
        <w:tc>
          <w:tcPr>
            <w:tcW w:w="1134"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06.02.1996</w:t>
            </w:r>
          </w:p>
        </w:tc>
        <w:tc>
          <w:tcPr>
            <w:tcW w:w="1985"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 // –</w:t>
            </w:r>
          </w:p>
        </w:tc>
        <w:tc>
          <w:tcPr>
            <w:tcW w:w="1692"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 // –</w:t>
            </w:r>
          </w:p>
        </w:tc>
        <w:tc>
          <w:tcPr>
            <w:tcW w:w="905"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Беломорский</w:t>
            </w:r>
          </w:p>
        </w:tc>
        <w:tc>
          <w:tcPr>
            <w:tcW w:w="786"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 xml:space="preserve">да </w:t>
            </w:r>
          </w:p>
        </w:tc>
        <w:tc>
          <w:tcPr>
            <w:tcW w:w="752"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а побережье-да,на острова-нет или водным транспортом</w:t>
            </w:r>
          </w:p>
        </w:tc>
        <w:tc>
          <w:tcPr>
            <w:tcW w:w="634"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да</w:t>
            </w:r>
          </w:p>
        </w:tc>
        <w:tc>
          <w:tcPr>
            <w:tcW w:w="698"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на побережье-да,на острова-нет или водным транспортом</w:t>
            </w:r>
          </w:p>
        </w:tc>
        <w:tc>
          <w:tcPr>
            <w:tcW w:w="730"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 xml:space="preserve">да </w:t>
            </w:r>
          </w:p>
        </w:tc>
        <w:tc>
          <w:tcPr>
            <w:tcW w:w="691"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да</w:t>
            </w:r>
          </w:p>
        </w:tc>
        <w:tc>
          <w:tcPr>
            <w:tcW w:w="1759"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да</w:t>
            </w:r>
          </w:p>
        </w:tc>
      </w:tr>
      <w:tr w:rsidR="00444E1E" w:rsidRPr="002A6EA2" w:rsidTr="00444E1E">
        <w:trPr>
          <w:cantSplit/>
          <w:trHeight w:val="1134"/>
        </w:trPr>
        <w:tc>
          <w:tcPr>
            <w:tcW w:w="1560"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Гирвасский разрез каньона р. Суны</w:t>
            </w:r>
          </w:p>
        </w:tc>
        <w:tc>
          <w:tcPr>
            <w:tcW w:w="1275"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памятник природы</w:t>
            </w:r>
          </w:p>
        </w:tc>
        <w:tc>
          <w:tcPr>
            <w:tcW w:w="1134"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6</w:t>
            </w:r>
          </w:p>
        </w:tc>
        <w:tc>
          <w:tcPr>
            <w:tcW w:w="1134"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29.07.1981</w:t>
            </w:r>
          </w:p>
        </w:tc>
        <w:tc>
          <w:tcPr>
            <w:tcW w:w="1985"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 // –</w:t>
            </w:r>
          </w:p>
        </w:tc>
        <w:tc>
          <w:tcPr>
            <w:tcW w:w="1692"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 // –</w:t>
            </w:r>
          </w:p>
        </w:tc>
        <w:tc>
          <w:tcPr>
            <w:tcW w:w="905"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Кондопожский</w:t>
            </w:r>
          </w:p>
        </w:tc>
        <w:tc>
          <w:tcPr>
            <w:tcW w:w="786"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 xml:space="preserve">да </w:t>
            </w:r>
          </w:p>
        </w:tc>
        <w:tc>
          <w:tcPr>
            <w:tcW w:w="752"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да</w:t>
            </w:r>
          </w:p>
        </w:tc>
        <w:tc>
          <w:tcPr>
            <w:tcW w:w="634"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да</w:t>
            </w:r>
          </w:p>
        </w:tc>
        <w:tc>
          <w:tcPr>
            <w:tcW w:w="698"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да</w:t>
            </w:r>
          </w:p>
        </w:tc>
        <w:tc>
          <w:tcPr>
            <w:tcW w:w="730"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 xml:space="preserve">да </w:t>
            </w:r>
          </w:p>
        </w:tc>
        <w:tc>
          <w:tcPr>
            <w:tcW w:w="691"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да</w:t>
            </w:r>
          </w:p>
        </w:tc>
        <w:tc>
          <w:tcPr>
            <w:tcW w:w="1759"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да</w:t>
            </w:r>
          </w:p>
        </w:tc>
      </w:tr>
      <w:tr w:rsidR="00444E1E" w:rsidRPr="002A6EA2" w:rsidTr="00444E1E">
        <w:trPr>
          <w:cantSplit/>
          <w:trHeight w:val="1134"/>
        </w:trPr>
        <w:tc>
          <w:tcPr>
            <w:tcW w:w="1560"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Шуньгский разрез</w:t>
            </w:r>
          </w:p>
        </w:tc>
        <w:tc>
          <w:tcPr>
            <w:tcW w:w="1275"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памятник природы</w:t>
            </w:r>
          </w:p>
        </w:tc>
        <w:tc>
          <w:tcPr>
            <w:tcW w:w="1134"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10</w:t>
            </w:r>
          </w:p>
        </w:tc>
        <w:tc>
          <w:tcPr>
            <w:tcW w:w="1134"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29.07.1981</w:t>
            </w:r>
          </w:p>
        </w:tc>
        <w:tc>
          <w:tcPr>
            <w:tcW w:w="1985"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 // –</w:t>
            </w:r>
          </w:p>
        </w:tc>
        <w:tc>
          <w:tcPr>
            <w:tcW w:w="1692"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 // –</w:t>
            </w:r>
          </w:p>
        </w:tc>
        <w:tc>
          <w:tcPr>
            <w:tcW w:w="905"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Медвежьегорский</w:t>
            </w:r>
          </w:p>
        </w:tc>
        <w:tc>
          <w:tcPr>
            <w:tcW w:w="786"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 xml:space="preserve">да </w:t>
            </w:r>
          </w:p>
        </w:tc>
        <w:tc>
          <w:tcPr>
            <w:tcW w:w="752"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да</w:t>
            </w:r>
          </w:p>
        </w:tc>
        <w:tc>
          <w:tcPr>
            <w:tcW w:w="634"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да</w:t>
            </w:r>
          </w:p>
        </w:tc>
        <w:tc>
          <w:tcPr>
            <w:tcW w:w="698"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да</w:t>
            </w:r>
          </w:p>
        </w:tc>
        <w:tc>
          <w:tcPr>
            <w:tcW w:w="730"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 xml:space="preserve">да </w:t>
            </w:r>
          </w:p>
        </w:tc>
        <w:tc>
          <w:tcPr>
            <w:tcW w:w="691"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да</w:t>
            </w:r>
          </w:p>
        </w:tc>
        <w:tc>
          <w:tcPr>
            <w:tcW w:w="1759"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да</w:t>
            </w:r>
          </w:p>
        </w:tc>
      </w:tr>
      <w:tr w:rsidR="00444E1E" w:rsidRPr="002A6EA2" w:rsidTr="00444E1E">
        <w:trPr>
          <w:cantSplit/>
          <w:trHeight w:val="1134"/>
        </w:trPr>
        <w:tc>
          <w:tcPr>
            <w:tcW w:w="1560"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Сундозерский</w:t>
            </w:r>
          </w:p>
        </w:tc>
        <w:tc>
          <w:tcPr>
            <w:tcW w:w="1275"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памятник природы</w:t>
            </w:r>
          </w:p>
        </w:tc>
        <w:tc>
          <w:tcPr>
            <w:tcW w:w="1134"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30</w:t>
            </w:r>
          </w:p>
        </w:tc>
        <w:tc>
          <w:tcPr>
            <w:tcW w:w="1134"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29.07.1981</w:t>
            </w:r>
          </w:p>
        </w:tc>
        <w:tc>
          <w:tcPr>
            <w:tcW w:w="1985"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 // –</w:t>
            </w:r>
          </w:p>
        </w:tc>
        <w:tc>
          <w:tcPr>
            <w:tcW w:w="1692"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 // –</w:t>
            </w:r>
          </w:p>
        </w:tc>
        <w:tc>
          <w:tcPr>
            <w:tcW w:w="905"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Кондопожский</w:t>
            </w:r>
          </w:p>
        </w:tc>
        <w:tc>
          <w:tcPr>
            <w:tcW w:w="786"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 xml:space="preserve">да </w:t>
            </w:r>
          </w:p>
        </w:tc>
        <w:tc>
          <w:tcPr>
            <w:tcW w:w="752"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да</w:t>
            </w:r>
          </w:p>
        </w:tc>
        <w:tc>
          <w:tcPr>
            <w:tcW w:w="634"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нет</w:t>
            </w:r>
          </w:p>
        </w:tc>
        <w:tc>
          <w:tcPr>
            <w:tcW w:w="698"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да</w:t>
            </w:r>
          </w:p>
        </w:tc>
        <w:tc>
          <w:tcPr>
            <w:tcW w:w="730"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 xml:space="preserve">да </w:t>
            </w:r>
          </w:p>
        </w:tc>
        <w:tc>
          <w:tcPr>
            <w:tcW w:w="691"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да</w:t>
            </w:r>
          </w:p>
        </w:tc>
        <w:tc>
          <w:tcPr>
            <w:tcW w:w="1759"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да</w:t>
            </w:r>
          </w:p>
        </w:tc>
      </w:tr>
      <w:tr w:rsidR="00444E1E" w:rsidRPr="002A6EA2" w:rsidTr="00444E1E">
        <w:trPr>
          <w:cantSplit/>
          <w:trHeight w:val="1134"/>
        </w:trPr>
        <w:tc>
          <w:tcPr>
            <w:tcW w:w="1560"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Уксинская озовая гряда</w:t>
            </w:r>
          </w:p>
        </w:tc>
        <w:tc>
          <w:tcPr>
            <w:tcW w:w="1275"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памятник природы</w:t>
            </w:r>
          </w:p>
        </w:tc>
        <w:tc>
          <w:tcPr>
            <w:tcW w:w="1134"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1245,4</w:t>
            </w:r>
          </w:p>
        </w:tc>
        <w:tc>
          <w:tcPr>
            <w:tcW w:w="1134"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20.07.1984</w:t>
            </w:r>
          </w:p>
        </w:tc>
        <w:tc>
          <w:tcPr>
            <w:tcW w:w="1985"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 // –</w:t>
            </w:r>
          </w:p>
        </w:tc>
        <w:tc>
          <w:tcPr>
            <w:tcW w:w="1692"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 // –</w:t>
            </w:r>
          </w:p>
        </w:tc>
        <w:tc>
          <w:tcPr>
            <w:tcW w:w="905"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Питкярантский,Суоярвский</w:t>
            </w:r>
          </w:p>
        </w:tc>
        <w:tc>
          <w:tcPr>
            <w:tcW w:w="786"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 xml:space="preserve">да </w:t>
            </w:r>
          </w:p>
        </w:tc>
        <w:tc>
          <w:tcPr>
            <w:tcW w:w="752"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да</w:t>
            </w:r>
          </w:p>
        </w:tc>
        <w:tc>
          <w:tcPr>
            <w:tcW w:w="634"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нет</w:t>
            </w:r>
          </w:p>
        </w:tc>
        <w:tc>
          <w:tcPr>
            <w:tcW w:w="698"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да</w:t>
            </w:r>
          </w:p>
        </w:tc>
        <w:tc>
          <w:tcPr>
            <w:tcW w:w="730"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 xml:space="preserve">да </w:t>
            </w:r>
          </w:p>
        </w:tc>
        <w:tc>
          <w:tcPr>
            <w:tcW w:w="691"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да</w:t>
            </w:r>
          </w:p>
        </w:tc>
        <w:tc>
          <w:tcPr>
            <w:tcW w:w="1759"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да</w:t>
            </w:r>
          </w:p>
        </w:tc>
      </w:tr>
      <w:tr w:rsidR="00444E1E" w:rsidRPr="002A6EA2" w:rsidTr="00444E1E">
        <w:trPr>
          <w:cantSplit/>
          <w:trHeight w:val="1134"/>
        </w:trPr>
        <w:tc>
          <w:tcPr>
            <w:tcW w:w="1560"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Челмужская коса</w:t>
            </w:r>
          </w:p>
        </w:tc>
        <w:tc>
          <w:tcPr>
            <w:tcW w:w="1275"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памятник природы</w:t>
            </w:r>
          </w:p>
        </w:tc>
        <w:tc>
          <w:tcPr>
            <w:tcW w:w="1134"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900</w:t>
            </w:r>
          </w:p>
        </w:tc>
        <w:tc>
          <w:tcPr>
            <w:tcW w:w="1134"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20.07.1984</w:t>
            </w:r>
          </w:p>
        </w:tc>
        <w:tc>
          <w:tcPr>
            <w:tcW w:w="1985"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 // –</w:t>
            </w:r>
          </w:p>
        </w:tc>
        <w:tc>
          <w:tcPr>
            <w:tcW w:w="1692"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 // –</w:t>
            </w:r>
          </w:p>
        </w:tc>
        <w:tc>
          <w:tcPr>
            <w:tcW w:w="905"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Медвежьегорский</w:t>
            </w:r>
          </w:p>
        </w:tc>
        <w:tc>
          <w:tcPr>
            <w:tcW w:w="786"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 xml:space="preserve">да </w:t>
            </w:r>
          </w:p>
        </w:tc>
        <w:tc>
          <w:tcPr>
            <w:tcW w:w="752"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да</w:t>
            </w:r>
          </w:p>
        </w:tc>
        <w:tc>
          <w:tcPr>
            <w:tcW w:w="634"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нет</w:t>
            </w:r>
          </w:p>
        </w:tc>
        <w:tc>
          <w:tcPr>
            <w:tcW w:w="698"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да</w:t>
            </w:r>
          </w:p>
        </w:tc>
        <w:tc>
          <w:tcPr>
            <w:tcW w:w="730"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 xml:space="preserve">да </w:t>
            </w:r>
          </w:p>
        </w:tc>
        <w:tc>
          <w:tcPr>
            <w:tcW w:w="691"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да</w:t>
            </w:r>
          </w:p>
        </w:tc>
        <w:tc>
          <w:tcPr>
            <w:tcW w:w="1759"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да</w:t>
            </w:r>
          </w:p>
        </w:tc>
      </w:tr>
      <w:tr w:rsidR="00444E1E" w:rsidRPr="002A6EA2" w:rsidTr="00444E1E">
        <w:trPr>
          <w:cantSplit/>
          <w:trHeight w:val="1134"/>
        </w:trPr>
        <w:tc>
          <w:tcPr>
            <w:tcW w:w="1560"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Урозеро</w:t>
            </w:r>
          </w:p>
        </w:tc>
        <w:tc>
          <w:tcPr>
            <w:tcW w:w="1275"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памятник природы</w:t>
            </w:r>
          </w:p>
        </w:tc>
        <w:tc>
          <w:tcPr>
            <w:tcW w:w="1134"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2301</w:t>
            </w:r>
          </w:p>
        </w:tc>
        <w:tc>
          <w:tcPr>
            <w:tcW w:w="1134"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29.12.1997</w:t>
            </w:r>
          </w:p>
        </w:tc>
        <w:tc>
          <w:tcPr>
            <w:tcW w:w="1985"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 // –</w:t>
            </w:r>
          </w:p>
        </w:tc>
        <w:tc>
          <w:tcPr>
            <w:tcW w:w="1692"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 // –</w:t>
            </w:r>
          </w:p>
        </w:tc>
        <w:tc>
          <w:tcPr>
            <w:tcW w:w="905"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Пряжинский,Прионежский</w:t>
            </w:r>
          </w:p>
        </w:tc>
        <w:tc>
          <w:tcPr>
            <w:tcW w:w="786"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 xml:space="preserve">да </w:t>
            </w:r>
          </w:p>
        </w:tc>
        <w:tc>
          <w:tcPr>
            <w:tcW w:w="752"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да</w:t>
            </w:r>
          </w:p>
        </w:tc>
        <w:tc>
          <w:tcPr>
            <w:tcW w:w="634"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да</w:t>
            </w:r>
          </w:p>
        </w:tc>
        <w:tc>
          <w:tcPr>
            <w:tcW w:w="698"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да</w:t>
            </w:r>
          </w:p>
        </w:tc>
        <w:tc>
          <w:tcPr>
            <w:tcW w:w="730"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 xml:space="preserve">да </w:t>
            </w:r>
          </w:p>
        </w:tc>
        <w:tc>
          <w:tcPr>
            <w:tcW w:w="691"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да</w:t>
            </w:r>
          </w:p>
        </w:tc>
        <w:tc>
          <w:tcPr>
            <w:tcW w:w="1759"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да</w:t>
            </w:r>
          </w:p>
        </w:tc>
      </w:tr>
      <w:tr w:rsidR="00444E1E" w:rsidRPr="002A6EA2" w:rsidTr="00444E1E">
        <w:trPr>
          <w:cantSplit/>
          <w:trHeight w:val="1134"/>
        </w:trPr>
        <w:tc>
          <w:tcPr>
            <w:tcW w:w="1560"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Чимильская поляна</w:t>
            </w:r>
          </w:p>
        </w:tc>
        <w:tc>
          <w:tcPr>
            <w:tcW w:w="1275"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памятник природы</w:t>
            </w:r>
          </w:p>
        </w:tc>
        <w:tc>
          <w:tcPr>
            <w:tcW w:w="1134"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25</w:t>
            </w:r>
          </w:p>
        </w:tc>
        <w:tc>
          <w:tcPr>
            <w:tcW w:w="1134"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06.04.1995</w:t>
            </w:r>
          </w:p>
        </w:tc>
        <w:tc>
          <w:tcPr>
            <w:tcW w:w="1985"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 // –</w:t>
            </w:r>
          </w:p>
        </w:tc>
        <w:tc>
          <w:tcPr>
            <w:tcW w:w="1692"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 // –</w:t>
            </w:r>
          </w:p>
        </w:tc>
        <w:tc>
          <w:tcPr>
            <w:tcW w:w="905"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Олонецкий</w:t>
            </w:r>
          </w:p>
        </w:tc>
        <w:tc>
          <w:tcPr>
            <w:tcW w:w="786"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 xml:space="preserve">да </w:t>
            </w:r>
          </w:p>
        </w:tc>
        <w:tc>
          <w:tcPr>
            <w:tcW w:w="752"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да</w:t>
            </w:r>
          </w:p>
        </w:tc>
        <w:tc>
          <w:tcPr>
            <w:tcW w:w="634"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нет</w:t>
            </w:r>
          </w:p>
        </w:tc>
        <w:tc>
          <w:tcPr>
            <w:tcW w:w="698"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да</w:t>
            </w:r>
          </w:p>
        </w:tc>
        <w:tc>
          <w:tcPr>
            <w:tcW w:w="730"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 xml:space="preserve">да </w:t>
            </w:r>
          </w:p>
        </w:tc>
        <w:tc>
          <w:tcPr>
            <w:tcW w:w="691"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да</w:t>
            </w:r>
          </w:p>
        </w:tc>
        <w:tc>
          <w:tcPr>
            <w:tcW w:w="1759"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да</w:t>
            </w:r>
          </w:p>
        </w:tc>
      </w:tr>
      <w:tr w:rsidR="00444E1E" w:rsidRPr="002A6EA2" w:rsidTr="00444E1E">
        <w:trPr>
          <w:cantSplit/>
          <w:trHeight w:val="1134"/>
        </w:trPr>
        <w:tc>
          <w:tcPr>
            <w:tcW w:w="1560"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Клим-гора</w:t>
            </w:r>
          </w:p>
        </w:tc>
        <w:tc>
          <w:tcPr>
            <w:tcW w:w="1275"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памятник природы</w:t>
            </w:r>
          </w:p>
        </w:tc>
        <w:tc>
          <w:tcPr>
            <w:tcW w:w="1134"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617</w:t>
            </w:r>
          </w:p>
        </w:tc>
        <w:tc>
          <w:tcPr>
            <w:tcW w:w="1134"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21.10.1993</w:t>
            </w:r>
          </w:p>
        </w:tc>
        <w:tc>
          <w:tcPr>
            <w:tcW w:w="1985"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 // –</w:t>
            </w:r>
          </w:p>
        </w:tc>
        <w:tc>
          <w:tcPr>
            <w:tcW w:w="1692"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 // –</w:t>
            </w:r>
          </w:p>
        </w:tc>
        <w:tc>
          <w:tcPr>
            <w:tcW w:w="905"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Медвежьегорский</w:t>
            </w:r>
          </w:p>
        </w:tc>
        <w:tc>
          <w:tcPr>
            <w:tcW w:w="786"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 xml:space="preserve">да </w:t>
            </w:r>
          </w:p>
        </w:tc>
        <w:tc>
          <w:tcPr>
            <w:tcW w:w="752"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да</w:t>
            </w:r>
          </w:p>
        </w:tc>
        <w:tc>
          <w:tcPr>
            <w:tcW w:w="634"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да</w:t>
            </w:r>
          </w:p>
        </w:tc>
        <w:tc>
          <w:tcPr>
            <w:tcW w:w="698"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да</w:t>
            </w:r>
          </w:p>
        </w:tc>
        <w:tc>
          <w:tcPr>
            <w:tcW w:w="730"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 xml:space="preserve">да </w:t>
            </w:r>
          </w:p>
        </w:tc>
        <w:tc>
          <w:tcPr>
            <w:tcW w:w="691"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да</w:t>
            </w:r>
          </w:p>
        </w:tc>
        <w:tc>
          <w:tcPr>
            <w:tcW w:w="1759"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да</w:t>
            </w:r>
          </w:p>
        </w:tc>
      </w:tr>
      <w:tr w:rsidR="00444E1E" w:rsidRPr="002A6EA2" w:rsidTr="00444E1E">
        <w:trPr>
          <w:cantSplit/>
          <w:trHeight w:val="1134"/>
        </w:trPr>
        <w:tc>
          <w:tcPr>
            <w:tcW w:w="1560"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Куми-порог</w:t>
            </w:r>
          </w:p>
        </w:tc>
        <w:tc>
          <w:tcPr>
            <w:tcW w:w="1275"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памятник природы</w:t>
            </w:r>
          </w:p>
        </w:tc>
        <w:tc>
          <w:tcPr>
            <w:tcW w:w="1134"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3475,6</w:t>
            </w:r>
          </w:p>
        </w:tc>
        <w:tc>
          <w:tcPr>
            <w:tcW w:w="1134"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12.08.2013</w:t>
            </w:r>
          </w:p>
        </w:tc>
        <w:tc>
          <w:tcPr>
            <w:tcW w:w="1985"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 // –</w:t>
            </w:r>
          </w:p>
        </w:tc>
        <w:tc>
          <w:tcPr>
            <w:tcW w:w="1692"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 // –</w:t>
            </w:r>
          </w:p>
        </w:tc>
        <w:tc>
          <w:tcPr>
            <w:tcW w:w="905"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Калевальский</w:t>
            </w:r>
          </w:p>
        </w:tc>
        <w:tc>
          <w:tcPr>
            <w:tcW w:w="786"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 xml:space="preserve">да </w:t>
            </w:r>
          </w:p>
        </w:tc>
        <w:tc>
          <w:tcPr>
            <w:tcW w:w="752"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да</w:t>
            </w:r>
          </w:p>
        </w:tc>
        <w:tc>
          <w:tcPr>
            <w:tcW w:w="634"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нет</w:t>
            </w:r>
          </w:p>
        </w:tc>
        <w:tc>
          <w:tcPr>
            <w:tcW w:w="698"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да</w:t>
            </w:r>
          </w:p>
        </w:tc>
        <w:tc>
          <w:tcPr>
            <w:tcW w:w="730"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 xml:space="preserve">да </w:t>
            </w:r>
          </w:p>
        </w:tc>
        <w:tc>
          <w:tcPr>
            <w:tcW w:w="691"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да</w:t>
            </w:r>
          </w:p>
        </w:tc>
        <w:tc>
          <w:tcPr>
            <w:tcW w:w="1759"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да</w:t>
            </w:r>
          </w:p>
        </w:tc>
      </w:tr>
      <w:tr w:rsidR="00444E1E" w:rsidRPr="002A6EA2" w:rsidTr="00444E1E">
        <w:trPr>
          <w:cantSplit/>
          <w:trHeight w:val="1134"/>
        </w:trPr>
        <w:tc>
          <w:tcPr>
            <w:tcW w:w="1560"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Важозерский</w:t>
            </w:r>
          </w:p>
        </w:tc>
        <w:tc>
          <w:tcPr>
            <w:tcW w:w="1275"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ландшафтный заказник</w:t>
            </w:r>
          </w:p>
        </w:tc>
        <w:tc>
          <w:tcPr>
            <w:tcW w:w="1134"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9492</w:t>
            </w:r>
          </w:p>
        </w:tc>
        <w:tc>
          <w:tcPr>
            <w:tcW w:w="1134"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28.04.1994</w:t>
            </w:r>
          </w:p>
        </w:tc>
        <w:tc>
          <w:tcPr>
            <w:tcW w:w="1985"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 // –</w:t>
            </w:r>
          </w:p>
        </w:tc>
        <w:tc>
          <w:tcPr>
            <w:tcW w:w="1692"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 // –</w:t>
            </w:r>
          </w:p>
        </w:tc>
        <w:tc>
          <w:tcPr>
            <w:tcW w:w="905"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Олонецкий</w:t>
            </w:r>
          </w:p>
        </w:tc>
        <w:tc>
          <w:tcPr>
            <w:tcW w:w="786"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 xml:space="preserve">да </w:t>
            </w:r>
          </w:p>
        </w:tc>
        <w:tc>
          <w:tcPr>
            <w:tcW w:w="752"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да</w:t>
            </w:r>
          </w:p>
        </w:tc>
        <w:tc>
          <w:tcPr>
            <w:tcW w:w="634"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да</w:t>
            </w:r>
          </w:p>
        </w:tc>
        <w:tc>
          <w:tcPr>
            <w:tcW w:w="698"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да</w:t>
            </w:r>
          </w:p>
        </w:tc>
        <w:tc>
          <w:tcPr>
            <w:tcW w:w="730"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 xml:space="preserve">да </w:t>
            </w:r>
          </w:p>
        </w:tc>
        <w:tc>
          <w:tcPr>
            <w:tcW w:w="691"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да</w:t>
            </w:r>
          </w:p>
        </w:tc>
        <w:tc>
          <w:tcPr>
            <w:tcW w:w="1759"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да</w:t>
            </w:r>
          </w:p>
        </w:tc>
      </w:tr>
      <w:tr w:rsidR="00444E1E" w:rsidRPr="002A6EA2" w:rsidTr="00444E1E">
        <w:trPr>
          <w:cantSplit/>
          <w:trHeight w:val="1800"/>
        </w:trPr>
        <w:tc>
          <w:tcPr>
            <w:tcW w:w="1560"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Толокнянка обыкновенная</w:t>
            </w:r>
          </w:p>
        </w:tc>
        <w:tc>
          <w:tcPr>
            <w:tcW w:w="1275"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ландшафтный заказник</w:t>
            </w:r>
          </w:p>
        </w:tc>
        <w:tc>
          <w:tcPr>
            <w:tcW w:w="1134"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1359</w:t>
            </w:r>
          </w:p>
        </w:tc>
        <w:tc>
          <w:tcPr>
            <w:tcW w:w="1134"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29.07.1981</w:t>
            </w:r>
          </w:p>
        </w:tc>
        <w:tc>
          <w:tcPr>
            <w:tcW w:w="1985"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Министерство по природопользованию и экологии РК,</w:t>
            </w:r>
            <w:r w:rsidRPr="002A6EA2">
              <w:rPr>
                <w:rFonts w:ascii="Times New Roman" w:eastAsia="Times New Roman" w:hAnsi="Times New Roman" w:cs="Times New Roman"/>
                <w:sz w:val="19"/>
                <w:szCs w:val="19"/>
                <w:lang w:eastAsia="ru-RU"/>
              </w:rPr>
              <w:br/>
              <w:t xml:space="preserve">БПРУ РК </w:t>
            </w:r>
            <w:r w:rsidR="00B4119C">
              <w:rPr>
                <w:rFonts w:ascii="Times New Roman" w:eastAsia="Times New Roman" w:hAnsi="Times New Roman" w:cs="Times New Roman"/>
                <w:sz w:val="19"/>
                <w:szCs w:val="19"/>
                <w:lang w:eastAsia="ru-RU"/>
              </w:rPr>
              <w:t>«</w:t>
            </w:r>
            <w:r w:rsidRPr="002A6EA2">
              <w:rPr>
                <w:rFonts w:ascii="Times New Roman" w:eastAsia="Times New Roman" w:hAnsi="Times New Roman" w:cs="Times New Roman"/>
                <w:sz w:val="19"/>
                <w:szCs w:val="19"/>
                <w:lang w:eastAsia="ru-RU"/>
              </w:rPr>
              <w:t>Дирекция ООПТ</w:t>
            </w:r>
            <w:r w:rsidR="00B4119C">
              <w:rPr>
                <w:rFonts w:ascii="Times New Roman" w:eastAsia="Times New Roman" w:hAnsi="Times New Roman" w:cs="Times New Roman"/>
                <w:sz w:val="19"/>
                <w:szCs w:val="19"/>
                <w:lang w:eastAsia="ru-RU"/>
              </w:rPr>
              <w:t>»</w:t>
            </w:r>
          </w:p>
        </w:tc>
        <w:tc>
          <w:tcPr>
            <w:tcW w:w="1692" w:type="dxa"/>
            <w:shd w:val="clear" w:color="auto" w:fill="auto"/>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г. Петрозаводск, ул. Андропова, д.2/24, тел. 796-701;</w:t>
            </w:r>
            <w:r w:rsidRPr="002A6EA2">
              <w:rPr>
                <w:rFonts w:ascii="Times New Roman" w:eastAsia="Times New Roman" w:hAnsi="Times New Roman" w:cs="Times New Roman"/>
                <w:sz w:val="19"/>
                <w:szCs w:val="19"/>
                <w:lang w:eastAsia="ru-RU"/>
              </w:rPr>
              <w:br/>
              <w:t>г. Петрозаводск, ул. Ригачина, д. 66а, тел. 595-689</w:t>
            </w:r>
          </w:p>
        </w:tc>
        <w:tc>
          <w:tcPr>
            <w:tcW w:w="905"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Олонецкий</w:t>
            </w:r>
          </w:p>
        </w:tc>
        <w:tc>
          <w:tcPr>
            <w:tcW w:w="786"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 xml:space="preserve">да </w:t>
            </w:r>
          </w:p>
        </w:tc>
        <w:tc>
          <w:tcPr>
            <w:tcW w:w="752"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да</w:t>
            </w:r>
          </w:p>
        </w:tc>
        <w:tc>
          <w:tcPr>
            <w:tcW w:w="634"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да</w:t>
            </w:r>
          </w:p>
        </w:tc>
        <w:tc>
          <w:tcPr>
            <w:tcW w:w="698"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да</w:t>
            </w:r>
          </w:p>
        </w:tc>
        <w:tc>
          <w:tcPr>
            <w:tcW w:w="730"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 xml:space="preserve">да </w:t>
            </w:r>
          </w:p>
        </w:tc>
        <w:tc>
          <w:tcPr>
            <w:tcW w:w="691"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да</w:t>
            </w:r>
          </w:p>
        </w:tc>
        <w:tc>
          <w:tcPr>
            <w:tcW w:w="1759" w:type="dxa"/>
            <w:shd w:val="clear" w:color="auto" w:fill="auto"/>
            <w:textDirection w:val="btLr"/>
            <w:vAlign w:val="center"/>
            <w:hideMark/>
          </w:tcPr>
          <w:p w:rsidR="00444E1E" w:rsidRPr="002A6EA2" w:rsidRDefault="00444E1E" w:rsidP="00BB747A">
            <w:pPr>
              <w:spacing w:after="0" w:line="240" w:lineRule="auto"/>
              <w:jc w:val="both"/>
              <w:rPr>
                <w:rFonts w:ascii="Times New Roman" w:eastAsia="Times New Roman" w:hAnsi="Times New Roman" w:cs="Times New Roman"/>
                <w:sz w:val="19"/>
                <w:szCs w:val="19"/>
                <w:lang w:eastAsia="ru-RU"/>
              </w:rPr>
            </w:pPr>
            <w:r w:rsidRPr="002A6EA2">
              <w:rPr>
                <w:rFonts w:ascii="Times New Roman" w:eastAsia="Times New Roman" w:hAnsi="Times New Roman" w:cs="Times New Roman"/>
                <w:sz w:val="19"/>
                <w:szCs w:val="19"/>
                <w:lang w:eastAsia="ru-RU"/>
              </w:rPr>
              <w:t>да</w:t>
            </w:r>
          </w:p>
        </w:tc>
      </w:tr>
    </w:tbl>
    <w:p w:rsidR="00444E1E" w:rsidRPr="002A6EA2" w:rsidRDefault="00444E1E" w:rsidP="006E6A79">
      <w:pPr>
        <w:pStyle w:val="2"/>
        <w:rPr>
          <w:rFonts w:ascii="Times New Roman" w:hAnsi="Times New Roman" w:cs="Times New Roman"/>
          <w:color w:val="auto"/>
          <w:sz w:val="25"/>
          <w:szCs w:val="25"/>
        </w:rPr>
      </w:pPr>
      <w:bookmarkStart w:id="125" w:name="_Toc441160368"/>
      <w:bookmarkStart w:id="126" w:name="_Toc444605677"/>
      <w:r w:rsidRPr="002A6EA2">
        <w:rPr>
          <w:rFonts w:ascii="Times New Roman" w:hAnsi="Times New Roman" w:cs="Times New Roman"/>
          <w:color w:val="auto"/>
          <w:sz w:val="25"/>
          <w:szCs w:val="25"/>
        </w:rPr>
        <w:t>2.2.1.6.</w:t>
      </w:r>
      <w:r w:rsidR="00D1603E" w:rsidRPr="002A6EA2">
        <w:rPr>
          <w:rFonts w:ascii="Times New Roman" w:hAnsi="Times New Roman" w:cs="Times New Roman"/>
          <w:color w:val="auto"/>
          <w:sz w:val="25"/>
          <w:szCs w:val="25"/>
        </w:rPr>
        <w:tab/>
      </w:r>
      <w:r w:rsidRPr="002A6EA2">
        <w:rPr>
          <w:rFonts w:ascii="Times New Roman" w:hAnsi="Times New Roman" w:cs="Times New Roman"/>
          <w:color w:val="auto"/>
          <w:sz w:val="25"/>
          <w:szCs w:val="25"/>
        </w:rPr>
        <w:t>Пляжные зоны, места отдыха населения</w:t>
      </w:r>
      <w:bookmarkEnd w:id="125"/>
      <w:bookmarkEnd w:id="126"/>
    </w:p>
    <w:p w:rsidR="00752783" w:rsidRDefault="00752783" w:rsidP="00F927AC">
      <w:pPr>
        <w:spacing w:after="0" w:line="240" w:lineRule="auto"/>
        <w:ind w:firstLine="567"/>
        <w:jc w:val="both"/>
        <w:rPr>
          <w:rFonts w:ascii="Times New Roman" w:hAnsi="Times New Roman" w:cs="Times New Roman"/>
          <w:sz w:val="24"/>
          <w:szCs w:val="24"/>
        </w:rPr>
      </w:pP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Официальные пляжные зоны отсутствуют, однако местами отдыха населения являются берега многочисленных озер и рек на территории Республики Карелия. </w:t>
      </w:r>
    </w:p>
    <w:p w:rsidR="00444E1E" w:rsidRPr="002A6EA2" w:rsidRDefault="00444E1E" w:rsidP="00F927AC">
      <w:pPr>
        <w:spacing w:after="0" w:line="240" w:lineRule="auto"/>
        <w:ind w:firstLine="567"/>
        <w:jc w:val="both"/>
        <w:rPr>
          <w:rFonts w:ascii="Times New Roman" w:hAnsi="Times New Roman" w:cs="Times New Roman"/>
          <w:sz w:val="24"/>
          <w:szCs w:val="24"/>
        </w:rPr>
      </w:pPr>
    </w:p>
    <w:p w:rsidR="00444E1E" w:rsidRPr="002A6EA2" w:rsidRDefault="00D1603E" w:rsidP="006E6A79">
      <w:pPr>
        <w:pStyle w:val="2"/>
        <w:rPr>
          <w:rFonts w:ascii="Times New Roman" w:hAnsi="Times New Roman" w:cs="Times New Roman"/>
          <w:color w:val="auto"/>
          <w:sz w:val="25"/>
          <w:szCs w:val="25"/>
        </w:rPr>
      </w:pPr>
      <w:bookmarkStart w:id="127" w:name="_Toc441160369"/>
      <w:bookmarkStart w:id="128" w:name="_Toc444605678"/>
      <w:r w:rsidRPr="002A6EA2">
        <w:rPr>
          <w:rFonts w:ascii="Times New Roman" w:hAnsi="Times New Roman" w:cs="Times New Roman"/>
          <w:color w:val="auto"/>
          <w:sz w:val="25"/>
          <w:szCs w:val="25"/>
        </w:rPr>
        <w:t>2.2.1.7.</w:t>
      </w:r>
      <w:r w:rsidRPr="002A6EA2">
        <w:rPr>
          <w:rFonts w:ascii="Times New Roman" w:hAnsi="Times New Roman" w:cs="Times New Roman"/>
          <w:color w:val="auto"/>
          <w:sz w:val="25"/>
          <w:szCs w:val="25"/>
        </w:rPr>
        <w:tab/>
        <w:t>О</w:t>
      </w:r>
      <w:r w:rsidR="00444E1E" w:rsidRPr="002A6EA2">
        <w:rPr>
          <w:rFonts w:ascii="Times New Roman" w:hAnsi="Times New Roman" w:cs="Times New Roman"/>
          <w:color w:val="auto"/>
          <w:sz w:val="25"/>
          <w:szCs w:val="25"/>
        </w:rPr>
        <w:t>хотничье-рыболовные объекты</w:t>
      </w:r>
      <w:bookmarkEnd w:id="127"/>
      <w:bookmarkEnd w:id="128"/>
    </w:p>
    <w:p w:rsidR="00444E1E" w:rsidRPr="002A6EA2" w:rsidRDefault="00444E1E" w:rsidP="00D64B91">
      <w:pPr>
        <w:pStyle w:val="5"/>
        <w:rPr>
          <w:rFonts w:ascii="Times New Roman" w:hAnsi="Times New Roman" w:cs="Times New Roman"/>
          <w:b/>
          <w:i/>
          <w:color w:val="auto"/>
          <w:sz w:val="24"/>
          <w:szCs w:val="24"/>
          <w:u w:val="single"/>
        </w:rPr>
      </w:pPr>
      <w:bookmarkStart w:id="129" w:name="_Toc441160370"/>
      <w:r w:rsidRPr="002A6EA2">
        <w:rPr>
          <w:rFonts w:ascii="Times New Roman" w:hAnsi="Times New Roman" w:cs="Times New Roman"/>
          <w:b/>
          <w:i/>
          <w:color w:val="auto"/>
          <w:sz w:val="24"/>
          <w:szCs w:val="24"/>
          <w:u w:val="single"/>
        </w:rPr>
        <w:t>Организации, занимающиеся организацией любительского и спортивного рыболовства на водных объектах Республики Карелия</w:t>
      </w:r>
      <w:bookmarkEnd w:id="129"/>
    </w:p>
    <w:tbl>
      <w:tblPr>
        <w:tblStyle w:val="af0"/>
        <w:tblW w:w="0" w:type="auto"/>
        <w:tblLayout w:type="fixed"/>
        <w:tblLook w:val="04A0" w:firstRow="1" w:lastRow="0" w:firstColumn="1" w:lastColumn="0" w:noHBand="0" w:noVBand="1"/>
      </w:tblPr>
      <w:tblGrid>
        <w:gridCol w:w="392"/>
        <w:gridCol w:w="3685"/>
        <w:gridCol w:w="3969"/>
        <w:gridCol w:w="3544"/>
        <w:gridCol w:w="3119"/>
      </w:tblGrid>
      <w:tr w:rsidR="00444E1E" w:rsidRPr="002A6EA2" w:rsidTr="003E22E2">
        <w:tc>
          <w:tcPr>
            <w:tcW w:w="392" w:type="dxa"/>
            <w:shd w:val="clear" w:color="auto" w:fill="FF7C80"/>
          </w:tcPr>
          <w:p w:rsidR="00444E1E" w:rsidRPr="002A6EA2" w:rsidRDefault="00444E1E" w:rsidP="003E22E2">
            <w:pPr>
              <w:jc w:val="both"/>
              <w:rPr>
                <w:sz w:val="22"/>
                <w:szCs w:val="22"/>
              </w:rPr>
            </w:pPr>
            <w:r w:rsidRPr="002A6EA2">
              <w:rPr>
                <w:sz w:val="22"/>
                <w:szCs w:val="22"/>
              </w:rPr>
              <w:t>№</w:t>
            </w:r>
          </w:p>
        </w:tc>
        <w:tc>
          <w:tcPr>
            <w:tcW w:w="3685" w:type="dxa"/>
            <w:shd w:val="clear" w:color="auto" w:fill="FF7C80"/>
          </w:tcPr>
          <w:p w:rsidR="00444E1E" w:rsidRPr="002A6EA2" w:rsidRDefault="00444E1E" w:rsidP="003E22E2">
            <w:pPr>
              <w:jc w:val="both"/>
              <w:rPr>
                <w:sz w:val="22"/>
                <w:szCs w:val="22"/>
              </w:rPr>
            </w:pPr>
            <w:r w:rsidRPr="002A6EA2">
              <w:rPr>
                <w:sz w:val="22"/>
                <w:szCs w:val="22"/>
              </w:rPr>
              <w:t>Наименование</w:t>
            </w:r>
          </w:p>
        </w:tc>
        <w:tc>
          <w:tcPr>
            <w:tcW w:w="3969" w:type="dxa"/>
            <w:shd w:val="clear" w:color="auto" w:fill="FF7C80"/>
          </w:tcPr>
          <w:p w:rsidR="00444E1E" w:rsidRPr="002A6EA2" w:rsidRDefault="00444E1E" w:rsidP="003E22E2">
            <w:pPr>
              <w:jc w:val="both"/>
              <w:rPr>
                <w:sz w:val="22"/>
                <w:szCs w:val="22"/>
              </w:rPr>
            </w:pPr>
            <w:r w:rsidRPr="002A6EA2">
              <w:rPr>
                <w:sz w:val="22"/>
                <w:szCs w:val="22"/>
              </w:rPr>
              <w:t>Руководитель</w:t>
            </w:r>
          </w:p>
        </w:tc>
        <w:tc>
          <w:tcPr>
            <w:tcW w:w="3544" w:type="dxa"/>
            <w:shd w:val="clear" w:color="auto" w:fill="FF7C80"/>
          </w:tcPr>
          <w:p w:rsidR="00444E1E" w:rsidRPr="002A6EA2" w:rsidRDefault="00444E1E" w:rsidP="003E22E2">
            <w:pPr>
              <w:jc w:val="both"/>
              <w:rPr>
                <w:sz w:val="22"/>
                <w:szCs w:val="22"/>
              </w:rPr>
            </w:pPr>
            <w:r w:rsidRPr="002A6EA2">
              <w:rPr>
                <w:sz w:val="22"/>
                <w:szCs w:val="22"/>
              </w:rPr>
              <w:t>Юридический адрес</w:t>
            </w:r>
          </w:p>
        </w:tc>
        <w:tc>
          <w:tcPr>
            <w:tcW w:w="3119" w:type="dxa"/>
            <w:shd w:val="clear" w:color="auto" w:fill="FF7C80"/>
          </w:tcPr>
          <w:p w:rsidR="00444E1E" w:rsidRPr="002A6EA2" w:rsidRDefault="00444E1E" w:rsidP="003E22E2">
            <w:pPr>
              <w:jc w:val="both"/>
              <w:rPr>
                <w:sz w:val="22"/>
                <w:szCs w:val="22"/>
              </w:rPr>
            </w:pPr>
            <w:r w:rsidRPr="002A6EA2">
              <w:rPr>
                <w:sz w:val="22"/>
                <w:szCs w:val="22"/>
              </w:rPr>
              <w:t>Ведомственная принадлежность</w:t>
            </w:r>
          </w:p>
        </w:tc>
      </w:tr>
      <w:tr w:rsidR="00444E1E" w:rsidRPr="002A6EA2" w:rsidTr="003E22E2">
        <w:tc>
          <w:tcPr>
            <w:tcW w:w="392" w:type="dxa"/>
          </w:tcPr>
          <w:p w:rsidR="00444E1E" w:rsidRPr="002A6EA2" w:rsidRDefault="00444E1E" w:rsidP="003E22E2">
            <w:pPr>
              <w:jc w:val="both"/>
              <w:rPr>
                <w:sz w:val="22"/>
                <w:szCs w:val="22"/>
              </w:rPr>
            </w:pPr>
          </w:p>
        </w:tc>
        <w:tc>
          <w:tcPr>
            <w:tcW w:w="3685" w:type="dxa"/>
          </w:tcPr>
          <w:p w:rsidR="00444E1E" w:rsidRPr="002A6EA2" w:rsidRDefault="00444E1E" w:rsidP="003E22E2">
            <w:pPr>
              <w:jc w:val="both"/>
              <w:rPr>
                <w:sz w:val="22"/>
                <w:szCs w:val="22"/>
              </w:rPr>
            </w:pPr>
            <w:r w:rsidRPr="002A6EA2">
              <w:rPr>
                <w:sz w:val="22"/>
                <w:szCs w:val="22"/>
              </w:rPr>
              <w:t xml:space="preserve">ООО </w:t>
            </w:r>
            <w:r w:rsidR="00B4119C">
              <w:rPr>
                <w:sz w:val="22"/>
                <w:szCs w:val="22"/>
              </w:rPr>
              <w:t>«</w:t>
            </w:r>
            <w:r w:rsidRPr="002A6EA2">
              <w:rPr>
                <w:sz w:val="22"/>
                <w:szCs w:val="22"/>
              </w:rPr>
              <w:t>Велт-Карельские путешествия</w:t>
            </w:r>
            <w:r w:rsidR="00B4119C">
              <w:rPr>
                <w:sz w:val="22"/>
                <w:szCs w:val="22"/>
              </w:rPr>
              <w:t>»</w:t>
            </w:r>
          </w:p>
        </w:tc>
        <w:tc>
          <w:tcPr>
            <w:tcW w:w="3969" w:type="dxa"/>
          </w:tcPr>
          <w:p w:rsidR="00444E1E" w:rsidRPr="002A6EA2" w:rsidRDefault="00444E1E" w:rsidP="003E22E2">
            <w:pPr>
              <w:jc w:val="both"/>
              <w:rPr>
                <w:sz w:val="22"/>
                <w:szCs w:val="22"/>
              </w:rPr>
            </w:pPr>
            <w:r w:rsidRPr="002A6EA2">
              <w:rPr>
                <w:sz w:val="22"/>
                <w:szCs w:val="22"/>
              </w:rPr>
              <w:t>Ковалев Максим Викторович (тел. 8(81454)42377; 8(81454)42129)</w:t>
            </w:r>
          </w:p>
        </w:tc>
        <w:tc>
          <w:tcPr>
            <w:tcW w:w="3544" w:type="dxa"/>
          </w:tcPr>
          <w:p w:rsidR="00444E1E" w:rsidRPr="002A6EA2" w:rsidRDefault="00444E1E" w:rsidP="003E22E2">
            <w:pPr>
              <w:jc w:val="both"/>
              <w:rPr>
                <w:sz w:val="22"/>
                <w:szCs w:val="22"/>
              </w:rPr>
            </w:pPr>
            <w:r w:rsidRPr="002A6EA2">
              <w:rPr>
                <w:sz w:val="22"/>
                <w:szCs w:val="22"/>
              </w:rPr>
              <w:t>п. Калевала, ул. Советская, 28А</w:t>
            </w:r>
          </w:p>
        </w:tc>
        <w:tc>
          <w:tcPr>
            <w:tcW w:w="3119" w:type="dxa"/>
          </w:tcPr>
          <w:p w:rsidR="00444E1E" w:rsidRPr="002A6EA2" w:rsidRDefault="00444E1E" w:rsidP="003E22E2">
            <w:pPr>
              <w:jc w:val="both"/>
              <w:rPr>
                <w:sz w:val="22"/>
                <w:szCs w:val="22"/>
              </w:rPr>
            </w:pPr>
            <w:r w:rsidRPr="002A6EA2">
              <w:rPr>
                <w:sz w:val="22"/>
                <w:szCs w:val="22"/>
              </w:rPr>
              <w:t>Независимая коммерческая организация</w:t>
            </w:r>
          </w:p>
        </w:tc>
      </w:tr>
      <w:tr w:rsidR="00444E1E" w:rsidRPr="002A6EA2" w:rsidTr="003E22E2">
        <w:tc>
          <w:tcPr>
            <w:tcW w:w="392" w:type="dxa"/>
          </w:tcPr>
          <w:p w:rsidR="00444E1E" w:rsidRPr="002A6EA2" w:rsidRDefault="00444E1E" w:rsidP="003E22E2">
            <w:pPr>
              <w:jc w:val="both"/>
              <w:rPr>
                <w:sz w:val="22"/>
                <w:szCs w:val="22"/>
              </w:rPr>
            </w:pPr>
          </w:p>
        </w:tc>
        <w:tc>
          <w:tcPr>
            <w:tcW w:w="3685" w:type="dxa"/>
          </w:tcPr>
          <w:p w:rsidR="00444E1E" w:rsidRPr="002A6EA2" w:rsidRDefault="00444E1E" w:rsidP="003E22E2">
            <w:pPr>
              <w:jc w:val="both"/>
              <w:rPr>
                <w:sz w:val="22"/>
                <w:szCs w:val="22"/>
              </w:rPr>
            </w:pPr>
            <w:r w:rsidRPr="002A6EA2">
              <w:rPr>
                <w:sz w:val="22"/>
                <w:szCs w:val="22"/>
              </w:rPr>
              <w:t xml:space="preserve">ООО </w:t>
            </w:r>
            <w:r w:rsidR="00B4119C">
              <w:rPr>
                <w:sz w:val="22"/>
                <w:szCs w:val="22"/>
              </w:rPr>
              <w:t>«</w:t>
            </w:r>
            <w:r w:rsidRPr="002A6EA2">
              <w:rPr>
                <w:sz w:val="22"/>
                <w:szCs w:val="22"/>
              </w:rPr>
              <w:t>Карельский Баренц-Рыбак</w:t>
            </w:r>
            <w:r w:rsidR="00B4119C">
              <w:rPr>
                <w:sz w:val="22"/>
                <w:szCs w:val="22"/>
              </w:rPr>
              <w:t>»</w:t>
            </w:r>
          </w:p>
        </w:tc>
        <w:tc>
          <w:tcPr>
            <w:tcW w:w="3969" w:type="dxa"/>
          </w:tcPr>
          <w:p w:rsidR="00444E1E" w:rsidRPr="002A6EA2" w:rsidRDefault="00444E1E" w:rsidP="003E22E2">
            <w:pPr>
              <w:jc w:val="both"/>
              <w:rPr>
                <w:sz w:val="22"/>
                <w:szCs w:val="22"/>
              </w:rPr>
            </w:pPr>
            <w:r w:rsidRPr="002A6EA2">
              <w:rPr>
                <w:sz w:val="22"/>
                <w:szCs w:val="22"/>
              </w:rPr>
              <w:t>Раковский Илья Владимирович (тел. 8(8142)774300; 8(8142)574300)</w:t>
            </w:r>
          </w:p>
        </w:tc>
        <w:tc>
          <w:tcPr>
            <w:tcW w:w="3544" w:type="dxa"/>
          </w:tcPr>
          <w:p w:rsidR="00444E1E" w:rsidRPr="002A6EA2" w:rsidRDefault="00444E1E" w:rsidP="003E22E2">
            <w:pPr>
              <w:jc w:val="both"/>
              <w:rPr>
                <w:sz w:val="22"/>
                <w:szCs w:val="22"/>
              </w:rPr>
            </w:pPr>
            <w:r w:rsidRPr="002A6EA2">
              <w:rPr>
                <w:sz w:val="22"/>
                <w:szCs w:val="22"/>
              </w:rPr>
              <w:t>Кемский район, д. Поньгома, ул. Рыбацкая, 1</w:t>
            </w:r>
          </w:p>
        </w:tc>
        <w:tc>
          <w:tcPr>
            <w:tcW w:w="3119" w:type="dxa"/>
          </w:tcPr>
          <w:p w:rsidR="00444E1E" w:rsidRPr="002A6EA2" w:rsidRDefault="00444E1E" w:rsidP="003E22E2">
            <w:pPr>
              <w:jc w:val="both"/>
              <w:rPr>
                <w:sz w:val="22"/>
                <w:szCs w:val="22"/>
              </w:rPr>
            </w:pPr>
            <w:r w:rsidRPr="002A6EA2">
              <w:rPr>
                <w:sz w:val="22"/>
                <w:szCs w:val="22"/>
              </w:rPr>
              <w:t>Независимая коммерческая организация</w:t>
            </w:r>
          </w:p>
        </w:tc>
      </w:tr>
      <w:tr w:rsidR="00444E1E" w:rsidRPr="002A6EA2" w:rsidTr="003E22E2">
        <w:tc>
          <w:tcPr>
            <w:tcW w:w="392" w:type="dxa"/>
          </w:tcPr>
          <w:p w:rsidR="00444E1E" w:rsidRPr="002A6EA2" w:rsidRDefault="00444E1E" w:rsidP="003E22E2">
            <w:pPr>
              <w:jc w:val="both"/>
              <w:rPr>
                <w:sz w:val="22"/>
                <w:szCs w:val="22"/>
              </w:rPr>
            </w:pPr>
          </w:p>
        </w:tc>
        <w:tc>
          <w:tcPr>
            <w:tcW w:w="3685" w:type="dxa"/>
          </w:tcPr>
          <w:p w:rsidR="00444E1E" w:rsidRPr="002A6EA2" w:rsidRDefault="00444E1E" w:rsidP="003E22E2">
            <w:pPr>
              <w:jc w:val="both"/>
              <w:rPr>
                <w:sz w:val="22"/>
                <w:szCs w:val="22"/>
              </w:rPr>
            </w:pPr>
            <w:r w:rsidRPr="002A6EA2">
              <w:rPr>
                <w:sz w:val="22"/>
                <w:szCs w:val="22"/>
              </w:rPr>
              <w:t xml:space="preserve">ООО </w:t>
            </w:r>
            <w:r w:rsidR="00B4119C">
              <w:rPr>
                <w:sz w:val="22"/>
                <w:szCs w:val="22"/>
              </w:rPr>
              <w:t>«</w:t>
            </w:r>
            <w:r w:rsidRPr="002A6EA2">
              <w:rPr>
                <w:sz w:val="22"/>
                <w:szCs w:val="22"/>
              </w:rPr>
              <w:t>Серебро Онеги</w:t>
            </w:r>
            <w:r w:rsidR="00B4119C">
              <w:rPr>
                <w:sz w:val="22"/>
                <w:szCs w:val="22"/>
              </w:rPr>
              <w:t>»</w:t>
            </w:r>
          </w:p>
        </w:tc>
        <w:tc>
          <w:tcPr>
            <w:tcW w:w="3969" w:type="dxa"/>
          </w:tcPr>
          <w:p w:rsidR="00444E1E" w:rsidRPr="002A6EA2" w:rsidRDefault="00444E1E" w:rsidP="003E22E2">
            <w:pPr>
              <w:jc w:val="both"/>
              <w:rPr>
                <w:sz w:val="22"/>
                <w:szCs w:val="22"/>
              </w:rPr>
            </w:pPr>
            <w:r w:rsidRPr="002A6EA2">
              <w:rPr>
                <w:sz w:val="22"/>
                <w:szCs w:val="22"/>
              </w:rPr>
              <w:t>Свиницкий Павел Романович (тел. +79215248300)</w:t>
            </w:r>
          </w:p>
        </w:tc>
        <w:tc>
          <w:tcPr>
            <w:tcW w:w="3544" w:type="dxa"/>
          </w:tcPr>
          <w:p w:rsidR="00444E1E" w:rsidRPr="002A6EA2" w:rsidRDefault="00444E1E" w:rsidP="003E22E2">
            <w:pPr>
              <w:jc w:val="both"/>
              <w:rPr>
                <w:sz w:val="22"/>
                <w:szCs w:val="22"/>
              </w:rPr>
            </w:pPr>
            <w:r w:rsidRPr="002A6EA2">
              <w:rPr>
                <w:sz w:val="22"/>
                <w:szCs w:val="22"/>
              </w:rPr>
              <w:t>Прионежский район, д. Уя</w:t>
            </w:r>
          </w:p>
        </w:tc>
        <w:tc>
          <w:tcPr>
            <w:tcW w:w="3119" w:type="dxa"/>
          </w:tcPr>
          <w:p w:rsidR="00444E1E" w:rsidRPr="002A6EA2" w:rsidRDefault="00444E1E" w:rsidP="003E22E2">
            <w:pPr>
              <w:jc w:val="both"/>
              <w:rPr>
                <w:sz w:val="22"/>
                <w:szCs w:val="22"/>
              </w:rPr>
            </w:pPr>
            <w:r w:rsidRPr="002A6EA2">
              <w:rPr>
                <w:sz w:val="22"/>
                <w:szCs w:val="22"/>
              </w:rPr>
              <w:t>Независимая коммерческая организация</w:t>
            </w:r>
          </w:p>
        </w:tc>
      </w:tr>
      <w:tr w:rsidR="00444E1E" w:rsidRPr="002A6EA2" w:rsidTr="003E22E2">
        <w:tc>
          <w:tcPr>
            <w:tcW w:w="392" w:type="dxa"/>
          </w:tcPr>
          <w:p w:rsidR="00444E1E" w:rsidRPr="002A6EA2" w:rsidRDefault="00444E1E" w:rsidP="003E22E2">
            <w:pPr>
              <w:jc w:val="both"/>
              <w:rPr>
                <w:sz w:val="22"/>
                <w:szCs w:val="22"/>
              </w:rPr>
            </w:pPr>
          </w:p>
          <w:p w:rsidR="00444E1E" w:rsidRPr="002A6EA2" w:rsidRDefault="00444E1E" w:rsidP="003E22E2">
            <w:pPr>
              <w:jc w:val="both"/>
              <w:rPr>
                <w:sz w:val="22"/>
                <w:szCs w:val="22"/>
              </w:rPr>
            </w:pPr>
          </w:p>
        </w:tc>
        <w:tc>
          <w:tcPr>
            <w:tcW w:w="3685" w:type="dxa"/>
          </w:tcPr>
          <w:p w:rsidR="00444E1E" w:rsidRPr="002A6EA2" w:rsidRDefault="00444E1E" w:rsidP="003E22E2">
            <w:pPr>
              <w:jc w:val="both"/>
              <w:rPr>
                <w:sz w:val="22"/>
                <w:szCs w:val="22"/>
              </w:rPr>
            </w:pPr>
            <w:r w:rsidRPr="002A6EA2">
              <w:rPr>
                <w:sz w:val="22"/>
                <w:szCs w:val="22"/>
              </w:rPr>
              <w:t xml:space="preserve">ФГБУ </w:t>
            </w:r>
            <w:r w:rsidR="00B4119C">
              <w:rPr>
                <w:sz w:val="22"/>
                <w:szCs w:val="22"/>
              </w:rPr>
              <w:t>«</w:t>
            </w:r>
            <w:r w:rsidRPr="002A6EA2">
              <w:rPr>
                <w:sz w:val="22"/>
                <w:szCs w:val="22"/>
              </w:rPr>
              <w:t>Карелрыбвод</w:t>
            </w:r>
            <w:r w:rsidR="00B4119C">
              <w:rPr>
                <w:sz w:val="22"/>
                <w:szCs w:val="22"/>
              </w:rPr>
              <w:t>»</w:t>
            </w:r>
          </w:p>
        </w:tc>
        <w:tc>
          <w:tcPr>
            <w:tcW w:w="3969" w:type="dxa"/>
          </w:tcPr>
          <w:p w:rsidR="00444E1E" w:rsidRPr="002A6EA2" w:rsidRDefault="00444E1E" w:rsidP="003E22E2">
            <w:pPr>
              <w:jc w:val="both"/>
              <w:rPr>
                <w:sz w:val="22"/>
                <w:szCs w:val="22"/>
              </w:rPr>
            </w:pPr>
            <w:r w:rsidRPr="002A6EA2">
              <w:rPr>
                <w:sz w:val="22"/>
                <w:szCs w:val="22"/>
              </w:rPr>
              <w:t xml:space="preserve">Мовчан Вячеслав Александрович </w:t>
            </w:r>
          </w:p>
          <w:p w:rsidR="00444E1E" w:rsidRPr="002A6EA2" w:rsidRDefault="00444E1E" w:rsidP="003E22E2">
            <w:pPr>
              <w:jc w:val="both"/>
              <w:rPr>
                <w:sz w:val="22"/>
                <w:szCs w:val="22"/>
              </w:rPr>
            </w:pPr>
            <w:r w:rsidRPr="002A6EA2">
              <w:rPr>
                <w:sz w:val="22"/>
                <w:szCs w:val="22"/>
              </w:rPr>
              <w:t>(тел. 8(8142)783425)</w:t>
            </w:r>
          </w:p>
        </w:tc>
        <w:tc>
          <w:tcPr>
            <w:tcW w:w="3544" w:type="dxa"/>
          </w:tcPr>
          <w:p w:rsidR="00444E1E" w:rsidRPr="002A6EA2" w:rsidRDefault="00444E1E" w:rsidP="003E22E2">
            <w:pPr>
              <w:jc w:val="both"/>
              <w:rPr>
                <w:sz w:val="22"/>
                <w:szCs w:val="22"/>
              </w:rPr>
            </w:pPr>
            <w:r w:rsidRPr="002A6EA2">
              <w:rPr>
                <w:sz w:val="22"/>
                <w:szCs w:val="22"/>
              </w:rPr>
              <w:t>г. Петрозаводск, ул. Коммунальная, 9а</w:t>
            </w:r>
          </w:p>
        </w:tc>
        <w:tc>
          <w:tcPr>
            <w:tcW w:w="3119" w:type="dxa"/>
          </w:tcPr>
          <w:p w:rsidR="00444E1E" w:rsidRPr="002A6EA2" w:rsidRDefault="00444E1E" w:rsidP="003E22E2">
            <w:pPr>
              <w:jc w:val="both"/>
              <w:rPr>
                <w:sz w:val="22"/>
                <w:szCs w:val="22"/>
              </w:rPr>
            </w:pPr>
            <w:r w:rsidRPr="002A6EA2">
              <w:rPr>
                <w:sz w:val="22"/>
                <w:szCs w:val="22"/>
              </w:rPr>
              <w:t>Росрыболовство</w:t>
            </w:r>
          </w:p>
        </w:tc>
      </w:tr>
    </w:tbl>
    <w:p w:rsidR="00444E1E" w:rsidRPr="002A6EA2" w:rsidRDefault="00444E1E" w:rsidP="00D64B91">
      <w:pPr>
        <w:pStyle w:val="5"/>
        <w:rPr>
          <w:rFonts w:ascii="Times New Roman" w:hAnsi="Times New Roman" w:cs="Times New Roman"/>
          <w:b/>
          <w:i/>
          <w:color w:val="auto"/>
          <w:sz w:val="24"/>
          <w:szCs w:val="24"/>
          <w:u w:val="single"/>
        </w:rPr>
      </w:pPr>
      <w:bookmarkStart w:id="130" w:name="_Toc441160371"/>
      <w:r w:rsidRPr="002A6EA2">
        <w:rPr>
          <w:rFonts w:ascii="Times New Roman" w:hAnsi="Times New Roman" w:cs="Times New Roman"/>
          <w:b/>
          <w:i/>
          <w:color w:val="auto"/>
          <w:sz w:val="24"/>
          <w:szCs w:val="24"/>
          <w:u w:val="single"/>
        </w:rPr>
        <w:t>Охотпользователи Республики Карелия</w:t>
      </w:r>
      <w:bookmarkEnd w:id="130"/>
    </w:p>
    <w:tbl>
      <w:tblPr>
        <w:tblW w:w="14743" w:type="dxa"/>
        <w:tblInd w:w="-34" w:type="dxa"/>
        <w:tblLayout w:type="fixed"/>
        <w:tblLook w:val="04A0" w:firstRow="1" w:lastRow="0" w:firstColumn="1" w:lastColumn="0" w:noHBand="0" w:noVBand="1"/>
      </w:tblPr>
      <w:tblGrid>
        <w:gridCol w:w="3119"/>
        <w:gridCol w:w="3402"/>
        <w:gridCol w:w="4536"/>
        <w:gridCol w:w="1701"/>
        <w:gridCol w:w="1985"/>
      </w:tblGrid>
      <w:tr w:rsidR="00444E1E" w:rsidRPr="002A6EA2" w:rsidTr="003E22E2">
        <w:trPr>
          <w:trHeight w:val="3469"/>
        </w:trPr>
        <w:tc>
          <w:tcPr>
            <w:tcW w:w="3119" w:type="dxa"/>
            <w:tcBorders>
              <w:top w:val="single" w:sz="4" w:space="0" w:color="000000"/>
              <w:left w:val="single" w:sz="4" w:space="0" w:color="000000"/>
              <w:bottom w:val="single" w:sz="4" w:space="0" w:color="auto"/>
              <w:right w:val="single" w:sz="4" w:space="0" w:color="000000"/>
            </w:tcBorders>
            <w:shd w:val="clear" w:color="auto" w:fill="FF7C80"/>
            <w:vAlign w:val="center"/>
            <w:hideMark/>
          </w:tcPr>
          <w:p w:rsidR="00444E1E" w:rsidRPr="002A6EA2" w:rsidRDefault="00444E1E" w:rsidP="003E22E2">
            <w:pPr>
              <w:spacing w:after="0" w:line="240" w:lineRule="auto"/>
              <w:jc w:val="both"/>
              <w:rPr>
                <w:rFonts w:ascii="Times New Roman" w:eastAsia="Times New Roman" w:hAnsi="Times New Roman" w:cs="Times New Roman"/>
                <w:bCs/>
                <w:sz w:val="21"/>
                <w:szCs w:val="21"/>
                <w:lang w:eastAsia="ru-RU"/>
              </w:rPr>
            </w:pPr>
            <w:r w:rsidRPr="002A6EA2">
              <w:rPr>
                <w:rFonts w:ascii="Times New Roman" w:eastAsia="Times New Roman" w:hAnsi="Times New Roman" w:cs="Times New Roman"/>
                <w:bCs/>
                <w:sz w:val="21"/>
                <w:szCs w:val="21"/>
                <w:lang w:eastAsia="ru-RU"/>
              </w:rPr>
              <w:t>Наименование юридического лица (ф.и.о. индивидуального предпринимателя (ИП)</w:t>
            </w:r>
          </w:p>
        </w:tc>
        <w:tc>
          <w:tcPr>
            <w:tcW w:w="3402" w:type="dxa"/>
            <w:tcBorders>
              <w:top w:val="single" w:sz="4" w:space="0" w:color="000000"/>
              <w:left w:val="nil"/>
              <w:bottom w:val="single" w:sz="4" w:space="0" w:color="auto"/>
              <w:right w:val="single" w:sz="4" w:space="0" w:color="000000"/>
            </w:tcBorders>
            <w:shd w:val="clear" w:color="auto" w:fill="FF7C80"/>
            <w:vAlign w:val="center"/>
            <w:hideMark/>
          </w:tcPr>
          <w:p w:rsidR="00444E1E" w:rsidRPr="002A6EA2" w:rsidRDefault="00444E1E" w:rsidP="003E22E2">
            <w:pPr>
              <w:spacing w:after="0" w:line="240" w:lineRule="auto"/>
              <w:jc w:val="both"/>
              <w:rPr>
                <w:rFonts w:ascii="Times New Roman" w:eastAsia="Times New Roman" w:hAnsi="Times New Roman" w:cs="Times New Roman"/>
                <w:bCs/>
                <w:sz w:val="21"/>
                <w:szCs w:val="21"/>
                <w:lang w:eastAsia="ru-RU"/>
              </w:rPr>
            </w:pPr>
            <w:r w:rsidRPr="002A6EA2">
              <w:rPr>
                <w:rFonts w:ascii="Times New Roman" w:eastAsia="Times New Roman" w:hAnsi="Times New Roman" w:cs="Times New Roman"/>
                <w:bCs/>
                <w:sz w:val="21"/>
                <w:szCs w:val="21"/>
                <w:lang w:eastAsia="ru-RU"/>
              </w:rPr>
              <w:t>Адрес фактического осуществления деятельности</w:t>
            </w:r>
          </w:p>
        </w:tc>
        <w:tc>
          <w:tcPr>
            <w:tcW w:w="4536" w:type="dxa"/>
            <w:tcBorders>
              <w:top w:val="single" w:sz="4" w:space="0" w:color="000000"/>
              <w:left w:val="nil"/>
              <w:bottom w:val="single" w:sz="4" w:space="0" w:color="auto"/>
              <w:right w:val="single" w:sz="4" w:space="0" w:color="000000"/>
            </w:tcBorders>
            <w:shd w:val="clear" w:color="auto" w:fill="FF7C80"/>
            <w:vAlign w:val="center"/>
            <w:hideMark/>
          </w:tcPr>
          <w:p w:rsidR="00444E1E" w:rsidRPr="002A6EA2" w:rsidRDefault="00444E1E" w:rsidP="003E22E2">
            <w:pPr>
              <w:spacing w:after="0" w:line="240" w:lineRule="auto"/>
              <w:jc w:val="both"/>
              <w:rPr>
                <w:rFonts w:ascii="Times New Roman" w:eastAsia="Times New Roman" w:hAnsi="Times New Roman" w:cs="Times New Roman"/>
                <w:bCs/>
                <w:sz w:val="21"/>
                <w:szCs w:val="21"/>
                <w:lang w:eastAsia="ru-RU"/>
              </w:rPr>
            </w:pPr>
            <w:r w:rsidRPr="002A6EA2">
              <w:rPr>
                <w:rFonts w:ascii="Times New Roman" w:eastAsia="Times New Roman" w:hAnsi="Times New Roman" w:cs="Times New Roman"/>
                <w:bCs/>
                <w:sz w:val="21"/>
                <w:szCs w:val="21"/>
                <w:lang w:eastAsia="ru-RU"/>
              </w:rPr>
              <w:t>юридический адрес, почтовый адрес,</w:t>
            </w:r>
          </w:p>
        </w:tc>
        <w:tc>
          <w:tcPr>
            <w:tcW w:w="1701" w:type="dxa"/>
            <w:tcBorders>
              <w:top w:val="single" w:sz="4" w:space="0" w:color="000000"/>
              <w:left w:val="nil"/>
              <w:bottom w:val="single" w:sz="4" w:space="0" w:color="auto"/>
              <w:right w:val="single" w:sz="4" w:space="0" w:color="000000"/>
            </w:tcBorders>
            <w:shd w:val="clear" w:color="auto" w:fill="FF7C80"/>
            <w:noWrap/>
            <w:textDirection w:val="btLr"/>
            <w:vAlign w:val="center"/>
            <w:hideMark/>
          </w:tcPr>
          <w:p w:rsidR="00444E1E" w:rsidRPr="002A6EA2" w:rsidRDefault="00444E1E" w:rsidP="003E22E2">
            <w:pPr>
              <w:spacing w:after="0" w:line="240" w:lineRule="auto"/>
              <w:jc w:val="both"/>
              <w:rPr>
                <w:rFonts w:ascii="Times New Roman" w:eastAsia="Times New Roman" w:hAnsi="Times New Roman" w:cs="Times New Roman"/>
                <w:bCs/>
                <w:sz w:val="21"/>
                <w:szCs w:val="21"/>
                <w:lang w:eastAsia="ru-RU"/>
              </w:rPr>
            </w:pPr>
            <w:r w:rsidRPr="002A6EA2">
              <w:rPr>
                <w:rFonts w:ascii="Times New Roman" w:eastAsia="Times New Roman" w:hAnsi="Times New Roman" w:cs="Times New Roman"/>
                <w:bCs/>
                <w:sz w:val="21"/>
                <w:szCs w:val="21"/>
                <w:lang w:eastAsia="ru-RU"/>
              </w:rPr>
              <w:t>контактный телефон</w:t>
            </w:r>
          </w:p>
        </w:tc>
        <w:tc>
          <w:tcPr>
            <w:tcW w:w="1985" w:type="dxa"/>
            <w:tcBorders>
              <w:top w:val="single" w:sz="4" w:space="0" w:color="000000"/>
              <w:left w:val="nil"/>
              <w:bottom w:val="single" w:sz="4" w:space="0" w:color="auto"/>
              <w:right w:val="single" w:sz="4" w:space="0" w:color="000000"/>
            </w:tcBorders>
            <w:shd w:val="clear" w:color="auto" w:fill="FF7C80"/>
            <w:textDirection w:val="btLr"/>
            <w:vAlign w:val="center"/>
            <w:hideMark/>
          </w:tcPr>
          <w:p w:rsidR="00444E1E" w:rsidRPr="002A6EA2" w:rsidRDefault="00444E1E" w:rsidP="003E22E2">
            <w:pPr>
              <w:spacing w:after="0" w:line="240" w:lineRule="auto"/>
              <w:jc w:val="both"/>
              <w:rPr>
                <w:rFonts w:ascii="Times New Roman" w:eastAsia="Times New Roman" w:hAnsi="Times New Roman" w:cs="Times New Roman"/>
                <w:bCs/>
                <w:sz w:val="21"/>
                <w:szCs w:val="21"/>
                <w:lang w:eastAsia="ru-RU"/>
              </w:rPr>
            </w:pPr>
            <w:r w:rsidRPr="002A6EA2">
              <w:rPr>
                <w:rFonts w:ascii="Times New Roman" w:eastAsia="Times New Roman" w:hAnsi="Times New Roman" w:cs="Times New Roman"/>
                <w:bCs/>
                <w:sz w:val="21"/>
                <w:szCs w:val="21"/>
                <w:lang w:eastAsia="ru-RU"/>
              </w:rPr>
              <w:t>Сведения о лице, имеющем право без доверенности действовать от имени юридического лица</w:t>
            </w:r>
          </w:p>
        </w:tc>
      </w:tr>
      <w:tr w:rsidR="00444E1E" w:rsidRPr="002A6EA2" w:rsidTr="003E22E2">
        <w:trPr>
          <w:trHeight w:val="822"/>
        </w:trPr>
        <w:tc>
          <w:tcPr>
            <w:tcW w:w="311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Карельская региональная общественная организация охотников и рыболовов</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Прионежский район</w:t>
            </w:r>
          </w:p>
        </w:tc>
        <w:tc>
          <w:tcPr>
            <w:tcW w:w="4536" w:type="dxa"/>
            <w:vMerge w:val="restart"/>
            <w:tcBorders>
              <w:top w:val="single" w:sz="4" w:space="0" w:color="auto"/>
              <w:left w:val="single" w:sz="4" w:space="0" w:color="auto"/>
              <w:right w:val="single" w:sz="4" w:space="0" w:color="auto"/>
            </w:tcBorders>
            <w:shd w:val="clear" w:color="auto" w:fill="FFFFFF" w:themeFill="background1"/>
            <w:noWrap/>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г. Петрозаводск, ул. Л. Чайкиной, д.8А</w:t>
            </w:r>
          </w:p>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 </w:t>
            </w:r>
          </w:p>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 </w:t>
            </w:r>
          </w:p>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 </w:t>
            </w:r>
          </w:p>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 </w:t>
            </w:r>
          </w:p>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 </w:t>
            </w:r>
          </w:p>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 </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593723,                  593754</w:t>
            </w:r>
          </w:p>
        </w:tc>
        <w:tc>
          <w:tcPr>
            <w:tcW w:w="1985"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Конорев Владимир Алексеевич</w:t>
            </w:r>
          </w:p>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 </w:t>
            </w:r>
          </w:p>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 </w:t>
            </w:r>
          </w:p>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 </w:t>
            </w:r>
          </w:p>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 </w:t>
            </w:r>
          </w:p>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 </w:t>
            </w:r>
          </w:p>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 </w:t>
            </w:r>
          </w:p>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 </w:t>
            </w:r>
          </w:p>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 </w:t>
            </w:r>
          </w:p>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 </w:t>
            </w:r>
          </w:p>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 </w:t>
            </w:r>
          </w:p>
        </w:tc>
      </w:tr>
      <w:tr w:rsidR="00444E1E" w:rsidRPr="002A6EA2" w:rsidTr="003E22E2">
        <w:trPr>
          <w:trHeight w:val="717"/>
        </w:trPr>
        <w:tc>
          <w:tcPr>
            <w:tcW w:w="311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Муезерский район</w:t>
            </w:r>
          </w:p>
        </w:tc>
        <w:tc>
          <w:tcPr>
            <w:tcW w:w="4536" w:type="dxa"/>
            <w:vMerge/>
            <w:tcBorders>
              <w:left w:val="single" w:sz="4" w:space="0" w:color="auto"/>
              <w:right w:val="single" w:sz="4" w:space="0" w:color="auto"/>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p>
        </w:tc>
        <w:tc>
          <w:tcPr>
            <w:tcW w:w="1985" w:type="dxa"/>
            <w:vMerge/>
            <w:tcBorders>
              <w:left w:val="single" w:sz="4" w:space="0" w:color="auto"/>
              <w:right w:val="single" w:sz="4" w:space="0" w:color="auto"/>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p>
        </w:tc>
      </w:tr>
      <w:tr w:rsidR="00444E1E" w:rsidRPr="002A6EA2" w:rsidTr="003E22E2">
        <w:trPr>
          <w:trHeight w:val="477"/>
        </w:trPr>
        <w:tc>
          <w:tcPr>
            <w:tcW w:w="311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Пряжинский район</w:t>
            </w:r>
          </w:p>
        </w:tc>
        <w:tc>
          <w:tcPr>
            <w:tcW w:w="4536" w:type="dxa"/>
            <w:vMerge/>
            <w:tcBorders>
              <w:left w:val="single" w:sz="4" w:space="0" w:color="auto"/>
              <w:right w:val="single" w:sz="4" w:space="0" w:color="auto"/>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p>
        </w:tc>
        <w:tc>
          <w:tcPr>
            <w:tcW w:w="1985" w:type="dxa"/>
            <w:vMerge/>
            <w:tcBorders>
              <w:left w:val="single" w:sz="4" w:space="0" w:color="auto"/>
              <w:right w:val="single" w:sz="4" w:space="0" w:color="auto"/>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p>
        </w:tc>
      </w:tr>
      <w:tr w:rsidR="00444E1E" w:rsidRPr="002A6EA2" w:rsidTr="003E22E2">
        <w:trPr>
          <w:trHeight w:val="477"/>
        </w:trPr>
        <w:tc>
          <w:tcPr>
            <w:tcW w:w="311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Медвежьегорский район</w:t>
            </w:r>
          </w:p>
        </w:tc>
        <w:tc>
          <w:tcPr>
            <w:tcW w:w="4536" w:type="dxa"/>
            <w:vMerge/>
            <w:tcBorders>
              <w:left w:val="single" w:sz="4" w:space="0" w:color="auto"/>
              <w:right w:val="single" w:sz="4" w:space="0" w:color="auto"/>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p>
        </w:tc>
        <w:tc>
          <w:tcPr>
            <w:tcW w:w="1985" w:type="dxa"/>
            <w:vMerge/>
            <w:tcBorders>
              <w:left w:val="single" w:sz="4" w:space="0" w:color="auto"/>
              <w:right w:val="single" w:sz="4" w:space="0" w:color="auto"/>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p>
        </w:tc>
      </w:tr>
      <w:tr w:rsidR="00444E1E" w:rsidRPr="002A6EA2" w:rsidTr="003E22E2">
        <w:trPr>
          <w:trHeight w:val="387"/>
        </w:trPr>
        <w:tc>
          <w:tcPr>
            <w:tcW w:w="311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 xml:space="preserve">Кондопожский район </w:t>
            </w:r>
          </w:p>
        </w:tc>
        <w:tc>
          <w:tcPr>
            <w:tcW w:w="4536" w:type="dxa"/>
            <w:vMerge/>
            <w:tcBorders>
              <w:left w:val="single" w:sz="4" w:space="0" w:color="auto"/>
              <w:right w:val="single" w:sz="4" w:space="0" w:color="auto"/>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p>
        </w:tc>
        <w:tc>
          <w:tcPr>
            <w:tcW w:w="1985" w:type="dxa"/>
            <w:vMerge/>
            <w:tcBorders>
              <w:left w:val="single" w:sz="4" w:space="0" w:color="auto"/>
              <w:right w:val="single" w:sz="4" w:space="0" w:color="auto"/>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p>
        </w:tc>
      </w:tr>
      <w:tr w:rsidR="00444E1E" w:rsidRPr="002A6EA2" w:rsidTr="003E22E2">
        <w:trPr>
          <w:trHeight w:val="387"/>
        </w:trPr>
        <w:tc>
          <w:tcPr>
            <w:tcW w:w="311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Пряжинский район</w:t>
            </w:r>
          </w:p>
        </w:tc>
        <w:tc>
          <w:tcPr>
            <w:tcW w:w="4536" w:type="dxa"/>
            <w:vMerge/>
            <w:tcBorders>
              <w:left w:val="single" w:sz="4" w:space="0" w:color="auto"/>
              <w:right w:val="single" w:sz="4" w:space="0" w:color="auto"/>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p>
        </w:tc>
        <w:tc>
          <w:tcPr>
            <w:tcW w:w="1985" w:type="dxa"/>
            <w:vMerge/>
            <w:tcBorders>
              <w:left w:val="single" w:sz="4" w:space="0" w:color="auto"/>
              <w:right w:val="single" w:sz="4" w:space="0" w:color="auto"/>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p>
        </w:tc>
      </w:tr>
      <w:tr w:rsidR="00444E1E" w:rsidRPr="002A6EA2" w:rsidTr="003E22E2">
        <w:trPr>
          <w:trHeight w:val="402"/>
        </w:trPr>
        <w:tc>
          <w:tcPr>
            <w:tcW w:w="311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Сегежский район</w:t>
            </w:r>
          </w:p>
        </w:tc>
        <w:tc>
          <w:tcPr>
            <w:tcW w:w="4536" w:type="dxa"/>
            <w:vMerge/>
            <w:tcBorders>
              <w:left w:val="single" w:sz="4" w:space="0" w:color="auto"/>
              <w:right w:val="single" w:sz="4" w:space="0" w:color="auto"/>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p>
        </w:tc>
        <w:tc>
          <w:tcPr>
            <w:tcW w:w="1985" w:type="dxa"/>
            <w:vMerge/>
            <w:tcBorders>
              <w:left w:val="single" w:sz="4" w:space="0" w:color="auto"/>
              <w:right w:val="single" w:sz="4" w:space="0" w:color="auto"/>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p>
        </w:tc>
      </w:tr>
      <w:tr w:rsidR="00444E1E" w:rsidRPr="002A6EA2" w:rsidTr="003E22E2">
        <w:trPr>
          <w:trHeight w:val="507"/>
        </w:trPr>
        <w:tc>
          <w:tcPr>
            <w:tcW w:w="311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Суоярвский район</w:t>
            </w:r>
          </w:p>
        </w:tc>
        <w:tc>
          <w:tcPr>
            <w:tcW w:w="4536" w:type="dxa"/>
            <w:vMerge/>
            <w:tcBorders>
              <w:left w:val="single" w:sz="4" w:space="0" w:color="auto"/>
              <w:right w:val="single" w:sz="4" w:space="0" w:color="auto"/>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p>
        </w:tc>
        <w:tc>
          <w:tcPr>
            <w:tcW w:w="1985" w:type="dxa"/>
            <w:vMerge/>
            <w:tcBorders>
              <w:left w:val="single" w:sz="4" w:space="0" w:color="auto"/>
              <w:right w:val="single" w:sz="4" w:space="0" w:color="auto"/>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p>
        </w:tc>
      </w:tr>
      <w:tr w:rsidR="00444E1E" w:rsidRPr="002A6EA2" w:rsidTr="003E22E2">
        <w:trPr>
          <w:trHeight w:val="417"/>
        </w:trPr>
        <w:tc>
          <w:tcPr>
            <w:tcW w:w="311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Питкярантский район</w:t>
            </w:r>
          </w:p>
        </w:tc>
        <w:tc>
          <w:tcPr>
            <w:tcW w:w="4536" w:type="dxa"/>
            <w:vMerge/>
            <w:tcBorders>
              <w:left w:val="single" w:sz="4" w:space="0" w:color="auto"/>
              <w:right w:val="single" w:sz="4" w:space="0" w:color="auto"/>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p>
        </w:tc>
        <w:tc>
          <w:tcPr>
            <w:tcW w:w="1985" w:type="dxa"/>
            <w:vMerge/>
            <w:tcBorders>
              <w:left w:val="single" w:sz="4" w:space="0" w:color="auto"/>
              <w:right w:val="single" w:sz="4" w:space="0" w:color="auto"/>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p>
        </w:tc>
      </w:tr>
      <w:tr w:rsidR="00444E1E" w:rsidRPr="002A6EA2" w:rsidTr="003E22E2">
        <w:trPr>
          <w:trHeight w:val="402"/>
        </w:trPr>
        <w:tc>
          <w:tcPr>
            <w:tcW w:w="311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Беломорский район</w:t>
            </w:r>
          </w:p>
        </w:tc>
        <w:tc>
          <w:tcPr>
            <w:tcW w:w="4536" w:type="dxa"/>
            <w:vMerge/>
            <w:tcBorders>
              <w:left w:val="single" w:sz="4" w:space="0" w:color="auto"/>
              <w:right w:val="single" w:sz="4" w:space="0" w:color="auto"/>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p>
        </w:tc>
        <w:tc>
          <w:tcPr>
            <w:tcW w:w="1985" w:type="dxa"/>
            <w:vMerge/>
            <w:tcBorders>
              <w:left w:val="single" w:sz="4" w:space="0" w:color="auto"/>
              <w:right w:val="single" w:sz="4" w:space="0" w:color="auto"/>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p>
        </w:tc>
      </w:tr>
      <w:tr w:rsidR="00444E1E" w:rsidRPr="002A6EA2" w:rsidTr="003E22E2">
        <w:trPr>
          <w:trHeight w:val="387"/>
        </w:trPr>
        <w:tc>
          <w:tcPr>
            <w:tcW w:w="311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 xml:space="preserve">Лахденпохский район </w:t>
            </w:r>
          </w:p>
        </w:tc>
        <w:tc>
          <w:tcPr>
            <w:tcW w:w="4536" w:type="dxa"/>
            <w:vMerge/>
            <w:tcBorders>
              <w:left w:val="single" w:sz="4" w:space="0" w:color="auto"/>
              <w:right w:val="single" w:sz="4" w:space="0" w:color="auto"/>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p>
        </w:tc>
        <w:tc>
          <w:tcPr>
            <w:tcW w:w="1985" w:type="dxa"/>
            <w:vMerge/>
            <w:tcBorders>
              <w:left w:val="single" w:sz="4" w:space="0" w:color="auto"/>
              <w:bottom w:val="single" w:sz="4" w:space="0" w:color="auto"/>
              <w:right w:val="single" w:sz="4" w:space="0" w:color="auto"/>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p>
        </w:tc>
      </w:tr>
      <w:tr w:rsidR="00444E1E" w:rsidRPr="002A6EA2" w:rsidTr="003E22E2">
        <w:trPr>
          <w:trHeight w:val="387"/>
        </w:trPr>
        <w:tc>
          <w:tcPr>
            <w:tcW w:w="311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 xml:space="preserve">Кемский  район </w:t>
            </w:r>
          </w:p>
        </w:tc>
        <w:tc>
          <w:tcPr>
            <w:tcW w:w="4536" w:type="dxa"/>
            <w:vMerge/>
            <w:tcBorders>
              <w:left w:val="single" w:sz="4" w:space="0" w:color="auto"/>
              <w:right w:val="single" w:sz="4" w:space="0" w:color="auto"/>
            </w:tcBorders>
            <w:shd w:val="clear" w:color="auto" w:fill="FFFFFF" w:themeFill="background1"/>
            <w:noWrap/>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p>
        </w:tc>
        <w:tc>
          <w:tcPr>
            <w:tcW w:w="1701" w:type="dxa"/>
            <w:tcBorders>
              <w:top w:val="single" w:sz="4" w:space="0" w:color="auto"/>
              <w:left w:val="single" w:sz="4" w:space="0" w:color="auto"/>
              <w:bottom w:val="nil"/>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 </w:t>
            </w:r>
          </w:p>
        </w:tc>
        <w:tc>
          <w:tcPr>
            <w:tcW w:w="1985" w:type="dxa"/>
            <w:tcBorders>
              <w:top w:val="single" w:sz="4" w:space="0" w:color="auto"/>
              <w:left w:val="nil"/>
              <w:bottom w:val="nil"/>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 </w:t>
            </w:r>
          </w:p>
        </w:tc>
      </w:tr>
      <w:tr w:rsidR="00444E1E" w:rsidRPr="002A6EA2" w:rsidTr="003E22E2">
        <w:trPr>
          <w:trHeight w:val="432"/>
        </w:trPr>
        <w:tc>
          <w:tcPr>
            <w:tcW w:w="311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Сортавальский район</w:t>
            </w:r>
          </w:p>
        </w:tc>
        <w:tc>
          <w:tcPr>
            <w:tcW w:w="4536" w:type="dxa"/>
            <w:vMerge/>
            <w:tcBorders>
              <w:left w:val="single" w:sz="4" w:space="0" w:color="auto"/>
              <w:right w:val="single" w:sz="4" w:space="0" w:color="auto"/>
            </w:tcBorders>
            <w:shd w:val="clear" w:color="auto" w:fill="FFFFFF" w:themeFill="background1"/>
            <w:noWrap/>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p>
        </w:tc>
        <w:tc>
          <w:tcPr>
            <w:tcW w:w="1701" w:type="dxa"/>
            <w:tcBorders>
              <w:top w:val="nil"/>
              <w:left w:val="single" w:sz="4" w:space="0" w:color="auto"/>
              <w:bottom w:val="nil"/>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 </w:t>
            </w:r>
          </w:p>
        </w:tc>
        <w:tc>
          <w:tcPr>
            <w:tcW w:w="1985" w:type="dxa"/>
            <w:tcBorders>
              <w:top w:val="nil"/>
              <w:left w:val="nil"/>
              <w:bottom w:val="nil"/>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 </w:t>
            </w:r>
          </w:p>
        </w:tc>
      </w:tr>
      <w:tr w:rsidR="00444E1E" w:rsidRPr="002A6EA2" w:rsidTr="003E22E2">
        <w:trPr>
          <w:trHeight w:val="402"/>
        </w:trPr>
        <w:tc>
          <w:tcPr>
            <w:tcW w:w="311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Лоухский</w:t>
            </w:r>
          </w:p>
        </w:tc>
        <w:tc>
          <w:tcPr>
            <w:tcW w:w="4536" w:type="dxa"/>
            <w:vMerge/>
            <w:tcBorders>
              <w:left w:val="single" w:sz="4" w:space="0" w:color="auto"/>
              <w:right w:val="single" w:sz="4" w:space="0" w:color="auto"/>
            </w:tcBorders>
            <w:shd w:val="clear" w:color="auto" w:fill="FFFFFF" w:themeFill="background1"/>
            <w:noWrap/>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p>
        </w:tc>
        <w:tc>
          <w:tcPr>
            <w:tcW w:w="1701" w:type="dxa"/>
            <w:tcBorders>
              <w:top w:val="nil"/>
              <w:left w:val="single" w:sz="4" w:space="0" w:color="auto"/>
              <w:bottom w:val="nil"/>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 </w:t>
            </w:r>
          </w:p>
        </w:tc>
        <w:tc>
          <w:tcPr>
            <w:tcW w:w="1985" w:type="dxa"/>
            <w:tcBorders>
              <w:top w:val="nil"/>
              <w:left w:val="nil"/>
              <w:bottom w:val="nil"/>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 </w:t>
            </w:r>
          </w:p>
        </w:tc>
      </w:tr>
      <w:tr w:rsidR="00444E1E" w:rsidRPr="002A6EA2" w:rsidTr="003E22E2">
        <w:trPr>
          <w:trHeight w:val="477"/>
        </w:trPr>
        <w:tc>
          <w:tcPr>
            <w:tcW w:w="311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Олонецкий район</w:t>
            </w:r>
          </w:p>
        </w:tc>
        <w:tc>
          <w:tcPr>
            <w:tcW w:w="4536" w:type="dxa"/>
            <w:vMerge/>
            <w:tcBorders>
              <w:left w:val="single" w:sz="4" w:space="0" w:color="auto"/>
              <w:right w:val="single" w:sz="4" w:space="0" w:color="auto"/>
            </w:tcBorders>
            <w:shd w:val="clear" w:color="auto" w:fill="FFFFFF" w:themeFill="background1"/>
            <w:noWrap/>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p>
        </w:tc>
        <w:tc>
          <w:tcPr>
            <w:tcW w:w="1701" w:type="dxa"/>
            <w:tcBorders>
              <w:top w:val="nil"/>
              <w:left w:val="single" w:sz="4" w:space="0" w:color="auto"/>
              <w:bottom w:val="nil"/>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 </w:t>
            </w:r>
          </w:p>
        </w:tc>
        <w:tc>
          <w:tcPr>
            <w:tcW w:w="1985" w:type="dxa"/>
            <w:tcBorders>
              <w:top w:val="nil"/>
              <w:left w:val="nil"/>
              <w:bottom w:val="nil"/>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 </w:t>
            </w:r>
          </w:p>
        </w:tc>
      </w:tr>
      <w:tr w:rsidR="00444E1E" w:rsidRPr="002A6EA2" w:rsidTr="003E22E2">
        <w:trPr>
          <w:trHeight w:val="769"/>
        </w:trPr>
        <w:tc>
          <w:tcPr>
            <w:tcW w:w="311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Олонецкий район</w:t>
            </w:r>
          </w:p>
        </w:tc>
        <w:tc>
          <w:tcPr>
            <w:tcW w:w="4536" w:type="dxa"/>
            <w:vMerge/>
            <w:tcBorders>
              <w:left w:val="single" w:sz="4" w:space="0" w:color="auto"/>
              <w:right w:val="single" w:sz="4" w:space="0" w:color="auto"/>
            </w:tcBorders>
            <w:shd w:val="clear" w:color="auto" w:fill="FFFFFF" w:themeFill="background1"/>
            <w:noWrap/>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p>
        </w:tc>
        <w:tc>
          <w:tcPr>
            <w:tcW w:w="1701" w:type="dxa"/>
            <w:tcBorders>
              <w:top w:val="nil"/>
              <w:left w:val="single" w:sz="4" w:space="0" w:color="auto"/>
              <w:bottom w:val="nil"/>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 </w:t>
            </w:r>
          </w:p>
        </w:tc>
        <w:tc>
          <w:tcPr>
            <w:tcW w:w="1985" w:type="dxa"/>
            <w:tcBorders>
              <w:top w:val="nil"/>
              <w:left w:val="nil"/>
              <w:bottom w:val="nil"/>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 </w:t>
            </w:r>
          </w:p>
        </w:tc>
      </w:tr>
      <w:tr w:rsidR="00444E1E" w:rsidRPr="002A6EA2" w:rsidTr="003E22E2">
        <w:trPr>
          <w:trHeight w:val="552"/>
        </w:trPr>
        <w:tc>
          <w:tcPr>
            <w:tcW w:w="3119" w:type="dxa"/>
            <w:vMerge/>
            <w:tcBorders>
              <w:top w:val="single" w:sz="4" w:space="0" w:color="auto"/>
              <w:left w:val="single" w:sz="4" w:space="0" w:color="000000"/>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p>
        </w:tc>
        <w:tc>
          <w:tcPr>
            <w:tcW w:w="3402" w:type="dxa"/>
            <w:tcBorders>
              <w:top w:val="single" w:sz="4" w:space="0" w:color="auto"/>
              <w:left w:val="nil"/>
              <w:bottom w:val="single" w:sz="4" w:space="0" w:color="000000"/>
              <w:right w:val="single" w:sz="4" w:space="0" w:color="auto"/>
            </w:tcBorders>
            <w:shd w:val="clear" w:color="auto" w:fill="FFFFFF" w:themeFill="background1"/>
            <w:noWrap/>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Калевальский район</w:t>
            </w:r>
          </w:p>
        </w:tc>
        <w:tc>
          <w:tcPr>
            <w:tcW w:w="4536" w:type="dxa"/>
            <w:vMerge/>
            <w:tcBorders>
              <w:left w:val="single" w:sz="4" w:space="0" w:color="auto"/>
              <w:bottom w:val="single" w:sz="4" w:space="0" w:color="000000"/>
              <w:right w:val="single" w:sz="4" w:space="0" w:color="auto"/>
            </w:tcBorders>
            <w:shd w:val="clear" w:color="auto" w:fill="FFFFFF" w:themeFill="background1"/>
            <w:noWrap/>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p>
        </w:tc>
        <w:tc>
          <w:tcPr>
            <w:tcW w:w="1701" w:type="dxa"/>
            <w:tcBorders>
              <w:top w:val="nil"/>
              <w:left w:val="single" w:sz="4" w:space="0" w:color="auto"/>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 </w:t>
            </w:r>
          </w:p>
        </w:tc>
        <w:tc>
          <w:tcPr>
            <w:tcW w:w="1985"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 </w:t>
            </w:r>
          </w:p>
        </w:tc>
      </w:tr>
      <w:tr w:rsidR="00444E1E" w:rsidRPr="002A6EA2" w:rsidTr="003E22E2">
        <w:trPr>
          <w:trHeight w:val="488"/>
        </w:trPr>
        <w:tc>
          <w:tcPr>
            <w:tcW w:w="3119"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 xml:space="preserve">Карельская региональная общественная организация </w:t>
            </w:r>
            <w:r w:rsidR="00B4119C">
              <w:rPr>
                <w:rFonts w:ascii="Times New Roman" w:eastAsia="Times New Roman" w:hAnsi="Times New Roman" w:cs="Times New Roman"/>
                <w:sz w:val="21"/>
                <w:szCs w:val="21"/>
                <w:lang w:eastAsia="ru-RU"/>
              </w:rPr>
              <w:t>«</w:t>
            </w:r>
            <w:r w:rsidRPr="002A6EA2">
              <w:rPr>
                <w:rFonts w:ascii="Times New Roman" w:eastAsia="Times New Roman" w:hAnsi="Times New Roman" w:cs="Times New Roman"/>
                <w:sz w:val="21"/>
                <w:szCs w:val="21"/>
                <w:lang w:eastAsia="ru-RU"/>
              </w:rPr>
              <w:t>Военное общество охотников и рыболовов Петрозаводского гарнизона</w:t>
            </w:r>
            <w:r w:rsidR="00B4119C">
              <w:rPr>
                <w:rFonts w:ascii="Times New Roman" w:eastAsia="Times New Roman" w:hAnsi="Times New Roman" w:cs="Times New Roman"/>
                <w:sz w:val="21"/>
                <w:szCs w:val="21"/>
                <w:lang w:eastAsia="ru-RU"/>
              </w:rPr>
              <w:t>»</w:t>
            </w:r>
          </w:p>
        </w:tc>
        <w:tc>
          <w:tcPr>
            <w:tcW w:w="3402" w:type="dxa"/>
            <w:tcBorders>
              <w:top w:val="nil"/>
              <w:left w:val="nil"/>
              <w:bottom w:val="single" w:sz="4" w:space="0" w:color="000000"/>
              <w:right w:val="single" w:sz="4" w:space="0" w:color="000000"/>
            </w:tcBorders>
            <w:shd w:val="clear" w:color="auto" w:fill="FFFFFF" w:themeFill="background1"/>
            <w:noWrap/>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Прионежский район</w:t>
            </w:r>
          </w:p>
        </w:tc>
        <w:tc>
          <w:tcPr>
            <w:tcW w:w="4536" w:type="dxa"/>
            <w:vMerge w:val="restart"/>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185003, г. Петрозаводск,  ул. Лесная, 3</w:t>
            </w:r>
          </w:p>
        </w:tc>
        <w:tc>
          <w:tcPr>
            <w:tcW w:w="1701" w:type="dxa"/>
            <w:tcBorders>
              <w:top w:val="nil"/>
              <w:left w:val="nil"/>
              <w:bottom w:val="single" w:sz="4" w:space="0" w:color="000000"/>
              <w:right w:val="single" w:sz="4" w:space="0" w:color="000000"/>
            </w:tcBorders>
            <w:shd w:val="clear" w:color="auto" w:fill="FFFFFF" w:themeFill="background1"/>
            <w:noWrap/>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88142773518</w:t>
            </w:r>
          </w:p>
        </w:tc>
        <w:tc>
          <w:tcPr>
            <w:tcW w:w="1985" w:type="dxa"/>
            <w:tcBorders>
              <w:top w:val="nil"/>
              <w:left w:val="nil"/>
              <w:bottom w:val="nil"/>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Ковальский Станислав Юрьевич</w:t>
            </w:r>
          </w:p>
        </w:tc>
      </w:tr>
      <w:tr w:rsidR="00444E1E" w:rsidRPr="002A6EA2" w:rsidTr="003E22E2">
        <w:trPr>
          <w:trHeight w:val="447"/>
        </w:trPr>
        <w:tc>
          <w:tcPr>
            <w:tcW w:w="3119"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p>
        </w:tc>
        <w:tc>
          <w:tcPr>
            <w:tcW w:w="3402" w:type="dxa"/>
            <w:tcBorders>
              <w:top w:val="nil"/>
              <w:left w:val="nil"/>
              <w:bottom w:val="single" w:sz="4" w:space="0" w:color="000000"/>
              <w:right w:val="single" w:sz="4" w:space="0" w:color="000000"/>
            </w:tcBorders>
            <w:shd w:val="clear" w:color="auto" w:fill="FFFFFF" w:themeFill="background1"/>
            <w:noWrap/>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Пряжинский район</w:t>
            </w:r>
          </w:p>
        </w:tc>
        <w:tc>
          <w:tcPr>
            <w:tcW w:w="453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p>
        </w:tc>
        <w:tc>
          <w:tcPr>
            <w:tcW w:w="1701" w:type="dxa"/>
            <w:tcBorders>
              <w:top w:val="nil"/>
              <w:left w:val="nil"/>
              <w:bottom w:val="single" w:sz="4" w:space="0" w:color="000000"/>
              <w:right w:val="single" w:sz="4" w:space="0" w:color="000000"/>
            </w:tcBorders>
            <w:shd w:val="clear" w:color="auto" w:fill="FFFFFF" w:themeFill="background1"/>
            <w:noWrap/>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88142773518</w:t>
            </w:r>
          </w:p>
        </w:tc>
        <w:tc>
          <w:tcPr>
            <w:tcW w:w="1985"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 </w:t>
            </w:r>
          </w:p>
        </w:tc>
      </w:tr>
      <w:tr w:rsidR="00444E1E" w:rsidRPr="002A6EA2" w:rsidTr="003E22E2">
        <w:trPr>
          <w:trHeight w:val="255"/>
        </w:trPr>
        <w:tc>
          <w:tcPr>
            <w:tcW w:w="311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 xml:space="preserve">ООО </w:t>
            </w:r>
            <w:r w:rsidR="00B4119C">
              <w:rPr>
                <w:rFonts w:ascii="Times New Roman" w:eastAsia="Times New Roman" w:hAnsi="Times New Roman" w:cs="Times New Roman"/>
                <w:sz w:val="21"/>
                <w:szCs w:val="21"/>
                <w:lang w:eastAsia="ru-RU"/>
              </w:rPr>
              <w:t>«</w:t>
            </w:r>
            <w:r w:rsidRPr="002A6EA2">
              <w:rPr>
                <w:rFonts w:ascii="Times New Roman" w:eastAsia="Times New Roman" w:hAnsi="Times New Roman" w:cs="Times New Roman"/>
                <w:sz w:val="21"/>
                <w:szCs w:val="21"/>
                <w:lang w:eastAsia="ru-RU"/>
              </w:rPr>
              <w:t xml:space="preserve">ПТО </w:t>
            </w:r>
            <w:r w:rsidR="00B4119C">
              <w:rPr>
                <w:rFonts w:ascii="Times New Roman" w:eastAsia="Times New Roman" w:hAnsi="Times New Roman" w:cs="Times New Roman"/>
                <w:sz w:val="21"/>
                <w:szCs w:val="21"/>
                <w:lang w:eastAsia="ru-RU"/>
              </w:rPr>
              <w:t>«</w:t>
            </w:r>
            <w:r w:rsidRPr="002A6EA2">
              <w:rPr>
                <w:rFonts w:ascii="Times New Roman" w:eastAsia="Times New Roman" w:hAnsi="Times New Roman" w:cs="Times New Roman"/>
                <w:sz w:val="21"/>
                <w:szCs w:val="21"/>
                <w:lang w:eastAsia="ru-RU"/>
              </w:rPr>
              <w:t>Питкяранта</w:t>
            </w:r>
            <w:r w:rsidR="00B4119C">
              <w:rPr>
                <w:rFonts w:ascii="Times New Roman" w:eastAsia="Times New Roman" w:hAnsi="Times New Roman" w:cs="Times New Roman"/>
                <w:sz w:val="21"/>
                <w:szCs w:val="21"/>
                <w:lang w:eastAsia="ru-RU"/>
              </w:rPr>
              <w:t>»</w:t>
            </w:r>
          </w:p>
        </w:tc>
        <w:tc>
          <w:tcPr>
            <w:tcW w:w="3402" w:type="dxa"/>
            <w:tcBorders>
              <w:top w:val="nil"/>
              <w:left w:val="nil"/>
              <w:bottom w:val="single" w:sz="4" w:space="0" w:color="000000"/>
              <w:right w:val="single" w:sz="4" w:space="0" w:color="000000"/>
            </w:tcBorders>
            <w:shd w:val="clear" w:color="auto" w:fill="FFFFFF" w:themeFill="background1"/>
            <w:noWrap/>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Питкярантский район</w:t>
            </w:r>
          </w:p>
        </w:tc>
        <w:tc>
          <w:tcPr>
            <w:tcW w:w="4536" w:type="dxa"/>
            <w:tcBorders>
              <w:top w:val="nil"/>
              <w:left w:val="nil"/>
              <w:bottom w:val="single" w:sz="4" w:space="0" w:color="000000"/>
              <w:right w:val="single" w:sz="4" w:space="0" w:color="000000"/>
            </w:tcBorders>
            <w:shd w:val="clear" w:color="auto" w:fill="FFFFFF" w:themeFill="background1"/>
            <w:noWrap/>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185003, г. Питкяранта,  ул. Титова, 7</w:t>
            </w:r>
          </w:p>
        </w:tc>
        <w:tc>
          <w:tcPr>
            <w:tcW w:w="1701" w:type="dxa"/>
            <w:tcBorders>
              <w:top w:val="nil"/>
              <w:left w:val="nil"/>
              <w:bottom w:val="single" w:sz="4" w:space="0" w:color="000000"/>
              <w:right w:val="single" w:sz="4" w:space="0" w:color="000000"/>
            </w:tcBorders>
            <w:shd w:val="clear" w:color="auto" w:fill="FFFFFF" w:themeFill="background1"/>
            <w:noWrap/>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88143342107</w:t>
            </w:r>
          </w:p>
        </w:tc>
        <w:tc>
          <w:tcPr>
            <w:tcW w:w="1985"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Черняков Александр Михайлович</w:t>
            </w:r>
          </w:p>
        </w:tc>
      </w:tr>
      <w:tr w:rsidR="00444E1E" w:rsidRPr="002A6EA2" w:rsidTr="003E22E2">
        <w:trPr>
          <w:trHeight w:val="477"/>
        </w:trPr>
        <w:tc>
          <w:tcPr>
            <w:tcW w:w="311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 xml:space="preserve">Общество с ограниченной ответственностью </w:t>
            </w:r>
            <w:r w:rsidR="00B4119C">
              <w:rPr>
                <w:rFonts w:ascii="Times New Roman" w:eastAsia="Times New Roman" w:hAnsi="Times New Roman" w:cs="Times New Roman"/>
                <w:sz w:val="21"/>
                <w:szCs w:val="21"/>
                <w:lang w:eastAsia="ru-RU"/>
              </w:rPr>
              <w:t>«</w:t>
            </w:r>
            <w:r w:rsidRPr="002A6EA2">
              <w:rPr>
                <w:rFonts w:ascii="Times New Roman" w:eastAsia="Times New Roman" w:hAnsi="Times New Roman" w:cs="Times New Roman"/>
                <w:sz w:val="21"/>
                <w:szCs w:val="21"/>
                <w:lang w:eastAsia="ru-RU"/>
              </w:rPr>
              <w:t>Север-Тур</w:t>
            </w:r>
            <w:r w:rsidR="00B4119C">
              <w:rPr>
                <w:rFonts w:ascii="Times New Roman" w:eastAsia="Times New Roman" w:hAnsi="Times New Roman" w:cs="Times New Roman"/>
                <w:sz w:val="21"/>
                <w:szCs w:val="21"/>
                <w:lang w:eastAsia="ru-RU"/>
              </w:rPr>
              <w:t>»</w:t>
            </w:r>
          </w:p>
        </w:tc>
        <w:tc>
          <w:tcPr>
            <w:tcW w:w="3402" w:type="dxa"/>
            <w:tcBorders>
              <w:top w:val="nil"/>
              <w:left w:val="nil"/>
              <w:bottom w:val="single" w:sz="4" w:space="0" w:color="000000"/>
              <w:right w:val="single" w:sz="4" w:space="0" w:color="000000"/>
            </w:tcBorders>
            <w:shd w:val="clear" w:color="auto" w:fill="FFFFFF" w:themeFill="background1"/>
            <w:noWrap/>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Прионежский район</w:t>
            </w:r>
          </w:p>
        </w:tc>
        <w:tc>
          <w:tcPr>
            <w:tcW w:w="4536" w:type="dxa"/>
            <w:tcBorders>
              <w:top w:val="nil"/>
              <w:left w:val="nil"/>
              <w:bottom w:val="single" w:sz="4" w:space="0" w:color="000000"/>
              <w:right w:val="single" w:sz="4" w:space="0" w:color="000000"/>
            </w:tcBorders>
            <w:shd w:val="clear" w:color="auto" w:fill="FFFFFF" w:themeFill="background1"/>
            <w:noWrap/>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185035,  г. Петрозаводск, ул. Герцена, 4, 8</w:t>
            </w:r>
          </w:p>
        </w:tc>
        <w:tc>
          <w:tcPr>
            <w:tcW w:w="1701" w:type="dxa"/>
            <w:tcBorders>
              <w:top w:val="nil"/>
              <w:left w:val="nil"/>
              <w:bottom w:val="single" w:sz="4" w:space="0" w:color="000000"/>
              <w:right w:val="single" w:sz="4" w:space="0" w:color="000000"/>
            </w:tcBorders>
            <w:shd w:val="clear" w:color="auto" w:fill="FFFFFF" w:themeFill="background1"/>
            <w:noWrap/>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 </w:t>
            </w:r>
          </w:p>
        </w:tc>
        <w:tc>
          <w:tcPr>
            <w:tcW w:w="1985"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Трунин Александр Клавдиевич</w:t>
            </w:r>
          </w:p>
        </w:tc>
      </w:tr>
      <w:tr w:rsidR="00444E1E" w:rsidRPr="002A6EA2" w:rsidTr="003E22E2">
        <w:trPr>
          <w:trHeight w:val="507"/>
        </w:trPr>
        <w:tc>
          <w:tcPr>
            <w:tcW w:w="3119" w:type="dxa"/>
            <w:tcBorders>
              <w:top w:val="nil"/>
              <w:left w:val="single" w:sz="4" w:space="0" w:color="000000"/>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Пудожское отделение Карельской региональной общественной организации охотников и рыболовов</w:t>
            </w:r>
          </w:p>
        </w:tc>
        <w:tc>
          <w:tcPr>
            <w:tcW w:w="3402" w:type="dxa"/>
            <w:tcBorders>
              <w:top w:val="nil"/>
              <w:left w:val="nil"/>
              <w:bottom w:val="single" w:sz="4" w:space="0" w:color="000000"/>
              <w:right w:val="single" w:sz="4" w:space="0" w:color="000000"/>
            </w:tcBorders>
            <w:shd w:val="clear" w:color="auto" w:fill="FFFFFF" w:themeFill="background1"/>
            <w:noWrap/>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Пудожский район</w:t>
            </w:r>
          </w:p>
        </w:tc>
        <w:tc>
          <w:tcPr>
            <w:tcW w:w="4536" w:type="dxa"/>
            <w:tcBorders>
              <w:top w:val="nil"/>
              <w:left w:val="nil"/>
              <w:bottom w:val="single" w:sz="4" w:space="0" w:color="000000"/>
              <w:right w:val="single" w:sz="4" w:space="0" w:color="000000"/>
            </w:tcBorders>
            <w:shd w:val="clear" w:color="auto" w:fill="FFFFFF" w:themeFill="background1"/>
            <w:noWrap/>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186150, г. Пудож, ул. Комсомольская, 3</w:t>
            </w:r>
          </w:p>
        </w:tc>
        <w:tc>
          <w:tcPr>
            <w:tcW w:w="1701" w:type="dxa"/>
            <w:tcBorders>
              <w:top w:val="nil"/>
              <w:left w:val="nil"/>
              <w:bottom w:val="single" w:sz="4" w:space="0" w:color="000000"/>
              <w:right w:val="single" w:sz="4" w:space="0" w:color="000000"/>
            </w:tcBorders>
            <w:shd w:val="clear" w:color="auto" w:fill="FFFFFF" w:themeFill="background1"/>
            <w:noWrap/>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8825252362</w:t>
            </w:r>
          </w:p>
        </w:tc>
        <w:tc>
          <w:tcPr>
            <w:tcW w:w="1985"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Новиков Виталий Иванович</w:t>
            </w:r>
          </w:p>
        </w:tc>
      </w:tr>
      <w:tr w:rsidR="00444E1E" w:rsidRPr="002A6EA2" w:rsidTr="003E22E2">
        <w:trPr>
          <w:trHeight w:val="582"/>
        </w:trPr>
        <w:tc>
          <w:tcPr>
            <w:tcW w:w="3119" w:type="dxa"/>
            <w:tcBorders>
              <w:top w:val="nil"/>
              <w:left w:val="single" w:sz="4" w:space="0" w:color="000000"/>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Федеральное государственное учреждение науки   Институт биологии Карельского научного центр Российской академии наук  (ИБ КарНЦ РАН)</w:t>
            </w:r>
          </w:p>
        </w:tc>
        <w:tc>
          <w:tcPr>
            <w:tcW w:w="3402" w:type="dxa"/>
            <w:tcBorders>
              <w:top w:val="nil"/>
              <w:left w:val="nil"/>
              <w:bottom w:val="single" w:sz="4" w:space="0" w:color="000000"/>
              <w:right w:val="single" w:sz="4" w:space="0" w:color="000000"/>
            </w:tcBorders>
            <w:shd w:val="clear" w:color="auto" w:fill="FFFFFF" w:themeFill="background1"/>
            <w:noWrap/>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Пряжинский район</w:t>
            </w:r>
          </w:p>
        </w:tc>
        <w:tc>
          <w:tcPr>
            <w:tcW w:w="4536" w:type="dxa"/>
            <w:tcBorders>
              <w:top w:val="nil"/>
              <w:left w:val="nil"/>
              <w:bottom w:val="single" w:sz="4" w:space="0" w:color="000000"/>
              <w:right w:val="single" w:sz="4" w:space="0" w:color="000000"/>
            </w:tcBorders>
            <w:shd w:val="clear" w:color="auto" w:fill="FFFFFF" w:themeFill="background1"/>
            <w:noWrap/>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185000, г. Петрозаводск, ул. Пушкинская, 11</w:t>
            </w:r>
          </w:p>
        </w:tc>
        <w:tc>
          <w:tcPr>
            <w:tcW w:w="1701" w:type="dxa"/>
            <w:tcBorders>
              <w:top w:val="nil"/>
              <w:left w:val="nil"/>
              <w:bottom w:val="single" w:sz="4" w:space="0" w:color="000000"/>
              <w:right w:val="single" w:sz="4" w:space="0" w:color="000000"/>
            </w:tcBorders>
            <w:shd w:val="clear" w:color="auto" w:fill="FFFFFF" w:themeFill="background1"/>
            <w:noWrap/>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88142783615</w:t>
            </w:r>
          </w:p>
        </w:tc>
        <w:tc>
          <w:tcPr>
            <w:tcW w:w="1985"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Немова Нина Николаевна</w:t>
            </w:r>
          </w:p>
        </w:tc>
      </w:tr>
      <w:tr w:rsidR="00444E1E" w:rsidRPr="002A6EA2" w:rsidTr="003E22E2">
        <w:trPr>
          <w:trHeight w:val="387"/>
        </w:trPr>
        <w:tc>
          <w:tcPr>
            <w:tcW w:w="311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 xml:space="preserve">Общество с ограниченной ответственностью </w:t>
            </w:r>
            <w:r w:rsidR="00B4119C">
              <w:rPr>
                <w:rFonts w:ascii="Times New Roman" w:eastAsia="Times New Roman" w:hAnsi="Times New Roman" w:cs="Times New Roman"/>
                <w:sz w:val="21"/>
                <w:szCs w:val="21"/>
                <w:lang w:eastAsia="ru-RU"/>
              </w:rPr>
              <w:t>«</w:t>
            </w:r>
            <w:r w:rsidRPr="002A6EA2">
              <w:rPr>
                <w:rFonts w:ascii="Times New Roman" w:eastAsia="Times New Roman" w:hAnsi="Times New Roman" w:cs="Times New Roman"/>
                <w:sz w:val="21"/>
                <w:szCs w:val="21"/>
                <w:lang w:eastAsia="ru-RU"/>
              </w:rPr>
              <w:t>Фауна</w:t>
            </w:r>
            <w:r w:rsidR="00B4119C">
              <w:rPr>
                <w:rFonts w:ascii="Times New Roman" w:eastAsia="Times New Roman" w:hAnsi="Times New Roman" w:cs="Times New Roman"/>
                <w:sz w:val="21"/>
                <w:szCs w:val="21"/>
                <w:lang w:eastAsia="ru-RU"/>
              </w:rPr>
              <w:t>»</w:t>
            </w:r>
          </w:p>
        </w:tc>
        <w:tc>
          <w:tcPr>
            <w:tcW w:w="3402" w:type="dxa"/>
            <w:tcBorders>
              <w:top w:val="nil"/>
              <w:left w:val="nil"/>
              <w:bottom w:val="single" w:sz="4" w:space="0" w:color="000000"/>
              <w:right w:val="single" w:sz="4" w:space="0" w:color="000000"/>
            </w:tcBorders>
            <w:shd w:val="clear" w:color="auto" w:fill="FFFFFF" w:themeFill="background1"/>
            <w:noWrap/>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Пряжинский район</w:t>
            </w:r>
          </w:p>
        </w:tc>
        <w:tc>
          <w:tcPr>
            <w:tcW w:w="4536" w:type="dxa"/>
            <w:tcBorders>
              <w:top w:val="nil"/>
              <w:left w:val="nil"/>
              <w:bottom w:val="single" w:sz="4" w:space="0" w:color="000000"/>
              <w:right w:val="single" w:sz="4" w:space="0" w:color="000000"/>
            </w:tcBorders>
            <w:shd w:val="clear" w:color="auto" w:fill="FFFFFF" w:themeFill="background1"/>
            <w:noWrap/>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г. Петрозаводск, ул. Сусанина, 24, 32</w:t>
            </w:r>
          </w:p>
        </w:tc>
        <w:tc>
          <w:tcPr>
            <w:tcW w:w="1701" w:type="dxa"/>
            <w:tcBorders>
              <w:top w:val="nil"/>
              <w:left w:val="nil"/>
              <w:bottom w:val="single" w:sz="4" w:space="0" w:color="000000"/>
              <w:right w:val="single" w:sz="4" w:space="0" w:color="000000"/>
            </w:tcBorders>
            <w:shd w:val="clear" w:color="auto" w:fill="FFFFFF" w:themeFill="background1"/>
            <w:noWrap/>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 </w:t>
            </w:r>
          </w:p>
        </w:tc>
        <w:tc>
          <w:tcPr>
            <w:tcW w:w="1985"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Рокотянский Леонид Леонидович</w:t>
            </w:r>
          </w:p>
        </w:tc>
      </w:tr>
      <w:tr w:rsidR="00444E1E" w:rsidRPr="002A6EA2" w:rsidTr="003E22E2">
        <w:trPr>
          <w:trHeight w:val="469"/>
        </w:trPr>
        <w:tc>
          <w:tcPr>
            <w:tcW w:w="3119"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 xml:space="preserve">Карельское региональное общественно-государственное  объединение   физкультурно-спортивного общества </w:t>
            </w:r>
            <w:r w:rsidR="00B4119C">
              <w:rPr>
                <w:rFonts w:ascii="Times New Roman" w:eastAsia="Times New Roman" w:hAnsi="Times New Roman" w:cs="Times New Roman"/>
                <w:sz w:val="21"/>
                <w:szCs w:val="21"/>
                <w:lang w:eastAsia="ru-RU"/>
              </w:rPr>
              <w:t>«</w:t>
            </w:r>
            <w:r w:rsidRPr="002A6EA2">
              <w:rPr>
                <w:rFonts w:ascii="Times New Roman" w:eastAsia="Times New Roman" w:hAnsi="Times New Roman" w:cs="Times New Roman"/>
                <w:sz w:val="21"/>
                <w:szCs w:val="21"/>
                <w:lang w:eastAsia="ru-RU"/>
              </w:rPr>
              <w:t>Динамо</w:t>
            </w:r>
            <w:r w:rsidR="00B4119C">
              <w:rPr>
                <w:rFonts w:ascii="Times New Roman" w:eastAsia="Times New Roman" w:hAnsi="Times New Roman" w:cs="Times New Roman"/>
                <w:sz w:val="21"/>
                <w:szCs w:val="21"/>
                <w:lang w:eastAsia="ru-RU"/>
              </w:rPr>
              <w:t>»</w:t>
            </w:r>
          </w:p>
        </w:tc>
        <w:tc>
          <w:tcPr>
            <w:tcW w:w="3402"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Пряжинский район</w:t>
            </w:r>
          </w:p>
        </w:tc>
        <w:tc>
          <w:tcPr>
            <w:tcW w:w="4536"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185035, г. Петрозаводск, ул. Свердлова, 3</w:t>
            </w:r>
          </w:p>
        </w:tc>
        <w:tc>
          <w:tcPr>
            <w:tcW w:w="1701"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76-29-88</w:t>
            </w:r>
          </w:p>
        </w:tc>
        <w:tc>
          <w:tcPr>
            <w:tcW w:w="1985" w:type="dxa"/>
            <w:vMerge w:val="restart"/>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Кукушкин В.П.</w:t>
            </w:r>
          </w:p>
        </w:tc>
      </w:tr>
      <w:tr w:rsidR="00444E1E" w:rsidRPr="002A6EA2" w:rsidTr="003E22E2">
        <w:trPr>
          <w:trHeight w:val="402"/>
        </w:trPr>
        <w:tc>
          <w:tcPr>
            <w:tcW w:w="3119"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p>
        </w:tc>
        <w:tc>
          <w:tcPr>
            <w:tcW w:w="3402"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 xml:space="preserve">Кондопожский район </w:t>
            </w:r>
          </w:p>
        </w:tc>
        <w:tc>
          <w:tcPr>
            <w:tcW w:w="4536"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185035, г. Петрозаводск, ул. Свердлова, 3</w:t>
            </w:r>
          </w:p>
        </w:tc>
        <w:tc>
          <w:tcPr>
            <w:tcW w:w="1701"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76-29-88</w:t>
            </w:r>
          </w:p>
        </w:tc>
        <w:tc>
          <w:tcPr>
            <w:tcW w:w="1985"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p>
        </w:tc>
      </w:tr>
      <w:tr w:rsidR="00444E1E" w:rsidRPr="002A6EA2" w:rsidTr="003E22E2">
        <w:trPr>
          <w:trHeight w:val="507"/>
        </w:trPr>
        <w:tc>
          <w:tcPr>
            <w:tcW w:w="3119"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p>
        </w:tc>
        <w:tc>
          <w:tcPr>
            <w:tcW w:w="3402"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Олонецкий район</w:t>
            </w:r>
          </w:p>
        </w:tc>
        <w:tc>
          <w:tcPr>
            <w:tcW w:w="4536"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185035, г. Петрозаводск, ул. Свердлова, 3</w:t>
            </w:r>
          </w:p>
        </w:tc>
        <w:tc>
          <w:tcPr>
            <w:tcW w:w="1701"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76-29-88</w:t>
            </w:r>
          </w:p>
        </w:tc>
        <w:tc>
          <w:tcPr>
            <w:tcW w:w="1985"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p>
        </w:tc>
      </w:tr>
      <w:tr w:rsidR="00444E1E" w:rsidRPr="002A6EA2" w:rsidTr="003E22E2">
        <w:trPr>
          <w:trHeight w:val="387"/>
        </w:trPr>
        <w:tc>
          <w:tcPr>
            <w:tcW w:w="3119"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p>
        </w:tc>
        <w:tc>
          <w:tcPr>
            <w:tcW w:w="3402"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Суоярвский район Медвежьегорский район</w:t>
            </w:r>
          </w:p>
        </w:tc>
        <w:tc>
          <w:tcPr>
            <w:tcW w:w="4536"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185035, г. Петрозаводск, ул. Свердлова, 3</w:t>
            </w:r>
          </w:p>
        </w:tc>
        <w:tc>
          <w:tcPr>
            <w:tcW w:w="1701"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76-29-88</w:t>
            </w:r>
          </w:p>
        </w:tc>
        <w:tc>
          <w:tcPr>
            <w:tcW w:w="1985"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p>
        </w:tc>
      </w:tr>
      <w:tr w:rsidR="00444E1E" w:rsidRPr="002A6EA2" w:rsidTr="003E22E2">
        <w:trPr>
          <w:trHeight w:val="432"/>
        </w:trPr>
        <w:tc>
          <w:tcPr>
            <w:tcW w:w="3119" w:type="dxa"/>
            <w:tcBorders>
              <w:top w:val="nil"/>
              <w:left w:val="single" w:sz="4" w:space="0" w:color="000000"/>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 xml:space="preserve">Местная общественная организация </w:t>
            </w:r>
            <w:r w:rsidR="00B4119C">
              <w:rPr>
                <w:rFonts w:ascii="Times New Roman" w:eastAsia="Times New Roman" w:hAnsi="Times New Roman" w:cs="Times New Roman"/>
                <w:sz w:val="21"/>
                <w:szCs w:val="21"/>
                <w:lang w:eastAsia="ru-RU"/>
              </w:rPr>
              <w:t>«</w:t>
            </w:r>
            <w:r w:rsidRPr="002A6EA2">
              <w:rPr>
                <w:rFonts w:ascii="Times New Roman" w:eastAsia="Times New Roman" w:hAnsi="Times New Roman" w:cs="Times New Roman"/>
                <w:sz w:val="21"/>
                <w:szCs w:val="21"/>
                <w:lang w:eastAsia="ru-RU"/>
              </w:rPr>
              <w:t>Кондопожское  районное общество охотников и рыболовов</w:t>
            </w:r>
            <w:r w:rsidR="00B4119C">
              <w:rPr>
                <w:rFonts w:ascii="Times New Roman" w:eastAsia="Times New Roman" w:hAnsi="Times New Roman" w:cs="Times New Roman"/>
                <w:sz w:val="21"/>
                <w:szCs w:val="21"/>
                <w:lang w:eastAsia="ru-RU"/>
              </w:rPr>
              <w:t>»</w:t>
            </w:r>
          </w:p>
        </w:tc>
        <w:tc>
          <w:tcPr>
            <w:tcW w:w="3402"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 xml:space="preserve">Кондопожский район </w:t>
            </w:r>
          </w:p>
        </w:tc>
        <w:tc>
          <w:tcPr>
            <w:tcW w:w="4536"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186200, г. Петрозаводск, ул. Бумажников, 4, 1</w:t>
            </w:r>
          </w:p>
        </w:tc>
        <w:tc>
          <w:tcPr>
            <w:tcW w:w="1701"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8814517-09-37</w:t>
            </w:r>
          </w:p>
        </w:tc>
        <w:tc>
          <w:tcPr>
            <w:tcW w:w="1985"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Подызбин Олег Владимирович</w:t>
            </w:r>
          </w:p>
        </w:tc>
      </w:tr>
      <w:tr w:rsidR="00444E1E" w:rsidRPr="002A6EA2" w:rsidTr="003E22E2">
        <w:trPr>
          <w:trHeight w:val="447"/>
        </w:trPr>
        <w:tc>
          <w:tcPr>
            <w:tcW w:w="3119" w:type="dxa"/>
            <w:tcBorders>
              <w:top w:val="nil"/>
              <w:left w:val="single" w:sz="4" w:space="0" w:color="000000"/>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 xml:space="preserve">Открытое акционерное общество </w:t>
            </w:r>
            <w:r w:rsidR="00B4119C">
              <w:rPr>
                <w:rFonts w:ascii="Times New Roman" w:eastAsia="Times New Roman" w:hAnsi="Times New Roman" w:cs="Times New Roman"/>
                <w:sz w:val="21"/>
                <w:szCs w:val="21"/>
                <w:lang w:eastAsia="ru-RU"/>
              </w:rPr>
              <w:t>«</w:t>
            </w:r>
            <w:r w:rsidRPr="002A6EA2">
              <w:rPr>
                <w:rFonts w:ascii="Times New Roman" w:eastAsia="Times New Roman" w:hAnsi="Times New Roman" w:cs="Times New Roman"/>
                <w:sz w:val="21"/>
                <w:szCs w:val="21"/>
                <w:lang w:eastAsia="ru-RU"/>
              </w:rPr>
              <w:t>Кондопога</w:t>
            </w:r>
            <w:r w:rsidR="00B4119C">
              <w:rPr>
                <w:rFonts w:ascii="Times New Roman" w:eastAsia="Times New Roman" w:hAnsi="Times New Roman" w:cs="Times New Roman"/>
                <w:sz w:val="21"/>
                <w:szCs w:val="21"/>
                <w:lang w:eastAsia="ru-RU"/>
              </w:rPr>
              <w:t>»</w:t>
            </w:r>
          </w:p>
        </w:tc>
        <w:tc>
          <w:tcPr>
            <w:tcW w:w="3402"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 xml:space="preserve">Кондопожский район </w:t>
            </w:r>
          </w:p>
        </w:tc>
        <w:tc>
          <w:tcPr>
            <w:tcW w:w="4536"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186002, г. Кондопога, ул. Промышленная, 2</w:t>
            </w:r>
          </w:p>
        </w:tc>
        <w:tc>
          <w:tcPr>
            <w:tcW w:w="1701"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5-26-25</w:t>
            </w:r>
          </w:p>
        </w:tc>
        <w:tc>
          <w:tcPr>
            <w:tcW w:w="1985"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 </w:t>
            </w:r>
          </w:p>
        </w:tc>
      </w:tr>
      <w:tr w:rsidR="00444E1E" w:rsidRPr="002A6EA2" w:rsidTr="003E22E2">
        <w:trPr>
          <w:trHeight w:val="522"/>
        </w:trPr>
        <w:tc>
          <w:tcPr>
            <w:tcW w:w="3119" w:type="dxa"/>
            <w:tcBorders>
              <w:top w:val="nil"/>
              <w:left w:val="single" w:sz="4" w:space="0" w:color="000000"/>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 xml:space="preserve">Общество с ограниченной ответственностью </w:t>
            </w:r>
            <w:r w:rsidR="00B4119C">
              <w:rPr>
                <w:rFonts w:ascii="Times New Roman" w:eastAsia="Times New Roman" w:hAnsi="Times New Roman" w:cs="Times New Roman"/>
                <w:sz w:val="21"/>
                <w:szCs w:val="21"/>
                <w:lang w:eastAsia="ru-RU"/>
              </w:rPr>
              <w:t>«</w:t>
            </w:r>
            <w:r w:rsidRPr="002A6EA2">
              <w:rPr>
                <w:rFonts w:ascii="Times New Roman" w:eastAsia="Times New Roman" w:hAnsi="Times New Roman" w:cs="Times New Roman"/>
                <w:sz w:val="21"/>
                <w:szCs w:val="21"/>
                <w:lang w:eastAsia="ru-RU"/>
              </w:rPr>
              <w:t>Норт</w:t>
            </w:r>
            <w:r w:rsidR="00B4119C">
              <w:rPr>
                <w:rFonts w:ascii="Times New Roman" w:eastAsia="Times New Roman" w:hAnsi="Times New Roman" w:cs="Times New Roman"/>
                <w:sz w:val="21"/>
                <w:szCs w:val="21"/>
                <w:lang w:eastAsia="ru-RU"/>
              </w:rPr>
              <w:t>»</w:t>
            </w:r>
          </w:p>
        </w:tc>
        <w:tc>
          <w:tcPr>
            <w:tcW w:w="3402"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Питкярантский район</w:t>
            </w:r>
          </w:p>
        </w:tc>
        <w:tc>
          <w:tcPr>
            <w:tcW w:w="4536"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186821, п.с.п. Салми, ул. Свирских дивизий, 9</w:t>
            </w:r>
          </w:p>
        </w:tc>
        <w:tc>
          <w:tcPr>
            <w:tcW w:w="1701"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89212221777</w:t>
            </w:r>
          </w:p>
        </w:tc>
        <w:tc>
          <w:tcPr>
            <w:tcW w:w="1985"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Кузнецов Алексей Валерьевич</w:t>
            </w:r>
          </w:p>
        </w:tc>
      </w:tr>
      <w:tr w:rsidR="00444E1E" w:rsidRPr="002A6EA2" w:rsidTr="003E22E2">
        <w:trPr>
          <w:trHeight w:val="522"/>
        </w:trPr>
        <w:tc>
          <w:tcPr>
            <w:tcW w:w="3119" w:type="dxa"/>
            <w:tcBorders>
              <w:top w:val="nil"/>
              <w:left w:val="single" w:sz="4" w:space="0" w:color="000000"/>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 xml:space="preserve">Общество с ограниченной ответственностью </w:t>
            </w:r>
            <w:r w:rsidR="00B4119C">
              <w:rPr>
                <w:rFonts w:ascii="Times New Roman" w:eastAsia="Times New Roman" w:hAnsi="Times New Roman" w:cs="Times New Roman"/>
                <w:sz w:val="21"/>
                <w:szCs w:val="21"/>
                <w:lang w:eastAsia="ru-RU"/>
              </w:rPr>
              <w:t>«</w:t>
            </w:r>
            <w:r w:rsidRPr="002A6EA2">
              <w:rPr>
                <w:rFonts w:ascii="Times New Roman" w:eastAsia="Times New Roman" w:hAnsi="Times New Roman" w:cs="Times New Roman"/>
                <w:sz w:val="21"/>
                <w:szCs w:val="21"/>
                <w:lang w:eastAsia="ru-RU"/>
              </w:rPr>
              <w:t>Орион  тур</w:t>
            </w:r>
            <w:r w:rsidR="00B4119C">
              <w:rPr>
                <w:rFonts w:ascii="Times New Roman" w:eastAsia="Times New Roman" w:hAnsi="Times New Roman" w:cs="Times New Roman"/>
                <w:sz w:val="21"/>
                <w:szCs w:val="21"/>
                <w:lang w:eastAsia="ru-RU"/>
              </w:rPr>
              <w:t>»</w:t>
            </w:r>
          </w:p>
        </w:tc>
        <w:tc>
          <w:tcPr>
            <w:tcW w:w="3402"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Питкярантский район</w:t>
            </w:r>
          </w:p>
        </w:tc>
        <w:tc>
          <w:tcPr>
            <w:tcW w:w="4536"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186810, г. Питкяранта, ул.Рудакова,9, 41</w:t>
            </w:r>
          </w:p>
        </w:tc>
        <w:tc>
          <w:tcPr>
            <w:tcW w:w="1701"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89214667244</w:t>
            </w:r>
          </w:p>
        </w:tc>
        <w:tc>
          <w:tcPr>
            <w:tcW w:w="1985"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Хрусталев Юрий Германович</w:t>
            </w:r>
          </w:p>
        </w:tc>
      </w:tr>
      <w:tr w:rsidR="00444E1E" w:rsidRPr="002A6EA2" w:rsidTr="003E22E2">
        <w:trPr>
          <w:trHeight w:val="417"/>
        </w:trPr>
        <w:tc>
          <w:tcPr>
            <w:tcW w:w="3119" w:type="dxa"/>
            <w:tcBorders>
              <w:top w:val="nil"/>
              <w:left w:val="single" w:sz="4" w:space="0" w:color="000000"/>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 xml:space="preserve">Городское общественное объединение </w:t>
            </w:r>
            <w:r w:rsidR="00B4119C">
              <w:rPr>
                <w:rFonts w:ascii="Times New Roman" w:eastAsia="Times New Roman" w:hAnsi="Times New Roman" w:cs="Times New Roman"/>
                <w:sz w:val="21"/>
                <w:szCs w:val="21"/>
                <w:lang w:eastAsia="ru-RU"/>
              </w:rPr>
              <w:t>«</w:t>
            </w:r>
            <w:r w:rsidRPr="002A6EA2">
              <w:rPr>
                <w:rFonts w:ascii="Times New Roman" w:eastAsia="Times New Roman" w:hAnsi="Times New Roman" w:cs="Times New Roman"/>
                <w:sz w:val="21"/>
                <w:szCs w:val="21"/>
                <w:lang w:eastAsia="ru-RU"/>
              </w:rPr>
              <w:t>Костомукшское городское общество охотников и рыболовов</w:t>
            </w:r>
            <w:r w:rsidR="00B4119C">
              <w:rPr>
                <w:rFonts w:ascii="Times New Roman" w:eastAsia="Times New Roman" w:hAnsi="Times New Roman" w:cs="Times New Roman"/>
                <w:sz w:val="21"/>
                <w:szCs w:val="21"/>
                <w:lang w:eastAsia="ru-RU"/>
              </w:rPr>
              <w:t>»</w:t>
            </w:r>
          </w:p>
        </w:tc>
        <w:tc>
          <w:tcPr>
            <w:tcW w:w="3402"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Костомукшей городской округ</w:t>
            </w:r>
          </w:p>
        </w:tc>
        <w:tc>
          <w:tcPr>
            <w:tcW w:w="4536"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186931, г. Костомукша, ул. Интернациональная, 13</w:t>
            </w:r>
          </w:p>
        </w:tc>
        <w:tc>
          <w:tcPr>
            <w:tcW w:w="1701"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88145942500</w:t>
            </w:r>
          </w:p>
        </w:tc>
        <w:tc>
          <w:tcPr>
            <w:tcW w:w="1985"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Лебедев Сергей Николаевич</w:t>
            </w:r>
          </w:p>
        </w:tc>
      </w:tr>
      <w:tr w:rsidR="00444E1E" w:rsidRPr="002A6EA2" w:rsidTr="003E22E2">
        <w:trPr>
          <w:trHeight w:val="402"/>
        </w:trPr>
        <w:tc>
          <w:tcPr>
            <w:tcW w:w="3119" w:type="dxa"/>
            <w:tcBorders>
              <w:top w:val="nil"/>
              <w:left w:val="single" w:sz="4" w:space="0" w:color="000000"/>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 xml:space="preserve">Местная общественная организация </w:t>
            </w:r>
            <w:r w:rsidR="00B4119C">
              <w:rPr>
                <w:rFonts w:ascii="Times New Roman" w:eastAsia="Times New Roman" w:hAnsi="Times New Roman" w:cs="Times New Roman"/>
                <w:sz w:val="21"/>
                <w:szCs w:val="21"/>
                <w:lang w:eastAsia="ru-RU"/>
              </w:rPr>
              <w:t>«</w:t>
            </w:r>
            <w:r w:rsidRPr="002A6EA2">
              <w:rPr>
                <w:rFonts w:ascii="Times New Roman" w:eastAsia="Times New Roman" w:hAnsi="Times New Roman" w:cs="Times New Roman"/>
                <w:sz w:val="21"/>
                <w:szCs w:val="21"/>
                <w:lang w:eastAsia="ru-RU"/>
              </w:rPr>
              <w:t>Суоярвское районное общество охотников и рыболовов</w:t>
            </w:r>
            <w:r w:rsidR="00B4119C">
              <w:rPr>
                <w:rFonts w:ascii="Times New Roman" w:eastAsia="Times New Roman" w:hAnsi="Times New Roman" w:cs="Times New Roman"/>
                <w:sz w:val="21"/>
                <w:szCs w:val="21"/>
                <w:lang w:eastAsia="ru-RU"/>
              </w:rPr>
              <w:t>»</w:t>
            </w:r>
          </w:p>
        </w:tc>
        <w:tc>
          <w:tcPr>
            <w:tcW w:w="3402"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Суоярвский район</w:t>
            </w:r>
          </w:p>
        </w:tc>
        <w:tc>
          <w:tcPr>
            <w:tcW w:w="4536"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186870, г. Суоярви, ул. Фабричная, 5</w:t>
            </w:r>
          </w:p>
        </w:tc>
        <w:tc>
          <w:tcPr>
            <w:tcW w:w="1701"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89217021306</w:t>
            </w:r>
          </w:p>
        </w:tc>
        <w:tc>
          <w:tcPr>
            <w:tcW w:w="1985"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Сидоров Михаил Михайлович</w:t>
            </w:r>
          </w:p>
        </w:tc>
      </w:tr>
      <w:tr w:rsidR="00444E1E" w:rsidRPr="002A6EA2" w:rsidTr="003E22E2">
        <w:trPr>
          <w:trHeight w:val="488"/>
        </w:trPr>
        <w:tc>
          <w:tcPr>
            <w:tcW w:w="3119"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 xml:space="preserve">Карельская Региональная общественная организация охотников и рыболовов </w:t>
            </w:r>
            <w:r w:rsidR="00B4119C">
              <w:rPr>
                <w:rFonts w:ascii="Times New Roman" w:eastAsia="Times New Roman" w:hAnsi="Times New Roman" w:cs="Times New Roman"/>
                <w:sz w:val="21"/>
                <w:szCs w:val="21"/>
                <w:lang w:eastAsia="ru-RU"/>
              </w:rPr>
              <w:t>«</w:t>
            </w:r>
            <w:r w:rsidRPr="002A6EA2">
              <w:rPr>
                <w:rFonts w:ascii="Times New Roman" w:eastAsia="Times New Roman" w:hAnsi="Times New Roman" w:cs="Times New Roman"/>
                <w:sz w:val="21"/>
                <w:szCs w:val="21"/>
                <w:lang w:eastAsia="ru-RU"/>
              </w:rPr>
              <w:t>Охота и рыбалка в Карелии</w:t>
            </w:r>
            <w:r w:rsidR="00B4119C">
              <w:rPr>
                <w:rFonts w:ascii="Times New Roman" w:eastAsia="Times New Roman" w:hAnsi="Times New Roman" w:cs="Times New Roman"/>
                <w:sz w:val="21"/>
                <w:szCs w:val="21"/>
                <w:lang w:eastAsia="ru-RU"/>
              </w:rPr>
              <w:t>»</w:t>
            </w:r>
          </w:p>
        </w:tc>
        <w:tc>
          <w:tcPr>
            <w:tcW w:w="3402"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Питкярантский район</w:t>
            </w:r>
          </w:p>
        </w:tc>
        <w:tc>
          <w:tcPr>
            <w:tcW w:w="4536" w:type="dxa"/>
            <w:tcBorders>
              <w:top w:val="nil"/>
              <w:left w:val="nil"/>
              <w:bottom w:val="nil"/>
              <w:right w:val="nil"/>
            </w:tcBorders>
            <w:shd w:val="clear" w:color="auto" w:fill="FFFFFF" w:themeFill="background1"/>
            <w:noWrap/>
            <w:vAlign w:val="bottom"/>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186792,</w:t>
            </w:r>
            <w:r w:rsidR="00912ABC">
              <w:rPr>
                <w:rFonts w:ascii="Times New Roman" w:eastAsia="Times New Roman" w:hAnsi="Times New Roman" w:cs="Times New Roman"/>
                <w:sz w:val="21"/>
                <w:szCs w:val="21"/>
                <w:lang w:eastAsia="ru-RU"/>
              </w:rPr>
              <w:t>Республика Карелия</w:t>
            </w:r>
            <w:r w:rsidRPr="002A6EA2">
              <w:rPr>
                <w:rFonts w:ascii="Times New Roman" w:eastAsia="Times New Roman" w:hAnsi="Times New Roman" w:cs="Times New Roman"/>
                <w:sz w:val="21"/>
                <w:szCs w:val="21"/>
                <w:lang w:eastAsia="ru-RU"/>
              </w:rPr>
              <w:t>, Город Сортавала, Поселок Рюттю, 19,</w:t>
            </w:r>
          </w:p>
        </w:tc>
        <w:tc>
          <w:tcPr>
            <w:tcW w:w="1701" w:type="dxa"/>
            <w:tcBorders>
              <w:top w:val="nil"/>
              <w:left w:val="single" w:sz="4" w:space="0" w:color="000000"/>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88142769345</w:t>
            </w:r>
          </w:p>
        </w:tc>
        <w:tc>
          <w:tcPr>
            <w:tcW w:w="1985"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Калашников Алексей Борисович</w:t>
            </w:r>
          </w:p>
        </w:tc>
      </w:tr>
      <w:tr w:rsidR="00444E1E" w:rsidRPr="002A6EA2" w:rsidTr="003E22E2">
        <w:trPr>
          <w:trHeight w:val="255"/>
        </w:trPr>
        <w:tc>
          <w:tcPr>
            <w:tcW w:w="3119"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p>
        </w:tc>
        <w:tc>
          <w:tcPr>
            <w:tcW w:w="3402"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Сортавальский район</w:t>
            </w:r>
          </w:p>
        </w:tc>
        <w:tc>
          <w:tcPr>
            <w:tcW w:w="4536" w:type="dxa"/>
            <w:tcBorders>
              <w:top w:val="nil"/>
              <w:left w:val="nil"/>
              <w:bottom w:val="nil"/>
              <w:right w:val="nil"/>
            </w:tcBorders>
            <w:shd w:val="clear" w:color="auto" w:fill="FFFFFF" w:themeFill="background1"/>
            <w:noWrap/>
            <w:vAlign w:val="bottom"/>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 xml:space="preserve">186792, </w:t>
            </w:r>
            <w:r w:rsidR="00912ABC">
              <w:rPr>
                <w:rFonts w:ascii="Times New Roman" w:eastAsia="Times New Roman" w:hAnsi="Times New Roman" w:cs="Times New Roman"/>
                <w:sz w:val="21"/>
                <w:szCs w:val="21"/>
                <w:lang w:eastAsia="ru-RU"/>
              </w:rPr>
              <w:t>Республика Карелия</w:t>
            </w:r>
            <w:r w:rsidRPr="002A6EA2">
              <w:rPr>
                <w:rFonts w:ascii="Times New Roman" w:eastAsia="Times New Roman" w:hAnsi="Times New Roman" w:cs="Times New Roman"/>
                <w:sz w:val="21"/>
                <w:szCs w:val="21"/>
                <w:lang w:eastAsia="ru-RU"/>
              </w:rPr>
              <w:t>, Город Сортавала, Поселок Рюттю, 19</w:t>
            </w:r>
          </w:p>
        </w:tc>
        <w:tc>
          <w:tcPr>
            <w:tcW w:w="1701" w:type="dxa"/>
            <w:tcBorders>
              <w:top w:val="nil"/>
              <w:left w:val="single" w:sz="4" w:space="0" w:color="000000"/>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88142769345</w:t>
            </w:r>
          </w:p>
        </w:tc>
        <w:tc>
          <w:tcPr>
            <w:tcW w:w="1985"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Калашников Алексей Борисович</w:t>
            </w:r>
          </w:p>
        </w:tc>
      </w:tr>
      <w:tr w:rsidR="00444E1E" w:rsidRPr="002A6EA2" w:rsidTr="003E22E2">
        <w:trPr>
          <w:trHeight w:val="462"/>
        </w:trPr>
        <w:tc>
          <w:tcPr>
            <w:tcW w:w="3119" w:type="dxa"/>
            <w:tcBorders>
              <w:top w:val="nil"/>
              <w:left w:val="single" w:sz="4" w:space="0" w:color="000000"/>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 xml:space="preserve">Некоммерческое партнерство — Спортивный  клуб </w:t>
            </w:r>
            <w:r w:rsidR="00B4119C">
              <w:rPr>
                <w:rFonts w:ascii="Times New Roman" w:eastAsia="Times New Roman" w:hAnsi="Times New Roman" w:cs="Times New Roman"/>
                <w:sz w:val="21"/>
                <w:szCs w:val="21"/>
                <w:lang w:eastAsia="ru-RU"/>
              </w:rPr>
              <w:t>«</w:t>
            </w:r>
            <w:r w:rsidRPr="002A6EA2">
              <w:rPr>
                <w:rFonts w:ascii="Times New Roman" w:eastAsia="Times New Roman" w:hAnsi="Times New Roman" w:cs="Times New Roman"/>
                <w:sz w:val="21"/>
                <w:szCs w:val="21"/>
                <w:lang w:eastAsia="ru-RU"/>
              </w:rPr>
              <w:t>Медведь</w:t>
            </w:r>
            <w:r w:rsidR="00B4119C">
              <w:rPr>
                <w:rFonts w:ascii="Times New Roman" w:eastAsia="Times New Roman" w:hAnsi="Times New Roman" w:cs="Times New Roman"/>
                <w:sz w:val="21"/>
                <w:szCs w:val="21"/>
                <w:lang w:eastAsia="ru-RU"/>
              </w:rPr>
              <w:t>»</w:t>
            </w:r>
          </w:p>
        </w:tc>
        <w:tc>
          <w:tcPr>
            <w:tcW w:w="3402"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 xml:space="preserve">Лахденпохский район </w:t>
            </w:r>
          </w:p>
        </w:tc>
        <w:tc>
          <w:tcPr>
            <w:tcW w:w="4536" w:type="dxa"/>
            <w:tcBorders>
              <w:top w:val="single" w:sz="4" w:space="0" w:color="000000"/>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186730, г. Лахденпохья, ул. Набережная, 2, А</w:t>
            </w:r>
          </w:p>
        </w:tc>
        <w:tc>
          <w:tcPr>
            <w:tcW w:w="1701"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88145022877</w:t>
            </w:r>
          </w:p>
        </w:tc>
        <w:tc>
          <w:tcPr>
            <w:tcW w:w="1985"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Маликовский Василий Леонидович</w:t>
            </w:r>
          </w:p>
        </w:tc>
      </w:tr>
      <w:tr w:rsidR="00444E1E" w:rsidRPr="002A6EA2" w:rsidTr="003E22E2">
        <w:trPr>
          <w:trHeight w:val="477"/>
        </w:trPr>
        <w:tc>
          <w:tcPr>
            <w:tcW w:w="3119" w:type="dxa"/>
            <w:tcBorders>
              <w:top w:val="nil"/>
              <w:left w:val="single" w:sz="4" w:space="0" w:color="000000"/>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 xml:space="preserve">Общество с ограниченной ответственностью </w:t>
            </w:r>
            <w:r w:rsidR="00B4119C">
              <w:rPr>
                <w:rFonts w:ascii="Times New Roman" w:eastAsia="Times New Roman" w:hAnsi="Times New Roman" w:cs="Times New Roman"/>
                <w:sz w:val="21"/>
                <w:szCs w:val="21"/>
                <w:lang w:eastAsia="ru-RU"/>
              </w:rPr>
              <w:t>«</w:t>
            </w:r>
            <w:r w:rsidRPr="002A6EA2">
              <w:rPr>
                <w:rFonts w:ascii="Times New Roman" w:eastAsia="Times New Roman" w:hAnsi="Times New Roman" w:cs="Times New Roman"/>
                <w:sz w:val="21"/>
                <w:szCs w:val="21"/>
                <w:lang w:eastAsia="ru-RU"/>
              </w:rPr>
              <w:t>Спортивный охотничий клуб</w:t>
            </w:r>
            <w:r w:rsidR="00B4119C">
              <w:rPr>
                <w:rFonts w:ascii="Times New Roman" w:eastAsia="Times New Roman" w:hAnsi="Times New Roman" w:cs="Times New Roman"/>
                <w:sz w:val="21"/>
                <w:szCs w:val="21"/>
                <w:lang w:eastAsia="ru-RU"/>
              </w:rPr>
              <w:t>»</w:t>
            </w:r>
          </w:p>
        </w:tc>
        <w:tc>
          <w:tcPr>
            <w:tcW w:w="3402"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Олонецкий район</w:t>
            </w:r>
          </w:p>
        </w:tc>
        <w:tc>
          <w:tcPr>
            <w:tcW w:w="4536"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186000, г. Олонец, ул. Свирских дивизий, 5</w:t>
            </w:r>
          </w:p>
        </w:tc>
        <w:tc>
          <w:tcPr>
            <w:tcW w:w="1701"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 </w:t>
            </w:r>
          </w:p>
        </w:tc>
        <w:tc>
          <w:tcPr>
            <w:tcW w:w="1985"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Яцыно Ольга Васильевна</w:t>
            </w:r>
          </w:p>
        </w:tc>
      </w:tr>
      <w:tr w:rsidR="00444E1E" w:rsidRPr="002A6EA2" w:rsidTr="003E22E2">
        <w:trPr>
          <w:trHeight w:val="477"/>
        </w:trPr>
        <w:tc>
          <w:tcPr>
            <w:tcW w:w="3119" w:type="dxa"/>
            <w:tcBorders>
              <w:top w:val="nil"/>
              <w:left w:val="single" w:sz="4" w:space="0" w:color="000000"/>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 xml:space="preserve">Межрегиональная общественная организация </w:t>
            </w:r>
            <w:r w:rsidR="00B4119C">
              <w:rPr>
                <w:rFonts w:ascii="Times New Roman" w:eastAsia="Times New Roman" w:hAnsi="Times New Roman" w:cs="Times New Roman"/>
                <w:sz w:val="21"/>
                <w:szCs w:val="21"/>
                <w:lang w:eastAsia="ru-RU"/>
              </w:rPr>
              <w:t>«</w:t>
            </w:r>
            <w:r w:rsidRPr="002A6EA2">
              <w:rPr>
                <w:rFonts w:ascii="Times New Roman" w:eastAsia="Times New Roman" w:hAnsi="Times New Roman" w:cs="Times New Roman"/>
                <w:sz w:val="21"/>
                <w:szCs w:val="21"/>
                <w:lang w:eastAsia="ru-RU"/>
              </w:rPr>
              <w:t>Общество охотников и рыболовов правоохранительных и административных  органов</w:t>
            </w:r>
          </w:p>
        </w:tc>
        <w:tc>
          <w:tcPr>
            <w:tcW w:w="3402"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Медвежьегорский район</w:t>
            </w:r>
          </w:p>
        </w:tc>
        <w:tc>
          <w:tcPr>
            <w:tcW w:w="4536"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107076,  г. Москва, ул.Преображенская,,5/7,,</w:t>
            </w:r>
          </w:p>
        </w:tc>
        <w:tc>
          <w:tcPr>
            <w:tcW w:w="1701"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84959634368, 88143143413</w:t>
            </w:r>
          </w:p>
        </w:tc>
        <w:tc>
          <w:tcPr>
            <w:tcW w:w="1985"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 xml:space="preserve">Шалимов Виталий Евгеньевич, Лесняк Валентина Дмитриевна, </w:t>
            </w:r>
          </w:p>
        </w:tc>
      </w:tr>
      <w:tr w:rsidR="00444E1E" w:rsidRPr="002A6EA2" w:rsidTr="003E22E2">
        <w:trPr>
          <w:trHeight w:val="492"/>
        </w:trPr>
        <w:tc>
          <w:tcPr>
            <w:tcW w:w="3119" w:type="dxa"/>
            <w:tcBorders>
              <w:top w:val="nil"/>
              <w:left w:val="single" w:sz="4" w:space="0" w:color="000000"/>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 xml:space="preserve">Общество с ограниченной ответственностью </w:t>
            </w:r>
            <w:r w:rsidR="00B4119C">
              <w:rPr>
                <w:rFonts w:ascii="Times New Roman" w:eastAsia="Times New Roman" w:hAnsi="Times New Roman" w:cs="Times New Roman"/>
                <w:sz w:val="21"/>
                <w:szCs w:val="21"/>
                <w:lang w:eastAsia="ru-RU"/>
              </w:rPr>
              <w:t>«</w:t>
            </w:r>
            <w:r w:rsidRPr="002A6EA2">
              <w:rPr>
                <w:rFonts w:ascii="Times New Roman" w:eastAsia="Times New Roman" w:hAnsi="Times New Roman" w:cs="Times New Roman"/>
                <w:sz w:val="21"/>
                <w:szCs w:val="21"/>
                <w:lang w:eastAsia="ru-RU"/>
              </w:rPr>
              <w:t>Гранитная гора</w:t>
            </w:r>
            <w:r w:rsidR="00B4119C">
              <w:rPr>
                <w:rFonts w:ascii="Times New Roman" w:eastAsia="Times New Roman" w:hAnsi="Times New Roman" w:cs="Times New Roman"/>
                <w:sz w:val="21"/>
                <w:szCs w:val="21"/>
                <w:lang w:eastAsia="ru-RU"/>
              </w:rPr>
              <w:t>»</w:t>
            </w:r>
          </w:p>
        </w:tc>
        <w:tc>
          <w:tcPr>
            <w:tcW w:w="3402"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Питкярантский район</w:t>
            </w:r>
          </w:p>
        </w:tc>
        <w:tc>
          <w:tcPr>
            <w:tcW w:w="4536"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186810, г. Питкяранта, ул. Пушкина, 2а,</w:t>
            </w:r>
          </w:p>
        </w:tc>
        <w:tc>
          <w:tcPr>
            <w:tcW w:w="1701"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88143343781</w:t>
            </w:r>
          </w:p>
        </w:tc>
        <w:tc>
          <w:tcPr>
            <w:tcW w:w="1985"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Рябый Александр Григорьевич</w:t>
            </w:r>
          </w:p>
        </w:tc>
      </w:tr>
      <w:tr w:rsidR="00444E1E" w:rsidRPr="002A6EA2" w:rsidTr="003E22E2">
        <w:trPr>
          <w:trHeight w:val="372"/>
        </w:trPr>
        <w:tc>
          <w:tcPr>
            <w:tcW w:w="3119" w:type="dxa"/>
            <w:tcBorders>
              <w:top w:val="nil"/>
              <w:left w:val="single" w:sz="4" w:space="0" w:color="000000"/>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 xml:space="preserve">Общество с ограниченной ответственностью </w:t>
            </w:r>
            <w:r w:rsidR="00B4119C">
              <w:rPr>
                <w:rFonts w:ascii="Times New Roman" w:eastAsia="Times New Roman" w:hAnsi="Times New Roman" w:cs="Times New Roman"/>
                <w:sz w:val="21"/>
                <w:szCs w:val="21"/>
                <w:lang w:eastAsia="ru-RU"/>
              </w:rPr>
              <w:t>«</w:t>
            </w:r>
            <w:r w:rsidRPr="002A6EA2">
              <w:rPr>
                <w:rFonts w:ascii="Times New Roman" w:eastAsia="Times New Roman" w:hAnsi="Times New Roman" w:cs="Times New Roman"/>
                <w:sz w:val="21"/>
                <w:szCs w:val="21"/>
                <w:lang w:eastAsia="ru-RU"/>
              </w:rPr>
              <w:t>Беломорское</w:t>
            </w:r>
            <w:r w:rsidR="00B4119C">
              <w:rPr>
                <w:rFonts w:ascii="Times New Roman" w:eastAsia="Times New Roman" w:hAnsi="Times New Roman" w:cs="Times New Roman"/>
                <w:sz w:val="21"/>
                <w:szCs w:val="21"/>
                <w:lang w:eastAsia="ru-RU"/>
              </w:rPr>
              <w:t>»</w:t>
            </w:r>
          </w:p>
        </w:tc>
        <w:tc>
          <w:tcPr>
            <w:tcW w:w="3402"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Беломорский район</w:t>
            </w:r>
          </w:p>
        </w:tc>
        <w:tc>
          <w:tcPr>
            <w:tcW w:w="4536"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186504, г. Беломорск, ул. Порт-Шоссе,19А</w:t>
            </w:r>
          </w:p>
        </w:tc>
        <w:tc>
          <w:tcPr>
            <w:tcW w:w="1701"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 </w:t>
            </w:r>
          </w:p>
        </w:tc>
        <w:tc>
          <w:tcPr>
            <w:tcW w:w="1985"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Соколовский Александр Сергеевич</w:t>
            </w:r>
          </w:p>
        </w:tc>
      </w:tr>
      <w:tr w:rsidR="00444E1E" w:rsidRPr="002A6EA2" w:rsidTr="003E22E2">
        <w:trPr>
          <w:trHeight w:val="439"/>
        </w:trPr>
        <w:tc>
          <w:tcPr>
            <w:tcW w:w="3119"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 xml:space="preserve">Общество с ограниченной ответственностью </w:t>
            </w:r>
            <w:r w:rsidR="00B4119C">
              <w:rPr>
                <w:rFonts w:ascii="Times New Roman" w:eastAsia="Times New Roman" w:hAnsi="Times New Roman" w:cs="Times New Roman"/>
                <w:sz w:val="21"/>
                <w:szCs w:val="21"/>
                <w:lang w:eastAsia="ru-RU"/>
              </w:rPr>
              <w:t>«</w:t>
            </w:r>
            <w:r w:rsidRPr="002A6EA2">
              <w:rPr>
                <w:rFonts w:ascii="Times New Roman" w:eastAsia="Times New Roman" w:hAnsi="Times New Roman" w:cs="Times New Roman"/>
                <w:sz w:val="21"/>
                <w:szCs w:val="21"/>
                <w:lang w:eastAsia="ru-RU"/>
              </w:rPr>
              <w:t xml:space="preserve">Охотничье хозяйство </w:t>
            </w:r>
            <w:r w:rsidR="00B4119C">
              <w:rPr>
                <w:rFonts w:ascii="Times New Roman" w:eastAsia="Times New Roman" w:hAnsi="Times New Roman" w:cs="Times New Roman"/>
                <w:sz w:val="21"/>
                <w:szCs w:val="21"/>
                <w:lang w:eastAsia="ru-RU"/>
              </w:rPr>
              <w:t>«</w:t>
            </w:r>
            <w:r w:rsidRPr="002A6EA2">
              <w:rPr>
                <w:rFonts w:ascii="Times New Roman" w:eastAsia="Times New Roman" w:hAnsi="Times New Roman" w:cs="Times New Roman"/>
                <w:sz w:val="21"/>
                <w:szCs w:val="21"/>
                <w:lang w:eastAsia="ru-RU"/>
              </w:rPr>
              <w:t>Черные камни</w:t>
            </w:r>
            <w:r w:rsidR="00B4119C">
              <w:rPr>
                <w:rFonts w:ascii="Times New Roman" w:eastAsia="Times New Roman" w:hAnsi="Times New Roman" w:cs="Times New Roman"/>
                <w:sz w:val="21"/>
                <w:szCs w:val="21"/>
                <w:lang w:eastAsia="ru-RU"/>
              </w:rPr>
              <w:t>»«</w:t>
            </w:r>
          </w:p>
        </w:tc>
        <w:tc>
          <w:tcPr>
            <w:tcW w:w="3402"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Сортавальский район</w:t>
            </w:r>
          </w:p>
        </w:tc>
        <w:tc>
          <w:tcPr>
            <w:tcW w:w="4536"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186792, г. Сортавала, п.с.п. Киркколахти</w:t>
            </w:r>
          </w:p>
        </w:tc>
        <w:tc>
          <w:tcPr>
            <w:tcW w:w="1701"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88143024911</w:t>
            </w:r>
          </w:p>
        </w:tc>
        <w:tc>
          <w:tcPr>
            <w:tcW w:w="1985"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Лебедев Андрей Алексеевич</w:t>
            </w:r>
          </w:p>
        </w:tc>
      </w:tr>
      <w:tr w:rsidR="00444E1E" w:rsidRPr="002A6EA2" w:rsidTr="003E22E2">
        <w:trPr>
          <w:trHeight w:val="417"/>
        </w:trPr>
        <w:tc>
          <w:tcPr>
            <w:tcW w:w="3119"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p>
        </w:tc>
        <w:tc>
          <w:tcPr>
            <w:tcW w:w="3402"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Сортавальский район</w:t>
            </w:r>
          </w:p>
        </w:tc>
        <w:tc>
          <w:tcPr>
            <w:tcW w:w="4536"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186792, г. Сортавала, п.с.п. Киркколахти</w:t>
            </w:r>
          </w:p>
        </w:tc>
        <w:tc>
          <w:tcPr>
            <w:tcW w:w="170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p>
        </w:tc>
        <w:tc>
          <w:tcPr>
            <w:tcW w:w="1985"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p>
        </w:tc>
      </w:tr>
      <w:tr w:rsidR="00444E1E" w:rsidRPr="002A6EA2" w:rsidTr="003E22E2">
        <w:trPr>
          <w:trHeight w:val="447"/>
        </w:trPr>
        <w:tc>
          <w:tcPr>
            <w:tcW w:w="3119"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p>
        </w:tc>
        <w:tc>
          <w:tcPr>
            <w:tcW w:w="3402"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Муезерский район</w:t>
            </w:r>
          </w:p>
        </w:tc>
        <w:tc>
          <w:tcPr>
            <w:tcW w:w="4536"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186792, г. Сортавала, п.с.п. Киркколахти</w:t>
            </w:r>
          </w:p>
        </w:tc>
        <w:tc>
          <w:tcPr>
            <w:tcW w:w="170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p>
        </w:tc>
        <w:tc>
          <w:tcPr>
            <w:tcW w:w="1985"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p>
        </w:tc>
      </w:tr>
      <w:tr w:rsidR="00444E1E" w:rsidRPr="002A6EA2" w:rsidTr="003E22E2">
        <w:trPr>
          <w:trHeight w:val="387"/>
        </w:trPr>
        <w:tc>
          <w:tcPr>
            <w:tcW w:w="3119" w:type="dxa"/>
            <w:tcBorders>
              <w:top w:val="nil"/>
              <w:left w:val="single" w:sz="4" w:space="0" w:color="000000"/>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 xml:space="preserve">Общество с ограниченной ответственностью </w:t>
            </w:r>
            <w:r w:rsidR="00B4119C">
              <w:rPr>
                <w:rFonts w:ascii="Times New Roman" w:eastAsia="Times New Roman" w:hAnsi="Times New Roman" w:cs="Times New Roman"/>
                <w:sz w:val="21"/>
                <w:szCs w:val="21"/>
                <w:lang w:eastAsia="ru-RU"/>
              </w:rPr>
              <w:t>«</w:t>
            </w:r>
            <w:r w:rsidRPr="002A6EA2">
              <w:rPr>
                <w:rFonts w:ascii="Times New Roman" w:eastAsia="Times New Roman" w:hAnsi="Times New Roman" w:cs="Times New Roman"/>
                <w:sz w:val="21"/>
                <w:szCs w:val="21"/>
                <w:lang w:eastAsia="ru-RU"/>
              </w:rPr>
              <w:t>Лестур</w:t>
            </w:r>
            <w:r w:rsidR="00B4119C">
              <w:rPr>
                <w:rFonts w:ascii="Times New Roman" w:eastAsia="Times New Roman" w:hAnsi="Times New Roman" w:cs="Times New Roman"/>
                <w:sz w:val="21"/>
                <w:szCs w:val="21"/>
                <w:lang w:eastAsia="ru-RU"/>
              </w:rPr>
              <w:t>»</w:t>
            </w:r>
          </w:p>
        </w:tc>
        <w:tc>
          <w:tcPr>
            <w:tcW w:w="3402"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Муезерский район</w:t>
            </w:r>
          </w:p>
        </w:tc>
        <w:tc>
          <w:tcPr>
            <w:tcW w:w="4536" w:type="dxa"/>
            <w:tcBorders>
              <w:top w:val="nil"/>
              <w:left w:val="nil"/>
              <w:bottom w:val="single" w:sz="4" w:space="0" w:color="000000"/>
              <w:right w:val="single" w:sz="4" w:space="0" w:color="000000"/>
            </w:tcBorders>
            <w:shd w:val="clear" w:color="auto" w:fill="FFFFFF" w:themeFill="background1"/>
            <w:noWrap/>
            <w:vAlign w:val="bottom"/>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185000, г. Петрозаводск, ул. Боровая, 5, 37</w:t>
            </w:r>
          </w:p>
        </w:tc>
        <w:tc>
          <w:tcPr>
            <w:tcW w:w="1701"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708945</w:t>
            </w:r>
          </w:p>
        </w:tc>
        <w:tc>
          <w:tcPr>
            <w:tcW w:w="1985"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Джукукуров Руслан Билалович</w:t>
            </w:r>
          </w:p>
        </w:tc>
      </w:tr>
      <w:tr w:rsidR="00444E1E" w:rsidRPr="002A6EA2" w:rsidTr="003E22E2">
        <w:trPr>
          <w:trHeight w:val="255"/>
        </w:trPr>
        <w:tc>
          <w:tcPr>
            <w:tcW w:w="3119" w:type="dxa"/>
            <w:tcBorders>
              <w:top w:val="nil"/>
              <w:left w:val="single" w:sz="4" w:space="0" w:color="000000"/>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Индивидуальный предприниматель Марусевич Владимир Николаевич</w:t>
            </w:r>
          </w:p>
        </w:tc>
        <w:tc>
          <w:tcPr>
            <w:tcW w:w="3402"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Пряжинский район</w:t>
            </w:r>
          </w:p>
        </w:tc>
        <w:tc>
          <w:tcPr>
            <w:tcW w:w="4536"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 xml:space="preserve">г. Петрозаводск, </w:t>
            </w:r>
          </w:p>
        </w:tc>
        <w:tc>
          <w:tcPr>
            <w:tcW w:w="1701"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 </w:t>
            </w:r>
          </w:p>
        </w:tc>
        <w:tc>
          <w:tcPr>
            <w:tcW w:w="1985"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 </w:t>
            </w:r>
          </w:p>
        </w:tc>
      </w:tr>
      <w:tr w:rsidR="00444E1E" w:rsidRPr="002A6EA2" w:rsidTr="003E22E2">
        <w:trPr>
          <w:trHeight w:val="255"/>
        </w:trPr>
        <w:tc>
          <w:tcPr>
            <w:tcW w:w="3119" w:type="dxa"/>
            <w:tcBorders>
              <w:top w:val="nil"/>
              <w:left w:val="single" w:sz="4" w:space="0" w:color="000000"/>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 xml:space="preserve">Закрытое акционерное общество </w:t>
            </w:r>
            <w:r w:rsidR="00B4119C">
              <w:rPr>
                <w:rFonts w:ascii="Times New Roman" w:eastAsia="Times New Roman" w:hAnsi="Times New Roman" w:cs="Times New Roman"/>
                <w:sz w:val="21"/>
                <w:szCs w:val="21"/>
                <w:lang w:eastAsia="ru-RU"/>
              </w:rPr>
              <w:t>«</w:t>
            </w:r>
            <w:r w:rsidRPr="002A6EA2">
              <w:rPr>
                <w:rFonts w:ascii="Times New Roman" w:eastAsia="Times New Roman" w:hAnsi="Times New Roman" w:cs="Times New Roman"/>
                <w:sz w:val="21"/>
                <w:szCs w:val="21"/>
                <w:lang w:eastAsia="ru-RU"/>
              </w:rPr>
              <w:t>Шуялес</w:t>
            </w:r>
            <w:r w:rsidR="00B4119C">
              <w:rPr>
                <w:rFonts w:ascii="Times New Roman" w:eastAsia="Times New Roman" w:hAnsi="Times New Roman" w:cs="Times New Roman"/>
                <w:sz w:val="21"/>
                <w:szCs w:val="21"/>
                <w:lang w:eastAsia="ru-RU"/>
              </w:rPr>
              <w:t>»</w:t>
            </w:r>
          </w:p>
        </w:tc>
        <w:tc>
          <w:tcPr>
            <w:tcW w:w="3402"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Пряжинский район</w:t>
            </w:r>
          </w:p>
        </w:tc>
        <w:tc>
          <w:tcPr>
            <w:tcW w:w="4536"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 xml:space="preserve">186130, п.с.п. Чална, ул. Первомайская 1а </w:t>
            </w:r>
          </w:p>
        </w:tc>
        <w:tc>
          <w:tcPr>
            <w:tcW w:w="1701"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88145645366</w:t>
            </w:r>
          </w:p>
        </w:tc>
        <w:tc>
          <w:tcPr>
            <w:tcW w:w="1985"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Пладов Андрей Викторович</w:t>
            </w:r>
          </w:p>
        </w:tc>
      </w:tr>
      <w:tr w:rsidR="00444E1E" w:rsidRPr="002A6EA2" w:rsidTr="003E22E2">
        <w:trPr>
          <w:trHeight w:val="255"/>
        </w:trPr>
        <w:tc>
          <w:tcPr>
            <w:tcW w:w="3119" w:type="dxa"/>
            <w:tcBorders>
              <w:top w:val="nil"/>
              <w:left w:val="single" w:sz="4" w:space="0" w:color="000000"/>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 xml:space="preserve">Закрытое акционерное общество </w:t>
            </w:r>
            <w:r w:rsidR="00B4119C">
              <w:rPr>
                <w:rFonts w:ascii="Times New Roman" w:eastAsia="Times New Roman" w:hAnsi="Times New Roman" w:cs="Times New Roman"/>
                <w:sz w:val="21"/>
                <w:szCs w:val="21"/>
                <w:lang w:eastAsia="ru-RU"/>
              </w:rPr>
              <w:t>«</w:t>
            </w:r>
            <w:r w:rsidRPr="002A6EA2">
              <w:rPr>
                <w:rFonts w:ascii="Times New Roman" w:eastAsia="Times New Roman" w:hAnsi="Times New Roman" w:cs="Times New Roman"/>
                <w:sz w:val="21"/>
                <w:szCs w:val="21"/>
                <w:lang w:eastAsia="ru-RU"/>
              </w:rPr>
              <w:t>ЕВРО-ВОЛГА</w:t>
            </w:r>
            <w:r w:rsidR="00B4119C">
              <w:rPr>
                <w:rFonts w:ascii="Times New Roman" w:eastAsia="Times New Roman" w:hAnsi="Times New Roman" w:cs="Times New Roman"/>
                <w:sz w:val="21"/>
                <w:szCs w:val="21"/>
                <w:lang w:eastAsia="ru-RU"/>
              </w:rPr>
              <w:t>»</w:t>
            </w:r>
          </w:p>
        </w:tc>
        <w:tc>
          <w:tcPr>
            <w:tcW w:w="3402"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Суоярвский  район</w:t>
            </w:r>
          </w:p>
        </w:tc>
        <w:tc>
          <w:tcPr>
            <w:tcW w:w="4536"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117556, г. Москва, Варшавское шоссе 85/ 2</w:t>
            </w:r>
          </w:p>
        </w:tc>
        <w:tc>
          <w:tcPr>
            <w:tcW w:w="1701"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84959958088</w:t>
            </w:r>
          </w:p>
        </w:tc>
        <w:tc>
          <w:tcPr>
            <w:tcW w:w="1985"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Карасик Елена Игоревна</w:t>
            </w:r>
          </w:p>
        </w:tc>
      </w:tr>
      <w:tr w:rsidR="00444E1E" w:rsidRPr="002A6EA2" w:rsidTr="003E22E2">
        <w:trPr>
          <w:trHeight w:val="417"/>
        </w:trPr>
        <w:tc>
          <w:tcPr>
            <w:tcW w:w="3119" w:type="dxa"/>
            <w:tcBorders>
              <w:top w:val="nil"/>
              <w:left w:val="single" w:sz="4" w:space="0" w:color="000000"/>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 xml:space="preserve">Общество с ограниченной ответственностью </w:t>
            </w:r>
            <w:r w:rsidR="00B4119C">
              <w:rPr>
                <w:rFonts w:ascii="Times New Roman" w:eastAsia="Times New Roman" w:hAnsi="Times New Roman" w:cs="Times New Roman"/>
                <w:sz w:val="21"/>
                <w:szCs w:val="21"/>
                <w:lang w:eastAsia="ru-RU"/>
              </w:rPr>
              <w:t>«</w:t>
            </w:r>
            <w:r w:rsidRPr="002A6EA2">
              <w:rPr>
                <w:rFonts w:ascii="Times New Roman" w:eastAsia="Times New Roman" w:hAnsi="Times New Roman" w:cs="Times New Roman"/>
                <w:sz w:val="21"/>
                <w:szCs w:val="21"/>
                <w:lang w:eastAsia="ru-RU"/>
              </w:rPr>
              <w:t>Медведь</w:t>
            </w:r>
            <w:r w:rsidR="00B4119C">
              <w:rPr>
                <w:rFonts w:ascii="Times New Roman" w:eastAsia="Times New Roman" w:hAnsi="Times New Roman" w:cs="Times New Roman"/>
                <w:sz w:val="21"/>
                <w:szCs w:val="21"/>
                <w:lang w:eastAsia="ru-RU"/>
              </w:rPr>
              <w:t>»</w:t>
            </w:r>
          </w:p>
        </w:tc>
        <w:tc>
          <w:tcPr>
            <w:tcW w:w="3402"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Питкярантский и Суоярвский районы</w:t>
            </w:r>
          </w:p>
        </w:tc>
        <w:tc>
          <w:tcPr>
            <w:tcW w:w="4536"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186810, г. Питкяранта, ул. Титова, 7</w:t>
            </w:r>
          </w:p>
        </w:tc>
        <w:tc>
          <w:tcPr>
            <w:tcW w:w="1701"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 </w:t>
            </w:r>
          </w:p>
        </w:tc>
        <w:tc>
          <w:tcPr>
            <w:tcW w:w="1985"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Черняков Александр Михайлович</w:t>
            </w:r>
          </w:p>
        </w:tc>
      </w:tr>
      <w:tr w:rsidR="00444E1E" w:rsidRPr="002A6EA2" w:rsidTr="003E22E2">
        <w:trPr>
          <w:trHeight w:val="255"/>
        </w:trPr>
        <w:tc>
          <w:tcPr>
            <w:tcW w:w="3119" w:type="dxa"/>
            <w:tcBorders>
              <w:top w:val="nil"/>
              <w:left w:val="single" w:sz="4" w:space="0" w:color="000000"/>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 xml:space="preserve">Общество с ограниченной ответственностью </w:t>
            </w:r>
            <w:r w:rsidR="00B4119C">
              <w:rPr>
                <w:rFonts w:ascii="Times New Roman" w:eastAsia="Times New Roman" w:hAnsi="Times New Roman" w:cs="Times New Roman"/>
                <w:sz w:val="21"/>
                <w:szCs w:val="21"/>
                <w:lang w:eastAsia="ru-RU"/>
              </w:rPr>
              <w:t>«</w:t>
            </w:r>
            <w:r w:rsidRPr="002A6EA2">
              <w:rPr>
                <w:rFonts w:ascii="Times New Roman" w:eastAsia="Times New Roman" w:hAnsi="Times New Roman" w:cs="Times New Roman"/>
                <w:sz w:val="21"/>
                <w:szCs w:val="21"/>
                <w:lang w:eastAsia="ru-RU"/>
              </w:rPr>
              <w:t>Прайд</w:t>
            </w:r>
            <w:r w:rsidR="00B4119C">
              <w:rPr>
                <w:rFonts w:ascii="Times New Roman" w:eastAsia="Times New Roman" w:hAnsi="Times New Roman" w:cs="Times New Roman"/>
                <w:sz w:val="21"/>
                <w:szCs w:val="21"/>
                <w:lang w:eastAsia="ru-RU"/>
              </w:rPr>
              <w:t>»</w:t>
            </w:r>
          </w:p>
        </w:tc>
        <w:tc>
          <w:tcPr>
            <w:tcW w:w="3402"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Питкярантский район</w:t>
            </w:r>
          </w:p>
        </w:tc>
        <w:tc>
          <w:tcPr>
            <w:tcW w:w="4536"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186810, г. Питкяранта, ул. Пионерская, 8</w:t>
            </w:r>
          </w:p>
        </w:tc>
        <w:tc>
          <w:tcPr>
            <w:tcW w:w="1701"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 </w:t>
            </w:r>
          </w:p>
        </w:tc>
        <w:tc>
          <w:tcPr>
            <w:tcW w:w="1985"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Алексеев  Павел Васильевич</w:t>
            </w:r>
          </w:p>
        </w:tc>
      </w:tr>
      <w:tr w:rsidR="00444E1E" w:rsidRPr="002A6EA2" w:rsidTr="003E22E2">
        <w:trPr>
          <w:trHeight w:val="462"/>
        </w:trPr>
        <w:tc>
          <w:tcPr>
            <w:tcW w:w="3119" w:type="dxa"/>
            <w:tcBorders>
              <w:top w:val="nil"/>
              <w:left w:val="single" w:sz="4" w:space="0" w:color="000000"/>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 xml:space="preserve">Общество с ограниченной ответственностью </w:t>
            </w:r>
            <w:r w:rsidR="00B4119C">
              <w:rPr>
                <w:rFonts w:ascii="Times New Roman" w:eastAsia="Times New Roman" w:hAnsi="Times New Roman" w:cs="Times New Roman"/>
                <w:sz w:val="21"/>
                <w:szCs w:val="21"/>
                <w:lang w:eastAsia="ru-RU"/>
              </w:rPr>
              <w:t>«</w:t>
            </w:r>
            <w:r w:rsidRPr="002A6EA2">
              <w:rPr>
                <w:rFonts w:ascii="Times New Roman" w:eastAsia="Times New Roman" w:hAnsi="Times New Roman" w:cs="Times New Roman"/>
                <w:sz w:val="21"/>
                <w:szCs w:val="21"/>
                <w:lang w:eastAsia="ru-RU"/>
              </w:rPr>
              <w:t>Соанлахти</w:t>
            </w:r>
            <w:r w:rsidR="00B4119C">
              <w:rPr>
                <w:rFonts w:ascii="Times New Roman" w:eastAsia="Times New Roman" w:hAnsi="Times New Roman" w:cs="Times New Roman"/>
                <w:sz w:val="21"/>
                <w:szCs w:val="21"/>
                <w:lang w:eastAsia="ru-RU"/>
              </w:rPr>
              <w:t>»</w:t>
            </w:r>
          </w:p>
        </w:tc>
        <w:tc>
          <w:tcPr>
            <w:tcW w:w="3402"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Сурярвский район</w:t>
            </w:r>
          </w:p>
        </w:tc>
        <w:tc>
          <w:tcPr>
            <w:tcW w:w="4536"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186870, г. Суоярви, ул. Шельшакова,1</w:t>
            </w:r>
          </w:p>
        </w:tc>
        <w:tc>
          <w:tcPr>
            <w:tcW w:w="1701"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 </w:t>
            </w:r>
          </w:p>
        </w:tc>
        <w:tc>
          <w:tcPr>
            <w:tcW w:w="1985"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Сухаревский Вадим Николаевич</w:t>
            </w:r>
          </w:p>
        </w:tc>
      </w:tr>
      <w:tr w:rsidR="00444E1E" w:rsidRPr="002A6EA2" w:rsidTr="003E22E2">
        <w:trPr>
          <w:trHeight w:val="492"/>
        </w:trPr>
        <w:tc>
          <w:tcPr>
            <w:tcW w:w="3119" w:type="dxa"/>
            <w:tcBorders>
              <w:top w:val="nil"/>
              <w:left w:val="single" w:sz="4" w:space="0" w:color="000000"/>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 xml:space="preserve">НП </w:t>
            </w:r>
            <w:r w:rsidR="00B4119C">
              <w:rPr>
                <w:rFonts w:ascii="Times New Roman" w:eastAsia="Times New Roman" w:hAnsi="Times New Roman" w:cs="Times New Roman"/>
                <w:sz w:val="21"/>
                <w:szCs w:val="21"/>
                <w:lang w:eastAsia="ru-RU"/>
              </w:rPr>
              <w:t>«</w:t>
            </w:r>
            <w:r w:rsidRPr="002A6EA2">
              <w:rPr>
                <w:rFonts w:ascii="Times New Roman" w:eastAsia="Times New Roman" w:hAnsi="Times New Roman" w:cs="Times New Roman"/>
                <w:sz w:val="21"/>
                <w:szCs w:val="21"/>
                <w:lang w:eastAsia="ru-RU"/>
              </w:rPr>
              <w:t>Святобор</w:t>
            </w:r>
            <w:r w:rsidR="00B4119C">
              <w:rPr>
                <w:rFonts w:ascii="Times New Roman" w:eastAsia="Times New Roman" w:hAnsi="Times New Roman" w:cs="Times New Roman"/>
                <w:sz w:val="21"/>
                <w:szCs w:val="21"/>
                <w:lang w:eastAsia="ru-RU"/>
              </w:rPr>
              <w:t>»</w:t>
            </w:r>
          </w:p>
        </w:tc>
        <w:tc>
          <w:tcPr>
            <w:tcW w:w="3402"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 xml:space="preserve">Лахденпохский район </w:t>
            </w:r>
          </w:p>
        </w:tc>
        <w:tc>
          <w:tcPr>
            <w:tcW w:w="4536"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186720, Лахденпохский район п.с.п. Асилан,26</w:t>
            </w:r>
          </w:p>
        </w:tc>
        <w:tc>
          <w:tcPr>
            <w:tcW w:w="1701"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89111994821</w:t>
            </w:r>
          </w:p>
        </w:tc>
        <w:tc>
          <w:tcPr>
            <w:tcW w:w="1985"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Гаврилова Ирина Михайловна</w:t>
            </w:r>
          </w:p>
        </w:tc>
      </w:tr>
      <w:tr w:rsidR="00444E1E" w:rsidRPr="002A6EA2" w:rsidTr="003E22E2">
        <w:trPr>
          <w:trHeight w:val="432"/>
        </w:trPr>
        <w:tc>
          <w:tcPr>
            <w:tcW w:w="3119" w:type="dxa"/>
            <w:tcBorders>
              <w:top w:val="nil"/>
              <w:left w:val="single" w:sz="4" w:space="0" w:color="000000"/>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 xml:space="preserve">Общество с ограниченной ответственностью </w:t>
            </w:r>
            <w:r w:rsidR="00B4119C">
              <w:rPr>
                <w:rFonts w:ascii="Times New Roman" w:eastAsia="Times New Roman" w:hAnsi="Times New Roman" w:cs="Times New Roman"/>
                <w:sz w:val="21"/>
                <w:szCs w:val="21"/>
                <w:lang w:eastAsia="ru-RU"/>
              </w:rPr>
              <w:t>«</w:t>
            </w:r>
            <w:r w:rsidRPr="002A6EA2">
              <w:rPr>
                <w:rFonts w:ascii="Times New Roman" w:eastAsia="Times New Roman" w:hAnsi="Times New Roman" w:cs="Times New Roman"/>
                <w:sz w:val="21"/>
                <w:szCs w:val="21"/>
                <w:lang w:eastAsia="ru-RU"/>
              </w:rPr>
              <w:t>Гиперборея</w:t>
            </w:r>
            <w:r w:rsidR="00B4119C">
              <w:rPr>
                <w:rFonts w:ascii="Times New Roman" w:eastAsia="Times New Roman" w:hAnsi="Times New Roman" w:cs="Times New Roman"/>
                <w:sz w:val="21"/>
                <w:szCs w:val="21"/>
                <w:lang w:eastAsia="ru-RU"/>
              </w:rPr>
              <w:t>»</w:t>
            </w:r>
          </w:p>
        </w:tc>
        <w:tc>
          <w:tcPr>
            <w:tcW w:w="3402"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Беломорский район</w:t>
            </w:r>
          </w:p>
        </w:tc>
        <w:tc>
          <w:tcPr>
            <w:tcW w:w="4536"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186520, Беломорский район, п.Пушной, ул.Калинина,1а, 4</w:t>
            </w:r>
          </w:p>
        </w:tc>
        <w:tc>
          <w:tcPr>
            <w:tcW w:w="1701"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89212216156</w:t>
            </w:r>
          </w:p>
        </w:tc>
        <w:tc>
          <w:tcPr>
            <w:tcW w:w="1985"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Дудкин Роман Германович</w:t>
            </w:r>
          </w:p>
        </w:tc>
      </w:tr>
      <w:tr w:rsidR="00444E1E" w:rsidRPr="002A6EA2" w:rsidTr="003E22E2">
        <w:trPr>
          <w:trHeight w:val="537"/>
        </w:trPr>
        <w:tc>
          <w:tcPr>
            <w:tcW w:w="3119" w:type="dxa"/>
            <w:tcBorders>
              <w:top w:val="nil"/>
              <w:left w:val="single" w:sz="4" w:space="0" w:color="000000"/>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 xml:space="preserve">Некоммерческое партнерство </w:t>
            </w:r>
            <w:r w:rsidR="00B4119C">
              <w:rPr>
                <w:rFonts w:ascii="Times New Roman" w:eastAsia="Times New Roman" w:hAnsi="Times New Roman" w:cs="Times New Roman"/>
                <w:sz w:val="21"/>
                <w:szCs w:val="21"/>
                <w:lang w:eastAsia="ru-RU"/>
              </w:rPr>
              <w:t>«</w:t>
            </w:r>
            <w:r w:rsidRPr="002A6EA2">
              <w:rPr>
                <w:rFonts w:ascii="Times New Roman" w:eastAsia="Times New Roman" w:hAnsi="Times New Roman" w:cs="Times New Roman"/>
                <w:sz w:val="21"/>
                <w:szCs w:val="21"/>
                <w:lang w:eastAsia="ru-RU"/>
              </w:rPr>
              <w:t>Северный охотничий союз</w:t>
            </w:r>
            <w:r w:rsidR="00B4119C">
              <w:rPr>
                <w:rFonts w:ascii="Times New Roman" w:eastAsia="Times New Roman" w:hAnsi="Times New Roman" w:cs="Times New Roman"/>
                <w:sz w:val="21"/>
                <w:szCs w:val="21"/>
                <w:lang w:eastAsia="ru-RU"/>
              </w:rPr>
              <w:t>»</w:t>
            </w:r>
          </w:p>
        </w:tc>
        <w:tc>
          <w:tcPr>
            <w:tcW w:w="3402"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Лоухский район</w:t>
            </w:r>
          </w:p>
        </w:tc>
        <w:tc>
          <w:tcPr>
            <w:tcW w:w="4536"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186667, п. Пяозерский, ул. Молодежная, 7, 25</w:t>
            </w:r>
          </w:p>
        </w:tc>
        <w:tc>
          <w:tcPr>
            <w:tcW w:w="1701"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 </w:t>
            </w:r>
          </w:p>
        </w:tc>
        <w:tc>
          <w:tcPr>
            <w:tcW w:w="1985"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Курников Юрий Александрович</w:t>
            </w:r>
          </w:p>
        </w:tc>
      </w:tr>
      <w:tr w:rsidR="00444E1E" w:rsidRPr="002A6EA2" w:rsidTr="003E22E2">
        <w:trPr>
          <w:trHeight w:val="255"/>
        </w:trPr>
        <w:tc>
          <w:tcPr>
            <w:tcW w:w="3119" w:type="dxa"/>
            <w:tcBorders>
              <w:top w:val="nil"/>
              <w:left w:val="single" w:sz="4" w:space="0" w:color="000000"/>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 xml:space="preserve">Общество с ограниченной ответственностью </w:t>
            </w:r>
            <w:r w:rsidR="00B4119C">
              <w:rPr>
                <w:rFonts w:ascii="Times New Roman" w:eastAsia="Times New Roman" w:hAnsi="Times New Roman" w:cs="Times New Roman"/>
                <w:sz w:val="21"/>
                <w:szCs w:val="21"/>
                <w:lang w:eastAsia="ru-RU"/>
              </w:rPr>
              <w:t>«</w:t>
            </w:r>
            <w:r w:rsidRPr="002A6EA2">
              <w:rPr>
                <w:rFonts w:ascii="Times New Roman" w:eastAsia="Times New Roman" w:hAnsi="Times New Roman" w:cs="Times New Roman"/>
                <w:sz w:val="21"/>
                <w:szCs w:val="21"/>
                <w:lang w:eastAsia="ru-RU"/>
              </w:rPr>
              <w:t>КарелОнего</w:t>
            </w:r>
            <w:r w:rsidR="00B4119C">
              <w:rPr>
                <w:rFonts w:ascii="Times New Roman" w:eastAsia="Times New Roman" w:hAnsi="Times New Roman" w:cs="Times New Roman"/>
                <w:sz w:val="21"/>
                <w:szCs w:val="21"/>
                <w:lang w:eastAsia="ru-RU"/>
              </w:rPr>
              <w:t>»</w:t>
            </w:r>
          </w:p>
        </w:tc>
        <w:tc>
          <w:tcPr>
            <w:tcW w:w="3402"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Пудожский район</w:t>
            </w:r>
          </w:p>
        </w:tc>
        <w:tc>
          <w:tcPr>
            <w:tcW w:w="4536"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186167, пюс. п. Шальский,, 83</w:t>
            </w:r>
          </w:p>
        </w:tc>
        <w:tc>
          <w:tcPr>
            <w:tcW w:w="1701"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 </w:t>
            </w:r>
          </w:p>
        </w:tc>
        <w:tc>
          <w:tcPr>
            <w:tcW w:w="1985"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Титков Сергей Ювенальевич</w:t>
            </w:r>
          </w:p>
        </w:tc>
      </w:tr>
      <w:tr w:rsidR="00444E1E" w:rsidRPr="002A6EA2" w:rsidTr="003E22E2">
        <w:trPr>
          <w:trHeight w:val="255"/>
        </w:trPr>
        <w:tc>
          <w:tcPr>
            <w:tcW w:w="3119" w:type="dxa"/>
            <w:tcBorders>
              <w:top w:val="nil"/>
              <w:left w:val="single" w:sz="4" w:space="0" w:color="000000"/>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 xml:space="preserve">Общество с ограниченной ответственностью </w:t>
            </w:r>
            <w:r w:rsidR="00B4119C">
              <w:rPr>
                <w:rFonts w:ascii="Times New Roman" w:eastAsia="Times New Roman" w:hAnsi="Times New Roman" w:cs="Times New Roman"/>
                <w:sz w:val="21"/>
                <w:szCs w:val="21"/>
                <w:lang w:eastAsia="ru-RU"/>
              </w:rPr>
              <w:t>«</w:t>
            </w:r>
            <w:r w:rsidRPr="002A6EA2">
              <w:rPr>
                <w:rFonts w:ascii="Times New Roman" w:eastAsia="Times New Roman" w:hAnsi="Times New Roman" w:cs="Times New Roman"/>
                <w:sz w:val="21"/>
                <w:szCs w:val="21"/>
                <w:lang w:eastAsia="ru-RU"/>
              </w:rPr>
              <w:t>Кристалл</w:t>
            </w:r>
            <w:r w:rsidR="00B4119C">
              <w:rPr>
                <w:rFonts w:ascii="Times New Roman" w:eastAsia="Times New Roman" w:hAnsi="Times New Roman" w:cs="Times New Roman"/>
                <w:sz w:val="21"/>
                <w:szCs w:val="21"/>
                <w:lang w:eastAsia="ru-RU"/>
              </w:rPr>
              <w:t>»</w:t>
            </w:r>
          </w:p>
        </w:tc>
        <w:tc>
          <w:tcPr>
            <w:tcW w:w="3402"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Суоярвский  район</w:t>
            </w:r>
          </w:p>
        </w:tc>
        <w:tc>
          <w:tcPr>
            <w:tcW w:w="4536"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186870, г. Суоярви, ул. Суоярвское шоссе, 124</w:t>
            </w:r>
          </w:p>
        </w:tc>
        <w:tc>
          <w:tcPr>
            <w:tcW w:w="1701"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 </w:t>
            </w:r>
          </w:p>
        </w:tc>
        <w:tc>
          <w:tcPr>
            <w:tcW w:w="1985"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Шарабайо Олег Леонидович</w:t>
            </w:r>
          </w:p>
        </w:tc>
      </w:tr>
      <w:tr w:rsidR="00444E1E" w:rsidRPr="002A6EA2" w:rsidTr="003E22E2">
        <w:trPr>
          <w:trHeight w:val="435"/>
        </w:trPr>
        <w:tc>
          <w:tcPr>
            <w:tcW w:w="3119"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 xml:space="preserve">Некоммерческое партнерство </w:t>
            </w:r>
            <w:r w:rsidR="00B4119C">
              <w:rPr>
                <w:rFonts w:ascii="Times New Roman" w:eastAsia="Times New Roman" w:hAnsi="Times New Roman" w:cs="Times New Roman"/>
                <w:sz w:val="21"/>
                <w:szCs w:val="21"/>
                <w:lang w:eastAsia="ru-RU"/>
              </w:rPr>
              <w:t>«</w:t>
            </w:r>
            <w:r w:rsidRPr="002A6EA2">
              <w:rPr>
                <w:rFonts w:ascii="Times New Roman" w:eastAsia="Times New Roman" w:hAnsi="Times New Roman" w:cs="Times New Roman"/>
                <w:sz w:val="21"/>
                <w:szCs w:val="21"/>
                <w:lang w:eastAsia="ru-RU"/>
              </w:rPr>
              <w:t>Клуб охотников Карелии</w:t>
            </w:r>
            <w:r w:rsidR="00B4119C">
              <w:rPr>
                <w:rFonts w:ascii="Times New Roman" w:eastAsia="Times New Roman" w:hAnsi="Times New Roman" w:cs="Times New Roman"/>
                <w:sz w:val="21"/>
                <w:szCs w:val="21"/>
                <w:lang w:eastAsia="ru-RU"/>
              </w:rPr>
              <w:t>»</w:t>
            </w:r>
          </w:p>
        </w:tc>
        <w:tc>
          <w:tcPr>
            <w:tcW w:w="3402"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Прионежский район</w:t>
            </w:r>
          </w:p>
        </w:tc>
        <w:tc>
          <w:tcPr>
            <w:tcW w:w="4536"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185035, г. Петрозаводск, ул. Кирова, 57</w:t>
            </w:r>
          </w:p>
        </w:tc>
        <w:tc>
          <w:tcPr>
            <w:tcW w:w="1701"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 </w:t>
            </w:r>
          </w:p>
        </w:tc>
        <w:tc>
          <w:tcPr>
            <w:tcW w:w="1985"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Черняков Александр Михайлович</w:t>
            </w:r>
          </w:p>
        </w:tc>
      </w:tr>
      <w:tr w:rsidR="00444E1E" w:rsidRPr="002A6EA2" w:rsidTr="003E22E2">
        <w:trPr>
          <w:trHeight w:val="255"/>
        </w:trPr>
        <w:tc>
          <w:tcPr>
            <w:tcW w:w="3119"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p>
        </w:tc>
        <w:tc>
          <w:tcPr>
            <w:tcW w:w="3402"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Пряжинский район</w:t>
            </w:r>
          </w:p>
        </w:tc>
        <w:tc>
          <w:tcPr>
            <w:tcW w:w="4536"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185035, г. Петрозаводск, ул. Кирова, 57</w:t>
            </w:r>
          </w:p>
        </w:tc>
        <w:tc>
          <w:tcPr>
            <w:tcW w:w="1701"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 </w:t>
            </w:r>
          </w:p>
        </w:tc>
        <w:tc>
          <w:tcPr>
            <w:tcW w:w="1985"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p>
        </w:tc>
      </w:tr>
      <w:tr w:rsidR="00444E1E" w:rsidRPr="002A6EA2" w:rsidTr="003E22E2">
        <w:trPr>
          <w:trHeight w:val="255"/>
        </w:trPr>
        <w:tc>
          <w:tcPr>
            <w:tcW w:w="3119"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p>
        </w:tc>
        <w:tc>
          <w:tcPr>
            <w:tcW w:w="3402"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Суоярвский  район</w:t>
            </w:r>
          </w:p>
        </w:tc>
        <w:tc>
          <w:tcPr>
            <w:tcW w:w="4536"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185035, г. Петрозаводск, ул. Кирова, 57</w:t>
            </w:r>
          </w:p>
        </w:tc>
        <w:tc>
          <w:tcPr>
            <w:tcW w:w="1701"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 </w:t>
            </w:r>
          </w:p>
        </w:tc>
        <w:tc>
          <w:tcPr>
            <w:tcW w:w="1985"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p>
        </w:tc>
      </w:tr>
      <w:tr w:rsidR="00444E1E" w:rsidRPr="002A6EA2" w:rsidTr="003E22E2">
        <w:trPr>
          <w:trHeight w:val="255"/>
        </w:trPr>
        <w:tc>
          <w:tcPr>
            <w:tcW w:w="3119"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p>
        </w:tc>
        <w:tc>
          <w:tcPr>
            <w:tcW w:w="3402"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Олонецкий район</w:t>
            </w:r>
          </w:p>
        </w:tc>
        <w:tc>
          <w:tcPr>
            <w:tcW w:w="4536"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185035, г. Петрозаводск, ул. Кирова, 57</w:t>
            </w:r>
          </w:p>
        </w:tc>
        <w:tc>
          <w:tcPr>
            <w:tcW w:w="1701"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 </w:t>
            </w:r>
          </w:p>
        </w:tc>
        <w:tc>
          <w:tcPr>
            <w:tcW w:w="1985"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p>
        </w:tc>
      </w:tr>
      <w:tr w:rsidR="00444E1E" w:rsidRPr="002A6EA2" w:rsidTr="003E22E2">
        <w:trPr>
          <w:trHeight w:val="417"/>
        </w:trPr>
        <w:tc>
          <w:tcPr>
            <w:tcW w:w="3119" w:type="dxa"/>
            <w:tcBorders>
              <w:top w:val="nil"/>
              <w:left w:val="single" w:sz="4" w:space="0" w:color="000000"/>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 xml:space="preserve">Общество с ограниченной ответственностью </w:t>
            </w:r>
            <w:r w:rsidR="00B4119C">
              <w:rPr>
                <w:rFonts w:ascii="Times New Roman" w:eastAsia="Times New Roman" w:hAnsi="Times New Roman" w:cs="Times New Roman"/>
                <w:sz w:val="21"/>
                <w:szCs w:val="21"/>
                <w:lang w:eastAsia="ru-RU"/>
              </w:rPr>
              <w:t>«</w:t>
            </w:r>
            <w:r w:rsidRPr="002A6EA2">
              <w:rPr>
                <w:rFonts w:ascii="Times New Roman" w:eastAsia="Times New Roman" w:hAnsi="Times New Roman" w:cs="Times New Roman"/>
                <w:sz w:val="21"/>
                <w:szCs w:val="21"/>
                <w:lang w:eastAsia="ru-RU"/>
              </w:rPr>
              <w:t>Таунта</w:t>
            </w:r>
            <w:r w:rsidR="00B4119C">
              <w:rPr>
                <w:rFonts w:ascii="Times New Roman" w:eastAsia="Times New Roman" w:hAnsi="Times New Roman" w:cs="Times New Roman"/>
                <w:sz w:val="21"/>
                <w:szCs w:val="21"/>
                <w:lang w:eastAsia="ru-RU"/>
              </w:rPr>
              <w:t>»</w:t>
            </w:r>
          </w:p>
        </w:tc>
        <w:tc>
          <w:tcPr>
            <w:tcW w:w="3402"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Муезерский район</w:t>
            </w:r>
          </w:p>
        </w:tc>
        <w:tc>
          <w:tcPr>
            <w:tcW w:w="4536"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185005, г. Петрозаводск, ул. Чернышевского, 21, 12</w:t>
            </w:r>
          </w:p>
        </w:tc>
        <w:tc>
          <w:tcPr>
            <w:tcW w:w="1701"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89216250177</w:t>
            </w:r>
          </w:p>
        </w:tc>
        <w:tc>
          <w:tcPr>
            <w:tcW w:w="1985"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Белявский  Александр Владимирович</w:t>
            </w:r>
          </w:p>
        </w:tc>
      </w:tr>
      <w:tr w:rsidR="00444E1E" w:rsidRPr="002A6EA2" w:rsidTr="003E22E2">
        <w:trPr>
          <w:trHeight w:val="477"/>
        </w:trPr>
        <w:tc>
          <w:tcPr>
            <w:tcW w:w="3119" w:type="dxa"/>
            <w:tcBorders>
              <w:top w:val="nil"/>
              <w:left w:val="single" w:sz="4" w:space="0" w:color="000000"/>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 xml:space="preserve">Карельская Региональная Общественная Организация </w:t>
            </w:r>
            <w:r w:rsidR="00B4119C">
              <w:rPr>
                <w:rFonts w:ascii="Times New Roman" w:eastAsia="Times New Roman" w:hAnsi="Times New Roman" w:cs="Times New Roman"/>
                <w:sz w:val="21"/>
                <w:szCs w:val="21"/>
                <w:lang w:eastAsia="ru-RU"/>
              </w:rPr>
              <w:t>«</w:t>
            </w:r>
            <w:r w:rsidRPr="002A6EA2">
              <w:rPr>
                <w:rFonts w:ascii="Times New Roman" w:eastAsia="Times New Roman" w:hAnsi="Times New Roman" w:cs="Times New Roman"/>
                <w:sz w:val="21"/>
                <w:szCs w:val="21"/>
                <w:lang w:eastAsia="ru-RU"/>
              </w:rPr>
              <w:t xml:space="preserve">ОХОТНИЧИЙ КЛУБ </w:t>
            </w:r>
            <w:r w:rsidR="00B4119C">
              <w:rPr>
                <w:rFonts w:ascii="Times New Roman" w:eastAsia="Times New Roman" w:hAnsi="Times New Roman" w:cs="Times New Roman"/>
                <w:sz w:val="21"/>
                <w:szCs w:val="21"/>
                <w:lang w:eastAsia="ru-RU"/>
              </w:rPr>
              <w:t>«</w:t>
            </w:r>
            <w:r w:rsidRPr="002A6EA2">
              <w:rPr>
                <w:rFonts w:ascii="Times New Roman" w:eastAsia="Times New Roman" w:hAnsi="Times New Roman" w:cs="Times New Roman"/>
                <w:sz w:val="21"/>
                <w:szCs w:val="21"/>
                <w:lang w:eastAsia="ru-RU"/>
              </w:rPr>
              <w:t>ПУДОЖСКИЙ МЕДВЕДЬ</w:t>
            </w:r>
            <w:r w:rsidR="00B4119C">
              <w:rPr>
                <w:rFonts w:ascii="Times New Roman" w:eastAsia="Times New Roman" w:hAnsi="Times New Roman" w:cs="Times New Roman"/>
                <w:sz w:val="21"/>
                <w:szCs w:val="21"/>
                <w:lang w:eastAsia="ru-RU"/>
              </w:rPr>
              <w:t>»</w:t>
            </w:r>
          </w:p>
        </w:tc>
        <w:tc>
          <w:tcPr>
            <w:tcW w:w="3402"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Пудожский район</w:t>
            </w:r>
          </w:p>
        </w:tc>
        <w:tc>
          <w:tcPr>
            <w:tcW w:w="4536"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186150, г. Пудож, ул. Пионерская, 71а</w:t>
            </w:r>
          </w:p>
        </w:tc>
        <w:tc>
          <w:tcPr>
            <w:tcW w:w="1701"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 </w:t>
            </w:r>
          </w:p>
        </w:tc>
        <w:tc>
          <w:tcPr>
            <w:tcW w:w="1985"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Лебедев Максим Леонидович, Андреев Олег Николаевич</w:t>
            </w:r>
          </w:p>
        </w:tc>
      </w:tr>
      <w:tr w:rsidR="00444E1E" w:rsidRPr="002A6EA2" w:rsidTr="003E22E2">
        <w:trPr>
          <w:trHeight w:val="447"/>
        </w:trPr>
        <w:tc>
          <w:tcPr>
            <w:tcW w:w="3119" w:type="dxa"/>
            <w:tcBorders>
              <w:top w:val="nil"/>
              <w:left w:val="single" w:sz="4" w:space="0" w:color="000000"/>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 xml:space="preserve">Общество с ограниченной ответственностью </w:t>
            </w:r>
            <w:r w:rsidR="00B4119C">
              <w:rPr>
                <w:rFonts w:ascii="Times New Roman" w:eastAsia="Times New Roman" w:hAnsi="Times New Roman" w:cs="Times New Roman"/>
                <w:sz w:val="21"/>
                <w:szCs w:val="21"/>
                <w:lang w:eastAsia="ru-RU"/>
              </w:rPr>
              <w:t>«</w:t>
            </w:r>
            <w:r w:rsidRPr="002A6EA2">
              <w:rPr>
                <w:rFonts w:ascii="Times New Roman" w:eastAsia="Times New Roman" w:hAnsi="Times New Roman" w:cs="Times New Roman"/>
                <w:sz w:val="21"/>
                <w:szCs w:val="21"/>
                <w:lang w:eastAsia="ru-RU"/>
              </w:rPr>
              <w:t xml:space="preserve">Охота и рыбалка в Карелии </w:t>
            </w:r>
            <w:r w:rsidR="00B4119C">
              <w:rPr>
                <w:rFonts w:ascii="Times New Roman" w:eastAsia="Times New Roman" w:hAnsi="Times New Roman" w:cs="Times New Roman"/>
                <w:sz w:val="21"/>
                <w:szCs w:val="21"/>
                <w:lang w:eastAsia="ru-RU"/>
              </w:rPr>
              <w:t>«</w:t>
            </w:r>
          </w:p>
        </w:tc>
        <w:tc>
          <w:tcPr>
            <w:tcW w:w="3402"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Медвежьегорский район</w:t>
            </w:r>
          </w:p>
        </w:tc>
        <w:tc>
          <w:tcPr>
            <w:tcW w:w="4536"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185005, г. Петрозаводск, ул. Чернышевского, 21</w:t>
            </w:r>
          </w:p>
        </w:tc>
        <w:tc>
          <w:tcPr>
            <w:tcW w:w="1701"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89216250177</w:t>
            </w:r>
          </w:p>
        </w:tc>
        <w:tc>
          <w:tcPr>
            <w:tcW w:w="1985"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Белявский  Александр Владимирович</w:t>
            </w:r>
          </w:p>
        </w:tc>
      </w:tr>
      <w:tr w:rsidR="00444E1E" w:rsidRPr="002A6EA2" w:rsidTr="003E22E2">
        <w:trPr>
          <w:trHeight w:val="327"/>
        </w:trPr>
        <w:tc>
          <w:tcPr>
            <w:tcW w:w="3119" w:type="dxa"/>
            <w:tcBorders>
              <w:top w:val="nil"/>
              <w:left w:val="single" w:sz="4" w:space="0" w:color="000000"/>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 xml:space="preserve">Общество с ограниченной ответственностью </w:t>
            </w:r>
            <w:r w:rsidR="00B4119C">
              <w:rPr>
                <w:rFonts w:ascii="Times New Roman" w:eastAsia="Times New Roman" w:hAnsi="Times New Roman" w:cs="Times New Roman"/>
                <w:sz w:val="21"/>
                <w:szCs w:val="21"/>
                <w:lang w:eastAsia="ru-RU"/>
              </w:rPr>
              <w:t>«</w:t>
            </w:r>
            <w:r w:rsidRPr="002A6EA2">
              <w:rPr>
                <w:rFonts w:ascii="Times New Roman" w:eastAsia="Times New Roman" w:hAnsi="Times New Roman" w:cs="Times New Roman"/>
                <w:sz w:val="21"/>
                <w:szCs w:val="21"/>
                <w:lang w:eastAsia="ru-RU"/>
              </w:rPr>
              <w:t>Перегрин</w:t>
            </w:r>
            <w:r w:rsidR="00B4119C">
              <w:rPr>
                <w:rFonts w:ascii="Times New Roman" w:eastAsia="Times New Roman" w:hAnsi="Times New Roman" w:cs="Times New Roman"/>
                <w:sz w:val="21"/>
                <w:szCs w:val="21"/>
                <w:lang w:eastAsia="ru-RU"/>
              </w:rPr>
              <w:t>»</w:t>
            </w:r>
          </w:p>
        </w:tc>
        <w:tc>
          <w:tcPr>
            <w:tcW w:w="3402"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Лоухский район</w:t>
            </w:r>
          </w:p>
        </w:tc>
        <w:tc>
          <w:tcPr>
            <w:tcW w:w="4536"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183001, г. Мурманск, ул. Подгорная, 86</w:t>
            </w:r>
          </w:p>
        </w:tc>
        <w:tc>
          <w:tcPr>
            <w:tcW w:w="1701"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 </w:t>
            </w:r>
          </w:p>
        </w:tc>
        <w:tc>
          <w:tcPr>
            <w:tcW w:w="1985"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Ефимов Алексей Александрович</w:t>
            </w:r>
          </w:p>
        </w:tc>
      </w:tr>
      <w:tr w:rsidR="00444E1E" w:rsidRPr="002A6EA2" w:rsidTr="003E22E2">
        <w:trPr>
          <w:trHeight w:val="255"/>
        </w:trPr>
        <w:tc>
          <w:tcPr>
            <w:tcW w:w="3119" w:type="dxa"/>
            <w:tcBorders>
              <w:top w:val="nil"/>
              <w:left w:val="single" w:sz="4" w:space="0" w:color="000000"/>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 xml:space="preserve">Общество с ограниченной ответственностью </w:t>
            </w:r>
            <w:r w:rsidR="00B4119C">
              <w:rPr>
                <w:rFonts w:ascii="Times New Roman" w:eastAsia="Times New Roman" w:hAnsi="Times New Roman" w:cs="Times New Roman"/>
                <w:sz w:val="21"/>
                <w:szCs w:val="21"/>
                <w:lang w:eastAsia="ru-RU"/>
              </w:rPr>
              <w:t>«</w:t>
            </w:r>
            <w:r w:rsidRPr="002A6EA2">
              <w:rPr>
                <w:rFonts w:ascii="Times New Roman" w:eastAsia="Times New Roman" w:hAnsi="Times New Roman" w:cs="Times New Roman"/>
                <w:sz w:val="21"/>
                <w:szCs w:val="21"/>
                <w:lang w:eastAsia="ru-RU"/>
              </w:rPr>
              <w:t>Нереис</w:t>
            </w:r>
            <w:r w:rsidR="00B4119C">
              <w:rPr>
                <w:rFonts w:ascii="Times New Roman" w:eastAsia="Times New Roman" w:hAnsi="Times New Roman" w:cs="Times New Roman"/>
                <w:sz w:val="21"/>
                <w:szCs w:val="21"/>
                <w:lang w:eastAsia="ru-RU"/>
              </w:rPr>
              <w:t>»</w:t>
            </w:r>
          </w:p>
        </w:tc>
        <w:tc>
          <w:tcPr>
            <w:tcW w:w="3402"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Лоухский район</w:t>
            </w:r>
          </w:p>
        </w:tc>
        <w:tc>
          <w:tcPr>
            <w:tcW w:w="4536"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186673, Лоухский район, п.с.п. Чкаловский</w:t>
            </w:r>
          </w:p>
        </w:tc>
        <w:tc>
          <w:tcPr>
            <w:tcW w:w="1701"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88143952196</w:t>
            </w:r>
          </w:p>
        </w:tc>
        <w:tc>
          <w:tcPr>
            <w:tcW w:w="1985"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Бессонов Михаил Викторович</w:t>
            </w:r>
          </w:p>
        </w:tc>
      </w:tr>
      <w:tr w:rsidR="00444E1E" w:rsidRPr="002A6EA2" w:rsidTr="003E22E2">
        <w:trPr>
          <w:trHeight w:val="255"/>
        </w:trPr>
        <w:tc>
          <w:tcPr>
            <w:tcW w:w="3119" w:type="dxa"/>
            <w:tcBorders>
              <w:top w:val="nil"/>
              <w:left w:val="single" w:sz="4" w:space="0" w:color="000000"/>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 xml:space="preserve">Общество с ограниченной ответственностью </w:t>
            </w:r>
            <w:r w:rsidR="00B4119C">
              <w:rPr>
                <w:rFonts w:ascii="Times New Roman" w:eastAsia="Times New Roman" w:hAnsi="Times New Roman" w:cs="Times New Roman"/>
                <w:sz w:val="21"/>
                <w:szCs w:val="21"/>
                <w:lang w:eastAsia="ru-RU"/>
              </w:rPr>
              <w:t>«</w:t>
            </w:r>
            <w:r w:rsidRPr="002A6EA2">
              <w:rPr>
                <w:rFonts w:ascii="Times New Roman" w:eastAsia="Times New Roman" w:hAnsi="Times New Roman" w:cs="Times New Roman"/>
                <w:sz w:val="21"/>
                <w:szCs w:val="21"/>
                <w:lang w:eastAsia="ru-RU"/>
              </w:rPr>
              <w:t>Русь</w:t>
            </w:r>
            <w:r w:rsidR="00B4119C">
              <w:rPr>
                <w:rFonts w:ascii="Times New Roman" w:eastAsia="Times New Roman" w:hAnsi="Times New Roman" w:cs="Times New Roman"/>
                <w:sz w:val="21"/>
                <w:szCs w:val="21"/>
                <w:lang w:eastAsia="ru-RU"/>
              </w:rPr>
              <w:t>»</w:t>
            </w:r>
          </w:p>
        </w:tc>
        <w:tc>
          <w:tcPr>
            <w:tcW w:w="3402"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Суоярвский  район</w:t>
            </w:r>
          </w:p>
        </w:tc>
        <w:tc>
          <w:tcPr>
            <w:tcW w:w="4536"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185034, г. Петрозаводск, ул. Сусанина, 24,,32</w:t>
            </w:r>
          </w:p>
        </w:tc>
        <w:tc>
          <w:tcPr>
            <w:tcW w:w="1701"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 </w:t>
            </w:r>
          </w:p>
        </w:tc>
        <w:tc>
          <w:tcPr>
            <w:tcW w:w="1985" w:type="dxa"/>
            <w:tcBorders>
              <w:top w:val="nil"/>
              <w:left w:val="nil"/>
              <w:bottom w:val="single" w:sz="4" w:space="0" w:color="000000"/>
              <w:right w:val="single" w:sz="4" w:space="0" w:color="000000"/>
            </w:tcBorders>
            <w:shd w:val="clear" w:color="auto" w:fill="FFFFFF" w:themeFill="background1"/>
            <w:vAlign w:val="center"/>
            <w:hideMark/>
          </w:tcPr>
          <w:p w:rsidR="00444E1E" w:rsidRPr="002A6EA2" w:rsidRDefault="00444E1E" w:rsidP="003E22E2">
            <w:pPr>
              <w:spacing w:after="0" w:line="240" w:lineRule="auto"/>
              <w:jc w:val="both"/>
              <w:rPr>
                <w:rFonts w:ascii="Times New Roman" w:eastAsia="Times New Roman" w:hAnsi="Times New Roman" w:cs="Times New Roman"/>
                <w:sz w:val="21"/>
                <w:szCs w:val="21"/>
                <w:lang w:eastAsia="ru-RU"/>
              </w:rPr>
            </w:pPr>
            <w:r w:rsidRPr="002A6EA2">
              <w:rPr>
                <w:rFonts w:ascii="Times New Roman" w:eastAsia="Times New Roman" w:hAnsi="Times New Roman" w:cs="Times New Roman"/>
                <w:sz w:val="21"/>
                <w:szCs w:val="21"/>
                <w:lang w:eastAsia="ru-RU"/>
              </w:rPr>
              <w:t>Рокотянский Леонид Леонидович</w:t>
            </w:r>
          </w:p>
        </w:tc>
      </w:tr>
    </w:tbl>
    <w:p w:rsidR="00444E1E" w:rsidRPr="002A6EA2" w:rsidRDefault="00444E1E" w:rsidP="006E6A79">
      <w:pPr>
        <w:pStyle w:val="2"/>
        <w:rPr>
          <w:rFonts w:ascii="Times New Roman" w:hAnsi="Times New Roman" w:cs="Times New Roman"/>
          <w:color w:val="auto"/>
          <w:sz w:val="25"/>
          <w:szCs w:val="25"/>
        </w:rPr>
      </w:pPr>
      <w:bookmarkStart w:id="131" w:name="_Toc441160372"/>
      <w:bookmarkStart w:id="132" w:name="_Toc444605679"/>
      <w:r w:rsidRPr="002A6EA2">
        <w:rPr>
          <w:rFonts w:ascii="Times New Roman" w:hAnsi="Times New Roman" w:cs="Times New Roman"/>
          <w:color w:val="auto"/>
          <w:sz w:val="25"/>
          <w:szCs w:val="25"/>
        </w:rPr>
        <w:t>2.2.1.8.</w:t>
      </w:r>
      <w:r w:rsidR="00D1603E" w:rsidRPr="002A6EA2">
        <w:rPr>
          <w:rFonts w:ascii="Times New Roman" w:hAnsi="Times New Roman" w:cs="Times New Roman"/>
          <w:color w:val="auto"/>
          <w:sz w:val="25"/>
          <w:szCs w:val="25"/>
        </w:rPr>
        <w:tab/>
      </w:r>
      <w:r w:rsidRPr="002A6EA2">
        <w:rPr>
          <w:rFonts w:ascii="Times New Roman" w:hAnsi="Times New Roman" w:cs="Times New Roman"/>
          <w:color w:val="auto"/>
          <w:sz w:val="25"/>
          <w:szCs w:val="25"/>
        </w:rPr>
        <w:t>Объекты сельского туризма</w:t>
      </w:r>
      <w:bookmarkEnd w:id="131"/>
      <w:bookmarkEnd w:id="132"/>
    </w:p>
    <w:p w:rsidR="00752783" w:rsidRDefault="00752783" w:rsidP="00F927AC">
      <w:pPr>
        <w:spacing w:after="0" w:line="240" w:lineRule="auto"/>
        <w:ind w:firstLine="567"/>
        <w:jc w:val="both"/>
        <w:rPr>
          <w:rFonts w:ascii="Times New Roman" w:hAnsi="Times New Roman" w:cs="Times New Roman"/>
          <w:sz w:val="24"/>
          <w:szCs w:val="24"/>
        </w:rPr>
      </w:pPr>
    </w:p>
    <w:p w:rsidR="00444E1E" w:rsidRPr="00752783" w:rsidRDefault="00444E1E" w:rsidP="00F927AC">
      <w:pPr>
        <w:spacing w:after="0" w:line="240" w:lineRule="auto"/>
        <w:ind w:firstLine="567"/>
        <w:jc w:val="both"/>
        <w:rPr>
          <w:rFonts w:ascii="Times New Roman" w:hAnsi="Times New Roman" w:cs="Times New Roman"/>
          <w:b/>
          <w:sz w:val="24"/>
          <w:szCs w:val="24"/>
        </w:rPr>
      </w:pPr>
      <w:r w:rsidRPr="00752783">
        <w:rPr>
          <w:rFonts w:ascii="Times New Roman" w:hAnsi="Times New Roman" w:cs="Times New Roman"/>
          <w:b/>
          <w:sz w:val="24"/>
          <w:szCs w:val="24"/>
        </w:rPr>
        <w:t xml:space="preserve">Хутор </w:t>
      </w:r>
      <w:r w:rsidR="00B4119C" w:rsidRPr="00752783">
        <w:rPr>
          <w:rFonts w:ascii="Times New Roman" w:hAnsi="Times New Roman" w:cs="Times New Roman"/>
          <w:b/>
          <w:sz w:val="24"/>
          <w:szCs w:val="24"/>
        </w:rPr>
        <w:t>«</w:t>
      </w:r>
      <w:r w:rsidRPr="00752783">
        <w:rPr>
          <w:rFonts w:ascii="Times New Roman" w:hAnsi="Times New Roman" w:cs="Times New Roman"/>
          <w:b/>
          <w:sz w:val="24"/>
          <w:szCs w:val="24"/>
        </w:rPr>
        <w:t>Кормило</w:t>
      </w:r>
      <w:r w:rsidR="00B4119C" w:rsidRPr="00752783">
        <w:rPr>
          <w:rFonts w:ascii="Times New Roman" w:hAnsi="Times New Roman" w:cs="Times New Roman"/>
          <w:b/>
          <w:sz w:val="24"/>
          <w:szCs w:val="24"/>
        </w:rPr>
        <w:t>»</w:t>
      </w:r>
    </w:p>
    <w:p w:rsidR="00752783" w:rsidRDefault="00752783" w:rsidP="00F927AC">
      <w:pPr>
        <w:spacing w:after="0" w:line="240" w:lineRule="auto"/>
        <w:ind w:firstLine="567"/>
        <w:jc w:val="both"/>
        <w:rPr>
          <w:rFonts w:ascii="Times New Roman" w:hAnsi="Times New Roman" w:cs="Times New Roman"/>
          <w:sz w:val="24"/>
          <w:szCs w:val="24"/>
        </w:rPr>
      </w:pP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Расположение: д. Вокнаволок</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Тел.: (8921) 017 56 30</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lang w:val="en-US"/>
        </w:rPr>
        <w:t>Web</w:t>
      </w:r>
      <w:r w:rsidRPr="002A6EA2">
        <w:rPr>
          <w:rFonts w:ascii="Times New Roman" w:hAnsi="Times New Roman" w:cs="Times New Roman"/>
          <w:sz w:val="24"/>
          <w:szCs w:val="24"/>
        </w:rPr>
        <w:t xml:space="preserve">: </w:t>
      </w:r>
      <w:hyperlink r:id="rId51" w:history="1">
        <w:r w:rsidRPr="002A6EA2">
          <w:rPr>
            <w:rStyle w:val="a3"/>
            <w:rFonts w:ascii="Times New Roman" w:hAnsi="Times New Roman" w:cs="Times New Roman"/>
            <w:color w:val="auto"/>
            <w:sz w:val="24"/>
            <w:szCs w:val="24"/>
          </w:rPr>
          <w:t>http://hutorkormilo.com/</w:t>
        </w:r>
      </w:hyperlink>
      <w:r w:rsidRPr="002A6EA2">
        <w:rPr>
          <w:rFonts w:ascii="Times New Roman" w:hAnsi="Times New Roman" w:cs="Times New Roman"/>
          <w:sz w:val="24"/>
          <w:szCs w:val="24"/>
        </w:rPr>
        <w:t xml:space="preserve"> </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Здесь вы сможете познакомиться с лошадями редкой породы — Тинкер, ездовыми Самоедскими собаками, романовскими овцами и увидите фазанов экзотических пород.</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Посреди озера, на маленьком острове, стоит православная часовня. До нее можно добраться на лодке или зимой прогуляться пешком.</w:t>
      </w:r>
    </w:p>
    <w:p w:rsidR="00444E1E" w:rsidRPr="002A6EA2" w:rsidRDefault="00444E1E" w:rsidP="00F927AC">
      <w:pPr>
        <w:spacing w:after="0" w:line="240" w:lineRule="auto"/>
        <w:ind w:firstLine="567"/>
        <w:jc w:val="both"/>
        <w:rPr>
          <w:rFonts w:ascii="Times New Roman" w:hAnsi="Times New Roman" w:cs="Times New Roman"/>
          <w:sz w:val="24"/>
          <w:szCs w:val="24"/>
        </w:rPr>
      </w:pPr>
    </w:p>
    <w:p w:rsidR="00444E1E" w:rsidRPr="00752783" w:rsidRDefault="00444E1E" w:rsidP="00F927AC">
      <w:pPr>
        <w:spacing w:after="0" w:line="240" w:lineRule="auto"/>
        <w:ind w:firstLine="567"/>
        <w:jc w:val="both"/>
        <w:rPr>
          <w:rFonts w:ascii="Times New Roman" w:hAnsi="Times New Roman" w:cs="Times New Roman"/>
          <w:b/>
          <w:sz w:val="24"/>
          <w:szCs w:val="24"/>
        </w:rPr>
      </w:pPr>
      <w:r w:rsidRPr="00752783">
        <w:rPr>
          <w:rFonts w:ascii="Times New Roman" w:hAnsi="Times New Roman" w:cs="Times New Roman"/>
          <w:b/>
          <w:sz w:val="24"/>
          <w:szCs w:val="24"/>
        </w:rPr>
        <w:t xml:space="preserve">д. Кинерма – старинная карельская деревня с постройками имеющими историческую и архитектурную ценность. </w:t>
      </w:r>
    </w:p>
    <w:p w:rsidR="00752783" w:rsidRDefault="00752783" w:rsidP="00F927AC">
      <w:pPr>
        <w:spacing w:after="0" w:line="240" w:lineRule="auto"/>
        <w:ind w:firstLine="567"/>
        <w:jc w:val="both"/>
        <w:rPr>
          <w:rFonts w:ascii="Times New Roman" w:hAnsi="Times New Roman" w:cs="Times New Roman"/>
          <w:sz w:val="24"/>
          <w:szCs w:val="24"/>
        </w:rPr>
      </w:pPr>
    </w:p>
    <w:p w:rsidR="00444E1E" w:rsidRPr="0037581B"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lang w:val="en-US"/>
        </w:rPr>
        <w:t>Web</w:t>
      </w:r>
      <w:r w:rsidRPr="0037581B">
        <w:rPr>
          <w:rFonts w:ascii="Times New Roman" w:hAnsi="Times New Roman" w:cs="Times New Roman"/>
          <w:sz w:val="24"/>
          <w:szCs w:val="24"/>
        </w:rPr>
        <w:t xml:space="preserve">: </w:t>
      </w:r>
      <w:hyperlink r:id="rId52" w:history="1">
        <w:r w:rsidRPr="00752783">
          <w:rPr>
            <w:rStyle w:val="a3"/>
            <w:rFonts w:ascii="Times New Roman" w:hAnsi="Times New Roman" w:cs="Times New Roman"/>
            <w:color w:val="auto"/>
            <w:sz w:val="24"/>
            <w:szCs w:val="24"/>
            <w:lang w:val="en-US"/>
          </w:rPr>
          <w:t>https</w:t>
        </w:r>
        <w:r w:rsidRPr="0037581B">
          <w:rPr>
            <w:rStyle w:val="a3"/>
            <w:rFonts w:ascii="Times New Roman" w:hAnsi="Times New Roman" w:cs="Times New Roman"/>
            <w:color w:val="auto"/>
            <w:sz w:val="24"/>
            <w:szCs w:val="24"/>
          </w:rPr>
          <w:t>://</w:t>
        </w:r>
        <w:r w:rsidRPr="00752783">
          <w:rPr>
            <w:rStyle w:val="a3"/>
            <w:rFonts w:ascii="Times New Roman" w:hAnsi="Times New Roman" w:cs="Times New Roman"/>
            <w:color w:val="auto"/>
            <w:sz w:val="24"/>
            <w:szCs w:val="24"/>
            <w:lang w:val="en-US"/>
          </w:rPr>
          <w:t>vk</w:t>
        </w:r>
        <w:r w:rsidRPr="0037581B">
          <w:rPr>
            <w:rStyle w:val="a3"/>
            <w:rFonts w:ascii="Times New Roman" w:hAnsi="Times New Roman" w:cs="Times New Roman"/>
            <w:color w:val="auto"/>
            <w:sz w:val="24"/>
            <w:szCs w:val="24"/>
          </w:rPr>
          <w:t>.</w:t>
        </w:r>
        <w:r w:rsidRPr="00752783">
          <w:rPr>
            <w:rStyle w:val="a3"/>
            <w:rFonts w:ascii="Times New Roman" w:hAnsi="Times New Roman" w:cs="Times New Roman"/>
            <w:color w:val="auto"/>
            <w:sz w:val="24"/>
            <w:szCs w:val="24"/>
            <w:lang w:val="en-US"/>
          </w:rPr>
          <w:t>com</w:t>
        </w:r>
        <w:r w:rsidRPr="0037581B">
          <w:rPr>
            <w:rStyle w:val="a3"/>
            <w:rFonts w:ascii="Times New Roman" w:hAnsi="Times New Roman" w:cs="Times New Roman"/>
            <w:color w:val="auto"/>
            <w:sz w:val="24"/>
            <w:szCs w:val="24"/>
          </w:rPr>
          <w:t>/</w:t>
        </w:r>
        <w:r w:rsidRPr="00752783">
          <w:rPr>
            <w:rStyle w:val="a3"/>
            <w:rFonts w:ascii="Times New Roman" w:hAnsi="Times New Roman" w:cs="Times New Roman"/>
            <w:color w:val="auto"/>
            <w:sz w:val="24"/>
            <w:szCs w:val="24"/>
            <w:lang w:val="en-US"/>
          </w:rPr>
          <w:t>kinnermaki</w:t>
        </w:r>
      </w:hyperlink>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Кинерма - комплексный памятник деревянного зодчества карелов-ливвиков. В Кинерме сохранилась традиционная деревянная застройка, в центре деревни находится часовня Смоленской Богоматери.</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Центр сельского туризма </w:t>
      </w:r>
      <w:r w:rsidR="00B4119C">
        <w:rPr>
          <w:rFonts w:ascii="Times New Roman" w:hAnsi="Times New Roman" w:cs="Times New Roman"/>
          <w:sz w:val="24"/>
          <w:szCs w:val="24"/>
        </w:rPr>
        <w:t>«</w:t>
      </w:r>
      <w:r w:rsidRPr="002A6EA2">
        <w:rPr>
          <w:rFonts w:ascii="Times New Roman" w:hAnsi="Times New Roman" w:cs="Times New Roman"/>
          <w:sz w:val="24"/>
          <w:szCs w:val="24"/>
        </w:rPr>
        <w:t xml:space="preserve">Гостевой дом </w:t>
      </w:r>
      <w:r w:rsidR="00B4119C">
        <w:rPr>
          <w:rFonts w:ascii="Times New Roman" w:hAnsi="Times New Roman" w:cs="Times New Roman"/>
          <w:sz w:val="24"/>
          <w:szCs w:val="24"/>
        </w:rPr>
        <w:t>«</w:t>
      </w:r>
      <w:r w:rsidRPr="002A6EA2">
        <w:rPr>
          <w:rFonts w:ascii="Times New Roman" w:hAnsi="Times New Roman" w:cs="Times New Roman"/>
          <w:sz w:val="24"/>
          <w:szCs w:val="24"/>
        </w:rPr>
        <w:t>Кинерма</w:t>
      </w:r>
      <w:r w:rsidR="00B4119C">
        <w:rPr>
          <w:rFonts w:ascii="Times New Roman" w:hAnsi="Times New Roman" w:cs="Times New Roman"/>
          <w:sz w:val="24"/>
          <w:szCs w:val="24"/>
        </w:rPr>
        <w:t>»</w:t>
      </w:r>
      <w:r w:rsidRPr="002A6EA2">
        <w:rPr>
          <w:rFonts w:ascii="Times New Roman" w:hAnsi="Times New Roman" w:cs="Times New Roman"/>
          <w:sz w:val="24"/>
          <w:szCs w:val="24"/>
        </w:rPr>
        <w:t xml:space="preserve"> предлагает проживание в исторической деревне, организацию питания с блюдами карельской кухни, баню по-черному, посещение выставки, посвященой истории деревни, и мастер-классов по изготовлению обрядовой куклы и выпечке калиток. </w:t>
      </w:r>
    </w:p>
    <w:p w:rsidR="00444E1E" w:rsidRPr="002A6EA2" w:rsidRDefault="00444E1E" w:rsidP="00F927AC">
      <w:pPr>
        <w:spacing w:after="0" w:line="240" w:lineRule="auto"/>
        <w:ind w:firstLine="567"/>
        <w:jc w:val="both"/>
        <w:rPr>
          <w:rFonts w:ascii="Times New Roman" w:hAnsi="Times New Roman" w:cs="Times New Roman"/>
          <w:sz w:val="24"/>
          <w:szCs w:val="24"/>
        </w:rPr>
      </w:pPr>
    </w:p>
    <w:p w:rsidR="00444E1E" w:rsidRPr="00752783" w:rsidRDefault="00444E1E" w:rsidP="00F927AC">
      <w:pPr>
        <w:spacing w:after="0" w:line="240" w:lineRule="auto"/>
        <w:ind w:firstLine="567"/>
        <w:jc w:val="both"/>
        <w:rPr>
          <w:rFonts w:ascii="Times New Roman" w:hAnsi="Times New Roman" w:cs="Times New Roman"/>
          <w:b/>
          <w:sz w:val="24"/>
          <w:szCs w:val="24"/>
        </w:rPr>
      </w:pPr>
      <w:r w:rsidRPr="00752783">
        <w:rPr>
          <w:rFonts w:ascii="Times New Roman" w:hAnsi="Times New Roman" w:cs="Times New Roman"/>
          <w:b/>
          <w:sz w:val="24"/>
          <w:szCs w:val="24"/>
        </w:rPr>
        <w:t xml:space="preserve">Гостевой дом </w:t>
      </w:r>
      <w:r w:rsidR="00B4119C" w:rsidRPr="00752783">
        <w:rPr>
          <w:rFonts w:ascii="Times New Roman" w:hAnsi="Times New Roman" w:cs="Times New Roman"/>
          <w:b/>
          <w:sz w:val="24"/>
          <w:szCs w:val="24"/>
        </w:rPr>
        <w:t>«</w:t>
      </w:r>
      <w:r w:rsidRPr="00752783">
        <w:rPr>
          <w:rFonts w:ascii="Times New Roman" w:hAnsi="Times New Roman" w:cs="Times New Roman"/>
          <w:b/>
          <w:sz w:val="24"/>
          <w:szCs w:val="24"/>
        </w:rPr>
        <w:t>Тамара</w:t>
      </w:r>
      <w:r w:rsidR="00B4119C" w:rsidRPr="00752783">
        <w:rPr>
          <w:rFonts w:ascii="Times New Roman" w:hAnsi="Times New Roman" w:cs="Times New Roman"/>
          <w:b/>
          <w:sz w:val="24"/>
          <w:szCs w:val="24"/>
        </w:rPr>
        <w:t>»</w:t>
      </w:r>
    </w:p>
    <w:p w:rsidR="00752783" w:rsidRDefault="00752783" w:rsidP="00F927AC">
      <w:pPr>
        <w:spacing w:after="0" w:line="240" w:lineRule="auto"/>
        <w:ind w:firstLine="567"/>
        <w:jc w:val="both"/>
        <w:rPr>
          <w:rFonts w:ascii="Times New Roman" w:hAnsi="Times New Roman" w:cs="Times New Roman"/>
          <w:sz w:val="24"/>
          <w:szCs w:val="24"/>
        </w:rPr>
      </w:pP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Расположение: г. Суоярви, ул. Мира, д. 1</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lang w:val="en-US"/>
        </w:rPr>
        <w:t>Web</w:t>
      </w:r>
      <w:r w:rsidRPr="002A6EA2">
        <w:rPr>
          <w:rFonts w:ascii="Times New Roman" w:hAnsi="Times New Roman" w:cs="Times New Roman"/>
          <w:sz w:val="24"/>
          <w:szCs w:val="24"/>
        </w:rPr>
        <w:t xml:space="preserve">: </w:t>
      </w:r>
      <w:hyperlink r:id="rId53" w:history="1">
        <w:r w:rsidRPr="002A6EA2">
          <w:rPr>
            <w:rStyle w:val="a3"/>
            <w:rFonts w:ascii="Times New Roman" w:hAnsi="Times New Roman" w:cs="Times New Roman"/>
            <w:color w:val="auto"/>
            <w:sz w:val="24"/>
            <w:szCs w:val="24"/>
            <w:lang w:val="en-US"/>
          </w:rPr>
          <w:t>www</w:t>
        </w:r>
        <w:r w:rsidRPr="002A6EA2">
          <w:rPr>
            <w:rStyle w:val="a3"/>
            <w:rFonts w:ascii="Times New Roman" w:hAnsi="Times New Roman" w:cs="Times New Roman"/>
            <w:color w:val="auto"/>
            <w:sz w:val="24"/>
            <w:szCs w:val="24"/>
          </w:rPr>
          <w:t>.</w:t>
        </w:r>
        <w:r w:rsidRPr="002A6EA2">
          <w:rPr>
            <w:rStyle w:val="a3"/>
            <w:rFonts w:ascii="Times New Roman" w:hAnsi="Times New Roman" w:cs="Times New Roman"/>
            <w:color w:val="auto"/>
            <w:sz w:val="24"/>
            <w:szCs w:val="24"/>
            <w:lang w:val="en-US"/>
          </w:rPr>
          <w:t>tamara</w:t>
        </w:r>
        <w:r w:rsidRPr="002A6EA2">
          <w:rPr>
            <w:rStyle w:val="a3"/>
            <w:rFonts w:ascii="Times New Roman" w:hAnsi="Times New Roman" w:cs="Times New Roman"/>
            <w:color w:val="auto"/>
            <w:sz w:val="24"/>
            <w:szCs w:val="24"/>
          </w:rPr>
          <w:t>-</w:t>
        </w:r>
        <w:r w:rsidRPr="002A6EA2">
          <w:rPr>
            <w:rStyle w:val="a3"/>
            <w:rFonts w:ascii="Times New Roman" w:hAnsi="Times New Roman" w:cs="Times New Roman"/>
            <w:color w:val="auto"/>
            <w:sz w:val="24"/>
            <w:szCs w:val="24"/>
            <w:lang w:val="en-US"/>
          </w:rPr>
          <w:t>hotel</w:t>
        </w:r>
        <w:r w:rsidRPr="002A6EA2">
          <w:rPr>
            <w:rStyle w:val="a3"/>
            <w:rFonts w:ascii="Times New Roman" w:hAnsi="Times New Roman" w:cs="Times New Roman"/>
            <w:color w:val="auto"/>
            <w:sz w:val="24"/>
            <w:szCs w:val="24"/>
          </w:rPr>
          <w:t>.</w:t>
        </w:r>
        <w:r w:rsidRPr="002A6EA2">
          <w:rPr>
            <w:rStyle w:val="a3"/>
            <w:rFonts w:ascii="Times New Roman" w:hAnsi="Times New Roman" w:cs="Times New Roman"/>
            <w:color w:val="auto"/>
            <w:sz w:val="24"/>
            <w:szCs w:val="24"/>
            <w:lang w:val="en-US"/>
          </w:rPr>
          <w:t>ru</w:t>
        </w:r>
      </w:hyperlink>
      <w:r w:rsidRPr="002A6EA2">
        <w:rPr>
          <w:rFonts w:ascii="Times New Roman" w:hAnsi="Times New Roman" w:cs="Times New Roman"/>
          <w:sz w:val="24"/>
          <w:szCs w:val="24"/>
        </w:rPr>
        <w:t xml:space="preserve"> </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Тел.: (8921) 461 82 00</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Гостевой дом имеет приусадебное хозяйство, сад, огород, домашних животных.</w:t>
      </w:r>
    </w:p>
    <w:p w:rsidR="00444E1E" w:rsidRPr="002A6EA2" w:rsidRDefault="00444E1E" w:rsidP="00F927AC">
      <w:pPr>
        <w:spacing w:after="0" w:line="240" w:lineRule="auto"/>
        <w:ind w:firstLine="567"/>
        <w:jc w:val="both"/>
        <w:rPr>
          <w:rFonts w:ascii="Times New Roman" w:hAnsi="Times New Roman" w:cs="Times New Roman"/>
          <w:sz w:val="24"/>
          <w:szCs w:val="24"/>
        </w:rPr>
      </w:pPr>
    </w:p>
    <w:p w:rsidR="00444E1E" w:rsidRPr="00752783" w:rsidRDefault="00444E1E" w:rsidP="00F927AC">
      <w:pPr>
        <w:spacing w:after="0" w:line="240" w:lineRule="auto"/>
        <w:ind w:firstLine="567"/>
        <w:jc w:val="both"/>
        <w:rPr>
          <w:rFonts w:ascii="Times New Roman" w:hAnsi="Times New Roman" w:cs="Times New Roman"/>
          <w:b/>
          <w:sz w:val="24"/>
          <w:szCs w:val="24"/>
        </w:rPr>
      </w:pPr>
      <w:r w:rsidRPr="00752783">
        <w:rPr>
          <w:rFonts w:ascii="Times New Roman" w:hAnsi="Times New Roman" w:cs="Times New Roman"/>
          <w:b/>
          <w:sz w:val="24"/>
          <w:szCs w:val="24"/>
        </w:rPr>
        <w:t xml:space="preserve">Хутор </w:t>
      </w:r>
      <w:r w:rsidR="00B4119C" w:rsidRPr="00752783">
        <w:rPr>
          <w:rFonts w:ascii="Times New Roman" w:hAnsi="Times New Roman" w:cs="Times New Roman"/>
          <w:b/>
          <w:sz w:val="24"/>
          <w:szCs w:val="24"/>
        </w:rPr>
        <w:t>«</w:t>
      </w:r>
      <w:r w:rsidRPr="00752783">
        <w:rPr>
          <w:rFonts w:ascii="Times New Roman" w:hAnsi="Times New Roman" w:cs="Times New Roman"/>
          <w:b/>
          <w:sz w:val="24"/>
          <w:szCs w:val="24"/>
        </w:rPr>
        <w:t>Елки</w:t>
      </w:r>
      <w:r w:rsidR="00B4119C" w:rsidRPr="00752783">
        <w:rPr>
          <w:rFonts w:ascii="Times New Roman" w:hAnsi="Times New Roman" w:cs="Times New Roman"/>
          <w:b/>
          <w:sz w:val="24"/>
          <w:szCs w:val="24"/>
        </w:rPr>
        <w:t>»</w:t>
      </w:r>
    </w:p>
    <w:p w:rsidR="00752783" w:rsidRDefault="00752783" w:rsidP="00F927AC">
      <w:pPr>
        <w:spacing w:after="0" w:line="240" w:lineRule="auto"/>
        <w:ind w:firstLine="567"/>
        <w:jc w:val="both"/>
        <w:rPr>
          <w:rFonts w:ascii="Times New Roman" w:hAnsi="Times New Roman" w:cs="Times New Roman"/>
          <w:sz w:val="24"/>
          <w:szCs w:val="24"/>
        </w:rPr>
      </w:pP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Расположение: пос. Рускеала</w:t>
      </w:r>
    </w:p>
    <w:p w:rsidR="00444E1E" w:rsidRPr="00D4160A"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lang w:val="en-US"/>
        </w:rPr>
        <w:t>Web</w:t>
      </w:r>
      <w:r w:rsidRPr="00D4160A">
        <w:rPr>
          <w:rFonts w:ascii="Times New Roman" w:hAnsi="Times New Roman" w:cs="Times New Roman"/>
          <w:sz w:val="24"/>
          <w:szCs w:val="24"/>
        </w:rPr>
        <w:t xml:space="preserve">: </w:t>
      </w:r>
      <w:r w:rsidRPr="002A6EA2">
        <w:rPr>
          <w:rFonts w:ascii="Times New Roman" w:hAnsi="Times New Roman" w:cs="Times New Roman"/>
          <w:sz w:val="24"/>
          <w:szCs w:val="24"/>
          <w:lang w:val="en-US"/>
        </w:rPr>
        <w:t>https</w:t>
      </w:r>
      <w:r w:rsidRPr="00D4160A">
        <w:rPr>
          <w:rFonts w:ascii="Times New Roman" w:hAnsi="Times New Roman" w:cs="Times New Roman"/>
          <w:sz w:val="24"/>
          <w:szCs w:val="24"/>
        </w:rPr>
        <w:t>://</w:t>
      </w:r>
      <w:r w:rsidRPr="002A6EA2">
        <w:rPr>
          <w:rFonts w:ascii="Times New Roman" w:hAnsi="Times New Roman" w:cs="Times New Roman"/>
          <w:sz w:val="24"/>
          <w:szCs w:val="24"/>
          <w:lang w:val="en-US"/>
        </w:rPr>
        <w:t>vk</w:t>
      </w:r>
      <w:r w:rsidRPr="00D4160A">
        <w:rPr>
          <w:rFonts w:ascii="Times New Roman" w:hAnsi="Times New Roman" w:cs="Times New Roman"/>
          <w:sz w:val="24"/>
          <w:szCs w:val="24"/>
        </w:rPr>
        <w:t>.</w:t>
      </w:r>
      <w:r w:rsidRPr="002A6EA2">
        <w:rPr>
          <w:rFonts w:ascii="Times New Roman" w:hAnsi="Times New Roman" w:cs="Times New Roman"/>
          <w:sz w:val="24"/>
          <w:szCs w:val="24"/>
          <w:lang w:val="en-US"/>
        </w:rPr>
        <w:t>com</w:t>
      </w:r>
      <w:r w:rsidRPr="00D4160A">
        <w:rPr>
          <w:rFonts w:ascii="Times New Roman" w:hAnsi="Times New Roman" w:cs="Times New Roman"/>
          <w:sz w:val="24"/>
          <w:szCs w:val="24"/>
        </w:rPr>
        <w:t>/</w:t>
      </w:r>
      <w:r w:rsidRPr="002A6EA2">
        <w:rPr>
          <w:rFonts w:ascii="Times New Roman" w:hAnsi="Times New Roman" w:cs="Times New Roman"/>
          <w:sz w:val="24"/>
          <w:szCs w:val="24"/>
          <w:lang w:val="en-US"/>
        </w:rPr>
        <w:t>elkihutor</w:t>
      </w:r>
    </w:p>
    <w:p w:rsidR="00444E1E" w:rsidRPr="0037581B"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Тел</w:t>
      </w:r>
      <w:r w:rsidRPr="0037581B">
        <w:rPr>
          <w:rFonts w:ascii="Times New Roman" w:hAnsi="Times New Roman" w:cs="Times New Roman"/>
          <w:sz w:val="24"/>
          <w:szCs w:val="24"/>
        </w:rPr>
        <w:t>.: (8921) 456 43 83</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Хутор Ёлки занимается деревенским экотуризмом в Карелии с 2006 года. Имеется частная сыроварня и приусадебное хозяйство (лошади, овцы, другие домашние животные). </w:t>
      </w:r>
    </w:p>
    <w:p w:rsidR="00444E1E" w:rsidRPr="002A6EA2" w:rsidRDefault="00444E1E" w:rsidP="006E6A79">
      <w:pPr>
        <w:pStyle w:val="2"/>
        <w:rPr>
          <w:rFonts w:ascii="Times New Roman" w:hAnsi="Times New Roman" w:cs="Times New Roman"/>
          <w:color w:val="auto"/>
          <w:sz w:val="25"/>
          <w:szCs w:val="25"/>
        </w:rPr>
      </w:pPr>
      <w:bookmarkStart w:id="133" w:name="_Toc441160373"/>
      <w:bookmarkStart w:id="134" w:name="_Toc444605680"/>
      <w:r w:rsidRPr="002A6EA2">
        <w:rPr>
          <w:rFonts w:ascii="Times New Roman" w:hAnsi="Times New Roman" w:cs="Times New Roman"/>
          <w:color w:val="auto"/>
          <w:sz w:val="25"/>
          <w:szCs w:val="25"/>
        </w:rPr>
        <w:t>2.2.1.9.</w:t>
      </w:r>
      <w:r w:rsidR="00D1603E" w:rsidRPr="002A6EA2">
        <w:rPr>
          <w:rFonts w:ascii="Times New Roman" w:hAnsi="Times New Roman" w:cs="Times New Roman"/>
          <w:color w:val="auto"/>
          <w:sz w:val="25"/>
          <w:szCs w:val="25"/>
        </w:rPr>
        <w:tab/>
      </w:r>
      <w:r w:rsidRPr="002A6EA2">
        <w:rPr>
          <w:rFonts w:ascii="Times New Roman" w:hAnsi="Times New Roman" w:cs="Times New Roman"/>
          <w:color w:val="auto"/>
          <w:sz w:val="25"/>
          <w:szCs w:val="25"/>
        </w:rPr>
        <w:t>Объекты промышленного туризма</w:t>
      </w:r>
      <w:bookmarkEnd w:id="133"/>
      <w:bookmarkEnd w:id="134"/>
    </w:p>
    <w:p w:rsidR="00752783" w:rsidRDefault="00752783" w:rsidP="00F927AC">
      <w:pPr>
        <w:spacing w:after="0" w:line="240" w:lineRule="auto"/>
        <w:ind w:firstLine="567"/>
        <w:jc w:val="both"/>
        <w:rPr>
          <w:rFonts w:ascii="Times New Roman" w:hAnsi="Times New Roman" w:cs="Times New Roman"/>
          <w:b/>
          <w:i/>
          <w:sz w:val="24"/>
          <w:szCs w:val="24"/>
          <w:u w:val="single"/>
        </w:rPr>
      </w:pPr>
    </w:p>
    <w:p w:rsidR="006E6A79" w:rsidRPr="00752783" w:rsidRDefault="00444E1E" w:rsidP="00F927AC">
      <w:pPr>
        <w:spacing w:after="0" w:line="240" w:lineRule="auto"/>
        <w:ind w:firstLine="567"/>
        <w:jc w:val="both"/>
        <w:rPr>
          <w:rFonts w:ascii="Times New Roman" w:hAnsi="Times New Roman" w:cs="Times New Roman"/>
          <w:b/>
          <w:sz w:val="24"/>
          <w:szCs w:val="24"/>
        </w:rPr>
      </w:pPr>
      <w:r w:rsidRPr="00752783">
        <w:rPr>
          <w:rFonts w:ascii="Times New Roman" w:hAnsi="Times New Roman" w:cs="Times New Roman"/>
          <w:b/>
          <w:sz w:val="24"/>
          <w:szCs w:val="24"/>
        </w:rPr>
        <w:t xml:space="preserve">Горный парк </w:t>
      </w:r>
      <w:r w:rsidR="00B4119C" w:rsidRPr="00752783">
        <w:rPr>
          <w:rFonts w:ascii="Times New Roman" w:hAnsi="Times New Roman" w:cs="Times New Roman"/>
          <w:b/>
          <w:sz w:val="24"/>
          <w:szCs w:val="24"/>
        </w:rPr>
        <w:t>«</w:t>
      </w:r>
      <w:r w:rsidRPr="00752783">
        <w:rPr>
          <w:rFonts w:ascii="Times New Roman" w:hAnsi="Times New Roman" w:cs="Times New Roman"/>
          <w:b/>
          <w:sz w:val="24"/>
          <w:szCs w:val="24"/>
        </w:rPr>
        <w:t>Рускеала</w:t>
      </w:r>
      <w:r w:rsidR="00B4119C" w:rsidRPr="00752783">
        <w:rPr>
          <w:rFonts w:ascii="Times New Roman" w:hAnsi="Times New Roman" w:cs="Times New Roman"/>
          <w:b/>
          <w:sz w:val="24"/>
          <w:szCs w:val="24"/>
        </w:rPr>
        <w:t>»</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www.ruskeala.info </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В 2000-2001 годах была разработана концепция развития туристского объекта </w:t>
      </w:r>
      <w:r w:rsidR="00B4119C">
        <w:rPr>
          <w:rFonts w:ascii="Times New Roman" w:hAnsi="Times New Roman" w:cs="Times New Roman"/>
          <w:sz w:val="24"/>
          <w:szCs w:val="24"/>
        </w:rPr>
        <w:t>«</w:t>
      </w:r>
      <w:r w:rsidRPr="002A6EA2">
        <w:rPr>
          <w:rFonts w:ascii="Times New Roman" w:hAnsi="Times New Roman" w:cs="Times New Roman"/>
          <w:sz w:val="24"/>
          <w:szCs w:val="24"/>
        </w:rPr>
        <w:t>Мраморные ломки Рускеала</w:t>
      </w:r>
      <w:r w:rsidR="00B4119C">
        <w:rPr>
          <w:rFonts w:ascii="Times New Roman" w:hAnsi="Times New Roman" w:cs="Times New Roman"/>
          <w:sz w:val="24"/>
          <w:szCs w:val="24"/>
        </w:rPr>
        <w:t>»</w:t>
      </w:r>
      <w:r w:rsidRPr="002A6EA2">
        <w:rPr>
          <w:rFonts w:ascii="Times New Roman" w:hAnsi="Times New Roman" w:cs="Times New Roman"/>
          <w:sz w:val="24"/>
          <w:szCs w:val="24"/>
        </w:rPr>
        <w:t xml:space="preserve">, которая и послужила теоретической основой для создания в последующие годы горного парка </w:t>
      </w:r>
      <w:r w:rsidR="00B4119C">
        <w:rPr>
          <w:rFonts w:ascii="Times New Roman" w:hAnsi="Times New Roman" w:cs="Times New Roman"/>
          <w:sz w:val="24"/>
          <w:szCs w:val="24"/>
        </w:rPr>
        <w:t>«</w:t>
      </w:r>
      <w:r w:rsidRPr="002A6EA2">
        <w:rPr>
          <w:rFonts w:ascii="Times New Roman" w:hAnsi="Times New Roman" w:cs="Times New Roman"/>
          <w:sz w:val="24"/>
          <w:szCs w:val="24"/>
        </w:rPr>
        <w:t>Рускеала</w:t>
      </w:r>
      <w:r w:rsidR="00B4119C">
        <w:rPr>
          <w:rFonts w:ascii="Times New Roman" w:hAnsi="Times New Roman" w:cs="Times New Roman"/>
          <w:sz w:val="24"/>
          <w:szCs w:val="24"/>
        </w:rPr>
        <w:t>»</w:t>
      </w:r>
      <w:r w:rsidRPr="002A6EA2">
        <w:rPr>
          <w:rFonts w:ascii="Times New Roman" w:hAnsi="Times New Roman" w:cs="Times New Roman"/>
          <w:sz w:val="24"/>
          <w:szCs w:val="24"/>
        </w:rPr>
        <w:t xml:space="preserve">. Были проведены мероприятия по благоустройству и обустройству </w:t>
      </w:r>
      <w:r w:rsidR="00B4119C">
        <w:rPr>
          <w:rFonts w:ascii="Times New Roman" w:hAnsi="Times New Roman" w:cs="Times New Roman"/>
          <w:sz w:val="24"/>
          <w:szCs w:val="24"/>
        </w:rPr>
        <w:t>«</w:t>
      </w:r>
      <w:r w:rsidRPr="002A6EA2">
        <w:rPr>
          <w:rFonts w:ascii="Times New Roman" w:hAnsi="Times New Roman" w:cs="Times New Roman"/>
          <w:sz w:val="24"/>
          <w:szCs w:val="24"/>
        </w:rPr>
        <w:t>Главного</w:t>
      </w:r>
      <w:r w:rsidR="00B4119C">
        <w:rPr>
          <w:rFonts w:ascii="Times New Roman" w:hAnsi="Times New Roman" w:cs="Times New Roman"/>
          <w:sz w:val="24"/>
          <w:szCs w:val="24"/>
        </w:rPr>
        <w:t>»</w:t>
      </w:r>
      <w:r w:rsidRPr="002A6EA2">
        <w:rPr>
          <w:rFonts w:ascii="Times New Roman" w:hAnsi="Times New Roman" w:cs="Times New Roman"/>
          <w:sz w:val="24"/>
          <w:szCs w:val="24"/>
        </w:rPr>
        <w:t xml:space="preserve"> карьера: установлены ограждения, лестницы и мостки, проложены тропы, устроена автостоянка, очищена от мусора территория земельного отвода парка и акватория </w:t>
      </w:r>
      <w:r w:rsidR="00B4119C">
        <w:rPr>
          <w:rFonts w:ascii="Times New Roman" w:hAnsi="Times New Roman" w:cs="Times New Roman"/>
          <w:sz w:val="24"/>
          <w:szCs w:val="24"/>
        </w:rPr>
        <w:t>«</w:t>
      </w:r>
      <w:r w:rsidRPr="002A6EA2">
        <w:rPr>
          <w:rFonts w:ascii="Times New Roman" w:hAnsi="Times New Roman" w:cs="Times New Roman"/>
          <w:sz w:val="24"/>
          <w:szCs w:val="24"/>
        </w:rPr>
        <w:t>Мраморного</w:t>
      </w:r>
      <w:r w:rsidR="00B4119C">
        <w:rPr>
          <w:rFonts w:ascii="Times New Roman" w:hAnsi="Times New Roman" w:cs="Times New Roman"/>
          <w:sz w:val="24"/>
          <w:szCs w:val="24"/>
        </w:rPr>
        <w:t>»</w:t>
      </w:r>
      <w:r w:rsidRPr="002A6EA2">
        <w:rPr>
          <w:rFonts w:ascii="Times New Roman" w:hAnsi="Times New Roman" w:cs="Times New Roman"/>
          <w:sz w:val="24"/>
          <w:szCs w:val="24"/>
        </w:rPr>
        <w:t xml:space="preserve"> озера.</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В 2005 году был образован горный парк </w:t>
      </w:r>
      <w:r w:rsidR="00B4119C">
        <w:rPr>
          <w:rFonts w:ascii="Times New Roman" w:hAnsi="Times New Roman" w:cs="Times New Roman"/>
          <w:sz w:val="24"/>
          <w:szCs w:val="24"/>
        </w:rPr>
        <w:t>«</w:t>
      </w:r>
      <w:r w:rsidRPr="002A6EA2">
        <w:rPr>
          <w:rFonts w:ascii="Times New Roman" w:hAnsi="Times New Roman" w:cs="Times New Roman"/>
          <w:sz w:val="24"/>
          <w:szCs w:val="24"/>
        </w:rPr>
        <w:t>Рускеала</w:t>
      </w:r>
      <w:r w:rsidR="00B4119C">
        <w:rPr>
          <w:rFonts w:ascii="Times New Roman" w:hAnsi="Times New Roman" w:cs="Times New Roman"/>
          <w:sz w:val="24"/>
          <w:szCs w:val="24"/>
        </w:rPr>
        <w:t>»</w:t>
      </w:r>
      <w:r w:rsidRPr="002A6EA2">
        <w:rPr>
          <w:rFonts w:ascii="Times New Roman" w:hAnsi="Times New Roman" w:cs="Times New Roman"/>
          <w:sz w:val="24"/>
          <w:szCs w:val="24"/>
        </w:rPr>
        <w:t>, который является уникальным техногенно-природным и ландшафтно-туристическим объектом, принимающим более 100 000 посетителей в год.</w:t>
      </w:r>
    </w:p>
    <w:p w:rsidR="00444E1E" w:rsidRPr="002A6EA2" w:rsidRDefault="00444E1E" w:rsidP="00F927AC">
      <w:pPr>
        <w:spacing w:after="0" w:line="240" w:lineRule="auto"/>
        <w:ind w:firstLine="567"/>
        <w:jc w:val="both"/>
        <w:rPr>
          <w:rFonts w:ascii="Times New Roman" w:hAnsi="Times New Roman" w:cs="Times New Roman"/>
          <w:sz w:val="24"/>
          <w:szCs w:val="24"/>
        </w:rPr>
      </w:pPr>
    </w:p>
    <w:p w:rsidR="006E6A79" w:rsidRPr="00752783" w:rsidRDefault="00444E1E" w:rsidP="00F927AC">
      <w:pPr>
        <w:spacing w:after="0" w:line="240" w:lineRule="auto"/>
        <w:ind w:firstLine="567"/>
        <w:jc w:val="both"/>
        <w:rPr>
          <w:rFonts w:ascii="Times New Roman" w:hAnsi="Times New Roman" w:cs="Times New Roman"/>
          <w:b/>
          <w:sz w:val="24"/>
          <w:szCs w:val="24"/>
        </w:rPr>
      </w:pPr>
      <w:r w:rsidRPr="00752783">
        <w:rPr>
          <w:rFonts w:ascii="Times New Roman" w:hAnsi="Times New Roman" w:cs="Times New Roman"/>
          <w:b/>
          <w:sz w:val="24"/>
          <w:szCs w:val="24"/>
        </w:rPr>
        <w:t>Тулмозерский завод</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 http://tulema.ru/index.php/tulmozero </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В рамках международного проекта </w:t>
      </w:r>
      <w:r w:rsidR="00B4119C">
        <w:rPr>
          <w:rFonts w:ascii="Times New Roman" w:hAnsi="Times New Roman" w:cs="Times New Roman"/>
          <w:sz w:val="24"/>
          <w:szCs w:val="24"/>
        </w:rPr>
        <w:t>«</w:t>
      </w:r>
      <w:r w:rsidRPr="002A6EA2">
        <w:rPr>
          <w:rFonts w:ascii="Times New Roman" w:hAnsi="Times New Roman" w:cs="Times New Roman"/>
          <w:sz w:val="24"/>
          <w:szCs w:val="24"/>
        </w:rPr>
        <w:t>Mining road</w:t>
      </w:r>
      <w:r w:rsidR="00B4119C">
        <w:rPr>
          <w:rFonts w:ascii="Times New Roman" w:hAnsi="Times New Roman" w:cs="Times New Roman"/>
          <w:sz w:val="24"/>
          <w:szCs w:val="24"/>
        </w:rPr>
        <w:t>»</w:t>
      </w:r>
      <w:r w:rsidRPr="002A6EA2">
        <w:rPr>
          <w:rFonts w:ascii="Times New Roman" w:hAnsi="Times New Roman" w:cs="Times New Roman"/>
          <w:sz w:val="24"/>
          <w:szCs w:val="24"/>
        </w:rPr>
        <w:t xml:space="preserve">, реализованного в Республике Карелия, на протяжении нескольких лет проводилась работа по консервированию руинированных остатков Тулмозерского завода. Благоустроили территорию, парковку, открытый концертный зал, пешеходные дорожки, таблички. Объект вошел в маршрут </w:t>
      </w:r>
      <w:r w:rsidR="00B4119C">
        <w:rPr>
          <w:rFonts w:ascii="Times New Roman" w:hAnsi="Times New Roman" w:cs="Times New Roman"/>
          <w:sz w:val="24"/>
          <w:szCs w:val="24"/>
        </w:rPr>
        <w:t>«</w:t>
      </w:r>
      <w:r w:rsidRPr="002A6EA2">
        <w:rPr>
          <w:rFonts w:ascii="Times New Roman" w:hAnsi="Times New Roman" w:cs="Times New Roman"/>
          <w:sz w:val="24"/>
          <w:szCs w:val="24"/>
        </w:rPr>
        <w:t>Дорога горных промыслов</w:t>
      </w:r>
      <w:r w:rsidR="00B4119C">
        <w:rPr>
          <w:rFonts w:ascii="Times New Roman" w:hAnsi="Times New Roman" w:cs="Times New Roman"/>
          <w:sz w:val="24"/>
          <w:szCs w:val="24"/>
        </w:rPr>
        <w:t>»</w:t>
      </w:r>
      <w:r w:rsidRPr="002A6EA2">
        <w:rPr>
          <w:rFonts w:ascii="Times New Roman" w:hAnsi="Times New Roman" w:cs="Times New Roman"/>
          <w:sz w:val="24"/>
          <w:szCs w:val="24"/>
        </w:rPr>
        <w:t xml:space="preserve">, может входить в туры и быть самостоятельным объектом посещения. </w:t>
      </w:r>
    </w:p>
    <w:p w:rsidR="00444E1E" w:rsidRPr="002A6EA2" w:rsidRDefault="00444E1E" w:rsidP="00F927AC">
      <w:pPr>
        <w:spacing w:after="0" w:line="240" w:lineRule="auto"/>
        <w:ind w:firstLine="567"/>
        <w:jc w:val="both"/>
        <w:rPr>
          <w:rFonts w:ascii="Times New Roman" w:hAnsi="Times New Roman" w:cs="Times New Roman"/>
          <w:sz w:val="24"/>
          <w:szCs w:val="24"/>
        </w:rPr>
      </w:pPr>
    </w:p>
    <w:p w:rsidR="00444E1E" w:rsidRPr="002A6EA2" w:rsidRDefault="00444E1E" w:rsidP="006E6A79">
      <w:pPr>
        <w:pStyle w:val="2"/>
        <w:rPr>
          <w:rFonts w:ascii="Times New Roman" w:hAnsi="Times New Roman" w:cs="Times New Roman"/>
          <w:color w:val="auto"/>
          <w:sz w:val="25"/>
          <w:szCs w:val="25"/>
        </w:rPr>
      </w:pPr>
      <w:bookmarkStart w:id="135" w:name="_Toc441160374"/>
      <w:bookmarkStart w:id="136" w:name="_Toc444605681"/>
      <w:r w:rsidRPr="002A6EA2">
        <w:rPr>
          <w:rFonts w:ascii="Times New Roman" w:hAnsi="Times New Roman" w:cs="Times New Roman"/>
          <w:color w:val="auto"/>
          <w:sz w:val="25"/>
          <w:szCs w:val="25"/>
        </w:rPr>
        <w:t>2.2.1.10.</w:t>
      </w:r>
      <w:r w:rsidR="00D1603E" w:rsidRPr="002A6EA2">
        <w:rPr>
          <w:rFonts w:ascii="Times New Roman" w:hAnsi="Times New Roman" w:cs="Times New Roman"/>
          <w:color w:val="auto"/>
          <w:sz w:val="25"/>
          <w:szCs w:val="25"/>
        </w:rPr>
        <w:tab/>
      </w:r>
      <w:r w:rsidRPr="002A6EA2">
        <w:rPr>
          <w:rFonts w:ascii="Times New Roman" w:hAnsi="Times New Roman" w:cs="Times New Roman"/>
          <w:color w:val="auto"/>
          <w:sz w:val="25"/>
          <w:szCs w:val="25"/>
        </w:rPr>
        <w:t>Объекты делового туризма</w:t>
      </w:r>
      <w:bookmarkEnd w:id="135"/>
      <w:bookmarkEnd w:id="136"/>
    </w:p>
    <w:p w:rsidR="00752783" w:rsidRDefault="00752783" w:rsidP="00F927AC">
      <w:pPr>
        <w:spacing w:after="0" w:line="240" w:lineRule="auto"/>
        <w:ind w:firstLine="567"/>
        <w:jc w:val="both"/>
        <w:rPr>
          <w:rFonts w:ascii="Times New Roman" w:hAnsi="Times New Roman" w:cs="Times New Roman"/>
          <w:sz w:val="24"/>
          <w:szCs w:val="24"/>
        </w:rPr>
      </w:pPr>
    </w:p>
    <w:p w:rsidR="00444E1E" w:rsidRPr="00752783" w:rsidRDefault="00444E1E" w:rsidP="00F927AC">
      <w:pPr>
        <w:spacing w:after="0" w:line="240" w:lineRule="auto"/>
        <w:ind w:firstLine="567"/>
        <w:jc w:val="both"/>
        <w:rPr>
          <w:rFonts w:ascii="Times New Roman" w:hAnsi="Times New Roman" w:cs="Times New Roman"/>
          <w:b/>
          <w:sz w:val="24"/>
          <w:szCs w:val="24"/>
        </w:rPr>
      </w:pPr>
      <w:r w:rsidRPr="00752783">
        <w:rPr>
          <w:rFonts w:ascii="Times New Roman" w:hAnsi="Times New Roman" w:cs="Times New Roman"/>
          <w:b/>
          <w:sz w:val="24"/>
          <w:szCs w:val="24"/>
        </w:rPr>
        <w:t xml:space="preserve">Коттеджный комплекс </w:t>
      </w:r>
      <w:r w:rsidR="00B4119C" w:rsidRPr="00752783">
        <w:rPr>
          <w:rFonts w:ascii="Times New Roman" w:hAnsi="Times New Roman" w:cs="Times New Roman"/>
          <w:b/>
          <w:sz w:val="24"/>
          <w:szCs w:val="24"/>
        </w:rPr>
        <w:t>«</w:t>
      </w:r>
      <w:r w:rsidRPr="00752783">
        <w:rPr>
          <w:rFonts w:ascii="Times New Roman" w:hAnsi="Times New Roman" w:cs="Times New Roman"/>
          <w:b/>
          <w:sz w:val="24"/>
          <w:szCs w:val="24"/>
        </w:rPr>
        <w:t>ВелТ</w:t>
      </w:r>
      <w:r w:rsidR="00B4119C" w:rsidRPr="00752783">
        <w:rPr>
          <w:rFonts w:ascii="Times New Roman" w:hAnsi="Times New Roman" w:cs="Times New Roman"/>
          <w:b/>
          <w:sz w:val="24"/>
          <w:szCs w:val="24"/>
        </w:rPr>
        <w:t>»</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Расположение: п. Калевала</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lang w:val="en-US"/>
        </w:rPr>
        <w:t>Web</w:t>
      </w:r>
      <w:r w:rsidRPr="002A6EA2">
        <w:rPr>
          <w:rFonts w:ascii="Times New Roman" w:hAnsi="Times New Roman" w:cs="Times New Roman"/>
          <w:sz w:val="24"/>
          <w:szCs w:val="24"/>
        </w:rPr>
        <w:t xml:space="preserve">: </w:t>
      </w:r>
      <w:hyperlink r:id="rId54" w:history="1">
        <w:r w:rsidRPr="002A6EA2">
          <w:rPr>
            <w:rStyle w:val="a3"/>
            <w:rFonts w:ascii="Times New Roman" w:hAnsi="Times New Roman" w:cs="Times New Roman"/>
            <w:color w:val="auto"/>
            <w:sz w:val="24"/>
            <w:szCs w:val="24"/>
            <w:lang w:val="en-US"/>
          </w:rPr>
          <w:t>www</w:t>
        </w:r>
        <w:r w:rsidRPr="002A6EA2">
          <w:rPr>
            <w:rStyle w:val="a3"/>
            <w:rFonts w:ascii="Times New Roman" w:hAnsi="Times New Roman" w:cs="Times New Roman"/>
            <w:color w:val="auto"/>
            <w:sz w:val="24"/>
            <w:szCs w:val="24"/>
          </w:rPr>
          <w:t>.</w:t>
        </w:r>
        <w:r w:rsidRPr="002A6EA2">
          <w:rPr>
            <w:rStyle w:val="a3"/>
            <w:rFonts w:ascii="Times New Roman" w:hAnsi="Times New Roman" w:cs="Times New Roman"/>
            <w:color w:val="auto"/>
            <w:sz w:val="24"/>
            <w:szCs w:val="24"/>
            <w:lang w:val="en-US"/>
          </w:rPr>
          <w:t>kalevala</w:t>
        </w:r>
        <w:r w:rsidRPr="002A6EA2">
          <w:rPr>
            <w:rStyle w:val="a3"/>
            <w:rFonts w:ascii="Times New Roman" w:hAnsi="Times New Roman" w:cs="Times New Roman"/>
            <w:color w:val="auto"/>
            <w:sz w:val="24"/>
            <w:szCs w:val="24"/>
          </w:rPr>
          <w:t>-</w:t>
        </w:r>
        <w:r w:rsidRPr="002A6EA2">
          <w:rPr>
            <w:rStyle w:val="a3"/>
            <w:rFonts w:ascii="Times New Roman" w:hAnsi="Times New Roman" w:cs="Times New Roman"/>
            <w:color w:val="auto"/>
            <w:sz w:val="24"/>
            <w:szCs w:val="24"/>
            <w:lang w:val="en-US"/>
          </w:rPr>
          <w:t>welt</w:t>
        </w:r>
        <w:r w:rsidRPr="002A6EA2">
          <w:rPr>
            <w:rStyle w:val="a3"/>
            <w:rFonts w:ascii="Times New Roman" w:hAnsi="Times New Roman" w:cs="Times New Roman"/>
            <w:color w:val="auto"/>
            <w:sz w:val="24"/>
            <w:szCs w:val="24"/>
          </w:rPr>
          <w:t>.</w:t>
        </w:r>
        <w:r w:rsidRPr="002A6EA2">
          <w:rPr>
            <w:rStyle w:val="a3"/>
            <w:rFonts w:ascii="Times New Roman" w:hAnsi="Times New Roman" w:cs="Times New Roman"/>
            <w:color w:val="auto"/>
            <w:sz w:val="24"/>
            <w:szCs w:val="24"/>
            <w:lang w:val="en-US"/>
          </w:rPr>
          <w:t>ru</w:t>
        </w:r>
      </w:hyperlink>
      <w:r w:rsidRPr="002A6EA2">
        <w:rPr>
          <w:rFonts w:ascii="Times New Roman" w:hAnsi="Times New Roman" w:cs="Times New Roman"/>
          <w:sz w:val="24"/>
          <w:szCs w:val="24"/>
        </w:rPr>
        <w:t xml:space="preserve">  </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Тел.: (81454) 4 23 77</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На территории коттеджного комплекса открыт многофункциональный зал для проведения различных мероприятий. </w:t>
      </w:r>
    </w:p>
    <w:p w:rsidR="00444E1E" w:rsidRPr="002A6EA2" w:rsidRDefault="00444E1E" w:rsidP="00F927AC">
      <w:pPr>
        <w:spacing w:after="0" w:line="240" w:lineRule="auto"/>
        <w:ind w:firstLine="567"/>
        <w:jc w:val="both"/>
        <w:rPr>
          <w:rFonts w:ascii="Times New Roman" w:hAnsi="Times New Roman" w:cs="Times New Roman"/>
          <w:sz w:val="24"/>
          <w:szCs w:val="24"/>
        </w:rPr>
      </w:pPr>
    </w:p>
    <w:p w:rsidR="00444E1E" w:rsidRPr="00752783" w:rsidRDefault="00444E1E" w:rsidP="00F927AC">
      <w:pPr>
        <w:spacing w:after="0" w:line="240" w:lineRule="auto"/>
        <w:ind w:firstLine="567"/>
        <w:jc w:val="both"/>
        <w:rPr>
          <w:rFonts w:ascii="Times New Roman" w:hAnsi="Times New Roman" w:cs="Times New Roman"/>
          <w:b/>
          <w:sz w:val="24"/>
          <w:szCs w:val="24"/>
        </w:rPr>
      </w:pPr>
      <w:r w:rsidRPr="00752783">
        <w:rPr>
          <w:rFonts w:ascii="Times New Roman" w:hAnsi="Times New Roman" w:cs="Times New Roman"/>
          <w:b/>
          <w:sz w:val="24"/>
          <w:szCs w:val="24"/>
        </w:rPr>
        <w:t xml:space="preserve">Отель </w:t>
      </w:r>
      <w:r w:rsidR="00B4119C" w:rsidRPr="00752783">
        <w:rPr>
          <w:rFonts w:ascii="Times New Roman" w:hAnsi="Times New Roman" w:cs="Times New Roman"/>
          <w:b/>
          <w:sz w:val="24"/>
          <w:szCs w:val="24"/>
        </w:rPr>
        <w:t>«</w:t>
      </w:r>
      <w:r w:rsidRPr="00752783">
        <w:rPr>
          <w:rFonts w:ascii="Times New Roman" w:hAnsi="Times New Roman" w:cs="Times New Roman"/>
          <w:b/>
          <w:sz w:val="24"/>
          <w:szCs w:val="24"/>
        </w:rPr>
        <w:t>Карелия</w:t>
      </w:r>
      <w:r w:rsidR="00B4119C" w:rsidRPr="00752783">
        <w:rPr>
          <w:rFonts w:ascii="Times New Roman" w:hAnsi="Times New Roman" w:cs="Times New Roman"/>
          <w:b/>
          <w:sz w:val="24"/>
          <w:szCs w:val="24"/>
        </w:rPr>
        <w:t>»</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Расположение: г. Кондопога, пл. Ленина, 5</w:t>
      </w:r>
    </w:p>
    <w:p w:rsidR="00444E1E" w:rsidRPr="00D4160A"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lang w:val="en-US"/>
        </w:rPr>
        <w:t>Web</w:t>
      </w:r>
      <w:r w:rsidRPr="00D4160A">
        <w:rPr>
          <w:rFonts w:ascii="Times New Roman" w:hAnsi="Times New Roman" w:cs="Times New Roman"/>
          <w:sz w:val="24"/>
          <w:szCs w:val="24"/>
        </w:rPr>
        <w:t xml:space="preserve">: </w:t>
      </w:r>
      <w:hyperlink r:id="rId55" w:history="1">
        <w:r w:rsidRPr="002A6EA2">
          <w:rPr>
            <w:rStyle w:val="a3"/>
            <w:rFonts w:ascii="Times New Roman" w:hAnsi="Times New Roman" w:cs="Times New Roman"/>
            <w:color w:val="auto"/>
            <w:sz w:val="24"/>
            <w:szCs w:val="24"/>
            <w:lang w:val="en-US"/>
          </w:rPr>
          <w:t>www</w:t>
        </w:r>
        <w:r w:rsidRPr="00D4160A">
          <w:rPr>
            <w:rStyle w:val="a3"/>
            <w:rFonts w:ascii="Times New Roman" w:hAnsi="Times New Roman" w:cs="Times New Roman"/>
            <w:color w:val="auto"/>
            <w:sz w:val="24"/>
            <w:szCs w:val="24"/>
          </w:rPr>
          <w:t>.</w:t>
        </w:r>
        <w:r w:rsidRPr="002A6EA2">
          <w:rPr>
            <w:rStyle w:val="a3"/>
            <w:rFonts w:ascii="Times New Roman" w:hAnsi="Times New Roman" w:cs="Times New Roman"/>
            <w:color w:val="auto"/>
            <w:sz w:val="24"/>
            <w:szCs w:val="24"/>
            <w:lang w:val="en-US"/>
          </w:rPr>
          <w:t>ruskarelia</w:t>
        </w:r>
        <w:r w:rsidRPr="00D4160A">
          <w:rPr>
            <w:rStyle w:val="a3"/>
            <w:rFonts w:ascii="Times New Roman" w:hAnsi="Times New Roman" w:cs="Times New Roman"/>
            <w:color w:val="auto"/>
            <w:sz w:val="24"/>
            <w:szCs w:val="24"/>
          </w:rPr>
          <w:t>.</w:t>
        </w:r>
        <w:r w:rsidRPr="002A6EA2">
          <w:rPr>
            <w:rStyle w:val="a3"/>
            <w:rFonts w:ascii="Times New Roman" w:hAnsi="Times New Roman" w:cs="Times New Roman"/>
            <w:color w:val="auto"/>
            <w:sz w:val="24"/>
            <w:szCs w:val="24"/>
            <w:lang w:val="en-US"/>
          </w:rPr>
          <w:t>ru</w:t>
        </w:r>
      </w:hyperlink>
    </w:p>
    <w:p w:rsidR="00444E1E" w:rsidRPr="00D4160A"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Тел</w:t>
      </w:r>
      <w:r w:rsidRPr="00D4160A">
        <w:rPr>
          <w:rFonts w:ascii="Times New Roman" w:hAnsi="Times New Roman" w:cs="Times New Roman"/>
          <w:sz w:val="24"/>
          <w:szCs w:val="24"/>
        </w:rPr>
        <w:t>.: (8921) 800 97 66</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Зал для проведения мероприятий.</w:t>
      </w:r>
    </w:p>
    <w:p w:rsidR="00444E1E" w:rsidRPr="002A6EA2" w:rsidRDefault="00444E1E" w:rsidP="00F927AC">
      <w:pPr>
        <w:spacing w:after="0" w:line="240" w:lineRule="auto"/>
        <w:ind w:firstLine="567"/>
        <w:jc w:val="both"/>
        <w:rPr>
          <w:rFonts w:ascii="Times New Roman" w:hAnsi="Times New Roman" w:cs="Times New Roman"/>
          <w:sz w:val="24"/>
          <w:szCs w:val="24"/>
        </w:rPr>
      </w:pPr>
    </w:p>
    <w:p w:rsidR="00444E1E" w:rsidRPr="00752783" w:rsidRDefault="00444E1E" w:rsidP="00F927AC">
      <w:pPr>
        <w:spacing w:after="0" w:line="240" w:lineRule="auto"/>
        <w:ind w:firstLine="567"/>
        <w:jc w:val="both"/>
        <w:rPr>
          <w:rFonts w:ascii="Times New Roman" w:hAnsi="Times New Roman" w:cs="Times New Roman"/>
          <w:b/>
          <w:sz w:val="24"/>
          <w:szCs w:val="24"/>
        </w:rPr>
      </w:pPr>
      <w:r w:rsidRPr="00752783">
        <w:rPr>
          <w:rFonts w:ascii="Times New Roman" w:hAnsi="Times New Roman" w:cs="Times New Roman"/>
          <w:b/>
          <w:sz w:val="24"/>
          <w:szCs w:val="24"/>
        </w:rPr>
        <w:t xml:space="preserve">Гостиница </w:t>
      </w:r>
      <w:r w:rsidR="00B4119C" w:rsidRPr="00752783">
        <w:rPr>
          <w:rFonts w:ascii="Times New Roman" w:hAnsi="Times New Roman" w:cs="Times New Roman"/>
          <w:b/>
          <w:sz w:val="24"/>
          <w:szCs w:val="24"/>
        </w:rPr>
        <w:t>«</w:t>
      </w:r>
      <w:r w:rsidRPr="00752783">
        <w:rPr>
          <w:rFonts w:ascii="Times New Roman" w:hAnsi="Times New Roman" w:cs="Times New Roman"/>
          <w:b/>
          <w:sz w:val="24"/>
          <w:szCs w:val="24"/>
        </w:rPr>
        <w:t>Олония</w:t>
      </w:r>
      <w:r w:rsidR="00B4119C" w:rsidRPr="00752783">
        <w:rPr>
          <w:rFonts w:ascii="Times New Roman" w:hAnsi="Times New Roman" w:cs="Times New Roman"/>
          <w:b/>
          <w:sz w:val="24"/>
          <w:szCs w:val="24"/>
        </w:rPr>
        <w:t>»</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Расположение: г. Олонец, ул. Свирских дивизий, 5</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Тел.: (81436) 4 10 20</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В гостинице есть зал для проведения конференций с необходимым оборудованием</w:t>
      </w:r>
    </w:p>
    <w:p w:rsidR="00444E1E" w:rsidRPr="002A6EA2" w:rsidRDefault="00444E1E" w:rsidP="00F927AC">
      <w:pPr>
        <w:spacing w:after="0" w:line="240" w:lineRule="auto"/>
        <w:ind w:firstLine="567"/>
        <w:jc w:val="both"/>
        <w:rPr>
          <w:rFonts w:ascii="Times New Roman" w:hAnsi="Times New Roman" w:cs="Times New Roman"/>
          <w:sz w:val="24"/>
          <w:szCs w:val="24"/>
        </w:rPr>
      </w:pPr>
    </w:p>
    <w:p w:rsidR="00444E1E" w:rsidRPr="00752783" w:rsidRDefault="00444E1E" w:rsidP="00F927AC">
      <w:pPr>
        <w:spacing w:after="0" w:line="240" w:lineRule="auto"/>
        <w:ind w:firstLine="567"/>
        <w:jc w:val="both"/>
        <w:rPr>
          <w:rFonts w:ascii="Times New Roman" w:hAnsi="Times New Roman" w:cs="Times New Roman"/>
          <w:b/>
          <w:sz w:val="24"/>
          <w:szCs w:val="24"/>
        </w:rPr>
      </w:pPr>
      <w:r w:rsidRPr="00752783">
        <w:rPr>
          <w:rFonts w:ascii="Times New Roman" w:hAnsi="Times New Roman" w:cs="Times New Roman"/>
          <w:b/>
          <w:sz w:val="24"/>
          <w:szCs w:val="24"/>
        </w:rPr>
        <w:t xml:space="preserve">Гостиничный комплекс </w:t>
      </w:r>
      <w:r w:rsidR="00B4119C" w:rsidRPr="00752783">
        <w:rPr>
          <w:rFonts w:ascii="Times New Roman" w:hAnsi="Times New Roman" w:cs="Times New Roman"/>
          <w:b/>
          <w:sz w:val="24"/>
          <w:szCs w:val="24"/>
        </w:rPr>
        <w:t>«</w:t>
      </w:r>
      <w:r w:rsidRPr="00752783">
        <w:rPr>
          <w:rFonts w:ascii="Times New Roman" w:hAnsi="Times New Roman" w:cs="Times New Roman"/>
          <w:b/>
          <w:sz w:val="24"/>
          <w:szCs w:val="24"/>
        </w:rPr>
        <w:t>Сегежа</w:t>
      </w:r>
      <w:r w:rsidR="00B4119C" w:rsidRPr="00752783">
        <w:rPr>
          <w:rFonts w:ascii="Times New Roman" w:hAnsi="Times New Roman" w:cs="Times New Roman"/>
          <w:b/>
          <w:sz w:val="24"/>
          <w:szCs w:val="24"/>
        </w:rPr>
        <w:t>»</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Расположение: г. Сегежа, ул. Лесокультурная, д. 4</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Тел.: (8921) 604 12 66</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lang w:val="en-US"/>
        </w:rPr>
        <w:t>Web</w:t>
      </w:r>
      <w:r w:rsidRPr="002A6EA2">
        <w:rPr>
          <w:rFonts w:ascii="Times New Roman" w:hAnsi="Times New Roman" w:cs="Times New Roman"/>
          <w:sz w:val="24"/>
          <w:szCs w:val="24"/>
        </w:rPr>
        <w:t xml:space="preserve">: </w:t>
      </w:r>
      <w:hyperlink r:id="rId56" w:history="1">
        <w:r w:rsidRPr="002A6EA2">
          <w:rPr>
            <w:rStyle w:val="a3"/>
            <w:rFonts w:ascii="Times New Roman" w:hAnsi="Times New Roman" w:cs="Times New Roman"/>
            <w:color w:val="auto"/>
            <w:sz w:val="24"/>
            <w:szCs w:val="24"/>
            <w:lang w:val="en-US"/>
          </w:rPr>
          <w:t>www</w:t>
        </w:r>
        <w:r w:rsidRPr="002A6EA2">
          <w:rPr>
            <w:rStyle w:val="a3"/>
            <w:rFonts w:ascii="Times New Roman" w:hAnsi="Times New Roman" w:cs="Times New Roman"/>
            <w:color w:val="auto"/>
            <w:sz w:val="24"/>
            <w:szCs w:val="24"/>
          </w:rPr>
          <w:t>.</w:t>
        </w:r>
        <w:r w:rsidRPr="002A6EA2">
          <w:rPr>
            <w:rStyle w:val="a3"/>
            <w:rFonts w:ascii="Times New Roman" w:hAnsi="Times New Roman" w:cs="Times New Roman"/>
            <w:color w:val="auto"/>
            <w:sz w:val="24"/>
            <w:szCs w:val="24"/>
            <w:lang w:val="en-US"/>
          </w:rPr>
          <w:t>hotelsegezha</w:t>
        </w:r>
        <w:r w:rsidRPr="002A6EA2">
          <w:rPr>
            <w:rStyle w:val="a3"/>
            <w:rFonts w:ascii="Times New Roman" w:hAnsi="Times New Roman" w:cs="Times New Roman"/>
            <w:color w:val="auto"/>
            <w:sz w:val="24"/>
            <w:szCs w:val="24"/>
          </w:rPr>
          <w:t>.</w:t>
        </w:r>
        <w:r w:rsidRPr="002A6EA2">
          <w:rPr>
            <w:rStyle w:val="a3"/>
            <w:rFonts w:ascii="Times New Roman" w:hAnsi="Times New Roman" w:cs="Times New Roman"/>
            <w:color w:val="auto"/>
            <w:sz w:val="24"/>
            <w:szCs w:val="24"/>
            <w:lang w:val="en-US"/>
          </w:rPr>
          <w:t>ru</w:t>
        </w:r>
      </w:hyperlink>
      <w:r w:rsidRPr="002A6EA2">
        <w:rPr>
          <w:rFonts w:ascii="Times New Roman" w:hAnsi="Times New Roman" w:cs="Times New Roman"/>
          <w:sz w:val="24"/>
          <w:szCs w:val="24"/>
        </w:rPr>
        <w:t xml:space="preserve"> </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В гостинице – два конференц-зала с необходимым оборудованием.</w:t>
      </w:r>
    </w:p>
    <w:p w:rsidR="00444E1E" w:rsidRPr="002A6EA2" w:rsidRDefault="00444E1E" w:rsidP="00F927AC">
      <w:pPr>
        <w:spacing w:after="0" w:line="240" w:lineRule="auto"/>
        <w:ind w:firstLine="567"/>
        <w:jc w:val="both"/>
        <w:rPr>
          <w:rFonts w:ascii="Times New Roman" w:hAnsi="Times New Roman" w:cs="Times New Roman"/>
          <w:sz w:val="24"/>
          <w:szCs w:val="24"/>
        </w:rPr>
      </w:pPr>
    </w:p>
    <w:p w:rsidR="00444E1E" w:rsidRPr="00752783" w:rsidRDefault="00444E1E" w:rsidP="00F927AC">
      <w:pPr>
        <w:spacing w:after="0" w:line="240" w:lineRule="auto"/>
        <w:ind w:firstLine="567"/>
        <w:jc w:val="both"/>
        <w:rPr>
          <w:rFonts w:ascii="Times New Roman" w:hAnsi="Times New Roman" w:cs="Times New Roman"/>
          <w:b/>
          <w:sz w:val="24"/>
          <w:szCs w:val="24"/>
        </w:rPr>
      </w:pPr>
      <w:r w:rsidRPr="00752783">
        <w:rPr>
          <w:rFonts w:ascii="Times New Roman" w:hAnsi="Times New Roman" w:cs="Times New Roman"/>
          <w:b/>
          <w:sz w:val="24"/>
          <w:szCs w:val="24"/>
        </w:rPr>
        <w:t xml:space="preserve">Отель </w:t>
      </w:r>
      <w:r w:rsidR="00B4119C" w:rsidRPr="00752783">
        <w:rPr>
          <w:rFonts w:ascii="Times New Roman" w:hAnsi="Times New Roman" w:cs="Times New Roman"/>
          <w:b/>
          <w:sz w:val="24"/>
          <w:szCs w:val="24"/>
        </w:rPr>
        <w:t>«</w:t>
      </w:r>
      <w:r w:rsidRPr="00752783">
        <w:rPr>
          <w:rFonts w:ascii="Times New Roman" w:hAnsi="Times New Roman" w:cs="Times New Roman"/>
          <w:b/>
          <w:sz w:val="24"/>
          <w:szCs w:val="24"/>
        </w:rPr>
        <w:t>Онего Палас</w:t>
      </w:r>
      <w:r w:rsidR="00B4119C" w:rsidRPr="00752783">
        <w:rPr>
          <w:rFonts w:ascii="Times New Roman" w:hAnsi="Times New Roman" w:cs="Times New Roman"/>
          <w:b/>
          <w:sz w:val="24"/>
          <w:szCs w:val="24"/>
        </w:rPr>
        <w:t>»</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Расположение: г. Петрозаводск, ул. Куйбышева, 26</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Тел.: (8142) 790 790</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lang w:val="en-US"/>
        </w:rPr>
        <w:t>Web</w:t>
      </w:r>
      <w:r w:rsidRPr="002A6EA2">
        <w:rPr>
          <w:rFonts w:ascii="Times New Roman" w:hAnsi="Times New Roman" w:cs="Times New Roman"/>
          <w:sz w:val="24"/>
          <w:szCs w:val="24"/>
        </w:rPr>
        <w:t xml:space="preserve">: </w:t>
      </w:r>
      <w:hyperlink r:id="rId57" w:history="1">
        <w:r w:rsidRPr="002A6EA2">
          <w:rPr>
            <w:rStyle w:val="a3"/>
            <w:rFonts w:ascii="Times New Roman" w:hAnsi="Times New Roman" w:cs="Times New Roman"/>
            <w:color w:val="auto"/>
            <w:sz w:val="24"/>
            <w:szCs w:val="24"/>
            <w:lang w:val="en-US"/>
          </w:rPr>
          <w:t>www</w:t>
        </w:r>
        <w:r w:rsidRPr="002A6EA2">
          <w:rPr>
            <w:rStyle w:val="a3"/>
            <w:rFonts w:ascii="Times New Roman" w:hAnsi="Times New Roman" w:cs="Times New Roman"/>
            <w:color w:val="auto"/>
            <w:sz w:val="24"/>
            <w:szCs w:val="24"/>
          </w:rPr>
          <w:t>.</w:t>
        </w:r>
        <w:r w:rsidRPr="002A6EA2">
          <w:rPr>
            <w:rStyle w:val="a3"/>
            <w:rFonts w:ascii="Times New Roman" w:hAnsi="Times New Roman" w:cs="Times New Roman"/>
            <w:color w:val="auto"/>
            <w:sz w:val="24"/>
            <w:szCs w:val="24"/>
            <w:lang w:val="en-US"/>
          </w:rPr>
          <w:t>onegopalace</w:t>
        </w:r>
        <w:r w:rsidRPr="002A6EA2">
          <w:rPr>
            <w:rStyle w:val="a3"/>
            <w:rFonts w:ascii="Times New Roman" w:hAnsi="Times New Roman" w:cs="Times New Roman"/>
            <w:color w:val="auto"/>
            <w:sz w:val="24"/>
            <w:szCs w:val="24"/>
          </w:rPr>
          <w:t>.</w:t>
        </w:r>
        <w:r w:rsidRPr="002A6EA2">
          <w:rPr>
            <w:rStyle w:val="a3"/>
            <w:rFonts w:ascii="Times New Roman" w:hAnsi="Times New Roman" w:cs="Times New Roman"/>
            <w:color w:val="auto"/>
            <w:sz w:val="24"/>
            <w:szCs w:val="24"/>
            <w:lang w:val="en-US"/>
          </w:rPr>
          <w:t>com</w:t>
        </w:r>
      </w:hyperlink>
      <w:r w:rsidRPr="002A6EA2">
        <w:rPr>
          <w:rFonts w:ascii="Times New Roman" w:hAnsi="Times New Roman" w:cs="Times New Roman"/>
          <w:sz w:val="24"/>
          <w:szCs w:val="24"/>
        </w:rPr>
        <w:t xml:space="preserve"> </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Современный гостиничный комплекс имеет 3 конференц-зала на 70, 85 и 205 мест с презентационным и звукоусиливающим оборудованием;</w:t>
      </w:r>
    </w:p>
    <w:p w:rsidR="00444E1E" w:rsidRPr="002A6EA2" w:rsidRDefault="00444E1E" w:rsidP="00F927AC">
      <w:pPr>
        <w:spacing w:after="0" w:line="240" w:lineRule="auto"/>
        <w:ind w:firstLine="567"/>
        <w:jc w:val="both"/>
        <w:rPr>
          <w:rFonts w:ascii="Times New Roman" w:hAnsi="Times New Roman" w:cs="Times New Roman"/>
          <w:sz w:val="24"/>
          <w:szCs w:val="24"/>
        </w:rPr>
      </w:pPr>
    </w:p>
    <w:p w:rsidR="00444E1E" w:rsidRPr="00752783" w:rsidRDefault="00444E1E" w:rsidP="00F927AC">
      <w:pPr>
        <w:spacing w:after="0" w:line="240" w:lineRule="auto"/>
        <w:ind w:firstLine="567"/>
        <w:jc w:val="both"/>
        <w:rPr>
          <w:rFonts w:ascii="Times New Roman" w:hAnsi="Times New Roman" w:cs="Times New Roman"/>
          <w:b/>
          <w:sz w:val="24"/>
          <w:szCs w:val="24"/>
          <w:lang w:val="en-US"/>
        </w:rPr>
      </w:pPr>
      <w:r w:rsidRPr="00752783">
        <w:rPr>
          <w:rFonts w:ascii="Times New Roman" w:hAnsi="Times New Roman" w:cs="Times New Roman"/>
          <w:b/>
          <w:sz w:val="24"/>
          <w:szCs w:val="24"/>
        </w:rPr>
        <w:t>Гостиница</w:t>
      </w:r>
      <w:r w:rsidRPr="00752783">
        <w:rPr>
          <w:rFonts w:ascii="Times New Roman" w:hAnsi="Times New Roman" w:cs="Times New Roman"/>
          <w:b/>
          <w:sz w:val="24"/>
          <w:szCs w:val="24"/>
          <w:lang w:val="en-US"/>
        </w:rPr>
        <w:t xml:space="preserve"> </w:t>
      </w:r>
      <w:r w:rsidR="00B4119C" w:rsidRPr="00752783">
        <w:rPr>
          <w:rFonts w:ascii="Times New Roman" w:hAnsi="Times New Roman" w:cs="Times New Roman"/>
          <w:b/>
          <w:sz w:val="24"/>
          <w:szCs w:val="24"/>
          <w:lang w:val="en-US"/>
        </w:rPr>
        <w:t>«</w:t>
      </w:r>
      <w:r w:rsidRPr="00752783">
        <w:rPr>
          <w:rFonts w:ascii="Times New Roman" w:hAnsi="Times New Roman" w:cs="Times New Roman"/>
          <w:b/>
          <w:sz w:val="24"/>
          <w:szCs w:val="24"/>
          <w:lang w:val="en-US"/>
        </w:rPr>
        <w:t>Park Inn by Redisson</w:t>
      </w:r>
      <w:r w:rsidR="00B4119C" w:rsidRPr="00752783">
        <w:rPr>
          <w:rFonts w:ascii="Times New Roman" w:hAnsi="Times New Roman" w:cs="Times New Roman"/>
          <w:b/>
          <w:sz w:val="24"/>
          <w:szCs w:val="24"/>
          <w:lang w:val="en-US"/>
        </w:rPr>
        <w:t>»</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Расположение: г. Петрозаводск, пл. Гагарина, 1</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Тел.: (8142) 717 071</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lang w:val="en-US"/>
        </w:rPr>
        <w:t>Web</w:t>
      </w:r>
      <w:r w:rsidRPr="002A6EA2">
        <w:rPr>
          <w:rFonts w:ascii="Times New Roman" w:hAnsi="Times New Roman" w:cs="Times New Roman"/>
          <w:sz w:val="24"/>
          <w:szCs w:val="24"/>
        </w:rPr>
        <w:t xml:space="preserve">: </w:t>
      </w:r>
      <w:hyperlink r:id="rId58" w:history="1">
        <w:r w:rsidRPr="002A6EA2">
          <w:rPr>
            <w:rStyle w:val="a3"/>
            <w:rFonts w:ascii="Times New Roman" w:hAnsi="Times New Roman" w:cs="Times New Roman"/>
            <w:color w:val="auto"/>
            <w:sz w:val="24"/>
            <w:szCs w:val="24"/>
            <w:lang w:val="en-US"/>
          </w:rPr>
          <w:t>www</w:t>
        </w:r>
        <w:r w:rsidRPr="002A6EA2">
          <w:rPr>
            <w:rStyle w:val="a3"/>
            <w:rFonts w:ascii="Times New Roman" w:hAnsi="Times New Roman" w:cs="Times New Roman"/>
            <w:color w:val="auto"/>
            <w:sz w:val="24"/>
            <w:szCs w:val="24"/>
          </w:rPr>
          <w:t>.</w:t>
        </w:r>
        <w:r w:rsidRPr="002A6EA2">
          <w:rPr>
            <w:rStyle w:val="a3"/>
            <w:rFonts w:ascii="Times New Roman" w:hAnsi="Times New Roman" w:cs="Times New Roman"/>
            <w:color w:val="auto"/>
            <w:sz w:val="24"/>
            <w:szCs w:val="24"/>
            <w:lang w:val="en-US"/>
          </w:rPr>
          <w:t>parkinn</w:t>
        </w:r>
        <w:r w:rsidRPr="002A6EA2">
          <w:rPr>
            <w:rStyle w:val="a3"/>
            <w:rFonts w:ascii="Times New Roman" w:hAnsi="Times New Roman" w:cs="Times New Roman"/>
            <w:color w:val="auto"/>
            <w:sz w:val="24"/>
            <w:szCs w:val="24"/>
          </w:rPr>
          <w:t>.</w:t>
        </w:r>
        <w:r w:rsidRPr="002A6EA2">
          <w:rPr>
            <w:rStyle w:val="a3"/>
            <w:rFonts w:ascii="Times New Roman" w:hAnsi="Times New Roman" w:cs="Times New Roman"/>
            <w:color w:val="auto"/>
            <w:sz w:val="24"/>
            <w:szCs w:val="24"/>
            <w:lang w:val="en-US"/>
          </w:rPr>
          <w:t>ru</w:t>
        </w:r>
        <w:r w:rsidRPr="002A6EA2">
          <w:rPr>
            <w:rStyle w:val="a3"/>
            <w:rFonts w:ascii="Times New Roman" w:hAnsi="Times New Roman" w:cs="Times New Roman"/>
            <w:color w:val="auto"/>
            <w:sz w:val="24"/>
            <w:szCs w:val="24"/>
          </w:rPr>
          <w:t>/</w:t>
        </w:r>
        <w:r w:rsidRPr="002A6EA2">
          <w:rPr>
            <w:rStyle w:val="a3"/>
            <w:rFonts w:ascii="Times New Roman" w:hAnsi="Times New Roman" w:cs="Times New Roman"/>
            <w:color w:val="auto"/>
            <w:sz w:val="24"/>
            <w:szCs w:val="24"/>
            <w:lang w:val="en-US"/>
          </w:rPr>
          <w:t>hotel</w:t>
        </w:r>
        <w:r w:rsidRPr="002A6EA2">
          <w:rPr>
            <w:rStyle w:val="a3"/>
            <w:rFonts w:ascii="Times New Roman" w:hAnsi="Times New Roman" w:cs="Times New Roman"/>
            <w:color w:val="auto"/>
            <w:sz w:val="24"/>
            <w:szCs w:val="24"/>
          </w:rPr>
          <w:t>-</w:t>
        </w:r>
        <w:r w:rsidRPr="002A6EA2">
          <w:rPr>
            <w:rStyle w:val="a3"/>
            <w:rFonts w:ascii="Times New Roman" w:hAnsi="Times New Roman" w:cs="Times New Roman"/>
            <w:color w:val="auto"/>
            <w:sz w:val="24"/>
            <w:szCs w:val="24"/>
            <w:lang w:val="en-US"/>
          </w:rPr>
          <w:t>petrozavods</w:t>
        </w:r>
        <w:r w:rsidRPr="002A6EA2">
          <w:rPr>
            <w:rStyle w:val="a3"/>
            <w:rFonts w:ascii="Times New Roman" w:hAnsi="Times New Roman" w:cs="Times New Roman"/>
            <w:color w:val="auto"/>
            <w:sz w:val="24"/>
            <w:szCs w:val="24"/>
          </w:rPr>
          <w:t>.</w:t>
        </w:r>
        <w:r w:rsidRPr="002A6EA2">
          <w:rPr>
            <w:rStyle w:val="a3"/>
            <w:rFonts w:ascii="Times New Roman" w:hAnsi="Times New Roman" w:cs="Times New Roman"/>
            <w:color w:val="auto"/>
            <w:sz w:val="24"/>
            <w:szCs w:val="24"/>
            <w:lang w:val="en-US"/>
          </w:rPr>
          <w:t>ru</w:t>
        </w:r>
      </w:hyperlink>
      <w:r w:rsidRPr="002A6EA2">
        <w:rPr>
          <w:rFonts w:ascii="Times New Roman" w:hAnsi="Times New Roman" w:cs="Times New Roman"/>
          <w:sz w:val="24"/>
          <w:szCs w:val="24"/>
        </w:rPr>
        <w:t xml:space="preserve"> </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В гостинице оборудовано 5 комнат для переговоров площадью 26 кв. м, 42 кв. м, конференц-зал 198 кв. м. Широкий выбор оборудования.</w:t>
      </w:r>
    </w:p>
    <w:p w:rsidR="00444E1E" w:rsidRPr="002A6EA2" w:rsidRDefault="00444E1E" w:rsidP="00F927AC">
      <w:pPr>
        <w:spacing w:after="0" w:line="240" w:lineRule="auto"/>
        <w:ind w:firstLine="567"/>
        <w:jc w:val="both"/>
        <w:rPr>
          <w:rFonts w:ascii="Times New Roman" w:hAnsi="Times New Roman" w:cs="Times New Roman"/>
          <w:sz w:val="24"/>
          <w:szCs w:val="24"/>
        </w:rPr>
      </w:pP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lang w:val="en-US"/>
        </w:rPr>
        <w:t>SPA</w:t>
      </w:r>
      <w:r w:rsidRPr="002A6EA2">
        <w:rPr>
          <w:rFonts w:ascii="Times New Roman" w:hAnsi="Times New Roman" w:cs="Times New Roman"/>
          <w:sz w:val="24"/>
          <w:szCs w:val="24"/>
        </w:rPr>
        <w:t xml:space="preserve"> отель </w:t>
      </w:r>
      <w:r w:rsidR="00B4119C">
        <w:rPr>
          <w:rFonts w:ascii="Times New Roman" w:hAnsi="Times New Roman" w:cs="Times New Roman"/>
          <w:sz w:val="24"/>
          <w:szCs w:val="24"/>
        </w:rPr>
        <w:t>«</w:t>
      </w:r>
      <w:r w:rsidRPr="002A6EA2">
        <w:rPr>
          <w:rFonts w:ascii="Times New Roman" w:hAnsi="Times New Roman" w:cs="Times New Roman"/>
          <w:sz w:val="24"/>
          <w:szCs w:val="24"/>
        </w:rPr>
        <w:t>Карелия</w:t>
      </w:r>
      <w:r w:rsidR="00B4119C">
        <w:rPr>
          <w:rFonts w:ascii="Times New Roman" w:hAnsi="Times New Roman" w:cs="Times New Roman"/>
          <w:sz w:val="24"/>
          <w:szCs w:val="24"/>
        </w:rPr>
        <w:t>»</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Расположение: г. Петрозаводск, наб. Гюллинга, 2</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Тел.: (8142) 733 333</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lang w:val="en-US"/>
        </w:rPr>
        <w:t>Web</w:t>
      </w:r>
      <w:r w:rsidRPr="002A6EA2">
        <w:rPr>
          <w:rFonts w:ascii="Times New Roman" w:hAnsi="Times New Roman" w:cs="Times New Roman"/>
          <w:sz w:val="24"/>
          <w:szCs w:val="24"/>
        </w:rPr>
        <w:t xml:space="preserve">: </w:t>
      </w:r>
      <w:hyperlink r:id="rId59" w:history="1">
        <w:r w:rsidRPr="002A6EA2">
          <w:rPr>
            <w:rStyle w:val="a3"/>
            <w:rFonts w:ascii="Times New Roman" w:hAnsi="Times New Roman" w:cs="Times New Roman"/>
            <w:color w:val="auto"/>
            <w:sz w:val="24"/>
            <w:szCs w:val="24"/>
            <w:lang w:val="en-US"/>
          </w:rPr>
          <w:t>www</w:t>
        </w:r>
        <w:r w:rsidRPr="002A6EA2">
          <w:rPr>
            <w:rStyle w:val="a3"/>
            <w:rFonts w:ascii="Times New Roman" w:hAnsi="Times New Roman" w:cs="Times New Roman"/>
            <w:color w:val="auto"/>
            <w:sz w:val="24"/>
            <w:szCs w:val="24"/>
          </w:rPr>
          <w:t>.</w:t>
        </w:r>
        <w:r w:rsidRPr="002A6EA2">
          <w:rPr>
            <w:rStyle w:val="a3"/>
            <w:rFonts w:ascii="Times New Roman" w:hAnsi="Times New Roman" w:cs="Times New Roman"/>
            <w:color w:val="auto"/>
            <w:sz w:val="24"/>
            <w:szCs w:val="24"/>
            <w:lang w:val="en-US"/>
          </w:rPr>
          <w:t>tourholding</w:t>
        </w:r>
        <w:r w:rsidRPr="002A6EA2">
          <w:rPr>
            <w:rStyle w:val="a3"/>
            <w:rFonts w:ascii="Times New Roman" w:hAnsi="Times New Roman" w:cs="Times New Roman"/>
            <w:color w:val="auto"/>
            <w:sz w:val="24"/>
            <w:szCs w:val="24"/>
          </w:rPr>
          <w:t>.</w:t>
        </w:r>
        <w:r w:rsidRPr="002A6EA2">
          <w:rPr>
            <w:rStyle w:val="a3"/>
            <w:rFonts w:ascii="Times New Roman" w:hAnsi="Times New Roman" w:cs="Times New Roman"/>
            <w:color w:val="auto"/>
            <w:sz w:val="24"/>
            <w:szCs w:val="24"/>
            <w:lang w:val="en-US"/>
          </w:rPr>
          <w:t>ru</w:t>
        </w:r>
      </w:hyperlink>
      <w:r w:rsidRPr="002A6EA2">
        <w:rPr>
          <w:rFonts w:ascii="Times New Roman" w:hAnsi="Times New Roman" w:cs="Times New Roman"/>
          <w:sz w:val="24"/>
          <w:szCs w:val="24"/>
        </w:rPr>
        <w:t xml:space="preserve"> </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Отель предлагает бизнес и сервис – центры, два конференц-зала на 170 и 300 мест. Подготовка докладов, презентаций, конференц-система, </w:t>
      </w:r>
      <w:r w:rsidRPr="002A6EA2">
        <w:rPr>
          <w:rFonts w:ascii="Times New Roman" w:hAnsi="Times New Roman" w:cs="Times New Roman"/>
          <w:sz w:val="24"/>
          <w:szCs w:val="24"/>
          <w:lang w:val="en-US"/>
        </w:rPr>
        <w:t>Wi</w:t>
      </w:r>
      <w:r w:rsidRPr="002A6EA2">
        <w:rPr>
          <w:rFonts w:ascii="Times New Roman" w:hAnsi="Times New Roman" w:cs="Times New Roman"/>
          <w:sz w:val="24"/>
          <w:szCs w:val="24"/>
        </w:rPr>
        <w:t>-</w:t>
      </w:r>
      <w:r w:rsidRPr="002A6EA2">
        <w:rPr>
          <w:rFonts w:ascii="Times New Roman" w:hAnsi="Times New Roman" w:cs="Times New Roman"/>
          <w:sz w:val="24"/>
          <w:szCs w:val="24"/>
          <w:lang w:val="en-US"/>
        </w:rPr>
        <w:t>Fi</w:t>
      </w:r>
      <w:r w:rsidRPr="002A6EA2">
        <w:rPr>
          <w:rFonts w:ascii="Times New Roman" w:hAnsi="Times New Roman" w:cs="Times New Roman"/>
          <w:sz w:val="24"/>
          <w:szCs w:val="24"/>
        </w:rPr>
        <w:t>;</w:t>
      </w:r>
    </w:p>
    <w:p w:rsidR="00444E1E" w:rsidRPr="002A6EA2" w:rsidRDefault="00444E1E" w:rsidP="00F927AC">
      <w:pPr>
        <w:spacing w:after="0" w:line="240" w:lineRule="auto"/>
        <w:ind w:firstLine="567"/>
        <w:jc w:val="both"/>
        <w:rPr>
          <w:rFonts w:ascii="Times New Roman" w:hAnsi="Times New Roman" w:cs="Times New Roman"/>
          <w:sz w:val="24"/>
          <w:szCs w:val="24"/>
        </w:rPr>
      </w:pPr>
    </w:p>
    <w:p w:rsidR="00444E1E" w:rsidRPr="00752783" w:rsidRDefault="00444E1E" w:rsidP="00F927AC">
      <w:pPr>
        <w:spacing w:after="0" w:line="240" w:lineRule="auto"/>
        <w:ind w:firstLine="567"/>
        <w:jc w:val="both"/>
        <w:rPr>
          <w:rFonts w:ascii="Times New Roman" w:hAnsi="Times New Roman" w:cs="Times New Roman"/>
          <w:b/>
          <w:sz w:val="24"/>
          <w:szCs w:val="24"/>
        </w:rPr>
      </w:pPr>
      <w:r w:rsidRPr="00752783">
        <w:rPr>
          <w:rFonts w:ascii="Times New Roman" w:hAnsi="Times New Roman" w:cs="Times New Roman"/>
          <w:b/>
          <w:sz w:val="24"/>
          <w:szCs w:val="24"/>
        </w:rPr>
        <w:t xml:space="preserve">Гостиница </w:t>
      </w:r>
      <w:r w:rsidR="00B4119C" w:rsidRPr="00752783">
        <w:rPr>
          <w:rFonts w:ascii="Times New Roman" w:hAnsi="Times New Roman" w:cs="Times New Roman"/>
          <w:b/>
          <w:sz w:val="24"/>
          <w:szCs w:val="24"/>
        </w:rPr>
        <w:t>«</w:t>
      </w:r>
      <w:r w:rsidRPr="00752783">
        <w:rPr>
          <w:rFonts w:ascii="Times New Roman" w:hAnsi="Times New Roman" w:cs="Times New Roman"/>
          <w:b/>
          <w:sz w:val="24"/>
          <w:szCs w:val="24"/>
        </w:rPr>
        <w:t>Северная</w:t>
      </w:r>
      <w:r w:rsidR="00B4119C" w:rsidRPr="00752783">
        <w:rPr>
          <w:rFonts w:ascii="Times New Roman" w:hAnsi="Times New Roman" w:cs="Times New Roman"/>
          <w:b/>
          <w:sz w:val="24"/>
          <w:szCs w:val="24"/>
        </w:rPr>
        <w:t>»</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Расположение: г. Петрозаводск, пр. Ленина, 21</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Тел.: (8142) 599 777</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lang w:val="en-US"/>
        </w:rPr>
        <w:t>Web</w:t>
      </w:r>
      <w:r w:rsidRPr="002A6EA2">
        <w:rPr>
          <w:rFonts w:ascii="Times New Roman" w:hAnsi="Times New Roman" w:cs="Times New Roman"/>
          <w:sz w:val="24"/>
          <w:szCs w:val="24"/>
        </w:rPr>
        <w:t xml:space="preserve">: </w:t>
      </w:r>
      <w:hyperlink r:id="rId60" w:history="1">
        <w:r w:rsidRPr="002A6EA2">
          <w:rPr>
            <w:rStyle w:val="a3"/>
            <w:rFonts w:ascii="Times New Roman" w:hAnsi="Times New Roman" w:cs="Times New Roman"/>
            <w:color w:val="auto"/>
            <w:sz w:val="24"/>
            <w:szCs w:val="24"/>
            <w:lang w:val="en-US"/>
          </w:rPr>
          <w:t>www</w:t>
        </w:r>
        <w:r w:rsidRPr="002A6EA2">
          <w:rPr>
            <w:rStyle w:val="a3"/>
            <w:rFonts w:ascii="Times New Roman" w:hAnsi="Times New Roman" w:cs="Times New Roman"/>
            <w:color w:val="auto"/>
            <w:sz w:val="24"/>
            <w:szCs w:val="24"/>
          </w:rPr>
          <w:t>.</w:t>
        </w:r>
        <w:r w:rsidRPr="002A6EA2">
          <w:rPr>
            <w:rStyle w:val="a3"/>
            <w:rFonts w:ascii="Times New Roman" w:hAnsi="Times New Roman" w:cs="Times New Roman"/>
            <w:color w:val="auto"/>
            <w:sz w:val="24"/>
            <w:szCs w:val="24"/>
            <w:lang w:val="en-US"/>
          </w:rPr>
          <w:t>severnaya</w:t>
        </w:r>
        <w:r w:rsidRPr="002A6EA2">
          <w:rPr>
            <w:rStyle w:val="a3"/>
            <w:rFonts w:ascii="Times New Roman" w:hAnsi="Times New Roman" w:cs="Times New Roman"/>
            <w:color w:val="auto"/>
            <w:sz w:val="24"/>
            <w:szCs w:val="24"/>
          </w:rPr>
          <w:t>.</w:t>
        </w:r>
        <w:r w:rsidRPr="002A6EA2">
          <w:rPr>
            <w:rStyle w:val="a3"/>
            <w:rFonts w:ascii="Times New Roman" w:hAnsi="Times New Roman" w:cs="Times New Roman"/>
            <w:color w:val="auto"/>
            <w:sz w:val="24"/>
            <w:szCs w:val="24"/>
            <w:lang w:val="en-US"/>
          </w:rPr>
          <w:t>info</w:t>
        </w:r>
      </w:hyperlink>
      <w:r w:rsidRPr="002A6EA2">
        <w:rPr>
          <w:rFonts w:ascii="Times New Roman" w:hAnsi="Times New Roman" w:cs="Times New Roman"/>
          <w:sz w:val="24"/>
          <w:szCs w:val="24"/>
        </w:rPr>
        <w:t xml:space="preserve"> </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В гостинице расположены конференц-залы на 25 и 60 мест, бизнес-центр оказывает различные деловые услуги.</w:t>
      </w:r>
    </w:p>
    <w:p w:rsidR="00444E1E" w:rsidRPr="002A6EA2" w:rsidRDefault="00D1603E" w:rsidP="003E22E2">
      <w:pPr>
        <w:pStyle w:val="3"/>
        <w:rPr>
          <w:rFonts w:ascii="Times New Roman" w:hAnsi="Times New Roman" w:cs="Times New Roman"/>
          <w:color w:val="auto"/>
          <w:sz w:val="25"/>
          <w:szCs w:val="25"/>
        </w:rPr>
      </w:pPr>
      <w:bookmarkStart w:id="137" w:name="_Toc441160375"/>
      <w:bookmarkStart w:id="138" w:name="_Toc444605682"/>
      <w:r w:rsidRPr="002A6EA2">
        <w:rPr>
          <w:rFonts w:ascii="Times New Roman" w:hAnsi="Times New Roman" w:cs="Times New Roman"/>
          <w:color w:val="auto"/>
          <w:sz w:val="25"/>
          <w:szCs w:val="25"/>
        </w:rPr>
        <w:t>2.2.2.</w:t>
      </w:r>
      <w:r w:rsidRPr="002A6EA2">
        <w:rPr>
          <w:rFonts w:ascii="Times New Roman" w:hAnsi="Times New Roman" w:cs="Times New Roman"/>
          <w:color w:val="auto"/>
          <w:sz w:val="25"/>
          <w:szCs w:val="25"/>
        </w:rPr>
        <w:tab/>
      </w:r>
      <w:r w:rsidR="00444E1E" w:rsidRPr="002A6EA2">
        <w:rPr>
          <w:rFonts w:ascii="Times New Roman" w:hAnsi="Times New Roman" w:cs="Times New Roman"/>
          <w:color w:val="auto"/>
          <w:sz w:val="25"/>
          <w:szCs w:val="25"/>
        </w:rPr>
        <w:t>Объекты туристского притяжения. Дополнительный раздел</w:t>
      </w:r>
      <w:bookmarkEnd w:id="137"/>
      <w:bookmarkEnd w:id="138"/>
    </w:p>
    <w:p w:rsidR="00444E1E" w:rsidRPr="002A6EA2" w:rsidRDefault="00444E1E" w:rsidP="006E6A79">
      <w:pPr>
        <w:pStyle w:val="2"/>
        <w:rPr>
          <w:rFonts w:ascii="Times New Roman" w:hAnsi="Times New Roman" w:cs="Times New Roman"/>
          <w:color w:val="auto"/>
          <w:sz w:val="25"/>
          <w:szCs w:val="25"/>
        </w:rPr>
      </w:pPr>
      <w:bookmarkStart w:id="139" w:name="_Toc441160376"/>
      <w:bookmarkStart w:id="140" w:name="_Toc444605683"/>
      <w:r w:rsidRPr="002A6EA2">
        <w:rPr>
          <w:rFonts w:ascii="Times New Roman" w:hAnsi="Times New Roman" w:cs="Times New Roman"/>
          <w:color w:val="auto"/>
          <w:sz w:val="25"/>
          <w:szCs w:val="25"/>
        </w:rPr>
        <w:t>2.2.2.1.</w:t>
      </w:r>
      <w:r w:rsidR="00D1603E" w:rsidRPr="002A6EA2">
        <w:rPr>
          <w:rFonts w:ascii="Times New Roman" w:hAnsi="Times New Roman" w:cs="Times New Roman"/>
          <w:color w:val="auto"/>
          <w:sz w:val="25"/>
          <w:szCs w:val="25"/>
        </w:rPr>
        <w:tab/>
      </w:r>
      <w:r w:rsidRPr="002A6EA2">
        <w:rPr>
          <w:rFonts w:ascii="Times New Roman" w:hAnsi="Times New Roman" w:cs="Times New Roman"/>
          <w:color w:val="auto"/>
          <w:sz w:val="25"/>
          <w:szCs w:val="25"/>
        </w:rPr>
        <w:t>Спортивные сооружения, в том числе горнолыжные объекты</w:t>
      </w:r>
      <w:bookmarkEnd w:id="139"/>
      <w:bookmarkEnd w:id="140"/>
      <w:r w:rsidRPr="002A6EA2">
        <w:rPr>
          <w:rFonts w:ascii="Times New Roman" w:hAnsi="Times New Roman" w:cs="Times New Roman"/>
          <w:color w:val="auto"/>
          <w:sz w:val="25"/>
          <w:szCs w:val="25"/>
        </w:rPr>
        <w:t xml:space="preserve"> </w:t>
      </w:r>
    </w:p>
    <w:tbl>
      <w:tblPr>
        <w:tblW w:w="154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2551"/>
        <w:gridCol w:w="1843"/>
        <w:gridCol w:w="1984"/>
        <w:gridCol w:w="1985"/>
        <w:gridCol w:w="2126"/>
        <w:gridCol w:w="2410"/>
      </w:tblGrid>
      <w:tr w:rsidR="00444E1E" w:rsidRPr="002A6EA2" w:rsidTr="00BB747A">
        <w:tc>
          <w:tcPr>
            <w:tcW w:w="2553" w:type="dxa"/>
            <w:tcBorders>
              <w:top w:val="single" w:sz="4" w:space="0" w:color="auto"/>
              <w:left w:val="single" w:sz="4" w:space="0" w:color="auto"/>
              <w:bottom w:val="single" w:sz="4" w:space="0" w:color="auto"/>
              <w:right w:val="single" w:sz="4" w:space="0" w:color="auto"/>
            </w:tcBorders>
            <w:shd w:val="clear" w:color="auto" w:fill="FF7C80"/>
            <w:hideMark/>
          </w:tcPr>
          <w:p w:rsidR="00444E1E" w:rsidRPr="002A6EA2" w:rsidRDefault="00444E1E" w:rsidP="00BB747A">
            <w:pPr>
              <w:spacing w:after="0" w:line="240" w:lineRule="auto"/>
              <w:jc w:val="both"/>
              <w:rPr>
                <w:rFonts w:ascii="Times New Roman" w:eastAsia="Times New Roman" w:hAnsi="Times New Roman" w:cs="Times New Roman"/>
                <w:b/>
              </w:rPr>
            </w:pPr>
            <w:r w:rsidRPr="002A6EA2">
              <w:rPr>
                <w:rFonts w:ascii="Times New Roman" w:eastAsia="Times New Roman" w:hAnsi="Times New Roman" w:cs="Times New Roman"/>
                <w:b/>
              </w:rPr>
              <w:t>Наименование объекта</w:t>
            </w:r>
          </w:p>
        </w:tc>
        <w:tc>
          <w:tcPr>
            <w:tcW w:w="2551" w:type="dxa"/>
            <w:tcBorders>
              <w:top w:val="single" w:sz="4" w:space="0" w:color="auto"/>
              <w:left w:val="single" w:sz="4" w:space="0" w:color="auto"/>
              <w:bottom w:val="single" w:sz="4" w:space="0" w:color="auto"/>
              <w:right w:val="single" w:sz="4" w:space="0" w:color="auto"/>
            </w:tcBorders>
            <w:shd w:val="clear" w:color="auto" w:fill="FF7C80"/>
            <w:hideMark/>
          </w:tcPr>
          <w:p w:rsidR="00444E1E" w:rsidRPr="002A6EA2" w:rsidRDefault="00444E1E" w:rsidP="00BB747A">
            <w:pPr>
              <w:spacing w:after="0" w:line="240" w:lineRule="auto"/>
              <w:jc w:val="both"/>
              <w:rPr>
                <w:rFonts w:ascii="Times New Roman" w:eastAsia="Times New Roman" w:hAnsi="Times New Roman" w:cs="Times New Roman"/>
                <w:b/>
              </w:rPr>
            </w:pPr>
            <w:r w:rsidRPr="002A6EA2">
              <w:rPr>
                <w:rFonts w:ascii="Times New Roman" w:eastAsia="Times New Roman" w:hAnsi="Times New Roman" w:cs="Times New Roman"/>
                <w:b/>
              </w:rPr>
              <w:t>Месторасположение</w:t>
            </w:r>
          </w:p>
        </w:tc>
        <w:tc>
          <w:tcPr>
            <w:tcW w:w="1843" w:type="dxa"/>
            <w:tcBorders>
              <w:top w:val="single" w:sz="4" w:space="0" w:color="auto"/>
              <w:left w:val="single" w:sz="4" w:space="0" w:color="auto"/>
              <w:bottom w:val="single" w:sz="4" w:space="0" w:color="auto"/>
              <w:right w:val="single" w:sz="4" w:space="0" w:color="auto"/>
            </w:tcBorders>
            <w:shd w:val="clear" w:color="auto" w:fill="FF7C80"/>
            <w:hideMark/>
          </w:tcPr>
          <w:p w:rsidR="00444E1E" w:rsidRPr="002A6EA2" w:rsidRDefault="00444E1E" w:rsidP="00BB747A">
            <w:pPr>
              <w:spacing w:after="0" w:line="240" w:lineRule="auto"/>
              <w:jc w:val="both"/>
              <w:rPr>
                <w:rFonts w:ascii="Times New Roman" w:eastAsia="Times New Roman" w:hAnsi="Times New Roman" w:cs="Times New Roman"/>
                <w:b/>
              </w:rPr>
            </w:pPr>
            <w:r w:rsidRPr="002A6EA2">
              <w:rPr>
                <w:rFonts w:ascii="Times New Roman" w:eastAsia="Times New Roman" w:hAnsi="Times New Roman" w:cs="Times New Roman"/>
                <w:b/>
              </w:rPr>
              <w:t>Собственность</w:t>
            </w:r>
          </w:p>
        </w:tc>
        <w:tc>
          <w:tcPr>
            <w:tcW w:w="1984" w:type="dxa"/>
            <w:tcBorders>
              <w:top w:val="single" w:sz="4" w:space="0" w:color="auto"/>
              <w:left w:val="single" w:sz="4" w:space="0" w:color="auto"/>
              <w:bottom w:val="single" w:sz="4" w:space="0" w:color="auto"/>
              <w:right w:val="single" w:sz="4" w:space="0" w:color="auto"/>
            </w:tcBorders>
            <w:shd w:val="clear" w:color="auto" w:fill="FF7C80"/>
            <w:hideMark/>
          </w:tcPr>
          <w:p w:rsidR="00444E1E" w:rsidRPr="002A6EA2" w:rsidRDefault="00444E1E" w:rsidP="00BB747A">
            <w:pPr>
              <w:spacing w:after="0" w:line="240" w:lineRule="auto"/>
              <w:jc w:val="both"/>
              <w:rPr>
                <w:rFonts w:ascii="Times New Roman" w:eastAsia="Times New Roman" w:hAnsi="Times New Roman" w:cs="Times New Roman"/>
                <w:b/>
              </w:rPr>
            </w:pPr>
            <w:r w:rsidRPr="002A6EA2">
              <w:rPr>
                <w:rFonts w:ascii="Times New Roman" w:eastAsia="Times New Roman" w:hAnsi="Times New Roman" w:cs="Times New Roman"/>
                <w:b/>
              </w:rPr>
              <w:t>Состояние</w:t>
            </w:r>
          </w:p>
        </w:tc>
        <w:tc>
          <w:tcPr>
            <w:tcW w:w="1985" w:type="dxa"/>
            <w:tcBorders>
              <w:top w:val="single" w:sz="4" w:space="0" w:color="auto"/>
              <w:left w:val="single" w:sz="4" w:space="0" w:color="auto"/>
              <w:bottom w:val="single" w:sz="4" w:space="0" w:color="auto"/>
              <w:right w:val="single" w:sz="4" w:space="0" w:color="auto"/>
            </w:tcBorders>
            <w:shd w:val="clear" w:color="auto" w:fill="FF7C80"/>
            <w:hideMark/>
          </w:tcPr>
          <w:p w:rsidR="00444E1E" w:rsidRPr="002A6EA2" w:rsidRDefault="00444E1E" w:rsidP="00BB747A">
            <w:pPr>
              <w:spacing w:after="0" w:line="240" w:lineRule="auto"/>
              <w:jc w:val="both"/>
              <w:rPr>
                <w:rFonts w:ascii="Times New Roman" w:eastAsia="Times New Roman" w:hAnsi="Times New Roman" w:cs="Times New Roman"/>
                <w:b/>
              </w:rPr>
            </w:pPr>
            <w:r w:rsidRPr="002A6EA2">
              <w:rPr>
                <w:rFonts w:ascii="Times New Roman" w:eastAsia="Times New Roman" w:hAnsi="Times New Roman" w:cs="Times New Roman"/>
                <w:b/>
              </w:rPr>
              <w:t>Единовременная пропускная способность</w:t>
            </w:r>
          </w:p>
        </w:tc>
        <w:tc>
          <w:tcPr>
            <w:tcW w:w="2126" w:type="dxa"/>
            <w:tcBorders>
              <w:top w:val="single" w:sz="4" w:space="0" w:color="auto"/>
              <w:left w:val="single" w:sz="4" w:space="0" w:color="auto"/>
              <w:bottom w:val="single" w:sz="4" w:space="0" w:color="auto"/>
              <w:right w:val="single" w:sz="4" w:space="0" w:color="auto"/>
            </w:tcBorders>
            <w:shd w:val="clear" w:color="auto" w:fill="FF7C80"/>
            <w:hideMark/>
          </w:tcPr>
          <w:p w:rsidR="00444E1E" w:rsidRPr="002A6EA2" w:rsidRDefault="00444E1E" w:rsidP="00BB747A">
            <w:pPr>
              <w:spacing w:after="0" w:line="240" w:lineRule="auto"/>
              <w:jc w:val="both"/>
              <w:rPr>
                <w:rFonts w:ascii="Times New Roman" w:eastAsia="Times New Roman" w:hAnsi="Times New Roman" w:cs="Times New Roman"/>
                <w:b/>
              </w:rPr>
            </w:pPr>
            <w:r w:rsidRPr="002A6EA2">
              <w:rPr>
                <w:rFonts w:ascii="Times New Roman" w:eastAsia="Times New Roman" w:hAnsi="Times New Roman" w:cs="Times New Roman"/>
                <w:b/>
              </w:rPr>
              <w:t>Виды спорта</w:t>
            </w:r>
          </w:p>
        </w:tc>
        <w:tc>
          <w:tcPr>
            <w:tcW w:w="2410" w:type="dxa"/>
            <w:tcBorders>
              <w:top w:val="single" w:sz="4" w:space="0" w:color="auto"/>
              <w:left w:val="single" w:sz="4" w:space="0" w:color="auto"/>
              <w:bottom w:val="single" w:sz="4" w:space="0" w:color="auto"/>
              <w:right w:val="single" w:sz="4" w:space="0" w:color="auto"/>
            </w:tcBorders>
            <w:shd w:val="clear" w:color="auto" w:fill="FF7C80"/>
            <w:hideMark/>
          </w:tcPr>
          <w:p w:rsidR="00444E1E" w:rsidRPr="002A6EA2" w:rsidRDefault="00444E1E" w:rsidP="00BB747A">
            <w:pPr>
              <w:spacing w:after="0" w:line="240" w:lineRule="auto"/>
              <w:jc w:val="both"/>
              <w:rPr>
                <w:rFonts w:ascii="Times New Roman" w:eastAsia="Times New Roman" w:hAnsi="Times New Roman" w:cs="Times New Roman"/>
                <w:b/>
              </w:rPr>
            </w:pPr>
            <w:r w:rsidRPr="002A6EA2">
              <w:rPr>
                <w:rFonts w:ascii="Times New Roman" w:eastAsia="Times New Roman" w:hAnsi="Times New Roman" w:cs="Times New Roman"/>
                <w:b/>
              </w:rPr>
              <w:t>Периоды функционирования</w:t>
            </w:r>
          </w:p>
        </w:tc>
      </w:tr>
      <w:tr w:rsidR="00444E1E" w:rsidRPr="002A6EA2" w:rsidTr="00BB747A">
        <w:tc>
          <w:tcPr>
            <w:tcW w:w="2553"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 xml:space="preserve">АУ РК </w:t>
            </w:r>
            <w:r w:rsidR="00B4119C">
              <w:rPr>
                <w:rFonts w:ascii="Times New Roman" w:eastAsia="Times New Roman" w:hAnsi="Times New Roman" w:cs="Times New Roman"/>
              </w:rPr>
              <w:t>«</w:t>
            </w:r>
            <w:r w:rsidRPr="002A6EA2">
              <w:rPr>
                <w:rFonts w:ascii="Times New Roman" w:eastAsia="Times New Roman" w:hAnsi="Times New Roman" w:cs="Times New Roman"/>
              </w:rPr>
              <w:t xml:space="preserve">Центральный республиканский стадион </w:t>
            </w:r>
            <w:r w:rsidR="00B4119C">
              <w:rPr>
                <w:rFonts w:ascii="Times New Roman" w:eastAsia="Times New Roman" w:hAnsi="Times New Roman" w:cs="Times New Roman"/>
              </w:rPr>
              <w:t>«</w:t>
            </w:r>
            <w:r w:rsidRPr="002A6EA2">
              <w:rPr>
                <w:rFonts w:ascii="Times New Roman" w:eastAsia="Times New Roman" w:hAnsi="Times New Roman" w:cs="Times New Roman"/>
              </w:rPr>
              <w:t>Спартак</w:t>
            </w:r>
            <w:r w:rsidR="00B4119C">
              <w:rPr>
                <w:rFonts w:ascii="Times New Roman" w:eastAsia="Times New Roman" w:hAnsi="Times New Roman" w:cs="Times New Roman"/>
              </w:rPr>
              <w:t>»</w:t>
            </w:r>
          </w:p>
        </w:tc>
        <w:tc>
          <w:tcPr>
            <w:tcW w:w="2551"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г. Петрозаводск, ул. Герцена, 1</w:t>
            </w:r>
          </w:p>
        </w:tc>
        <w:tc>
          <w:tcPr>
            <w:tcW w:w="1843"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государственная</w:t>
            </w:r>
          </w:p>
        </w:tc>
        <w:tc>
          <w:tcPr>
            <w:tcW w:w="1984"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в 2017-2018 годах планируется реконструкция</w:t>
            </w:r>
          </w:p>
        </w:tc>
        <w:tc>
          <w:tcPr>
            <w:tcW w:w="1985"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382</w:t>
            </w:r>
          </w:p>
        </w:tc>
        <w:tc>
          <w:tcPr>
            <w:tcW w:w="2126"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волейбол, теннис, футбол, настольный теннис, легкая атлетика</w:t>
            </w:r>
          </w:p>
        </w:tc>
        <w:tc>
          <w:tcPr>
            <w:tcW w:w="2410"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круглогодично</w:t>
            </w:r>
          </w:p>
        </w:tc>
      </w:tr>
      <w:tr w:rsidR="00444E1E" w:rsidRPr="002A6EA2" w:rsidTr="00BB747A">
        <w:tc>
          <w:tcPr>
            <w:tcW w:w="2553"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 xml:space="preserve">Водноспортивный центр </w:t>
            </w:r>
            <w:r w:rsidR="00B4119C">
              <w:rPr>
                <w:rFonts w:ascii="Times New Roman" w:eastAsia="Times New Roman" w:hAnsi="Times New Roman" w:cs="Times New Roman"/>
              </w:rPr>
              <w:t>«</w:t>
            </w:r>
            <w:r w:rsidRPr="002A6EA2">
              <w:rPr>
                <w:rFonts w:ascii="Times New Roman" w:eastAsia="Times New Roman" w:hAnsi="Times New Roman" w:cs="Times New Roman"/>
              </w:rPr>
              <w:t>Акватика</w:t>
            </w:r>
            <w:r w:rsidR="00B4119C">
              <w:rPr>
                <w:rFonts w:ascii="Times New Roman" w:eastAsia="Times New Roman" w:hAnsi="Times New Roman" w:cs="Times New Roman"/>
              </w:rPr>
              <w:t>»</w:t>
            </w:r>
          </w:p>
        </w:tc>
        <w:tc>
          <w:tcPr>
            <w:tcW w:w="2551"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 xml:space="preserve">г. Петрозаводск, </w:t>
            </w:r>
          </w:p>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ул. Пушкинская, 7</w:t>
            </w:r>
          </w:p>
        </w:tc>
        <w:tc>
          <w:tcPr>
            <w:tcW w:w="1843"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государственная</w:t>
            </w:r>
          </w:p>
        </w:tc>
        <w:tc>
          <w:tcPr>
            <w:tcW w:w="1984"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реконструкция завершена в 2001 году</w:t>
            </w:r>
          </w:p>
        </w:tc>
        <w:tc>
          <w:tcPr>
            <w:tcW w:w="1985"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177</w:t>
            </w:r>
          </w:p>
        </w:tc>
        <w:tc>
          <w:tcPr>
            <w:tcW w:w="2126"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баскетбол, волейбол, теннис, художественная гимнастика, аэробика, плавание</w:t>
            </w:r>
          </w:p>
        </w:tc>
        <w:tc>
          <w:tcPr>
            <w:tcW w:w="2410"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круглогодично</w:t>
            </w:r>
          </w:p>
        </w:tc>
      </w:tr>
      <w:tr w:rsidR="00444E1E" w:rsidRPr="002A6EA2" w:rsidTr="00BB747A">
        <w:tc>
          <w:tcPr>
            <w:tcW w:w="2553"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Горнолыжная база в г. Медведьегорске</w:t>
            </w:r>
          </w:p>
        </w:tc>
        <w:tc>
          <w:tcPr>
            <w:tcW w:w="2551"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 xml:space="preserve">г. Медвежьегорск, </w:t>
            </w:r>
          </w:p>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ул. Островского, 20</w:t>
            </w:r>
          </w:p>
        </w:tc>
        <w:tc>
          <w:tcPr>
            <w:tcW w:w="1843"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муниципальная</w:t>
            </w:r>
          </w:p>
        </w:tc>
        <w:tc>
          <w:tcPr>
            <w:tcW w:w="1984"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проведена реконструкция в 2014 году</w:t>
            </w:r>
          </w:p>
        </w:tc>
        <w:tc>
          <w:tcPr>
            <w:tcW w:w="1985"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70</w:t>
            </w:r>
          </w:p>
        </w:tc>
        <w:tc>
          <w:tcPr>
            <w:tcW w:w="2126"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горнолыжный спорт</w:t>
            </w:r>
          </w:p>
        </w:tc>
        <w:tc>
          <w:tcPr>
            <w:tcW w:w="2410"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зимний период</w:t>
            </w:r>
          </w:p>
        </w:tc>
      </w:tr>
      <w:tr w:rsidR="00444E1E" w:rsidRPr="002A6EA2" w:rsidTr="00BB747A">
        <w:tc>
          <w:tcPr>
            <w:tcW w:w="2553"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 xml:space="preserve">горнолыжного комплекса </w:t>
            </w:r>
            <w:r w:rsidR="00B4119C">
              <w:rPr>
                <w:rFonts w:ascii="Times New Roman" w:eastAsia="Times New Roman" w:hAnsi="Times New Roman" w:cs="Times New Roman"/>
              </w:rPr>
              <w:t>«</w:t>
            </w:r>
            <w:r w:rsidRPr="002A6EA2">
              <w:rPr>
                <w:rFonts w:ascii="Times New Roman" w:eastAsia="Times New Roman" w:hAnsi="Times New Roman" w:cs="Times New Roman"/>
              </w:rPr>
              <w:t>Спасская Губа</w:t>
            </w:r>
            <w:r w:rsidR="00B4119C">
              <w:rPr>
                <w:rFonts w:ascii="Times New Roman" w:eastAsia="Times New Roman" w:hAnsi="Times New Roman" w:cs="Times New Roman"/>
              </w:rPr>
              <w:t>»</w:t>
            </w:r>
            <w:r w:rsidRPr="002A6EA2">
              <w:rPr>
                <w:rFonts w:ascii="Times New Roman" w:eastAsia="Times New Roman" w:hAnsi="Times New Roman" w:cs="Times New Roman"/>
              </w:rPr>
              <w:t>.</w:t>
            </w:r>
          </w:p>
        </w:tc>
        <w:tc>
          <w:tcPr>
            <w:tcW w:w="2551"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с. Спасская Губа</w:t>
            </w:r>
          </w:p>
        </w:tc>
        <w:tc>
          <w:tcPr>
            <w:tcW w:w="1843"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частная</w:t>
            </w:r>
          </w:p>
        </w:tc>
        <w:tc>
          <w:tcPr>
            <w:tcW w:w="1984"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проведена реконструкция в 2013 году</w:t>
            </w:r>
          </w:p>
        </w:tc>
        <w:tc>
          <w:tcPr>
            <w:tcW w:w="1985"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15</w:t>
            </w:r>
          </w:p>
        </w:tc>
        <w:tc>
          <w:tcPr>
            <w:tcW w:w="2126"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горнолыжный спорт</w:t>
            </w:r>
          </w:p>
        </w:tc>
        <w:tc>
          <w:tcPr>
            <w:tcW w:w="2410"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зимний период</w:t>
            </w:r>
          </w:p>
        </w:tc>
      </w:tr>
      <w:tr w:rsidR="00444E1E" w:rsidRPr="002A6EA2" w:rsidTr="00BB747A">
        <w:tc>
          <w:tcPr>
            <w:tcW w:w="2553"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 xml:space="preserve">Горнолыжный комплекс </w:t>
            </w:r>
            <w:r w:rsidR="00B4119C">
              <w:rPr>
                <w:rFonts w:ascii="Times New Roman" w:eastAsia="Times New Roman" w:hAnsi="Times New Roman" w:cs="Times New Roman"/>
              </w:rPr>
              <w:t>«</w:t>
            </w:r>
            <w:r w:rsidRPr="002A6EA2">
              <w:rPr>
                <w:rFonts w:ascii="Times New Roman" w:eastAsia="Times New Roman" w:hAnsi="Times New Roman" w:cs="Times New Roman"/>
              </w:rPr>
              <w:t>Калливо парк</w:t>
            </w:r>
            <w:r w:rsidR="00B4119C">
              <w:rPr>
                <w:rFonts w:ascii="Times New Roman" w:eastAsia="Times New Roman" w:hAnsi="Times New Roman" w:cs="Times New Roman"/>
              </w:rPr>
              <w:t>»</w:t>
            </w:r>
            <w:r w:rsidRPr="002A6EA2">
              <w:rPr>
                <w:rFonts w:ascii="Times New Roman" w:eastAsia="Times New Roman" w:hAnsi="Times New Roman" w:cs="Times New Roman"/>
              </w:rPr>
              <w:t xml:space="preserve">  </w:t>
            </w:r>
          </w:p>
        </w:tc>
        <w:tc>
          <w:tcPr>
            <w:tcW w:w="2551"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пос. Хелюля Сортавальского  района</w:t>
            </w:r>
          </w:p>
        </w:tc>
        <w:tc>
          <w:tcPr>
            <w:tcW w:w="1843"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частная</w:t>
            </w:r>
          </w:p>
        </w:tc>
        <w:tc>
          <w:tcPr>
            <w:tcW w:w="1984"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завершено строительство в 2015 году</w:t>
            </w:r>
          </w:p>
        </w:tc>
        <w:tc>
          <w:tcPr>
            <w:tcW w:w="1985"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100</w:t>
            </w:r>
          </w:p>
        </w:tc>
        <w:tc>
          <w:tcPr>
            <w:tcW w:w="2126"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горнолыжный спорт, сноуборд, лыжные гонки</w:t>
            </w:r>
          </w:p>
        </w:tc>
        <w:tc>
          <w:tcPr>
            <w:tcW w:w="2410"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зимний период</w:t>
            </w:r>
          </w:p>
        </w:tc>
      </w:tr>
      <w:tr w:rsidR="00444E1E" w:rsidRPr="002A6EA2" w:rsidTr="00BB747A">
        <w:tc>
          <w:tcPr>
            <w:tcW w:w="2553"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 xml:space="preserve">Горнолыжный комплекс </w:t>
            </w:r>
            <w:r w:rsidR="00B4119C">
              <w:rPr>
                <w:rFonts w:ascii="Times New Roman" w:eastAsia="Times New Roman" w:hAnsi="Times New Roman" w:cs="Times New Roman"/>
              </w:rPr>
              <w:t>«</w:t>
            </w:r>
            <w:r w:rsidRPr="002A6EA2">
              <w:rPr>
                <w:rFonts w:ascii="Times New Roman" w:eastAsia="Times New Roman" w:hAnsi="Times New Roman" w:cs="Times New Roman"/>
              </w:rPr>
              <w:t>Ялгора</w:t>
            </w:r>
            <w:r w:rsidR="00B4119C">
              <w:rPr>
                <w:rFonts w:ascii="Times New Roman" w:eastAsia="Times New Roman" w:hAnsi="Times New Roman" w:cs="Times New Roman"/>
              </w:rPr>
              <w:t>»</w:t>
            </w:r>
          </w:p>
        </w:tc>
        <w:tc>
          <w:tcPr>
            <w:tcW w:w="2551"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местечко Пиньгуба, ул. Горнолыжная, д.3 </w:t>
            </w:r>
          </w:p>
        </w:tc>
        <w:tc>
          <w:tcPr>
            <w:tcW w:w="1843"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частная</w:t>
            </w:r>
          </w:p>
        </w:tc>
        <w:tc>
          <w:tcPr>
            <w:tcW w:w="1984"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строительство завершено в 2014 году</w:t>
            </w:r>
          </w:p>
        </w:tc>
        <w:tc>
          <w:tcPr>
            <w:tcW w:w="1985"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90</w:t>
            </w:r>
          </w:p>
        </w:tc>
        <w:tc>
          <w:tcPr>
            <w:tcW w:w="2126"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горнолыжный спорт, сноуборд</w:t>
            </w:r>
          </w:p>
        </w:tc>
        <w:tc>
          <w:tcPr>
            <w:tcW w:w="2410"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круглогодично</w:t>
            </w:r>
          </w:p>
        </w:tc>
      </w:tr>
      <w:tr w:rsidR="00444E1E" w:rsidRPr="002A6EA2" w:rsidTr="00BB747A">
        <w:tc>
          <w:tcPr>
            <w:tcW w:w="2553"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 xml:space="preserve">Дворец спорта ОАО </w:t>
            </w:r>
            <w:r w:rsidR="00B4119C">
              <w:rPr>
                <w:rFonts w:ascii="Times New Roman" w:eastAsia="Times New Roman" w:hAnsi="Times New Roman" w:cs="Times New Roman"/>
              </w:rPr>
              <w:t>«</w:t>
            </w:r>
            <w:r w:rsidRPr="002A6EA2">
              <w:rPr>
                <w:rFonts w:ascii="Times New Roman" w:eastAsia="Times New Roman" w:hAnsi="Times New Roman" w:cs="Times New Roman"/>
              </w:rPr>
              <w:t>Кондопога</w:t>
            </w:r>
            <w:r w:rsidR="00B4119C">
              <w:rPr>
                <w:rFonts w:ascii="Times New Roman" w:eastAsia="Times New Roman" w:hAnsi="Times New Roman" w:cs="Times New Roman"/>
              </w:rPr>
              <w:t>»</w:t>
            </w:r>
          </w:p>
        </w:tc>
        <w:tc>
          <w:tcPr>
            <w:tcW w:w="2551"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г. Кондопога, ул. Строительная, 2</w:t>
            </w:r>
          </w:p>
        </w:tc>
        <w:tc>
          <w:tcPr>
            <w:tcW w:w="1843"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частная</w:t>
            </w:r>
          </w:p>
        </w:tc>
        <w:tc>
          <w:tcPr>
            <w:tcW w:w="1984"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введен в эксплуатацию в 2001 году</w:t>
            </w:r>
          </w:p>
        </w:tc>
        <w:tc>
          <w:tcPr>
            <w:tcW w:w="1985"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95</w:t>
            </w:r>
          </w:p>
        </w:tc>
        <w:tc>
          <w:tcPr>
            <w:tcW w:w="2126"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баскетбол, волейбол, спортивная гимнастика, художественная гимнастика, хоккей, фигурное катание</w:t>
            </w:r>
          </w:p>
        </w:tc>
        <w:tc>
          <w:tcPr>
            <w:tcW w:w="2410"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круглогодично</w:t>
            </w:r>
          </w:p>
        </w:tc>
      </w:tr>
      <w:tr w:rsidR="00444E1E" w:rsidRPr="002A6EA2" w:rsidTr="00BB747A">
        <w:tc>
          <w:tcPr>
            <w:tcW w:w="2553" w:type="dxa"/>
            <w:tcBorders>
              <w:top w:val="single" w:sz="4" w:space="0" w:color="auto"/>
              <w:left w:val="single" w:sz="4" w:space="0" w:color="auto"/>
              <w:bottom w:val="single" w:sz="4" w:space="0" w:color="auto"/>
              <w:right w:val="single" w:sz="4" w:space="0" w:color="auto"/>
            </w:tcBorders>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 xml:space="preserve">Дворца спорта ОАО </w:t>
            </w:r>
            <w:r w:rsidR="00B4119C">
              <w:rPr>
                <w:rFonts w:ascii="Times New Roman" w:eastAsia="Times New Roman" w:hAnsi="Times New Roman" w:cs="Times New Roman"/>
              </w:rPr>
              <w:t>«</w:t>
            </w:r>
            <w:r w:rsidRPr="002A6EA2">
              <w:rPr>
                <w:rFonts w:ascii="Times New Roman" w:eastAsia="Times New Roman" w:hAnsi="Times New Roman" w:cs="Times New Roman"/>
              </w:rPr>
              <w:t>Сегежский ЦБК</w:t>
            </w:r>
            <w:r w:rsidR="00B4119C">
              <w:rPr>
                <w:rFonts w:ascii="Times New Roman" w:eastAsia="Times New Roman" w:hAnsi="Times New Roman" w:cs="Times New Roman"/>
              </w:rPr>
              <w:t>»</w:t>
            </w:r>
          </w:p>
        </w:tc>
        <w:tc>
          <w:tcPr>
            <w:tcW w:w="2551"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г. Сегежа, ул. Лесокультурная, 14</w:t>
            </w:r>
          </w:p>
        </w:tc>
        <w:tc>
          <w:tcPr>
            <w:tcW w:w="1843"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частная</w:t>
            </w:r>
          </w:p>
        </w:tc>
        <w:tc>
          <w:tcPr>
            <w:tcW w:w="1984"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требуется реконструкция</w:t>
            </w:r>
          </w:p>
        </w:tc>
        <w:tc>
          <w:tcPr>
            <w:tcW w:w="1985"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25</w:t>
            </w:r>
          </w:p>
        </w:tc>
        <w:tc>
          <w:tcPr>
            <w:tcW w:w="2126"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футбол, легкая атлетика</w:t>
            </w:r>
          </w:p>
        </w:tc>
        <w:tc>
          <w:tcPr>
            <w:tcW w:w="2410"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круглогодично</w:t>
            </w:r>
          </w:p>
        </w:tc>
      </w:tr>
      <w:tr w:rsidR="00444E1E" w:rsidRPr="002A6EA2" w:rsidTr="00BB747A">
        <w:tc>
          <w:tcPr>
            <w:tcW w:w="2553"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Дом бокса</w:t>
            </w:r>
          </w:p>
        </w:tc>
        <w:tc>
          <w:tcPr>
            <w:tcW w:w="2551"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г. Петрозаводск,</w:t>
            </w:r>
          </w:p>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ул. Шотмана, 38а</w:t>
            </w:r>
          </w:p>
        </w:tc>
        <w:tc>
          <w:tcPr>
            <w:tcW w:w="1843"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муниципальная</w:t>
            </w:r>
          </w:p>
        </w:tc>
        <w:tc>
          <w:tcPr>
            <w:tcW w:w="1984"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требуется реконструкция</w:t>
            </w:r>
          </w:p>
        </w:tc>
        <w:tc>
          <w:tcPr>
            <w:tcW w:w="1985"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90</w:t>
            </w:r>
          </w:p>
        </w:tc>
        <w:tc>
          <w:tcPr>
            <w:tcW w:w="2126"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Бокс, единоборства</w:t>
            </w:r>
          </w:p>
        </w:tc>
        <w:tc>
          <w:tcPr>
            <w:tcW w:w="2410"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круглогодично</w:t>
            </w:r>
          </w:p>
        </w:tc>
      </w:tr>
      <w:tr w:rsidR="00444E1E" w:rsidRPr="002A6EA2" w:rsidTr="00BB747A">
        <w:tc>
          <w:tcPr>
            <w:tcW w:w="2553"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Мототрассса в пос. Хелюля Сортавальского района</w:t>
            </w:r>
          </w:p>
        </w:tc>
        <w:tc>
          <w:tcPr>
            <w:tcW w:w="2551"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пос. Хелюля Сортавальского  района</w:t>
            </w:r>
          </w:p>
        </w:tc>
        <w:tc>
          <w:tcPr>
            <w:tcW w:w="1843"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частная</w:t>
            </w:r>
          </w:p>
        </w:tc>
        <w:tc>
          <w:tcPr>
            <w:tcW w:w="1984"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завершено строительство в 2014 году</w:t>
            </w:r>
          </w:p>
        </w:tc>
        <w:tc>
          <w:tcPr>
            <w:tcW w:w="1985" w:type="dxa"/>
            <w:tcBorders>
              <w:top w:val="single" w:sz="4" w:space="0" w:color="auto"/>
              <w:left w:val="single" w:sz="4" w:space="0" w:color="auto"/>
              <w:bottom w:val="single" w:sz="4" w:space="0" w:color="auto"/>
              <w:right w:val="single" w:sz="4" w:space="0" w:color="auto"/>
            </w:tcBorders>
          </w:tcPr>
          <w:p w:rsidR="00444E1E" w:rsidRPr="002A6EA2" w:rsidRDefault="00444E1E" w:rsidP="00BB747A">
            <w:pPr>
              <w:spacing w:after="0" w:line="240" w:lineRule="auto"/>
              <w:jc w:val="both"/>
              <w:rPr>
                <w:rFonts w:ascii="Times New Roman" w:eastAsia="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мотоспорт</w:t>
            </w:r>
          </w:p>
        </w:tc>
        <w:tc>
          <w:tcPr>
            <w:tcW w:w="2410"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летний период</w:t>
            </w:r>
          </w:p>
        </w:tc>
      </w:tr>
      <w:tr w:rsidR="00444E1E" w:rsidRPr="002A6EA2" w:rsidTr="00BB747A">
        <w:tc>
          <w:tcPr>
            <w:tcW w:w="2553"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 xml:space="preserve">Муниципальный стадион </w:t>
            </w:r>
            <w:r w:rsidR="00B4119C">
              <w:rPr>
                <w:rFonts w:ascii="Times New Roman" w:eastAsia="Times New Roman" w:hAnsi="Times New Roman" w:cs="Times New Roman"/>
              </w:rPr>
              <w:t>«</w:t>
            </w:r>
            <w:r w:rsidRPr="002A6EA2">
              <w:rPr>
                <w:rFonts w:ascii="Times New Roman" w:eastAsia="Times New Roman" w:hAnsi="Times New Roman" w:cs="Times New Roman"/>
              </w:rPr>
              <w:t>Юность</w:t>
            </w:r>
            <w:r w:rsidR="00B4119C">
              <w:rPr>
                <w:rFonts w:ascii="Times New Roman" w:eastAsia="Times New Roman" w:hAnsi="Times New Roman" w:cs="Times New Roman"/>
              </w:rPr>
              <w:t>»</w:t>
            </w:r>
            <w:r w:rsidRPr="002A6EA2">
              <w:rPr>
                <w:rFonts w:ascii="Times New Roman" w:eastAsia="Times New Roman" w:hAnsi="Times New Roman" w:cs="Times New Roman"/>
              </w:rPr>
              <w:t xml:space="preserve"> </w:t>
            </w:r>
          </w:p>
        </w:tc>
        <w:tc>
          <w:tcPr>
            <w:tcW w:w="2551"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 xml:space="preserve">г. Петрозаводск, </w:t>
            </w:r>
          </w:p>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пр. К. Маркса, 4а</w:t>
            </w:r>
          </w:p>
        </w:tc>
        <w:tc>
          <w:tcPr>
            <w:tcW w:w="1843"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муниципальная</w:t>
            </w:r>
          </w:p>
        </w:tc>
        <w:tc>
          <w:tcPr>
            <w:tcW w:w="1984"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реконструкция завершена в 2014 году</w:t>
            </w:r>
          </w:p>
        </w:tc>
        <w:tc>
          <w:tcPr>
            <w:tcW w:w="1985"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95</w:t>
            </w:r>
          </w:p>
        </w:tc>
        <w:tc>
          <w:tcPr>
            <w:tcW w:w="2126"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футбол, легкая атлетика, баскетбол, волейбол</w:t>
            </w:r>
          </w:p>
        </w:tc>
        <w:tc>
          <w:tcPr>
            <w:tcW w:w="2410"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круглогодично</w:t>
            </w:r>
          </w:p>
        </w:tc>
      </w:tr>
      <w:tr w:rsidR="00444E1E" w:rsidRPr="002A6EA2" w:rsidTr="00BB747A">
        <w:tc>
          <w:tcPr>
            <w:tcW w:w="2553"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 xml:space="preserve">МУП </w:t>
            </w:r>
            <w:r w:rsidR="00B4119C">
              <w:rPr>
                <w:rFonts w:ascii="Times New Roman" w:eastAsia="Times New Roman" w:hAnsi="Times New Roman" w:cs="Times New Roman"/>
              </w:rPr>
              <w:t>«</w:t>
            </w:r>
            <w:r w:rsidRPr="002A6EA2">
              <w:rPr>
                <w:rFonts w:ascii="Times New Roman" w:eastAsia="Times New Roman" w:hAnsi="Times New Roman" w:cs="Times New Roman"/>
              </w:rPr>
              <w:t>Синиранта</w:t>
            </w:r>
            <w:r w:rsidR="00B4119C">
              <w:rPr>
                <w:rFonts w:ascii="Times New Roman" w:eastAsia="Times New Roman" w:hAnsi="Times New Roman" w:cs="Times New Roman"/>
              </w:rPr>
              <w:t>»</w:t>
            </w:r>
            <w:r w:rsidRPr="002A6EA2">
              <w:rPr>
                <w:rFonts w:ascii="Times New Roman" w:eastAsia="Times New Roman" w:hAnsi="Times New Roman" w:cs="Times New Roman"/>
              </w:rPr>
              <w:t xml:space="preserve"> (бассейн с мини аквапарком) в г. Костомукша</w:t>
            </w:r>
          </w:p>
        </w:tc>
        <w:tc>
          <w:tcPr>
            <w:tcW w:w="2551"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г. Петрозаводск,</w:t>
            </w:r>
          </w:p>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ул.Октябрьская,10А</w:t>
            </w:r>
          </w:p>
        </w:tc>
        <w:tc>
          <w:tcPr>
            <w:tcW w:w="1843"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муниципальная</w:t>
            </w:r>
          </w:p>
        </w:tc>
        <w:tc>
          <w:tcPr>
            <w:tcW w:w="1984"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построен в 2011 году</w:t>
            </w:r>
          </w:p>
        </w:tc>
        <w:tc>
          <w:tcPr>
            <w:tcW w:w="1985"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28</w:t>
            </w:r>
          </w:p>
        </w:tc>
        <w:tc>
          <w:tcPr>
            <w:tcW w:w="2126"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плавание</w:t>
            </w:r>
          </w:p>
        </w:tc>
        <w:tc>
          <w:tcPr>
            <w:tcW w:w="2410"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круглогодично</w:t>
            </w:r>
          </w:p>
        </w:tc>
      </w:tr>
      <w:tr w:rsidR="00444E1E" w:rsidRPr="002A6EA2" w:rsidTr="00BB747A">
        <w:tc>
          <w:tcPr>
            <w:tcW w:w="2553"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 xml:space="preserve">Плавательный  бассейн </w:t>
            </w:r>
            <w:r w:rsidR="00B4119C">
              <w:rPr>
                <w:rFonts w:ascii="Times New Roman" w:eastAsia="Times New Roman" w:hAnsi="Times New Roman" w:cs="Times New Roman"/>
              </w:rPr>
              <w:t>«</w:t>
            </w:r>
            <w:r w:rsidRPr="002A6EA2">
              <w:rPr>
                <w:rFonts w:ascii="Times New Roman" w:eastAsia="Times New Roman" w:hAnsi="Times New Roman" w:cs="Times New Roman"/>
              </w:rPr>
              <w:t>Н</w:t>
            </w:r>
            <w:r w:rsidRPr="002A6EA2">
              <w:rPr>
                <w:rFonts w:ascii="Times New Roman" w:eastAsia="Times New Roman" w:hAnsi="Times New Roman" w:cs="Times New Roman"/>
                <w:vertAlign w:val="subscript"/>
              </w:rPr>
              <w:t>2</w:t>
            </w:r>
            <w:r w:rsidRPr="002A6EA2">
              <w:rPr>
                <w:rFonts w:ascii="Times New Roman" w:eastAsia="Times New Roman" w:hAnsi="Times New Roman" w:cs="Times New Roman"/>
              </w:rPr>
              <w:t>О</w:t>
            </w:r>
            <w:r w:rsidR="00B4119C">
              <w:rPr>
                <w:rFonts w:ascii="Times New Roman" w:eastAsia="Times New Roman" w:hAnsi="Times New Roman" w:cs="Times New Roman"/>
              </w:rPr>
              <w:t>»</w:t>
            </w:r>
          </w:p>
        </w:tc>
        <w:tc>
          <w:tcPr>
            <w:tcW w:w="2551"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 xml:space="preserve">г. Петрозаводск, </w:t>
            </w:r>
          </w:p>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ул. Хейкконена, 37</w:t>
            </w:r>
          </w:p>
        </w:tc>
        <w:tc>
          <w:tcPr>
            <w:tcW w:w="1843"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муниципальная</w:t>
            </w:r>
          </w:p>
        </w:tc>
        <w:tc>
          <w:tcPr>
            <w:tcW w:w="1984"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построен в 2014 году</w:t>
            </w:r>
          </w:p>
        </w:tc>
        <w:tc>
          <w:tcPr>
            <w:tcW w:w="1985"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36</w:t>
            </w:r>
          </w:p>
        </w:tc>
        <w:tc>
          <w:tcPr>
            <w:tcW w:w="2126"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плавание</w:t>
            </w:r>
          </w:p>
        </w:tc>
        <w:tc>
          <w:tcPr>
            <w:tcW w:w="2410"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круглогодично</w:t>
            </w:r>
          </w:p>
        </w:tc>
      </w:tr>
      <w:tr w:rsidR="00444E1E" w:rsidRPr="002A6EA2" w:rsidTr="00BB747A">
        <w:tc>
          <w:tcPr>
            <w:tcW w:w="2553"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 xml:space="preserve">Плавательный бассейн </w:t>
            </w:r>
            <w:r w:rsidR="00B4119C">
              <w:rPr>
                <w:rFonts w:ascii="Times New Roman" w:eastAsia="Times New Roman" w:hAnsi="Times New Roman" w:cs="Times New Roman"/>
              </w:rPr>
              <w:t>«</w:t>
            </w:r>
            <w:r w:rsidRPr="002A6EA2">
              <w:rPr>
                <w:rFonts w:ascii="Times New Roman" w:eastAsia="Times New Roman" w:hAnsi="Times New Roman" w:cs="Times New Roman"/>
              </w:rPr>
              <w:t>Онего</w:t>
            </w:r>
            <w:r w:rsidR="00B4119C">
              <w:rPr>
                <w:rFonts w:ascii="Times New Roman" w:eastAsia="Times New Roman" w:hAnsi="Times New Roman" w:cs="Times New Roman"/>
              </w:rPr>
              <w:t>»</w:t>
            </w:r>
            <w:r w:rsidRPr="002A6EA2">
              <w:rPr>
                <w:rFonts w:ascii="Times New Roman" w:eastAsia="Times New Roman" w:hAnsi="Times New Roman" w:cs="Times New Roman"/>
              </w:rPr>
              <w:t xml:space="preserve"> (Петрозаводского государственного университета)</w:t>
            </w:r>
          </w:p>
        </w:tc>
        <w:tc>
          <w:tcPr>
            <w:tcW w:w="2551" w:type="dxa"/>
            <w:tcBorders>
              <w:top w:val="single" w:sz="4" w:space="0" w:color="auto"/>
              <w:left w:val="single" w:sz="4" w:space="0" w:color="auto"/>
              <w:bottom w:val="single" w:sz="4" w:space="0" w:color="auto"/>
              <w:right w:val="single" w:sz="4" w:space="0" w:color="auto"/>
            </w:tcBorders>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 xml:space="preserve">г. Петрозаводск, </w:t>
            </w:r>
          </w:p>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 xml:space="preserve">ул. Университетская, 10Б </w:t>
            </w:r>
          </w:p>
          <w:p w:rsidR="00444E1E" w:rsidRPr="002A6EA2" w:rsidRDefault="00444E1E" w:rsidP="00BB747A">
            <w:pPr>
              <w:spacing w:after="0" w:line="240" w:lineRule="auto"/>
              <w:jc w:val="both"/>
              <w:rPr>
                <w:rFonts w:ascii="Times New Roman" w:eastAsia="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государственная</w:t>
            </w:r>
          </w:p>
        </w:tc>
        <w:tc>
          <w:tcPr>
            <w:tcW w:w="1984"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построен в 2011 году</w:t>
            </w:r>
          </w:p>
        </w:tc>
        <w:tc>
          <w:tcPr>
            <w:tcW w:w="1985"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42</w:t>
            </w:r>
          </w:p>
        </w:tc>
        <w:tc>
          <w:tcPr>
            <w:tcW w:w="2126"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плавание</w:t>
            </w:r>
          </w:p>
        </w:tc>
        <w:tc>
          <w:tcPr>
            <w:tcW w:w="2410"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круглогодично</w:t>
            </w:r>
          </w:p>
        </w:tc>
      </w:tr>
      <w:tr w:rsidR="00444E1E" w:rsidRPr="002A6EA2" w:rsidTr="00BB747A">
        <w:tc>
          <w:tcPr>
            <w:tcW w:w="2553"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Плавательный бассейн в г. Суоярви</w:t>
            </w:r>
          </w:p>
        </w:tc>
        <w:tc>
          <w:tcPr>
            <w:tcW w:w="2551"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г. Суоярви, ул. Ленина, 1</w:t>
            </w:r>
          </w:p>
        </w:tc>
        <w:tc>
          <w:tcPr>
            <w:tcW w:w="1843"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муниципальная</w:t>
            </w:r>
          </w:p>
        </w:tc>
        <w:tc>
          <w:tcPr>
            <w:tcW w:w="1984"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реконструкция проведена в 2010 году</w:t>
            </w:r>
          </w:p>
        </w:tc>
        <w:tc>
          <w:tcPr>
            <w:tcW w:w="1985"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53</w:t>
            </w:r>
          </w:p>
        </w:tc>
        <w:tc>
          <w:tcPr>
            <w:tcW w:w="2126"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плавание</w:t>
            </w:r>
          </w:p>
        </w:tc>
        <w:tc>
          <w:tcPr>
            <w:tcW w:w="2410"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круглогодично</w:t>
            </w:r>
          </w:p>
        </w:tc>
      </w:tr>
      <w:tr w:rsidR="00444E1E" w:rsidRPr="002A6EA2" w:rsidTr="00BB747A">
        <w:tc>
          <w:tcPr>
            <w:tcW w:w="2553"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плавательный бассейн в городе Кондопога</w:t>
            </w:r>
          </w:p>
        </w:tc>
        <w:tc>
          <w:tcPr>
            <w:tcW w:w="2551"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г. Кондопога, ул. Комсомольская, 24</w:t>
            </w:r>
          </w:p>
        </w:tc>
        <w:tc>
          <w:tcPr>
            <w:tcW w:w="1843"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муниципальная</w:t>
            </w:r>
          </w:p>
        </w:tc>
        <w:tc>
          <w:tcPr>
            <w:tcW w:w="1984"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завершается реконструкция</w:t>
            </w:r>
          </w:p>
        </w:tc>
        <w:tc>
          <w:tcPr>
            <w:tcW w:w="1985"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28</w:t>
            </w:r>
          </w:p>
        </w:tc>
        <w:tc>
          <w:tcPr>
            <w:tcW w:w="2126"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плавание</w:t>
            </w:r>
          </w:p>
        </w:tc>
        <w:tc>
          <w:tcPr>
            <w:tcW w:w="2410"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круглогодично</w:t>
            </w:r>
          </w:p>
        </w:tc>
      </w:tr>
      <w:tr w:rsidR="00444E1E" w:rsidRPr="002A6EA2" w:rsidTr="00BB747A">
        <w:tc>
          <w:tcPr>
            <w:tcW w:w="2553"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 xml:space="preserve">Республиканский спортивный комплекс </w:t>
            </w:r>
            <w:r w:rsidR="00B4119C">
              <w:rPr>
                <w:rFonts w:ascii="Times New Roman" w:eastAsia="Times New Roman" w:hAnsi="Times New Roman" w:cs="Times New Roman"/>
              </w:rPr>
              <w:t>«</w:t>
            </w:r>
            <w:r w:rsidRPr="002A6EA2">
              <w:rPr>
                <w:rFonts w:ascii="Times New Roman" w:eastAsia="Times New Roman" w:hAnsi="Times New Roman" w:cs="Times New Roman"/>
              </w:rPr>
              <w:t>Курган</w:t>
            </w:r>
            <w:r w:rsidR="00B4119C">
              <w:rPr>
                <w:rFonts w:ascii="Times New Roman" w:eastAsia="Times New Roman" w:hAnsi="Times New Roman" w:cs="Times New Roman"/>
              </w:rPr>
              <w:t>»</w:t>
            </w:r>
          </w:p>
        </w:tc>
        <w:tc>
          <w:tcPr>
            <w:tcW w:w="2551"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 xml:space="preserve">г. Петрозаводск, </w:t>
            </w:r>
          </w:p>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Курганский проезд, 2</w:t>
            </w:r>
          </w:p>
        </w:tc>
        <w:tc>
          <w:tcPr>
            <w:tcW w:w="1843"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государственная</w:t>
            </w:r>
          </w:p>
        </w:tc>
        <w:tc>
          <w:tcPr>
            <w:tcW w:w="1984"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завершение строительства 4 этапа запланировано на декабрь 2015 г.</w:t>
            </w:r>
          </w:p>
        </w:tc>
        <w:tc>
          <w:tcPr>
            <w:tcW w:w="1985"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138</w:t>
            </w:r>
          </w:p>
        </w:tc>
        <w:tc>
          <w:tcPr>
            <w:tcW w:w="2126"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лыжные гонки, биатлон, полиатлон, спортивное ориентирование</w:t>
            </w:r>
          </w:p>
        </w:tc>
        <w:tc>
          <w:tcPr>
            <w:tcW w:w="2410"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круглогодично</w:t>
            </w:r>
          </w:p>
        </w:tc>
      </w:tr>
      <w:tr w:rsidR="00444E1E" w:rsidRPr="002A6EA2" w:rsidTr="00BB747A">
        <w:tc>
          <w:tcPr>
            <w:tcW w:w="2553" w:type="dxa"/>
            <w:tcBorders>
              <w:top w:val="single" w:sz="4" w:space="0" w:color="auto"/>
              <w:left w:val="single" w:sz="4" w:space="0" w:color="auto"/>
              <w:bottom w:val="single" w:sz="4" w:space="0" w:color="auto"/>
              <w:right w:val="single" w:sz="4" w:space="0" w:color="auto"/>
            </w:tcBorders>
          </w:tcPr>
          <w:p w:rsidR="00444E1E" w:rsidRPr="002A6EA2" w:rsidRDefault="00DD3B14" w:rsidP="00D64B91">
            <w:pPr>
              <w:spacing w:after="0" w:line="240" w:lineRule="auto"/>
              <w:jc w:val="both"/>
              <w:rPr>
                <w:rFonts w:ascii="Times New Roman" w:eastAsia="Times New Roman" w:hAnsi="Times New Roman" w:cs="Times New Roman"/>
              </w:rPr>
            </w:pPr>
            <w:hyperlink r:id="rId61" w:history="1">
              <w:r w:rsidR="00444E1E" w:rsidRPr="002A6EA2">
                <w:rPr>
                  <w:rStyle w:val="a3"/>
                  <w:rFonts w:ascii="Times New Roman" w:hAnsi="Times New Roman" w:cs="Times New Roman"/>
                  <w:color w:val="auto"/>
                  <w:u w:val="none"/>
                </w:rPr>
                <w:t xml:space="preserve">Спортивно-развлекательный центр </w:t>
              </w:r>
              <w:r w:rsidR="00B4119C">
                <w:rPr>
                  <w:rStyle w:val="a3"/>
                  <w:rFonts w:ascii="Times New Roman" w:hAnsi="Times New Roman" w:cs="Times New Roman"/>
                  <w:color w:val="auto"/>
                  <w:u w:val="none"/>
                </w:rPr>
                <w:t>«</w:t>
              </w:r>
              <w:r w:rsidR="00444E1E" w:rsidRPr="002A6EA2">
                <w:rPr>
                  <w:rStyle w:val="a3"/>
                  <w:rFonts w:ascii="Times New Roman" w:hAnsi="Times New Roman" w:cs="Times New Roman"/>
                  <w:color w:val="auto"/>
                  <w:u w:val="none"/>
                </w:rPr>
                <w:t>Горка</w:t>
              </w:r>
              <w:r w:rsidR="00B4119C">
                <w:rPr>
                  <w:rStyle w:val="a3"/>
                  <w:rFonts w:ascii="Times New Roman" w:hAnsi="Times New Roman" w:cs="Times New Roman"/>
                  <w:color w:val="auto"/>
                  <w:u w:val="none"/>
                </w:rPr>
                <w:t>»</w:t>
              </w:r>
            </w:hyperlink>
          </w:p>
        </w:tc>
        <w:tc>
          <w:tcPr>
            <w:tcW w:w="2551" w:type="dxa"/>
            <w:tcBorders>
              <w:top w:val="single" w:sz="4" w:space="0" w:color="auto"/>
              <w:left w:val="single" w:sz="4" w:space="0" w:color="auto"/>
              <w:bottom w:val="single" w:sz="4" w:space="0" w:color="auto"/>
              <w:right w:val="single" w:sz="4" w:space="0" w:color="auto"/>
            </w:tcBorders>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Лососинское ш., 17, Петрозаводск</w:t>
            </w:r>
          </w:p>
        </w:tc>
        <w:tc>
          <w:tcPr>
            <w:tcW w:w="1843" w:type="dxa"/>
            <w:tcBorders>
              <w:top w:val="single" w:sz="4" w:space="0" w:color="auto"/>
              <w:left w:val="single" w:sz="4" w:space="0" w:color="auto"/>
              <w:bottom w:val="single" w:sz="4" w:space="0" w:color="auto"/>
              <w:right w:val="single" w:sz="4" w:space="0" w:color="auto"/>
            </w:tcBorders>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частная</w:t>
            </w:r>
          </w:p>
        </w:tc>
        <w:tc>
          <w:tcPr>
            <w:tcW w:w="1984" w:type="dxa"/>
            <w:tcBorders>
              <w:top w:val="single" w:sz="4" w:space="0" w:color="auto"/>
              <w:left w:val="single" w:sz="4" w:space="0" w:color="auto"/>
              <w:bottom w:val="single" w:sz="4" w:space="0" w:color="auto"/>
              <w:right w:val="single" w:sz="4" w:space="0" w:color="auto"/>
            </w:tcBorders>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завершено строительство в 2009 году</w:t>
            </w:r>
          </w:p>
        </w:tc>
        <w:tc>
          <w:tcPr>
            <w:tcW w:w="1985" w:type="dxa"/>
            <w:tcBorders>
              <w:top w:val="single" w:sz="4" w:space="0" w:color="auto"/>
              <w:left w:val="single" w:sz="4" w:space="0" w:color="auto"/>
              <w:bottom w:val="single" w:sz="4" w:space="0" w:color="auto"/>
              <w:right w:val="single" w:sz="4" w:space="0" w:color="auto"/>
            </w:tcBorders>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600</w:t>
            </w:r>
          </w:p>
        </w:tc>
        <w:tc>
          <w:tcPr>
            <w:tcW w:w="2126" w:type="dxa"/>
            <w:tcBorders>
              <w:top w:val="single" w:sz="4" w:space="0" w:color="auto"/>
              <w:left w:val="single" w:sz="4" w:space="0" w:color="auto"/>
              <w:bottom w:val="single" w:sz="4" w:space="0" w:color="auto"/>
              <w:right w:val="single" w:sz="4" w:space="0" w:color="auto"/>
            </w:tcBorders>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горнолыжный спорт, сноуборд, лыжные гонки, большой тенис, велосипеды</w:t>
            </w:r>
          </w:p>
        </w:tc>
        <w:tc>
          <w:tcPr>
            <w:tcW w:w="2410" w:type="dxa"/>
            <w:tcBorders>
              <w:top w:val="single" w:sz="4" w:space="0" w:color="auto"/>
              <w:left w:val="single" w:sz="4" w:space="0" w:color="auto"/>
              <w:bottom w:val="single" w:sz="4" w:space="0" w:color="auto"/>
              <w:right w:val="single" w:sz="4" w:space="0" w:color="auto"/>
            </w:tcBorders>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круглогодично</w:t>
            </w:r>
          </w:p>
        </w:tc>
      </w:tr>
      <w:tr w:rsidR="00444E1E" w:rsidRPr="002A6EA2" w:rsidTr="00BB747A">
        <w:tc>
          <w:tcPr>
            <w:tcW w:w="2553"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 xml:space="preserve">Спортивный комплекс </w:t>
            </w:r>
            <w:r w:rsidR="00B4119C">
              <w:rPr>
                <w:rFonts w:ascii="Times New Roman" w:eastAsia="Times New Roman" w:hAnsi="Times New Roman" w:cs="Times New Roman"/>
              </w:rPr>
              <w:t>«</w:t>
            </w:r>
            <w:r w:rsidRPr="002A6EA2">
              <w:rPr>
                <w:rFonts w:ascii="Times New Roman" w:eastAsia="Times New Roman" w:hAnsi="Times New Roman" w:cs="Times New Roman"/>
              </w:rPr>
              <w:t>Луми</w:t>
            </w:r>
            <w:r w:rsidR="00B4119C">
              <w:rPr>
                <w:rFonts w:ascii="Times New Roman" w:eastAsia="Times New Roman" w:hAnsi="Times New Roman" w:cs="Times New Roman"/>
              </w:rPr>
              <w:t>»</w:t>
            </w:r>
          </w:p>
        </w:tc>
        <w:tc>
          <w:tcPr>
            <w:tcW w:w="2551"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г. Петрозаводск</w:t>
            </w:r>
          </w:p>
          <w:p w:rsidR="00444E1E" w:rsidRPr="002A6EA2" w:rsidRDefault="00DD3B14" w:rsidP="00BB747A">
            <w:pPr>
              <w:spacing w:after="0" w:line="240" w:lineRule="auto"/>
              <w:jc w:val="both"/>
              <w:rPr>
                <w:rFonts w:ascii="Times New Roman" w:eastAsia="Times New Roman" w:hAnsi="Times New Roman" w:cs="Times New Roman"/>
              </w:rPr>
            </w:pPr>
            <w:hyperlink r:id="rId62" w:history="1">
              <w:r w:rsidR="00444E1E" w:rsidRPr="002A6EA2">
                <w:rPr>
                  <w:rStyle w:val="a3"/>
                  <w:rFonts w:ascii="Times New Roman" w:eastAsia="Times New Roman" w:hAnsi="Times New Roman" w:cs="Times New Roman"/>
                  <w:color w:val="auto"/>
                </w:rPr>
                <w:t>Неглинская Набережная, 52</w:t>
              </w:r>
            </w:hyperlink>
          </w:p>
        </w:tc>
        <w:tc>
          <w:tcPr>
            <w:tcW w:w="1843"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муниципальная</w:t>
            </w:r>
          </w:p>
        </w:tc>
        <w:tc>
          <w:tcPr>
            <w:tcW w:w="1984"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построен в 2014 году</w:t>
            </w:r>
          </w:p>
        </w:tc>
        <w:tc>
          <w:tcPr>
            <w:tcW w:w="1985"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76</w:t>
            </w:r>
          </w:p>
        </w:tc>
        <w:tc>
          <w:tcPr>
            <w:tcW w:w="2126"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Хоккей, фигурное катание</w:t>
            </w:r>
          </w:p>
        </w:tc>
        <w:tc>
          <w:tcPr>
            <w:tcW w:w="2410"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круглогодично</w:t>
            </w:r>
          </w:p>
        </w:tc>
      </w:tr>
      <w:tr w:rsidR="00444E1E" w:rsidRPr="002A6EA2" w:rsidTr="00BB747A">
        <w:tc>
          <w:tcPr>
            <w:tcW w:w="2553"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спортивный комплекс в пос. Калевала</w:t>
            </w:r>
          </w:p>
        </w:tc>
        <w:tc>
          <w:tcPr>
            <w:tcW w:w="2551" w:type="dxa"/>
            <w:tcBorders>
              <w:top w:val="single" w:sz="4" w:space="0" w:color="auto"/>
              <w:left w:val="single" w:sz="4" w:space="0" w:color="auto"/>
              <w:bottom w:val="single" w:sz="4" w:space="0" w:color="auto"/>
              <w:right w:val="single" w:sz="4" w:space="0" w:color="auto"/>
            </w:tcBorders>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пгт. Калевала</w:t>
            </w:r>
          </w:p>
          <w:p w:rsidR="00444E1E" w:rsidRPr="002A6EA2" w:rsidRDefault="00444E1E" w:rsidP="00BB747A">
            <w:pPr>
              <w:spacing w:after="0" w:line="240" w:lineRule="auto"/>
              <w:jc w:val="both"/>
              <w:rPr>
                <w:rFonts w:ascii="Times New Roman" w:eastAsia="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муниципальная</w:t>
            </w:r>
          </w:p>
        </w:tc>
        <w:tc>
          <w:tcPr>
            <w:tcW w:w="1984"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проведена реконструкция в 2011 году</w:t>
            </w:r>
          </w:p>
        </w:tc>
        <w:tc>
          <w:tcPr>
            <w:tcW w:w="1985"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80</w:t>
            </w:r>
          </w:p>
        </w:tc>
        <w:tc>
          <w:tcPr>
            <w:tcW w:w="2126"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баскетбол, волейбол, аэробика</w:t>
            </w:r>
          </w:p>
        </w:tc>
        <w:tc>
          <w:tcPr>
            <w:tcW w:w="2410"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круглогодично</w:t>
            </w:r>
          </w:p>
        </w:tc>
      </w:tr>
      <w:tr w:rsidR="00444E1E" w:rsidRPr="002A6EA2" w:rsidTr="00BB747A">
        <w:tc>
          <w:tcPr>
            <w:tcW w:w="2553"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 xml:space="preserve">Спортивный комплекс КСЦ </w:t>
            </w:r>
            <w:r w:rsidR="00B4119C">
              <w:rPr>
                <w:rFonts w:ascii="Times New Roman" w:eastAsia="Times New Roman" w:hAnsi="Times New Roman" w:cs="Times New Roman"/>
              </w:rPr>
              <w:t>«</w:t>
            </w:r>
            <w:r w:rsidRPr="002A6EA2">
              <w:rPr>
                <w:rFonts w:ascii="Times New Roman" w:eastAsia="Times New Roman" w:hAnsi="Times New Roman" w:cs="Times New Roman"/>
              </w:rPr>
              <w:t>Дружба</w:t>
            </w:r>
            <w:r w:rsidR="00B4119C">
              <w:rPr>
                <w:rFonts w:ascii="Times New Roman" w:eastAsia="Times New Roman" w:hAnsi="Times New Roman" w:cs="Times New Roman"/>
              </w:rPr>
              <w:t>»</w:t>
            </w:r>
            <w:r w:rsidRPr="002A6EA2">
              <w:rPr>
                <w:rFonts w:ascii="Times New Roman" w:eastAsia="Times New Roman" w:hAnsi="Times New Roman" w:cs="Times New Roman"/>
              </w:rPr>
              <w:t xml:space="preserve"> г. Костомукша</w:t>
            </w:r>
          </w:p>
        </w:tc>
        <w:tc>
          <w:tcPr>
            <w:tcW w:w="2551"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г. Костомукша</w:t>
            </w:r>
          </w:p>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ул. Героев, 1а</w:t>
            </w:r>
          </w:p>
        </w:tc>
        <w:tc>
          <w:tcPr>
            <w:tcW w:w="1843"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частная</w:t>
            </w:r>
          </w:p>
        </w:tc>
        <w:tc>
          <w:tcPr>
            <w:tcW w:w="1984" w:type="dxa"/>
            <w:tcBorders>
              <w:top w:val="single" w:sz="4" w:space="0" w:color="auto"/>
              <w:left w:val="single" w:sz="4" w:space="0" w:color="auto"/>
              <w:bottom w:val="single" w:sz="4" w:space="0" w:color="auto"/>
              <w:right w:val="single" w:sz="4" w:space="0" w:color="auto"/>
            </w:tcBorders>
          </w:tcPr>
          <w:p w:rsidR="00444E1E" w:rsidRPr="002A6EA2" w:rsidRDefault="00444E1E" w:rsidP="00BB747A">
            <w:pPr>
              <w:spacing w:after="0" w:line="240" w:lineRule="auto"/>
              <w:jc w:val="both"/>
              <w:rPr>
                <w:rFonts w:ascii="Times New Roman" w:eastAsia="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65</w:t>
            </w:r>
          </w:p>
        </w:tc>
        <w:tc>
          <w:tcPr>
            <w:tcW w:w="2126"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баскетбол, волейбол, теннис</w:t>
            </w:r>
          </w:p>
        </w:tc>
        <w:tc>
          <w:tcPr>
            <w:tcW w:w="2410"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круглогодично</w:t>
            </w:r>
          </w:p>
        </w:tc>
      </w:tr>
      <w:tr w:rsidR="00444E1E" w:rsidRPr="002A6EA2" w:rsidTr="00BB747A">
        <w:tc>
          <w:tcPr>
            <w:tcW w:w="2553"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Стадион (футбольное поле с искусственным покрытием)  в г. Сортавала</w:t>
            </w:r>
          </w:p>
        </w:tc>
        <w:tc>
          <w:tcPr>
            <w:tcW w:w="2551"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г. Сортавала пос. Тункула ул. Спортивная</w:t>
            </w:r>
          </w:p>
        </w:tc>
        <w:tc>
          <w:tcPr>
            <w:tcW w:w="1843"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муниципальная</w:t>
            </w:r>
          </w:p>
        </w:tc>
        <w:tc>
          <w:tcPr>
            <w:tcW w:w="1984"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проведена реконструкция в 2014 году</w:t>
            </w:r>
          </w:p>
        </w:tc>
        <w:tc>
          <w:tcPr>
            <w:tcW w:w="1985"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25</w:t>
            </w:r>
          </w:p>
        </w:tc>
        <w:tc>
          <w:tcPr>
            <w:tcW w:w="2126"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футбол, легкая атлетика</w:t>
            </w:r>
          </w:p>
        </w:tc>
        <w:tc>
          <w:tcPr>
            <w:tcW w:w="2410"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круглогодично</w:t>
            </w:r>
          </w:p>
        </w:tc>
      </w:tr>
      <w:tr w:rsidR="00444E1E" w:rsidRPr="002A6EA2" w:rsidTr="00BB747A">
        <w:tc>
          <w:tcPr>
            <w:tcW w:w="2553"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Стадион (футбольное поле с искусственным покрытием) в г Сегежа</w:t>
            </w:r>
          </w:p>
        </w:tc>
        <w:tc>
          <w:tcPr>
            <w:tcW w:w="2551"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г. Сегежа, ул. Лесокультурная</w:t>
            </w:r>
          </w:p>
        </w:tc>
        <w:tc>
          <w:tcPr>
            <w:tcW w:w="1843"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муниципальная</w:t>
            </w:r>
          </w:p>
        </w:tc>
        <w:tc>
          <w:tcPr>
            <w:tcW w:w="1984"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проведена реконструкция в 2008 году</w:t>
            </w:r>
          </w:p>
        </w:tc>
        <w:tc>
          <w:tcPr>
            <w:tcW w:w="1985"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25</w:t>
            </w:r>
          </w:p>
        </w:tc>
        <w:tc>
          <w:tcPr>
            <w:tcW w:w="2126"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футбол, легкая атлетика</w:t>
            </w:r>
          </w:p>
        </w:tc>
        <w:tc>
          <w:tcPr>
            <w:tcW w:w="2410"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круглогодично</w:t>
            </w:r>
          </w:p>
        </w:tc>
      </w:tr>
      <w:tr w:rsidR="00444E1E" w:rsidRPr="002A6EA2" w:rsidTr="00BB747A">
        <w:tc>
          <w:tcPr>
            <w:tcW w:w="2553"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Стадион в г. Кондопога</w:t>
            </w:r>
          </w:p>
        </w:tc>
        <w:tc>
          <w:tcPr>
            <w:tcW w:w="2551"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г. Кондопога, ул. Комсомольская, 14</w:t>
            </w:r>
          </w:p>
        </w:tc>
        <w:tc>
          <w:tcPr>
            <w:tcW w:w="1843"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частная</w:t>
            </w:r>
          </w:p>
        </w:tc>
        <w:tc>
          <w:tcPr>
            <w:tcW w:w="1984"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требуется реконструкция</w:t>
            </w:r>
          </w:p>
        </w:tc>
        <w:tc>
          <w:tcPr>
            <w:tcW w:w="1985"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90</w:t>
            </w:r>
          </w:p>
        </w:tc>
        <w:tc>
          <w:tcPr>
            <w:tcW w:w="2126"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футбол, легкая атлетика</w:t>
            </w:r>
          </w:p>
        </w:tc>
        <w:tc>
          <w:tcPr>
            <w:tcW w:w="2410"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круглогодично</w:t>
            </w:r>
          </w:p>
        </w:tc>
      </w:tr>
      <w:tr w:rsidR="00444E1E" w:rsidRPr="002A6EA2" w:rsidTr="00BB747A">
        <w:tc>
          <w:tcPr>
            <w:tcW w:w="2553"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 xml:space="preserve">физкультурно-оздоровительный комплекс в городе Костомукша-лыжный комплекс </w:t>
            </w:r>
            <w:r w:rsidR="00B4119C">
              <w:rPr>
                <w:rFonts w:ascii="Times New Roman" w:eastAsia="Times New Roman" w:hAnsi="Times New Roman" w:cs="Times New Roman"/>
              </w:rPr>
              <w:t>«</w:t>
            </w:r>
            <w:r w:rsidRPr="002A6EA2">
              <w:rPr>
                <w:rFonts w:ascii="Times New Roman" w:eastAsia="Times New Roman" w:hAnsi="Times New Roman" w:cs="Times New Roman"/>
              </w:rPr>
              <w:t>Костомукша</w:t>
            </w:r>
            <w:r w:rsidR="00B4119C">
              <w:rPr>
                <w:rFonts w:ascii="Times New Roman" w:eastAsia="Times New Roman" w:hAnsi="Times New Roman" w:cs="Times New Roman"/>
              </w:rPr>
              <w:t>»</w:t>
            </w:r>
          </w:p>
        </w:tc>
        <w:tc>
          <w:tcPr>
            <w:tcW w:w="2551" w:type="dxa"/>
            <w:tcBorders>
              <w:top w:val="single" w:sz="4" w:space="0" w:color="auto"/>
              <w:left w:val="single" w:sz="4" w:space="0" w:color="auto"/>
              <w:bottom w:val="single" w:sz="4" w:space="0" w:color="auto"/>
              <w:right w:val="single" w:sz="4" w:space="0" w:color="auto"/>
            </w:tcBorders>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г. Костомукша</w:t>
            </w:r>
          </w:p>
          <w:p w:rsidR="00444E1E" w:rsidRPr="002A6EA2" w:rsidRDefault="00444E1E" w:rsidP="00BB747A">
            <w:pPr>
              <w:spacing w:after="0" w:line="240" w:lineRule="auto"/>
              <w:jc w:val="both"/>
              <w:rPr>
                <w:rFonts w:ascii="Times New Roman" w:eastAsia="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муниципальная</w:t>
            </w:r>
          </w:p>
        </w:tc>
        <w:tc>
          <w:tcPr>
            <w:tcW w:w="1984"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продолжается строительство</w:t>
            </w:r>
          </w:p>
        </w:tc>
        <w:tc>
          <w:tcPr>
            <w:tcW w:w="1985"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80</w:t>
            </w:r>
          </w:p>
        </w:tc>
        <w:tc>
          <w:tcPr>
            <w:tcW w:w="2126"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лыжные гонки, биатлон</w:t>
            </w:r>
          </w:p>
        </w:tc>
        <w:tc>
          <w:tcPr>
            <w:tcW w:w="2410"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круглогодично</w:t>
            </w:r>
          </w:p>
        </w:tc>
      </w:tr>
      <w:tr w:rsidR="00444E1E" w:rsidRPr="002A6EA2" w:rsidTr="00BB747A">
        <w:tc>
          <w:tcPr>
            <w:tcW w:w="2553"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Физкультурно-спортивный комплекс с универсальным игровым залом в г. Лахденпохья</w:t>
            </w:r>
          </w:p>
        </w:tc>
        <w:tc>
          <w:tcPr>
            <w:tcW w:w="2551"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г. Лахденпохья, Ленинградское шоссе, 3а</w:t>
            </w:r>
          </w:p>
        </w:tc>
        <w:tc>
          <w:tcPr>
            <w:tcW w:w="1843"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муниципальная</w:t>
            </w:r>
          </w:p>
        </w:tc>
        <w:tc>
          <w:tcPr>
            <w:tcW w:w="1984"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построен в 2013 году</w:t>
            </w:r>
          </w:p>
        </w:tc>
        <w:tc>
          <w:tcPr>
            <w:tcW w:w="1985"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50</w:t>
            </w:r>
          </w:p>
        </w:tc>
        <w:tc>
          <w:tcPr>
            <w:tcW w:w="2126"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баскетбол, волейбол</w:t>
            </w:r>
          </w:p>
        </w:tc>
        <w:tc>
          <w:tcPr>
            <w:tcW w:w="2410"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круглогодично</w:t>
            </w:r>
          </w:p>
        </w:tc>
      </w:tr>
      <w:tr w:rsidR="00444E1E" w:rsidRPr="002A6EA2" w:rsidTr="00BB747A">
        <w:tc>
          <w:tcPr>
            <w:tcW w:w="2553"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Футбольное поле с  естественным газоном в п. Пряжа</w:t>
            </w:r>
          </w:p>
        </w:tc>
        <w:tc>
          <w:tcPr>
            <w:tcW w:w="2551"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пгт. Пряжа,</w:t>
            </w:r>
          </w:p>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ул. Советская, 102</w:t>
            </w:r>
          </w:p>
        </w:tc>
        <w:tc>
          <w:tcPr>
            <w:tcW w:w="1843"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частная</w:t>
            </w:r>
          </w:p>
        </w:tc>
        <w:tc>
          <w:tcPr>
            <w:tcW w:w="1984"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реконструирован в 2010 году</w:t>
            </w:r>
          </w:p>
        </w:tc>
        <w:tc>
          <w:tcPr>
            <w:tcW w:w="1985"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25</w:t>
            </w:r>
          </w:p>
        </w:tc>
        <w:tc>
          <w:tcPr>
            <w:tcW w:w="2126"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футбол</w:t>
            </w:r>
          </w:p>
        </w:tc>
        <w:tc>
          <w:tcPr>
            <w:tcW w:w="2410"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летний период</w:t>
            </w:r>
          </w:p>
        </w:tc>
      </w:tr>
      <w:tr w:rsidR="00444E1E" w:rsidRPr="002A6EA2" w:rsidTr="00BB747A">
        <w:tc>
          <w:tcPr>
            <w:tcW w:w="2553"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Футбольное поле с искусственным покрытием в г. Медведьегорске</w:t>
            </w:r>
          </w:p>
        </w:tc>
        <w:tc>
          <w:tcPr>
            <w:tcW w:w="2551"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Медвежьегорск, к. Маркса, 9а</w:t>
            </w:r>
          </w:p>
        </w:tc>
        <w:tc>
          <w:tcPr>
            <w:tcW w:w="1843"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муниципальная</w:t>
            </w:r>
          </w:p>
        </w:tc>
        <w:tc>
          <w:tcPr>
            <w:tcW w:w="1984"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проведена реконструкция в 2010 году</w:t>
            </w:r>
          </w:p>
        </w:tc>
        <w:tc>
          <w:tcPr>
            <w:tcW w:w="1985"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60</w:t>
            </w:r>
          </w:p>
        </w:tc>
        <w:tc>
          <w:tcPr>
            <w:tcW w:w="2126"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футбол, легкая атлетика</w:t>
            </w:r>
          </w:p>
        </w:tc>
        <w:tc>
          <w:tcPr>
            <w:tcW w:w="2410"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летний период</w:t>
            </w:r>
          </w:p>
        </w:tc>
      </w:tr>
      <w:tr w:rsidR="00444E1E" w:rsidRPr="002A6EA2" w:rsidTr="00BB747A">
        <w:tc>
          <w:tcPr>
            <w:tcW w:w="2553"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Футбольное поле с искусственным покрытием в г. Олонце</w:t>
            </w:r>
          </w:p>
        </w:tc>
        <w:tc>
          <w:tcPr>
            <w:tcW w:w="2551"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г. Олонец, ул. Красноармейская. д.19</w:t>
            </w:r>
          </w:p>
        </w:tc>
        <w:tc>
          <w:tcPr>
            <w:tcW w:w="1843"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муниципальная</w:t>
            </w:r>
          </w:p>
        </w:tc>
        <w:tc>
          <w:tcPr>
            <w:tcW w:w="1984"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проведена реконструкция в 2010 году</w:t>
            </w:r>
          </w:p>
        </w:tc>
        <w:tc>
          <w:tcPr>
            <w:tcW w:w="1985"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25</w:t>
            </w:r>
          </w:p>
        </w:tc>
        <w:tc>
          <w:tcPr>
            <w:tcW w:w="2126"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футбол, легкая атлетика</w:t>
            </w:r>
          </w:p>
        </w:tc>
        <w:tc>
          <w:tcPr>
            <w:tcW w:w="2410"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летний период</w:t>
            </w:r>
          </w:p>
        </w:tc>
      </w:tr>
      <w:tr w:rsidR="00444E1E" w:rsidRPr="002A6EA2" w:rsidTr="00BB747A">
        <w:tc>
          <w:tcPr>
            <w:tcW w:w="2553"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Футбольное поле с искусственным покрытием в г.Кеми</w:t>
            </w:r>
          </w:p>
        </w:tc>
        <w:tc>
          <w:tcPr>
            <w:tcW w:w="2551"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г. Кемь, ул. Каменева</w:t>
            </w:r>
          </w:p>
        </w:tc>
        <w:tc>
          <w:tcPr>
            <w:tcW w:w="1843"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муниципальная</w:t>
            </w:r>
          </w:p>
        </w:tc>
        <w:tc>
          <w:tcPr>
            <w:tcW w:w="1984"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завершается реконструкция</w:t>
            </w:r>
          </w:p>
        </w:tc>
        <w:tc>
          <w:tcPr>
            <w:tcW w:w="1985"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25</w:t>
            </w:r>
          </w:p>
        </w:tc>
        <w:tc>
          <w:tcPr>
            <w:tcW w:w="2126"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футбол</w:t>
            </w:r>
          </w:p>
        </w:tc>
        <w:tc>
          <w:tcPr>
            <w:tcW w:w="2410" w:type="dxa"/>
            <w:tcBorders>
              <w:top w:val="single" w:sz="4" w:space="0" w:color="auto"/>
              <w:left w:val="single" w:sz="4" w:space="0" w:color="auto"/>
              <w:bottom w:val="single" w:sz="4" w:space="0" w:color="auto"/>
              <w:right w:val="single" w:sz="4" w:space="0" w:color="auto"/>
            </w:tcBorders>
            <w:hideMark/>
          </w:tcPr>
          <w:p w:rsidR="00444E1E" w:rsidRPr="002A6EA2" w:rsidRDefault="00444E1E" w:rsidP="00BB747A">
            <w:pPr>
              <w:spacing w:after="0" w:line="240" w:lineRule="auto"/>
              <w:jc w:val="both"/>
              <w:rPr>
                <w:rFonts w:ascii="Times New Roman" w:eastAsia="Times New Roman" w:hAnsi="Times New Roman" w:cs="Times New Roman"/>
              </w:rPr>
            </w:pPr>
            <w:r w:rsidRPr="002A6EA2">
              <w:rPr>
                <w:rFonts w:ascii="Times New Roman" w:eastAsia="Times New Roman" w:hAnsi="Times New Roman" w:cs="Times New Roman"/>
              </w:rPr>
              <w:t>летний период</w:t>
            </w:r>
          </w:p>
        </w:tc>
      </w:tr>
    </w:tbl>
    <w:p w:rsidR="00444E1E" w:rsidRPr="002A6EA2" w:rsidRDefault="00444E1E" w:rsidP="006E6A79">
      <w:pPr>
        <w:pStyle w:val="2"/>
        <w:rPr>
          <w:rFonts w:ascii="Times New Roman" w:hAnsi="Times New Roman" w:cs="Times New Roman"/>
          <w:color w:val="auto"/>
          <w:sz w:val="25"/>
          <w:szCs w:val="25"/>
        </w:rPr>
      </w:pPr>
      <w:bookmarkStart w:id="141" w:name="_Toc441160377"/>
      <w:bookmarkStart w:id="142" w:name="_Toc444605684"/>
      <w:r w:rsidRPr="002A6EA2">
        <w:rPr>
          <w:rFonts w:ascii="Times New Roman" w:hAnsi="Times New Roman" w:cs="Times New Roman"/>
          <w:color w:val="auto"/>
          <w:sz w:val="25"/>
          <w:szCs w:val="25"/>
        </w:rPr>
        <w:t>2.2.2.2.</w:t>
      </w:r>
      <w:r w:rsidR="00D1603E" w:rsidRPr="002A6EA2">
        <w:rPr>
          <w:rFonts w:ascii="Times New Roman" w:hAnsi="Times New Roman" w:cs="Times New Roman"/>
          <w:color w:val="auto"/>
          <w:sz w:val="25"/>
          <w:szCs w:val="25"/>
        </w:rPr>
        <w:tab/>
      </w:r>
      <w:r w:rsidRPr="002A6EA2">
        <w:rPr>
          <w:rFonts w:ascii="Times New Roman" w:hAnsi="Times New Roman" w:cs="Times New Roman"/>
          <w:color w:val="auto"/>
          <w:sz w:val="25"/>
          <w:szCs w:val="25"/>
        </w:rPr>
        <w:t>Объекты развлечения</w:t>
      </w:r>
      <w:bookmarkEnd w:id="141"/>
      <w:bookmarkEnd w:id="142"/>
    </w:p>
    <w:p w:rsidR="00444E1E" w:rsidRPr="002A6EA2" w:rsidRDefault="00444E1E" w:rsidP="00F927AC">
      <w:pPr>
        <w:spacing w:after="0" w:line="240" w:lineRule="auto"/>
        <w:ind w:firstLine="567"/>
        <w:jc w:val="both"/>
        <w:rPr>
          <w:rFonts w:ascii="Times New Roman" w:hAnsi="Times New Roman" w:cs="Times New Roman"/>
          <w:sz w:val="24"/>
          <w:szCs w:val="24"/>
        </w:rPr>
      </w:pPr>
    </w:p>
    <w:p w:rsidR="00444E1E" w:rsidRPr="002A6EA2" w:rsidRDefault="00444E1E" w:rsidP="008532E9">
      <w:pPr>
        <w:pBdr>
          <w:top w:val="single" w:sz="4" w:space="1" w:color="FF7C80"/>
          <w:bottom w:val="single" w:sz="4" w:space="1" w:color="FF7C80"/>
        </w:pBdr>
        <w:spacing w:after="0" w:line="240" w:lineRule="auto"/>
        <w:ind w:firstLine="567"/>
        <w:jc w:val="both"/>
        <w:rPr>
          <w:rFonts w:ascii="Times New Roman" w:hAnsi="Times New Roman" w:cs="Times New Roman"/>
          <w:b/>
          <w:i/>
          <w:sz w:val="24"/>
          <w:szCs w:val="24"/>
        </w:rPr>
      </w:pPr>
      <w:r w:rsidRPr="002A6EA2">
        <w:rPr>
          <w:rFonts w:ascii="Times New Roman" w:hAnsi="Times New Roman" w:cs="Times New Roman"/>
          <w:b/>
          <w:i/>
          <w:sz w:val="24"/>
          <w:szCs w:val="24"/>
        </w:rPr>
        <w:t xml:space="preserve">Театры: </w:t>
      </w:r>
    </w:p>
    <w:p w:rsidR="008532E9" w:rsidRDefault="008532E9" w:rsidP="00F927AC">
      <w:pPr>
        <w:spacing w:after="0" w:line="240" w:lineRule="auto"/>
        <w:ind w:firstLine="567"/>
        <w:jc w:val="both"/>
        <w:rPr>
          <w:rFonts w:ascii="Times New Roman" w:hAnsi="Times New Roman" w:cs="Times New Roman"/>
          <w:b/>
          <w:sz w:val="24"/>
          <w:szCs w:val="24"/>
        </w:rPr>
      </w:pPr>
    </w:p>
    <w:p w:rsidR="00444E1E" w:rsidRPr="008532E9" w:rsidRDefault="00444E1E" w:rsidP="00F927AC">
      <w:pPr>
        <w:spacing w:after="0" w:line="240" w:lineRule="auto"/>
        <w:ind w:firstLine="567"/>
        <w:jc w:val="both"/>
        <w:rPr>
          <w:rFonts w:ascii="Times New Roman" w:hAnsi="Times New Roman" w:cs="Times New Roman"/>
          <w:b/>
          <w:sz w:val="24"/>
          <w:szCs w:val="24"/>
        </w:rPr>
      </w:pPr>
      <w:r w:rsidRPr="008532E9">
        <w:rPr>
          <w:rFonts w:ascii="Times New Roman" w:hAnsi="Times New Roman" w:cs="Times New Roman"/>
          <w:b/>
          <w:sz w:val="24"/>
          <w:szCs w:val="24"/>
        </w:rPr>
        <w:t xml:space="preserve">Бюджетное учреждение </w:t>
      </w:r>
      <w:r w:rsidR="00B4119C" w:rsidRPr="008532E9">
        <w:rPr>
          <w:rFonts w:ascii="Times New Roman" w:hAnsi="Times New Roman" w:cs="Times New Roman"/>
          <w:b/>
          <w:sz w:val="24"/>
          <w:szCs w:val="24"/>
        </w:rPr>
        <w:t>«</w:t>
      </w:r>
      <w:r w:rsidRPr="008532E9">
        <w:rPr>
          <w:rFonts w:ascii="Times New Roman" w:hAnsi="Times New Roman" w:cs="Times New Roman"/>
          <w:b/>
          <w:sz w:val="24"/>
          <w:szCs w:val="24"/>
        </w:rPr>
        <w:t>Государственный Национальный театр Республики Карелия</w:t>
      </w:r>
      <w:r w:rsidR="00B4119C" w:rsidRPr="008532E9">
        <w:rPr>
          <w:rFonts w:ascii="Times New Roman" w:hAnsi="Times New Roman" w:cs="Times New Roman"/>
          <w:b/>
          <w:sz w:val="24"/>
          <w:szCs w:val="24"/>
        </w:rPr>
        <w:t>»</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Адрес: г. Петрозаводск, пр. Карла Маркса, д.19</w:t>
      </w:r>
    </w:p>
    <w:p w:rsidR="00444E1E" w:rsidRPr="002A6EA2" w:rsidRDefault="00444E1E" w:rsidP="00F927AC">
      <w:pPr>
        <w:spacing w:after="0" w:line="240" w:lineRule="auto"/>
        <w:ind w:firstLine="567"/>
        <w:jc w:val="both"/>
        <w:rPr>
          <w:rFonts w:ascii="Times New Roman" w:hAnsi="Times New Roman" w:cs="Times New Roman"/>
          <w:sz w:val="24"/>
          <w:szCs w:val="24"/>
          <w:lang w:val="en-US"/>
        </w:rPr>
      </w:pPr>
      <w:r w:rsidRPr="002A6EA2">
        <w:rPr>
          <w:rFonts w:ascii="Times New Roman" w:hAnsi="Times New Roman" w:cs="Times New Roman"/>
          <w:sz w:val="24"/>
          <w:szCs w:val="24"/>
          <w:lang w:val="en-US"/>
        </w:rPr>
        <w:t xml:space="preserve">e-mail: dir.teatr@onego.ru </w:t>
      </w:r>
      <w:r w:rsidRPr="002A6EA2">
        <w:rPr>
          <w:rFonts w:ascii="Times New Roman" w:hAnsi="Times New Roman" w:cs="Times New Roman"/>
          <w:sz w:val="24"/>
          <w:szCs w:val="24"/>
        </w:rPr>
        <w:t>и</w:t>
      </w:r>
      <w:r w:rsidRPr="002A6EA2">
        <w:rPr>
          <w:rFonts w:ascii="Times New Roman" w:hAnsi="Times New Roman" w:cs="Times New Roman"/>
          <w:sz w:val="24"/>
          <w:szCs w:val="24"/>
          <w:lang w:val="en-US"/>
        </w:rPr>
        <w:t xml:space="preserve"> </w:t>
      </w:r>
      <w:hyperlink r:id="rId63" w:history="1">
        <w:r w:rsidRPr="002A6EA2">
          <w:rPr>
            <w:rStyle w:val="a3"/>
            <w:rFonts w:ascii="Times New Roman" w:hAnsi="Times New Roman" w:cs="Times New Roman"/>
            <w:color w:val="auto"/>
            <w:sz w:val="24"/>
            <w:szCs w:val="24"/>
            <w:lang w:val="en-US"/>
          </w:rPr>
          <w:t>pkt@onego.ru</w:t>
        </w:r>
      </w:hyperlink>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lang w:val="en-US"/>
        </w:rPr>
        <w:t>Web</w:t>
      </w:r>
      <w:r w:rsidRPr="002A6EA2">
        <w:rPr>
          <w:rFonts w:ascii="Times New Roman" w:hAnsi="Times New Roman" w:cs="Times New Roman"/>
          <w:sz w:val="24"/>
          <w:szCs w:val="24"/>
        </w:rPr>
        <w:t>: teatr.onego.ru</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Режим работы касс:</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Касса Национального театра</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78-26-74:</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ср., чт., пт. с 10-00 до 16-00, сб., вс., с 12-00 до 18-00.</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пн., вт. - выходной</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Сервис Кareliaticket (8142) 76-07-74</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пн-пт с14-00 до 20-00,</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сб., вс. – выходной</w:t>
      </w:r>
    </w:p>
    <w:p w:rsidR="00444E1E" w:rsidRPr="002A6EA2" w:rsidRDefault="00444E1E" w:rsidP="00F927AC">
      <w:pPr>
        <w:spacing w:after="0" w:line="240" w:lineRule="auto"/>
        <w:ind w:firstLine="567"/>
        <w:jc w:val="both"/>
        <w:rPr>
          <w:rFonts w:ascii="Times New Roman" w:hAnsi="Times New Roman" w:cs="Times New Roman"/>
          <w:sz w:val="24"/>
          <w:szCs w:val="24"/>
        </w:rPr>
      </w:pPr>
    </w:p>
    <w:p w:rsidR="00444E1E" w:rsidRPr="008532E9" w:rsidRDefault="008532E9" w:rsidP="00F927AC">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Театр кукол Республики Карелия</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Адрес: г. Петрозаводск, пр. Карла Маркса, д. 19</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Тел.: (814 2) 78-50-92 (касса)</w:t>
      </w:r>
    </w:p>
    <w:p w:rsidR="00444E1E" w:rsidRPr="0037581B" w:rsidRDefault="00444E1E" w:rsidP="00F927AC">
      <w:pPr>
        <w:spacing w:after="0" w:line="240" w:lineRule="auto"/>
        <w:ind w:firstLine="567"/>
        <w:jc w:val="both"/>
        <w:rPr>
          <w:rFonts w:ascii="Times New Roman" w:hAnsi="Times New Roman" w:cs="Times New Roman"/>
          <w:sz w:val="24"/>
          <w:szCs w:val="24"/>
          <w:lang w:val="en-US"/>
        </w:rPr>
      </w:pPr>
      <w:r w:rsidRPr="002A6EA2">
        <w:rPr>
          <w:rFonts w:ascii="Times New Roman" w:hAnsi="Times New Roman" w:cs="Times New Roman"/>
          <w:sz w:val="24"/>
          <w:szCs w:val="24"/>
          <w:lang w:val="en-US"/>
        </w:rPr>
        <w:t>Web</w:t>
      </w:r>
      <w:r w:rsidRPr="0037581B">
        <w:rPr>
          <w:rFonts w:ascii="Times New Roman" w:hAnsi="Times New Roman" w:cs="Times New Roman"/>
          <w:sz w:val="24"/>
          <w:szCs w:val="24"/>
          <w:lang w:val="en-US"/>
        </w:rPr>
        <w:t xml:space="preserve">: </w:t>
      </w:r>
      <w:hyperlink r:id="rId64" w:history="1">
        <w:r w:rsidRPr="002A6EA2">
          <w:rPr>
            <w:rStyle w:val="a3"/>
            <w:rFonts w:ascii="Times New Roman" w:hAnsi="Times New Roman" w:cs="Times New Roman"/>
            <w:color w:val="auto"/>
            <w:sz w:val="24"/>
            <w:szCs w:val="24"/>
            <w:lang w:val="en-US"/>
          </w:rPr>
          <w:t>http</w:t>
        </w:r>
        <w:r w:rsidRPr="0037581B">
          <w:rPr>
            <w:rStyle w:val="a3"/>
            <w:rFonts w:ascii="Times New Roman" w:hAnsi="Times New Roman" w:cs="Times New Roman"/>
            <w:color w:val="auto"/>
            <w:sz w:val="24"/>
            <w:szCs w:val="24"/>
            <w:lang w:val="en-US"/>
          </w:rPr>
          <w:t>://</w:t>
        </w:r>
        <w:r w:rsidRPr="002A6EA2">
          <w:rPr>
            <w:rStyle w:val="a3"/>
            <w:rFonts w:ascii="Times New Roman" w:hAnsi="Times New Roman" w:cs="Times New Roman"/>
            <w:color w:val="auto"/>
            <w:sz w:val="24"/>
            <w:szCs w:val="24"/>
            <w:lang w:val="en-US"/>
          </w:rPr>
          <w:t>puppet</w:t>
        </w:r>
        <w:r w:rsidRPr="0037581B">
          <w:rPr>
            <w:rStyle w:val="a3"/>
            <w:rFonts w:ascii="Times New Roman" w:hAnsi="Times New Roman" w:cs="Times New Roman"/>
            <w:color w:val="auto"/>
            <w:sz w:val="24"/>
            <w:szCs w:val="24"/>
            <w:lang w:val="en-US"/>
          </w:rPr>
          <w:t>.</w:t>
        </w:r>
        <w:r w:rsidRPr="002A6EA2">
          <w:rPr>
            <w:rStyle w:val="a3"/>
            <w:rFonts w:ascii="Times New Roman" w:hAnsi="Times New Roman" w:cs="Times New Roman"/>
            <w:color w:val="auto"/>
            <w:sz w:val="24"/>
            <w:szCs w:val="24"/>
            <w:lang w:val="en-US"/>
          </w:rPr>
          <w:t>karelia</w:t>
        </w:r>
        <w:r w:rsidRPr="0037581B">
          <w:rPr>
            <w:rStyle w:val="a3"/>
            <w:rFonts w:ascii="Times New Roman" w:hAnsi="Times New Roman" w:cs="Times New Roman"/>
            <w:color w:val="auto"/>
            <w:sz w:val="24"/>
            <w:szCs w:val="24"/>
            <w:lang w:val="en-US"/>
          </w:rPr>
          <w:t>.</w:t>
        </w:r>
        <w:r w:rsidRPr="002A6EA2">
          <w:rPr>
            <w:rStyle w:val="a3"/>
            <w:rFonts w:ascii="Times New Roman" w:hAnsi="Times New Roman" w:cs="Times New Roman"/>
            <w:color w:val="auto"/>
            <w:sz w:val="24"/>
            <w:szCs w:val="24"/>
            <w:lang w:val="en-US"/>
          </w:rPr>
          <w:t>ru</w:t>
        </w:r>
        <w:r w:rsidRPr="0037581B">
          <w:rPr>
            <w:rStyle w:val="a3"/>
            <w:rFonts w:ascii="Times New Roman" w:hAnsi="Times New Roman" w:cs="Times New Roman"/>
            <w:color w:val="auto"/>
            <w:sz w:val="24"/>
            <w:szCs w:val="24"/>
            <w:lang w:val="en-US"/>
          </w:rPr>
          <w:t>/</w:t>
        </w:r>
      </w:hyperlink>
    </w:p>
    <w:p w:rsidR="00444E1E" w:rsidRPr="0037581B" w:rsidRDefault="00444E1E" w:rsidP="00F927AC">
      <w:pPr>
        <w:spacing w:after="0" w:line="240" w:lineRule="auto"/>
        <w:ind w:firstLine="567"/>
        <w:jc w:val="both"/>
        <w:rPr>
          <w:rFonts w:ascii="Times New Roman" w:hAnsi="Times New Roman" w:cs="Times New Roman"/>
          <w:sz w:val="24"/>
          <w:szCs w:val="24"/>
          <w:lang w:val="en-US"/>
        </w:rPr>
      </w:pPr>
    </w:p>
    <w:p w:rsidR="00444E1E" w:rsidRPr="008532E9" w:rsidRDefault="00444E1E" w:rsidP="00F927AC">
      <w:pPr>
        <w:spacing w:after="0" w:line="240" w:lineRule="auto"/>
        <w:ind w:firstLine="567"/>
        <w:jc w:val="both"/>
        <w:rPr>
          <w:rFonts w:ascii="Times New Roman" w:hAnsi="Times New Roman" w:cs="Times New Roman"/>
          <w:b/>
          <w:sz w:val="24"/>
          <w:szCs w:val="24"/>
        </w:rPr>
      </w:pPr>
      <w:r w:rsidRPr="008532E9">
        <w:rPr>
          <w:rFonts w:ascii="Times New Roman" w:hAnsi="Times New Roman" w:cs="Times New Roman"/>
          <w:b/>
          <w:sz w:val="24"/>
          <w:szCs w:val="24"/>
        </w:rPr>
        <w:t>Карельская государственная филармония</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Адрес: Карелия, г. Петрозаводск, ул. Кирова, 12</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Отдел маркетинга и рекламы</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(8142) 77-45-57</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Режим работы:</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пн — пт: 10:00 — 18:00</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Бронирование билетов</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(8142) 76-92-08</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Режим работы кассы:</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пн—пт: 12:00 — 19:00 сб—вс: 11:00 — 17:00</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lang w:val="en-US"/>
        </w:rPr>
        <w:t>Web</w:t>
      </w:r>
      <w:r w:rsidRPr="002A6EA2">
        <w:rPr>
          <w:rFonts w:ascii="Times New Roman" w:hAnsi="Times New Roman" w:cs="Times New Roman"/>
          <w:sz w:val="24"/>
          <w:szCs w:val="24"/>
        </w:rPr>
        <w:t xml:space="preserve">: </w:t>
      </w:r>
      <w:hyperlink r:id="rId65" w:history="1">
        <w:r w:rsidRPr="002A6EA2">
          <w:rPr>
            <w:rStyle w:val="a3"/>
            <w:rFonts w:ascii="Times New Roman" w:hAnsi="Times New Roman" w:cs="Times New Roman"/>
            <w:color w:val="auto"/>
            <w:sz w:val="24"/>
            <w:szCs w:val="24"/>
          </w:rPr>
          <w:t>http://kgfptz.ru/</w:t>
        </w:r>
      </w:hyperlink>
    </w:p>
    <w:p w:rsidR="00444E1E" w:rsidRPr="002A6EA2" w:rsidRDefault="00444E1E" w:rsidP="00F927AC">
      <w:pPr>
        <w:spacing w:after="0" w:line="240" w:lineRule="auto"/>
        <w:ind w:firstLine="567"/>
        <w:jc w:val="both"/>
        <w:rPr>
          <w:rFonts w:ascii="Times New Roman" w:hAnsi="Times New Roman" w:cs="Times New Roman"/>
          <w:sz w:val="24"/>
          <w:szCs w:val="24"/>
        </w:rPr>
      </w:pPr>
    </w:p>
    <w:p w:rsidR="00444E1E" w:rsidRPr="008532E9" w:rsidRDefault="00444E1E" w:rsidP="00F927AC">
      <w:pPr>
        <w:spacing w:after="0" w:line="240" w:lineRule="auto"/>
        <w:ind w:firstLine="567"/>
        <w:jc w:val="both"/>
        <w:rPr>
          <w:rFonts w:ascii="Times New Roman" w:hAnsi="Times New Roman" w:cs="Times New Roman"/>
          <w:b/>
          <w:sz w:val="24"/>
          <w:szCs w:val="24"/>
        </w:rPr>
      </w:pPr>
      <w:r w:rsidRPr="008532E9">
        <w:rPr>
          <w:rFonts w:ascii="Times New Roman" w:hAnsi="Times New Roman" w:cs="Times New Roman"/>
          <w:b/>
          <w:sz w:val="24"/>
          <w:szCs w:val="24"/>
        </w:rPr>
        <w:t>Музыкальный театр Республики Карелия</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Адрес: г. Петрозаводск, пл. Кирова,4</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lang w:val="en-US"/>
        </w:rPr>
        <w:t>Web</w:t>
      </w:r>
      <w:r w:rsidRPr="002A6EA2">
        <w:rPr>
          <w:rFonts w:ascii="Times New Roman" w:hAnsi="Times New Roman" w:cs="Times New Roman"/>
          <w:sz w:val="24"/>
          <w:szCs w:val="24"/>
        </w:rPr>
        <w:t>: http://mrteatr.ru/</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Режим работы кассы:</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в будние дни — с 11:00 до 20:00;</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в выходные и праздничные дни — с 10:00 до 18:00.</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Справки и заказ билетов по телефону (8142) 78-37-38</w:t>
      </w:r>
    </w:p>
    <w:p w:rsidR="00444E1E" w:rsidRPr="002A6EA2" w:rsidRDefault="00444E1E" w:rsidP="00F927AC">
      <w:pPr>
        <w:spacing w:after="0" w:line="240" w:lineRule="auto"/>
        <w:ind w:firstLine="567"/>
        <w:jc w:val="both"/>
        <w:rPr>
          <w:rFonts w:ascii="Times New Roman" w:hAnsi="Times New Roman" w:cs="Times New Roman"/>
          <w:sz w:val="24"/>
          <w:szCs w:val="24"/>
        </w:rPr>
      </w:pPr>
    </w:p>
    <w:p w:rsidR="00444E1E" w:rsidRPr="008532E9" w:rsidRDefault="00444E1E" w:rsidP="00F927AC">
      <w:pPr>
        <w:spacing w:after="0" w:line="240" w:lineRule="auto"/>
        <w:ind w:firstLine="567"/>
        <w:jc w:val="both"/>
        <w:rPr>
          <w:rFonts w:ascii="Times New Roman" w:hAnsi="Times New Roman" w:cs="Times New Roman"/>
          <w:b/>
          <w:sz w:val="24"/>
          <w:szCs w:val="24"/>
        </w:rPr>
      </w:pPr>
      <w:r w:rsidRPr="008532E9">
        <w:rPr>
          <w:rFonts w:ascii="Times New Roman" w:hAnsi="Times New Roman" w:cs="Times New Roman"/>
          <w:b/>
          <w:sz w:val="24"/>
          <w:szCs w:val="24"/>
        </w:rPr>
        <w:t>Творческая мастерская</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Адрес: Петрозаводск, ул. Кирова, 12</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Телефоны: (8142) 78-05-43, 76-71-27</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Факс: (8142) 76-71-27</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Эл. почта: masterskaya88@mail.ru</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lang w:val="en-US"/>
        </w:rPr>
        <w:t>Web</w:t>
      </w:r>
      <w:r w:rsidRPr="002A6EA2">
        <w:rPr>
          <w:rFonts w:ascii="Times New Roman" w:hAnsi="Times New Roman" w:cs="Times New Roman"/>
          <w:sz w:val="24"/>
          <w:szCs w:val="24"/>
        </w:rPr>
        <w:t xml:space="preserve">: </w:t>
      </w:r>
      <w:hyperlink r:id="rId66" w:history="1">
        <w:r w:rsidRPr="002A6EA2">
          <w:rPr>
            <w:rStyle w:val="a3"/>
            <w:rFonts w:ascii="Times New Roman" w:hAnsi="Times New Roman" w:cs="Times New Roman"/>
            <w:color w:val="auto"/>
            <w:sz w:val="24"/>
            <w:szCs w:val="24"/>
          </w:rPr>
          <w:t>http://tmteatr.ru/</w:t>
        </w:r>
      </w:hyperlink>
    </w:p>
    <w:p w:rsidR="00444E1E" w:rsidRPr="002A6EA2" w:rsidRDefault="00444E1E" w:rsidP="00F927AC">
      <w:pPr>
        <w:spacing w:after="0" w:line="240" w:lineRule="auto"/>
        <w:ind w:firstLine="567"/>
        <w:jc w:val="both"/>
        <w:rPr>
          <w:rFonts w:ascii="Times New Roman" w:hAnsi="Times New Roman" w:cs="Times New Roman"/>
          <w:sz w:val="24"/>
          <w:szCs w:val="24"/>
        </w:rPr>
      </w:pPr>
    </w:p>
    <w:p w:rsidR="00444E1E" w:rsidRPr="002A6EA2" w:rsidRDefault="00444E1E" w:rsidP="008532E9">
      <w:pPr>
        <w:pBdr>
          <w:top w:val="single" w:sz="4" w:space="1" w:color="FF7C80"/>
          <w:bottom w:val="single" w:sz="4" w:space="1" w:color="FF7C80"/>
        </w:pBdr>
        <w:spacing w:after="0" w:line="240" w:lineRule="auto"/>
        <w:ind w:firstLine="567"/>
        <w:jc w:val="both"/>
        <w:rPr>
          <w:rFonts w:ascii="Times New Roman" w:hAnsi="Times New Roman" w:cs="Times New Roman"/>
          <w:b/>
          <w:i/>
          <w:sz w:val="24"/>
          <w:szCs w:val="24"/>
        </w:rPr>
      </w:pPr>
      <w:r w:rsidRPr="002A6EA2">
        <w:rPr>
          <w:rFonts w:ascii="Times New Roman" w:hAnsi="Times New Roman" w:cs="Times New Roman"/>
          <w:b/>
          <w:i/>
          <w:sz w:val="24"/>
          <w:szCs w:val="24"/>
        </w:rPr>
        <w:t xml:space="preserve">Активные виды отдыха: </w:t>
      </w:r>
    </w:p>
    <w:p w:rsidR="008532E9" w:rsidRDefault="008532E9" w:rsidP="00F927AC">
      <w:pPr>
        <w:spacing w:after="0" w:line="240" w:lineRule="auto"/>
        <w:ind w:firstLine="567"/>
        <w:jc w:val="both"/>
        <w:rPr>
          <w:rFonts w:ascii="Times New Roman" w:hAnsi="Times New Roman" w:cs="Times New Roman"/>
          <w:i/>
          <w:sz w:val="24"/>
          <w:szCs w:val="24"/>
          <w:u w:val="single"/>
        </w:rPr>
      </w:pPr>
    </w:p>
    <w:p w:rsidR="00444E1E" w:rsidRPr="008532E9" w:rsidRDefault="00444E1E" w:rsidP="00F927AC">
      <w:pPr>
        <w:spacing w:after="0" w:line="240" w:lineRule="auto"/>
        <w:ind w:firstLine="567"/>
        <w:jc w:val="both"/>
        <w:rPr>
          <w:rFonts w:ascii="Times New Roman" w:hAnsi="Times New Roman" w:cs="Times New Roman"/>
          <w:b/>
          <w:sz w:val="24"/>
          <w:szCs w:val="24"/>
        </w:rPr>
      </w:pPr>
      <w:r w:rsidRPr="008532E9">
        <w:rPr>
          <w:rFonts w:ascii="Times New Roman" w:hAnsi="Times New Roman" w:cs="Times New Roman"/>
          <w:b/>
          <w:sz w:val="24"/>
          <w:szCs w:val="24"/>
        </w:rPr>
        <w:t xml:space="preserve">Вейк-парк </w:t>
      </w:r>
      <w:r w:rsidR="00B4119C" w:rsidRPr="008532E9">
        <w:rPr>
          <w:rFonts w:ascii="Times New Roman" w:hAnsi="Times New Roman" w:cs="Times New Roman"/>
          <w:b/>
          <w:sz w:val="24"/>
          <w:szCs w:val="24"/>
        </w:rPr>
        <w:t>«</w:t>
      </w:r>
      <w:r w:rsidRPr="008532E9">
        <w:rPr>
          <w:rFonts w:ascii="Times New Roman" w:hAnsi="Times New Roman" w:cs="Times New Roman"/>
          <w:b/>
          <w:sz w:val="24"/>
          <w:szCs w:val="24"/>
        </w:rPr>
        <w:t>Pirate Bay</w:t>
      </w:r>
      <w:r w:rsidR="00B4119C" w:rsidRPr="008532E9">
        <w:rPr>
          <w:rFonts w:ascii="Times New Roman" w:hAnsi="Times New Roman" w:cs="Times New Roman"/>
          <w:b/>
          <w:sz w:val="24"/>
          <w:szCs w:val="24"/>
        </w:rPr>
        <w:t>»</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Официальное открытие парка состоялось в июне 2014 года, однако на опыт и профессионализм сотрудников это не влияет. Опытные кайтбордеры проведут для новичков инструктаж по технике безопасности, подберут экипировку, начнут тренировку на суше и укажут на недочеты на воде.</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На данный момент инфраструктура парка находится в начале своего развития: открыта комната для переодевания  (необходимо облачиться в гидрокостюм), поставлен навес, где предлагают отведать чай, кофе, лосося  и сосиски </w:t>
      </w:r>
      <w:r w:rsidR="00B4119C">
        <w:rPr>
          <w:rFonts w:ascii="Times New Roman" w:hAnsi="Times New Roman" w:cs="Times New Roman"/>
          <w:sz w:val="24"/>
          <w:szCs w:val="24"/>
        </w:rPr>
        <w:t>«</w:t>
      </w:r>
      <w:r w:rsidRPr="002A6EA2">
        <w:rPr>
          <w:rFonts w:ascii="Times New Roman" w:hAnsi="Times New Roman" w:cs="Times New Roman"/>
          <w:sz w:val="24"/>
          <w:szCs w:val="24"/>
        </w:rPr>
        <w:t>от Артема</w:t>
      </w:r>
      <w:r w:rsidR="00B4119C">
        <w:rPr>
          <w:rFonts w:ascii="Times New Roman" w:hAnsi="Times New Roman" w:cs="Times New Roman"/>
          <w:sz w:val="24"/>
          <w:szCs w:val="24"/>
        </w:rPr>
        <w:t>»</w:t>
      </w:r>
      <w:r w:rsidRPr="002A6EA2">
        <w:rPr>
          <w:rFonts w:ascii="Times New Roman" w:hAnsi="Times New Roman" w:cs="Times New Roman"/>
          <w:sz w:val="24"/>
          <w:szCs w:val="24"/>
        </w:rPr>
        <w:t>, построен причал и механизированная канатно-буксировочная установка.</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Телефон: +7(911) 411-58-48</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Сайт: </w:t>
      </w:r>
      <w:hyperlink r:id="rId67" w:history="1">
        <w:r w:rsidRPr="002A6EA2">
          <w:rPr>
            <w:rStyle w:val="a3"/>
            <w:rFonts w:ascii="Times New Roman" w:hAnsi="Times New Roman" w:cs="Times New Roman"/>
            <w:color w:val="auto"/>
            <w:sz w:val="24"/>
            <w:szCs w:val="24"/>
          </w:rPr>
          <w:t>http://vk.com/onego_pirates</w:t>
        </w:r>
      </w:hyperlink>
    </w:p>
    <w:p w:rsidR="00444E1E" w:rsidRPr="002A6EA2" w:rsidRDefault="00444E1E" w:rsidP="00F927AC">
      <w:pPr>
        <w:spacing w:after="0" w:line="240" w:lineRule="auto"/>
        <w:ind w:firstLine="567"/>
        <w:jc w:val="both"/>
        <w:rPr>
          <w:rFonts w:ascii="Times New Roman" w:hAnsi="Times New Roman" w:cs="Times New Roman"/>
          <w:sz w:val="24"/>
          <w:szCs w:val="24"/>
        </w:rPr>
      </w:pPr>
    </w:p>
    <w:p w:rsidR="00444E1E" w:rsidRPr="008532E9" w:rsidRDefault="00444E1E" w:rsidP="00F927AC">
      <w:pPr>
        <w:spacing w:after="0" w:line="240" w:lineRule="auto"/>
        <w:ind w:firstLine="567"/>
        <w:jc w:val="both"/>
        <w:rPr>
          <w:rFonts w:ascii="Times New Roman" w:hAnsi="Times New Roman" w:cs="Times New Roman"/>
          <w:b/>
          <w:sz w:val="24"/>
          <w:szCs w:val="24"/>
        </w:rPr>
      </w:pPr>
      <w:r w:rsidRPr="008532E9">
        <w:rPr>
          <w:rFonts w:ascii="Times New Roman" w:hAnsi="Times New Roman" w:cs="Times New Roman"/>
          <w:b/>
          <w:sz w:val="24"/>
          <w:szCs w:val="24"/>
        </w:rPr>
        <w:t xml:space="preserve">Пейнтбол клуб </w:t>
      </w:r>
      <w:r w:rsidR="00B4119C" w:rsidRPr="008532E9">
        <w:rPr>
          <w:rFonts w:ascii="Times New Roman" w:hAnsi="Times New Roman" w:cs="Times New Roman"/>
          <w:b/>
          <w:sz w:val="24"/>
          <w:szCs w:val="24"/>
        </w:rPr>
        <w:t>«</w:t>
      </w:r>
      <w:r w:rsidRPr="008532E9">
        <w:rPr>
          <w:rFonts w:ascii="Times New Roman" w:hAnsi="Times New Roman" w:cs="Times New Roman"/>
          <w:b/>
          <w:sz w:val="24"/>
          <w:szCs w:val="24"/>
        </w:rPr>
        <w:t>Контр Страйк</w:t>
      </w:r>
      <w:r w:rsidR="00B4119C" w:rsidRPr="008532E9">
        <w:rPr>
          <w:rFonts w:ascii="Times New Roman" w:hAnsi="Times New Roman" w:cs="Times New Roman"/>
          <w:b/>
          <w:sz w:val="24"/>
          <w:szCs w:val="24"/>
        </w:rPr>
        <w:t>»</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Контакты:</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г. Петрозаводск ул. Балтийская, 14, ангар 16</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Сайт: http://cs10.ru</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еmail: cs.snw@mail.ru</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ВКонтакте http://vkontakte.ru/club1727944</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Корпаративный отдел т.636604 </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Игровой отдел т.636064</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Skype: ptzpaintball</w:t>
      </w:r>
    </w:p>
    <w:p w:rsidR="00444E1E" w:rsidRPr="002A6EA2" w:rsidRDefault="00444E1E" w:rsidP="00F927AC">
      <w:pPr>
        <w:spacing w:after="0" w:line="240" w:lineRule="auto"/>
        <w:ind w:firstLine="567"/>
        <w:jc w:val="both"/>
        <w:rPr>
          <w:rFonts w:ascii="Times New Roman" w:hAnsi="Times New Roman" w:cs="Times New Roman"/>
          <w:sz w:val="24"/>
          <w:szCs w:val="24"/>
        </w:rPr>
      </w:pPr>
    </w:p>
    <w:p w:rsidR="00444E1E" w:rsidRPr="008532E9" w:rsidRDefault="00444E1E" w:rsidP="00F927AC">
      <w:pPr>
        <w:spacing w:after="0" w:line="240" w:lineRule="auto"/>
        <w:ind w:firstLine="567"/>
        <w:jc w:val="both"/>
        <w:rPr>
          <w:rFonts w:ascii="Times New Roman" w:hAnsi="Times New Roman" w:cs="Times New Roman"/>
          <w:b/>
          <w:sz w:val="24"/>
          <w:szCs w:val="24"/>
        </w:rPr>
      </w:pPr>
      <w:r w:rsidRPr="008532E9">
        <w:rPr>
          <w:rFonts w:ascii="Times New Roman" w:hAnsi="Times New Roman" w:cs="Times New Roman"/>
          <w:b/>
          <w:sz w:val="24"/>
          <w:szCs w:val="24"/>
        </w:rPr>
        <w:t>Петрозаводский скалодром</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Скалодром представляет собой особенное помещение с высокими потолками и стенами, которые отделаны изнутри различной формы выступами и карнизами, имитирующими поверхность скалы и покрытыми специальными зацепками. По таким стенам можно лазать во всех направлениях и даже залезать на потолок. А для страховки посетителей предусмотрены маты и веревочные страховочные системы.</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Сайт: http://skalodrom.com/</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Адрес: Петрозаводск, ул. Балтийская, 5Б</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Телефон: (8142) 63-67-54</w:t>
      </w:r>
    </w:p>
    <w:p w:rsidR="00444E1E" w:rsidRPr="002A6EA2" w:rsidRDefault="00444E1E" w:rsidP="00F927AC">
      <w:pPr>
        <w:spacing w:after="0" w:line="240" w:lineRule="auto"/>
        <w:ind w:firstLine="567"/>
        <w:jc w:val="both"/>
        <w:rPr>
          <w:rFonts w:ascii="Times New Roman" w:hAnsi="Times New Roman" w:cs="Times New Roman"/>
          <w:sz w:val="24"/>
          <w:szCs w:val="24"/>
        </w:rPr>
      </w:pPr>
    </w:p>
    <w:p w:rsidR="00444E1E" w:rsidRPr="008532E9" w:rsidRDefault="00444E1E" w:rsidP="00F927AC">
      <w:pPr>
        <w:spacing w:after="0" w:line="240" w:lineRule="auto"/>
        <w:ind w:firstLine="567"/>
        <w:jc w:val="both"/>
        <w:rPr>
          <w:rFonts w:ascii="Times New Roman" w:hAnsi="Times New Roman" w:cs="Times New Roman"/>
          <w:b/>
          <w:sz w:val="24"/>
          <w:szCs w:val="24"/>
        </w:rPr>
      </w:pPr>
      <w:r w:rsidRPr="008532E9">
        <w:rPr>
          <w:rFonts w:ascii="Times New Roman" w:hAnsi="Times New Roman" w:cs="Times New Roman"/>
          <w:b/>
          <w:sz w:val="24"/>
          <w:szCs w:val="24"/>
        </w:rPr>
        <w:t xml:space="preserve">Веревочный парк </w:t>
      </w:r>
      <w:r w:rsidR="00B4119C" w:rsidRPr="008532E9">
        <w:rPr>
          <w:rFonts w:ascii="Times New Roman" w:hAnsi="Times New Roman" w:cs="Times New Roman"/>
          <w:b/>
          <w:sz w:val="24"/>
          <w:szCs w:val="24"/>
        </w:rPr>
        <w:t>«</w:t>
      </w:r>
      <w:r w:rsidRPr="008532E9">
        <w:rPr>
          <w:rFonts w:ascii="Times New Roman" w:hAnsi="Times New Roman" w:cs="Times New Roman"/>
          <w:b/>
          <w:sz w:val="24"/>
          <w:szCs w:val="24"/>
        </w:rPr>
        <w:t>Vuori</w:t>
      </w:r>
      <w:r w:rsidR="00B4119C" w:rsidRPr="008532E9">
        <w:rPr>
          <w:rFonts w:ascii="Times New Roman" w:hAnsi="Times New Roman" w:cs="Times New Roman"/>
          <w:b/>
          <w:sz w:val="24"/>
          <w:szCs w:val="24"/>
        </w:rPr>
        <w:t>»</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Веревочный парк </w:t>
      </w:r>
      <w:r w:rsidR="00B4119C">
        <w:rPr>
          <w:rFonts w:ascii="Times New Roman" w:hAnsi="Times New Roman" w:cs="Times New Roman"/>
          <w:sz w:val="24"/>
          <w:szCs w:val="24"/>
        </w:rPr>
        <w:t>«</w:t>
      </w:r>
      <w:r w:rsidRPr="002A6EA2">
        <w:rPr>
          <w:rFonts w:ascii="Times New Roman" w:hAnsi="Times New Roman" w:cs="Times New Roman"/>
          <w:sz w:val="24"/>
          <w:szCs w:val="24"/>
        </w:rPr>
        <w:t>Vuori</w:t>
      </w:r>
      <w:r w:rsidR="00B4119C">
        <w:rPr>
          <w:rFonts w:ascii="Times New Roman" w:hAnsi="Times New Roman" w:cs="Times New Roman"/>
          <w:sz w:val="24"/>
          <w:szCs w:val="24"/>
        </w:rPr>
        <w:t>»</w:t>
      </w:r>
      <w:r w:rsidRPr="002A6EA2">
        <w:rPr>
          <w:rFonts w:ascii="Times New Roman" w:hAnsi="Times New Roman" w:cs="Times New Roman"/>
          <w:sz w:val="24"/>
          <w:szCs w:val="24"/>
        </w:rPr>
        <w:t xml:space="preserve"> открыт на базе развлекательного центра </w:t>
      </w:r>
      <w:r w:rsidR="00B4119C">
        <w:rPr>
          <w:rFonts w:ascii="Times New Roman" w:hAnsi="Times New Roman" w:cs="Times New Roman"/>
          <w:sz w:val="24"/>
          <w:szCs w:val="24"/>
        </w:rPr>
        <w:t>«</w:t>
      </w:r>
      <w:r w:rsidRPr="002A6EA2">
        <w:rPr>
          <w:rFonts w:ascii="Times New Roman" w:hAnsi="Times New Roman" w:cs="Times New Roman"/>
          <w:sz w:val="24"/>
          <w:szCs w:val="24"/>
        </w:rPr>
        <w:t>Горка</w:t>
      </w:r>
      <w:r w:rsidR="00B4119C">
        <w:rPr>
          <w:rFonts w:ascii="Times New Roman" w:hAnsi="Times New Roman" w:cs="Times New Roman"/>
          <w:sz w:val="24"/>
          <w:szCs w:val="24"/>
        </w:rPr>
        <w:t>»</w:t>
      </w:r>
      <w:r w:rsidRPr="002A6EA2">
        <w:rPr>
          <w:rFonts w:ascii="Times New Roman" w:hAnsi="Times New Roman" w:cs="Times New Roman"/>
          <w:sz w:val="24"/>
          <w:szCs w:val="24"/>
        </w:rPr>
        <w:t xml:space="preserve">, первого в Петрозаводске горнолыжного центра, расположенного в непосредственной близости от центра города. С финского языка </w:t>
      </w:r>
      <w:r w:rsidR="00B4119C">
        <w:rPr>
          <w:rFonts w:ascii="Times New Roman" w:hAnsi="Times New Roman" w:cs="Times New Roman"/>
          <w:sz w:val="24"/>
          <w:szCs w:val="24"/>
        </w:rPr>
        <w:t>«</w:t>
      </w:r>
      <w:r w:rsidRPr="002A6EA2">
        <w:rPr>
          <w:rFonts w:ascii="Times New Roman" w:hAnsi="Times New Roman" w:cs="Times New Roman"/>
          <w:sz w:val="24"/>
          <w:szCs w:val="24"/>
        </w:rPr>
        <w:t>vuori</w:t>
      </w:r>
      <w:r w:rsidR="00B4119C">
        <w:rPr>
          <w:rFonts w:ascii="Times New Roman" w:hAnsi="Times New Roman" w:cs="Times New Roman"/>
          <w:sz w:val="24"/>
          <w:szCs w:val="24"/>
        </w:rPr>
        <w:t>»</w:t>
      </w:r>
      <w:r w:rsidRPr="002A6EA2">
        <w:rPr>
          <w:rFonts w:ascii="Times New Roman" w:hAnsi="Times New Roman" w:cs="Times New Roman"/>
          <w:sz w:val="24"/>
          <w:szCs w:val="24"/>
        </w:rPr>
        <w:t xml:space="preserve"> так и переводится – </w:t>
      </w:r>
      <w:r w:rsidR="00B4119C">
        <w:rPr>
          <w:rFonts w:ascii="Times New Roman" w:hAnsi="Times New Roman" w:cs="Times New Roman"/>
          <w:sz w:val="24"/>
          <w:szCs w:val="24"/>
        </w:rPr>
        <w:t>«</w:t>
      </w:r>
      <w:r w:rsidRPr="002A6EA2">
        <w:rPr>
          <w:rFonts w:ascii="Times New Roman" w:hAnsi="Times New Roman" w:cs="Times New Roman"/>
          <w:sz w:val="24"/>
          <w:szCs w:val="24"/>
        </w:rPr>
        <w:t>горка</w:t>
      </w:r>
      <w:r w:rsidR="00B4119C">
        <w:rPr>
          <w:rFonts w:ascii="Times New Roman" w:hAnsi="Times New Roman" w:cs="Times New Roman"/>
          <w:sz w:val="24"/>
          <w:szCs w:val="24"/>
        </w:rPr>
        <w:t>»</w:t>
      </w:r>
      <w:r w:rsidRPr="002A6EA2">
        <w:rPr>
          <w:rFonts w:ascii="Times New Roman" w:hAnsi="Times New Roman" w:cs="Times New Roman"/>
          <w:sz w:val="24"/>
          <w:szCs w:val="24"/>
        </w:rPr>
        <w:t>.</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Веревочный парк придется по вкусу как взрослым, так и детям. Это отличное место для активного отдыха.</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В парке три уровня: наземный, средний и верхний. Первый предназначен для детей и корпоративных вечеринок. Второй уровень расположен на высоте от 2 до 4 метров, для детишек ростом от 90 сантиметров. Это объясняется тем, что ребенок ниже ростом не сможет дотянуться до многих веревок.  Верхний уровень расположен на высоте от 6 до 10 метров.</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Веревочный парк – уникальное место, где можно оценить свои возможности в преодолении препятствий на высоте, где стоит научиться смотреть на всё </w:t>
      </w:r>
      <w:r w:rsidR="00B4119C">
        <w:rPr>
          <w:rFonts w:ascii="Times New Roman" w:hAnsi="Times New Roman" w:cs="Times New Roman"/>
          <w:sz w:val="24"/>
          <w:szCs w:val="24"/>
        </w:rPr>
        <w:t>«</w:t>
      </w:r>
      <w:r w:rsidRPr="002A6EA2">
        <w:rPr>
          <w:rFonts w:ascii="Times New Roman" w:hAnsi="Times New Roman" w:cs="Times New Roman"/>
          <w:sz w:val="24"/>
          <w:szCs w:val="24"/>
        </w:rPr>
        <w:t>свысока</w:t>
      </w:r>
      <w:r w:rsidR="00B4119C">
        <w:rPr>
          <w:rFonts w:ascii="Times New Roman" w:hAnsi="Times New Roman" w:cs="Times New Roman"/>
          <w:sz w:val="24"/>
          <w:szCs w:val="24"/>
        </w:rPr>
        <w:t>»</w:t>
      </w:r>
      <w:r w:rsidRPr="002A6EA2">
        <w:rPr>
          <w:rFonts w:ascii="Times New Roman" w:hAnsi="Times New Roman" w:cs="Times New Roman"/>
          <w:sz w:val="24"/>
          <w:szCs w:val="24"/>
        </w:rPr>
        <w:t xml:space="preserve"> и не бояться упасть!</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 Контакты:</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Адрес: Развлекательный центр ГОРКА, Лососинское шоссе, 17</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Телефон: +7(921) 628-67-46, +7(911) 430-83-31 (Анастасия Клопот), 26-13-81</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Сайт: http://vk.com/vuoripark, </w:t>
      </w:r>
      <w:hyperlink r:id="rId68" w:history="1">
        <w:r w:rsidRPr="002A6EA2">
          <w:rPr>
            <w:rStyle w:val="a3"/>
            <w:rFonts w:ascii="Times New Roman" w:hAnsi="Times New Roman" w:cs="Times New Roman"/>
            <w:color w:val="auto"/>
            <w:sz w:val="24"/>
            <w:szCs w:val="24"/>
          </w:rPr>
          <w:t>http://gorkasport.ru/</w:t>
        </w:r>
      </w:hyperlink>
    </w:p>
    <w:p w:rsidR="00444E1E" w:rsidRPr="002A6EA2" w:rsidRDefault="00444E1E" w:rsidP="00F927AC">
      <w:pPr>
        <w:spacing w:after="0" w:line="240" w:lineRule="auto"/>
        <w:ind w:firstLine="567"/>
        <w:jc w:val="both"/>
        <w:rPr>
          <w:rFonts w:ascii="Times New Roman" w:hAnsi="Times New Roman" w:cs="Times New Roman"/>
          <w:sz w:val="24"/>
          <w:szCs w:val="24"/>
        </w:rPr>
      </w:pPr>
    </w:p>
    <w:p w:rsidR="00444E1E" w:rsidRPr="008532E9" w:rsidRDefault="00444E1E" w:rsidP="00F927AC">
      <w:pPr>
        <w:spacing w:after="0" w:line="240" w:lineRule="auto"/>
        <w:ind w:firstLine="567"/>
        <w:jc w:val="both"/>
        <w:rPr>
          <w:rFonts w:ascii="Times New Roman" w:hAnsi="Times New Roman" w:cs="Times New Roman"/>
          <w:b/>
          <w:sz w:val="24"/>
          <w:szCs w:val="24"/>
        </w:rPr>
      </w:pPr>
      <w:r w:rsidRPr="008532E9">
        <w:rPr>
          <w:rFonts w:ascii="Times New Roman" w:hAnsi="Times New Roman" w:cs="Times New Roman"/>
          <w:b/>
          <w:sz w:val="24"/>
          <w:szCs w:val="24"/>
        </w:rPr>
        <w:t xml:space="preserve">Веревочный парк </w:t>
      </w:r>
      <w:r w:rsidR="00B4119C" w:rsidRPr="008532E9">
        <w:rPr>
          <w:rFonts w:ascii="Times New Roman" w:hAnsi="Times New Roman" w:cs="Times New Roman"/>
          <w:b/>
          <w:sz w:val="24"/>
          <w:szCs w:val="24"/>
        </w:rPr>
        <w:t>«</w:t>
      </w:r>
      <w:r w:rsidRPr="008532E9">
        <w:rPr>
          <w:rFonts w:ascii="Times New Roman" w:hAnsi="Times New Roman" w:cs="Times New Roman"/>
          <w:b/>
          <w:sz w:val="24"/>
          <w:szCs w:val="24"/>
        </w:rPr>
        <w:t>Шервуд</w:t>
      </w:r>
      <w:r w:rsidR="00B4119C" w:rsidRPr="008532E9">
        <w:rPr>
          <w:rFonts w:ascii="Times New Roman" w:hAnsi="Times New Roman" w:cs="Times New Roman"/>
          <w:b/>
          <w:sz w:val="24"/>
          <w:szCs w:val="24"/>
        </w:rPr>
        <w:t>»</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Парк развлечений </w:t>
      </w:r>
      <w:r w:rsidR="00B4119C">
        <w:rPr>
          <w:rFonts w:ascii="Times New Roman" w:hAnsi="Times New Roman" w:cs="Times New Roman"/>
          <w:sz w:val="24"/>
          <w:szCs w:val="24"/>
        </w:rPr>
        <w:t>«</w:t>
      </w:r>
      <w:r w:rsidRPr="002A6EA2">
        <w:rPr>
          <w:rFonts w:ascii="Times New Roman" w:hAnsi="Times New Roman" w:cs="Times New Roman"/>
          <w:sz w:val="24"/>
          <w:szCs w:val="24"/>
        </w:rPr>
        <w:t>Шервуд</w:t>
      </w:r>
      <w:r w:rsidR="00B4119C">
        <w:rPr>
          <w:rFonts w:ascii="Times New Roman" w:hAnsi="Times New Roman" w:cs="Times New Roman"/>
          <w:sz w:val="24"/>
          <w:szCs w:val="24"/>
        </w:rPr>
        <w:t>»</w:t>
      </w:r>
      <w:r w:rsidRPr="002A6EA2">
        <w:rPr>
          <w:rFonts w:ascii="Times New Roman" w:hAnsi="Times New Roman" w:cs="Times New Roman"/>
          <w:sz w:val="24"/>
          <w:szCs w:val="24"/>
        </w:rPr>
        <w:t xml:space="preserve"> - уникальный в Карелии веревочный городок, возведенный на берегу озера Сямозеро в кронах могучих сосен, откуда открывается великолепный вид на озеро. </w:t>
      </w:r>
      <w:r w:rsidR="00B4119C">
        <w:rPr>
          <w:rFonts w:ascii="Times New Roman" w:hAnsi="Times New Roman" w:cs="Times New Roman"/>
          <w:sz w:val="24"/>
          <w:szCs w:val="24"/>
        </w:rPr>
        <w:t>«</w:t>
      </w:r>
      <w:r w:rsidRPr="002A6EA2">
        <w:rPr>
          <w:rFonts w:ascii="Times New Roman" w:hAnsi="Times New Roman" w:cs="Times New Roman"/>
          <w:sz w:val="24"/>
          <w:szCs w:val="24"/>
        </w:rPr>
        <w:t>Шервуд</w:t>
      </w:r>
      <w:r w:rsidR="00B4119C">
        <w:rPr>
          <w:rFonts w:ascii="Times New Roman" w:hAnsi="Times New Roman" w:cs="Times New Roman"/>
          <w:sz w:val="24"/>
          <w:szCs w:val="24"/>
        </w:rPr>
        <w:t>»</w:t>
      </w:r>
      <w:r w:rsidRPr="002A6EA2">
        <w:rPr>
          <w:rFonts w:ascii="Times New Roman" w:hAnsi="Times New Roman" w:cs="Times New Roman"/>
          <w:sz w:val="24"/>
          <w:szCs w:val="24"/>
        </w:rPr>
        <w:t xml:space="preserve"> состоит из разнообразных этапов разной категории сложности.</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Контактные данные:</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Туристский центр </w:t>
      </w:r>
      <w:r w:rsidR="00B4119C">
        <w:rPr>
          <w:rFonts w:ascii="Times New Roman" w:hAnsi="Times New Roman" w:cs="Times New Roman"/>
          <w:sz w:val="24"/>
          <w:szCs w:val="24"/>
        </w:rPr>
        <w:t>«</w:t>
      </w:r>
      <w:r w:rsidRPr="002A6EA2">
        <w:rPr>
          <w:rFonts w:ascii="Times New Roman" w:hAnsi="Times New Roman" w:cs="Times New Roman"/>
          <w:sz w:val="24"/>
          <w:szCs w:val="24"/>
        </w:rPr>
        <w:t>Радуга</w:t>
      </w:r>
      <w:r w:rsidR="00B4119C">
        <w:rPr>
          <w:rFonts w:ascii="Times New Roman" w:hAnsi="Times New Roman" w:cs="Times New Roman"/>
          <w:sz w:val="24"/>
          <w:szCs w:val="24"/>
        </w:rPr>
        <w:t>»</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Тел.: +7 (911) 400-43-09, +7 (911) 408-20-88, +7 (8142) 63-43-09</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lang w:val="en-US"/>
        </w:rPr>
        <w:t>E</w:t>
      </w:r>
      <w:r w:rsidRPr="002A6EA2">
        <w:rPr>
          <w:rFonts w:ascii="Times New Roman" w:hAnsi="Times New Roman" w:cs="Times New Roman"/>
          <w:sz w:val="24"/>
          <w:szCs w:val="24"/>
        </w:rPr>
        <w:t>-</w:t>
      </w:r>
      <w:r w:rsidRPr="002A6EA2">
        <w:rPr>
          <w:rFonts w:ascii="Times New Roman" w:hAnsi="Times New Roman" w:cs="Times New Roman"/>
          <w:sz w:val="24"/>
          <w:szCs w:val="24"/>
          <w:lang w:val="en-US"/>
        </w:rPr>
        <w:t>mail</w:t>
      </w:r>
      <w:r w:rsidRPr="002A6EA2">
        <w:rPr>
          <w:rFonts w:ascii="Times New Roman" w:hAnsi="Times New Roman" w:cs="Times New Roman"/>
          <w:sz w:val="24"/>
          <w:szCs w:val="24"/>
        </w:rPr>
        <w:t xml:space="preserve">: </w:t>
      </w:r>
      <w:r w:rsidRPr="002A6EA2">
        <w:rPr>
          <w:rFonts w:ascii="Times New Roman" w:hAnsi="Times New Roman" w:cs="Times New Roman"/>
          <w:sz w:val="24"/>
          <w:szCs w:val="24"/>
          <w:lang w:val="en-US"/>
        </w:rPr>
        <w:t>turbazaraduga</w:t>
      </w:r>
      <w:r w:rsidRPr="002A6EA2">
        <w:rPr>
          <w:rFonts w:ascii="Times New Roman" w:hAnsi="Times New Roman" w:cs="Times New Roman"/>
          <w:sz w:val="24"/>
          <w:szCs w:val="24"/>
        </w:rPr>
        <w:t>@</w:t>
      </w:r>
      <w:r w:rsidRPr="002A6EA2">
        <w:rPr>
          <w:rFonts w:ascii="Times New Roman" w:hAnsi="Times New Roman" w:cs="Times New Roman"/>
          <w:sz w:val="24"/>
          <w:szCs w:val="24"/>
          <w:lang w:val="en-US"/>
        </w:rPr>
        <w:t>mail</w:t>
      </w:r>
      <w:r w:rsidRPr="002A6EA2">
        <w:rPr>
          <w:rFonts w:ascii="Times New Roman" w:hAnsi="Times New Roman" w:cs="Times New Roman"/>
          <w:sz w:val="24"/>
          <w:szCs w:val="24"/>
        </w:rPr>
        <w:t>.</w:t>
      </w:r>
      <w:r w:rsidRPr="002A6EA2">
        <w:rPr>
          <w:rFonts w:ascii="Times New Roman" w:hAnsi="Times New Roman" w:cs="Times New Roman"/>
          <w:sz w:val="24"/>
          <w:szCs w:val="24"/>
          <w:lang w:val="en-US"/>
        </w:rPr>
        <w:t>ru</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Адрес: д. Алекка, Пряжинский район, Республика Карелии.</w:t>
      </w:r>
    </w:p>
    <w:p w:rsidR="00444E1E"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Как добраться: на автомобиле - трасса А133 (в сторону Эссойлы и Суоярви), 67 км от Петрозаводска.</w:t>
      </w:r>
    </w:p>
    <w:p w:rsidR="008532E9" w:rsidRDefault="008532E9" w:rsidP="00F927AC">
      <w:pPr>
        <w:spacing w:after="0" w:line="240" w:lineRule="auto"/>
        <w:ind w:firstLine="567"/>
        <w:jc w:val="both"/>
        <w:rPr>
          <w:rFonts w:ascii="Times New Roman" w:hAnsi="Times New Roman" w:cs="Times New Roman"/>
          <w:sz w:val="24"/>
          <w:szCs w:val="24"/>
        </w:rPr>
      </w:pPr>
    </w:p>
    <w:p w:rsidR="008532E9" w:rsidRPr="008532E9" w:rsidRDefault="008532E9" w:rsidP="00F927AC">
      <w:pPr>
        <w:spacing w:after="0" w:line="240" w:lineRule="auto"/>
        <w:ind w:firstLine="567"/>
        <w:jc w:val="both"/>
        <w:rPr>
          <w:rFonts w:ascii="Times New Roman" w:hAnsi="Times New Roman" w:cs="Times New Roman"/>
          <w:b/>
          <w:sz w:val="24"/>
          <w:szCs w:val="24"/>
        </w:rPr>
      </w:pPr>
      <w:r w:rsidRPr="008532E9">
        <w:rPr>
          <w:rFonts w:ascii="Times New Roman" w:hAnsi="Times New Roman" w:cs="Times New Roman"/>
          <w:b/>
          <w:sz w:val="24"/>
          <w:szCs w:val="24"/>
        </w:rPr>
        <w:t>Спортивно-развлекательный центр «Батутник»</w:t>
      </w:r>
    </w:p>
    <w:p w:rsidR="008532E9" w:rsidRPr="008532E9" w:rsidRDefault="008532E9" w:rsidP="008532E9">
      <w:pPr>
        <w:spacing w:after="0" w:line="240" w:lineRule="auto"/>
        <w:ind w:firstLine="567"/>
        <w:jc w:val="both"/>
        <w:rPr>
          <w:rFonts w:ascii="Times New Roman" w:hAnsi="Times New Roman" w:cs="Times New Roman"/>
          <w:sz w:val="24"/>
          <w:szCs w:val="24"/>
        </w:rPr>
      </w:pPr>
      <w:r w:rsidRPr="008532E9">
        <w:rPr>
          <w:rFonts w:ascii="Times New Roman" w:hAnsi="Times New Roman" w:cs="Times New Roman"/>
          <w:sz w:val="24"/>
          <w:szCs w:val="24"/>
        </w:rPr>
        <w:t>Батутный цент Батутник, создан командой кретивных людей, которым нравиться вести активный образ жизни. Батутный центр Батутник – это увлекательное, веселое и при этом отлично развивающее развлечение для детей.</w:t>
      </w:r>
    </w:p>
    <w:p w:rsidR="008532E9" w:rsidRPr="008532E9" w:rsidRDefault="008532E9" w:rsidP="008532E9">
      <w:pPr>
        <w:spacing w:after="0" w:line="240" w:lineRule="auto"/>
        <w:ind w:firstLine="567"/>
        <w:jc w:val="both"/>
        <w:rPr>
          <w:rFonts w:ascii="Times New Roman" w:hAnsi="Times New Roman" w:cs="Times New Roman"/>
          <w:sz w:val="24"/>
          <w:szCs w:val="24"/>
        </w:rPr>
      </w:pPr>
      <w:r w:rsidRPr="008532E9">
        <w:rPr>
          <w:rFonts w:ascii="Times New Roman" w:hAnsi="Times New Roman" w:cs="Times New Roman"/>
          <w:sz w:val="24"/>
          <w:szCs w:val="24"/>
        </w:rPr>
        <w:t>Сочетание развивающего эффекта с получением волны положительных эмоций приносит удивительные результаты. Тренировка координации движений и чувства равновесия, пространственного мышления и ощущения своего тела, концентрации внимания и волевых качеств характера дает резкий толчок развитию ребенка. Уже через несколько месяцев вы сможете увидеть результаты занятий, заметив превосходство своего ребенка перед сверстниками.</w:t>
      </w:r>
    </w:p>
    <w:p w:rsidR="008532E9" w:rsidRDefault="008532E9" w:rsidP="008532E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Телефон: 8</w:t>
      </w:r>
      <w:r w:rsidRPr="008532E9">
        <w:rPr>
          <w:rFonts w:ascii="Times New Roman" w:hAnsi="Times New Roman" w:cs="Times New Roman"/>
          <w:sz w:val="24"/>
          <w:szCs w:val="24"/>
        </w:rPr>
        <w:t>(8142) 599-123</w:t>
      </w:r>
      <w:r>
        <w:rPr>
          <w:rFonts w:ascii="Times New Roman" w:hAnsi="Times New Roman" w:cs="Times New Roman"/>
          <w:sz w:val="24"/>
          <w:szCs w:val="24"/>
        </w:rPr>
        <w:t xml:space="preserve"> (</w:t>
      </w:r>
      <w:r w:rsidRPr="008532E9">
        <w:rPr>
          <w:rFonts w:ascii="Times New Roman" w:hAnsi="Times New Roman" w:cs="Times New Roman"/>
          <w:sz w:val="24"/>
          <w:szCs w:val="24"/>
        </w:rPr>
        <w:t>Пн - Вс 08:00 - 23:00</w:t>
      </w:r>
      <w:r>
        <w:rPr>
          <w:rFonts w:ascii="Times New Roman" w:hAnsi="Times New Roman" w:cs="Times New Roman"/>
          <w:sz w:val="24"/>
          <w:szCs w:val="24"/>
        </w:rPr>
        <w:t>)</w:t>
      </w:r>
    </w:p>
    <w:p w:rsidR="008532E9" w:rsidRDefault="008532E9" w:rsidP="008532E9">
      <w:pPr>
        <w:spacing w:after="0" w:line="240" w:lineRule="auto"/>
        <w:ind w:left="1416"/>
        <w:jc w:val="both"/>
        <w:rPr>
          <w:rFonts w:ascii="Times New Roman" w:hAnsi="Times New Roman" w:cs="Times New Roman"/>
          <w:sz w:val="24"/>
          <w:szCs w:val="24"/>
        </w:rPr>
      </w:pPr>
      <w:r>
        <w:rPr>
          <w:rFonts w:ascii="Times New Roman" w:hAnsi="Times New Roman" w:cs="Times New Roman"/>
          <w:sz w:val="24"/>
          <w:szCs w:val="24"/>
        </w:rPr>
        <w:t xml:space="preserve">   8</w:t>
      </w:r>
      <w:r w:rsidRPr="008532E9">
        <w:rPr>
          <w:rFonts w:ascii="Times New Roman" w:hAnsi="Times New Roman" w:cs="Times New Roman"/>
          <w:sz w:val="24"/>
          <w:szCs w:val="24"/>
        </w:rPr>
        <w:t>(900) 495-06-08</w:t>
      </w:r>
      <w:r>
        <w:rPr>
          <w:rFonts w:ascii="Times New Roman" w:hAnsi="Times New Roman" w:cs="Times New Roman"/>
          <w:sz w:val="24"/>
          <w:szCs w:val="24"/>
        </w:rPr>
        <w:t xml:space="preserve"> (</w:t>
      </w:r>
      <w:r w:rsidRPr="008532E9">
        <w:rPr>
          <w:rFonts w:ascii="Times New Roman" w:hAnsi="Times New Roman" w:cs="Times New Roman"/>
          <w:sz w:val="24"/>
          <w:szCs w:val="24"/>
        </w:rPr>
        <w:t>Пн - Вс 08:00 - 23:00</w:t>
      </w:r>
      <w:r>
        <w:rPr>
          <w:rFonts w:ascii="Times New Roman" w:hAnsi="Times New Roman" w:cs="Times New Roman"/>
          <w:sz w:val="24"/>
          <w:szCs w:val="24"/>
        </w:rPr>
        <w:t>)</w:t>
      </w:r>
    </w:p>
    <w:p w:rsidR="008532E9" w:rsidRDefault="008532E9" w:rsidP="008532E9">
      <w:pPr>
        <w:spacing w:after="0" w:line="240" w:lineRule="auto"/>
        <w:ind w:left="1416"/>
        <w:jc w:val="both"/>
        <w:rPr>
          <w:rFonts w:ascii="Times New Roman" w:hAnsi="Times New Roman" w:cs="Times New Roman"/>
          <w:sz w:val="24"/>
          <w:szCs w:val="24"/>
        </w:rPr>
      </w:pPr>
      <w:r>
        <w:rPr>
          <w:rFonts w:ascii="Times New Roman" w:hAnsi="Times New Roman" w:cs="Times New Roman"/>
          <w:sz w:val="24"/>
          <w:szCs w:val="24"/>
          <w:lang w:val="en-US"/>
        </w:rPr>
        <w:t>e</w:t>
      </w:r>
      <w:r w:rsidRPr="008532E9">
        <w:rPr>
          <w:rFonts w:ascii="Times New Roman" w:hAnsi="Times New Roman" w:cs="Times New Roman"/>
          <w:sz w:val="24"/>
          <w:szCs w:val="24"/>
        </w:rPr>
        <w:t>-</w:t>
      </w:r>
      <w:r>
        <w:rPr>
          <w:rFonts w:ascii="Times New Roman" w:hAnsi="Times New Roman" w:cs="Times New Roman"/>
          <w:sz w:val="24"/>
          <w:szCs w:val="24"/>
          <w:lang w:val="en-US"/>
        </w:rPr>
        <w:t>mail</w:t>
      </w:r>
      <w:r w:rsidRPr="008532E9">
        <w:rPr>
          <w:rFonts w:ascii="Times New Roman" w:hAnsi="Times New Roman" w:cs="Times New Roman"/>
          <w:sz w:val="24"/>
          <w:szCs w:val="24"/>
        </w:rPr>
        <w:t xml:space="preserve">: </w:t>
      </w:r>
      <w:hyperlink r:id="rId69" w:history="1">
        <w:r w:rsidRPr="00C162E8">
          <w:rPr>
            <w:rStyle w:val="a3"/>
            <w:rFonts w:ascii="Times New Roman" w:hAnsi="Times New Roman" w:cs="Times New Roman"/>
            <w:sz w:val="24"/>
            <w:szCs w:val="24"/>
            <w:lang w:val="en-US"/>
          </w:rPr>
          <w:t>info</w:t>
        </w:r>
        <w:r w:rsidRPr="008532E9">
          <w:rPr>
            <w:rStyle w:val="a3"/>
            <w:rFonts w:ascii="Times New Roman" w:hAnsi="Times New Roman" w:cs="Times New Roman"/>
            <w:sz w:val="24"/>
            <w:szCs w:val="24"/>
          </w:rPr>
          <w:t>@</w:t>
        </w:r>
        <w:r w:rsidRPr="00C162E8">
          <w:rPr>
            <w:rStyle w:val="a3"/>
            <w:rFonts w:ascii="Times New Roman" w:hAnsi="Times New Roman" w:cs="Times New Roman"/>
            <w:sz w:val="24"/>
            <w:szCs w:val="24"/>
            <w:lang w:val="en-US"/>
          </w:rPr>
          <w:t>batutnik</w:t>
        </w:r>
        <w:r w:rsidRPr="008532E9">
          <w:rPr>
            <w:rStyle w:val="a3"/>
            <w:rFonts w:ascii="Times New Roman" w:hAnsi="Times New Roman" w:cs="Times New Roman"/>
            <w:sz w:val="24"/>
            <w:szCs w:val="24"/>
          </w:rPr>
          <w:t>.</w:t>
        </w:r>
        <w:r w:rsidRPr="00C162E8">
          <w:rPr>
            <w:rStyle w:val="a3"/>
            <w:rFonts w:ascii="Times New Roman" w:hAnsi="Times New Roman" w:cs="Times New Roman"/>
            <w:sz w:val="24"/>
            <w:szCs w:val="24"/>
            <w:lang w:val="en-US"/>
          </w:rPr>
          <w:t>ru</w:t>
        </w:r>
      </w:hyperlink>
    </w:p>
    <w:p w:rsidR="00444E1E" w:rsidRDefault="008532E9" w:rsidP="008532E9">
      <w:pPr>
        <w:spacing w:after="0" w:line="240" w:lineRule="auto"/>
        <w:ind w:left="1416"/>
        <w:jc w:val="both"/>
        <w:rPr>
          <w:rFonts w:ascii="Times New Roman" w:hAnsi="Times New Roman" w:cs="Times New Roman"/>
          <w:sz w:val="24"/>
          <w:szCs w:val="24"/>
        </w:rPr>
      </w:pPr>
      <w:r>
        <w:rPr>
          <w:rFonts w:ascii="Times New Roman" w:hAnsi="Times New Roman" w:cs="Times New Roman"/>
          <w:sz w:val="24"/>
          <w:szCs w:val="24"/>
        </w:rPr>
        <w:t xml:space="preserve">адрес: </w:t>
      </w:r>
      <w:r w:rsidRPr="008532E9">
        <w:rPr>
          <w:rFonts w:ascii="Times New Roman" w:hAnsi="Times New Roman" w:cs="Times New Roman"/>
          <w:sz w:val="24"/>
          <w:szCs w:val="24"/>
        </w:rPr>
        <w:t>г. Петрозаводск,</w:t>
      </w:r>
      <w:r>
        <w:rPr>
          <w:rFonts w:ascii="Times New Roman" w:hAnsi="Times New Roman" w:cs="Times New Roman"/>
          <w:sz w:val="24"/>
          <w:szCs w:val="24"/>
        </w:rPr>
        <w:t xml:space="preserve"> </w:t>
      </w:r>
      <w:r w:rsidRPr="008532E9">
        <w:rPr>
          <w:rFonts w:ascii="Times New Roman" w:hAnsi="Times New Roman" w:cs="Times New Roman"/>
          <w:sz w:val="24"/>
          <w:szCs w:val="24"/>
        </w:rPr>
        <w:t>ул. Зайцева д.64а</w:t>
      </w:r>
    </w:p>
    <w:p w:rsidR="008532E9" w:rsidRDefault="008532E9" w:rsidP="008532E9">
      <w:pPr>
        <w:spacing w:after="0" w:line="240" w:lineRule="auto"/>
        <w:ind w:left="1416"/>
        <w:jc w:val="both"/>
        <w:rPr>
          <w:rFonts w:ascii="Times New Roman" w:hAnsi="Times New Roman" w:cs="Times New Roman"/>
          <w:sz w:val="24"/>
          <w:szCs w:val="24"/>
        </w:rPr>
      </w:pPr>
    </w:p>
    <w:p w:rsidR="00444E1E" w:rsidRPr="002A6EA2" w:rsidRDefault="00444E1E" w:rsidP="008532E9">
      <w:pPr>
        <w:pBdr>
          <w:top w:val="single" w:sz="4" w:space="1" w:color="FF7C80"/>
          <w:bottom w:val="single" w:sz="4" w:space="1" w:color="FF7C80"/>
        </w:pBdr>
        <w:spacing w:after="0" w:line="240" w:lineRule="auto"/>
        <w:ind w:firstLine="567"/>
        <w:jc w:val="both"/>
        <w:rPr>
          <w:rFonts w:ascii="Times New Roman" w:hAnsi="Times New Roman" w:cs="Times New Roman"/>
          <w:b/>
          <w:i/>
          <w:sz w:val="24"/>
          <w:szCs w:val="24"/>
        </w:rPr>
      </w:pPr>
      <w:r w:rsidRPr="002A6EA2">
        <w:rPr>
          <w:rFonts w:ascii="Times New Roman" w:hAnsi="Times New Roman" w:cs="Times New Roman"/>
          <w:b/>
          <w:i/>
          <w:sz w:val="24"/>
          <w:szCs w:val="24"/>
        </w:rPr>
        <w:t xml:space="preserve">Зоопарки: </w:t>
      </w:r>
    </w:p>
    <w:p w:rsidR="008532E9" w:rsidRDefault="008532E9" w:rsidP="00F927AC">
      <w:pPr>
        <w:spacing w:after="0" w:line="240" w:lineRule="auto"/>
        <w:ind w:firstLine="567"/>
        <w:jc w:val="both"/>
        <w:rPr>
          <w:rFonts w:ascii="Times New Roman" w:hAnsi="Times New Roman" w:cs="Times New Roman"/>
          <w:i/>
          <w:sz w:val="24"/>
          <w:szCs w:val="24"/>
          <w:u w:val="single"/>
        </w:rPr>
      </w:pPr>
    </w:p>
    <w:p w:rsidR="00444E1E" w:rsidRPr="008532E9" w:rsidRDefault="00444E1E" w:rsidP="00F927AC">
      <w:pPr>
        <w:spacing w:after="0" w:line="240" w:lineRule="auto"/>
        <w:ind w:firstLine="567"/>
        <w:jc w:val="both"/>
        <w:rPr>
          <w:rFonts w:ascii="Times New Roman" w:hAnsi="Times New Roman" w:cs="Times New Roman"/>
          <w:b/>
          <w:sz w:val="24"/>
          <w:szCs w:val="24"/>
        </w:rPr>
      </w:pPr>
      <w:r w:rsidRPr="008532E9">
        <w:rPr>
          <w:rFonts w:ascii="Times New Roman" w:hAnsi="Times New Roman" w:cs="Times New Roman"/>
          <w:b/>
          <w:sz w:val="24"/>
          <w:szCs w:val="24"/>
        </w:rPr>
        <w:t xml:space="preserve">Зоокомплекс </w:t>
      </w:r>
      <w:r w:rsidR="00B4119C" w:rsidRPr="008532E9">
        <w:rPr>
          <w:rFonts w:ascii="Times New Roman" w:hAnsi="Times New Roman" w:cs="Times New Roman"/>
          <w:b/>
          <w:sz w:val="24"/>
          <w:szCs w:val="24"/>
        </w:rPr>
        <w:t>«</w:t>
      </w:r>
      <w:r w:rsidRPr="008532E9">
        <w:rPr>
          <w:rFonts w:ascii="Times New Roman" w:hAnsi="Times New Roman" w:cs="Times New Roman"/>
          <w:b/>
          <w:sz w:val="24"/>
          <w:szCs w:val="24"/>
        </w:rPr>
        <w:t>Три Медведя</w:t>
      </w:r>
      <w:r w:rsidR="00B4119C" w:rsidRPr="008532E9">
        <w:rPr>
          <w:rFonts w:ascii="Times New Roman" w:hAnsi="Times New Roman" w:cs="Times New Roman"/>
          <w:b/>
          <w:sz w:val="24"/>
          <w:szCs w:val="24"/>
        </w:rPr>
        <w:t>»</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Зоокомплекс </w:t>
      </w:r>
      <w:r w:rsidR="00B4119C">
        <w:rPr>
          <w:rFonts w:ascii="Times New Roman" w:hAnsi="Times New Roman" w:cs="Times New Roman"/>
          <w:sz w:val="24"/>
          <w:szCs w:val="24"/>
        </w:rPr>
        <w:t>«</w:t>
      </w:r>
      <w:r w:rsidRPr="002A6EA2">
        <w:rPr>
          <w:rFonts w:ascii="Times New Roman" w:hAnsi="Times New Roman" w:cs="Times New Roman"/>
          <w:sz w:val="24"/>
          <w:szCs w:val="24"/>
        </w:rPr>
        <w:t>Три Медведя</w:t>
      </w:r>
      <w:r w:rsidR="00B4119C">
        <w:rPr>
          <w:rFonts w:ascii="Times New Roman" w:hAnsi="Times New Roman" w:cs="Times New Roman"/>
          <w:sz w:val="24"/>
          <w:szCs w:val="24"/>
        </w:rPr>
        <w:t>»</w:t>
      </w:r>
      <w:r w:rsidRPr="002A6EA2">
        <w:rPr>
          <w:rFonts w:ascii="Times New Roman" w:hAnsi="Times New Roman" w:cs="Times New Roman"/>
          <w:sz w:val="24"/>
          <w:szCs w:val="24"/>
        </w:rPr>
        <w:t xml:space="preserve"> был открыт в 2004 году на живописном берегу озера Сямозеро. На территории 3 гектара, в диком нетронутом лесу, комфортно расположились такие животные: медведи, енотовидные собаки, рыси, волки, хорьки, шиншиллы, и многие другие. Зоокомплекс является экологическим научно-экспозиционным комплексом и наша задача – не вторгаясь в живую природу, представить наилучшим образом уникальный карельский лес и его обитателей гостям и жителям Карелии. На базе Зоокомплекса возможно экологическое просвещение молодежи, осуществление экологического мониторинга за природной средой, различными видами лесной дикой фауны, охрана и воспроизводство растительного и животного мира, проведение необходимых лесохозяйственных, регуляционных и биотехнических мероприятий.</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На зоокомплексе оказываются следующие услуги для организованных туристов и турфирм:</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осмотр животных, находящихся в обширных вольерах, в сопровождении опытного экскурсовода;</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(фото и видеосъемка животных зоокомплекса входит в стоимость входного билета);</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 проживание в комфортабельных гостевых домах; </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развлекательная программа  и питание (по предварительной заявке).</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Информация о том как добраться до зоокомплекса:  </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Зоокомплекс находится в 68 км от г. Петрозаводск (район д. Сяпся).</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Контактные данные:</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тел./факс (8142) 70-27-66</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lang w:val="en-US"/>
        </w:rPr>
        <w:t>E</w:t>
      </w:r>
      <w:r w:rsidRPr="002A6EA2">
        <w:rPr>
          <w:rFonts w:ascii="Times New Roman" w:hAnsi="Times New Roman" w:cs="Times New Roman"/>
          <w:sz w:val="24"/>
          <w:szCs w:val="24"/>
        </w:rPr>
        <w:t>-</w:t>
      </w:r>
      <w:r w:rsidRPr="002A6EA2">
        <w:rPr>
          <w:rFonts w:ascii="Times New Roman" w:hAnsi="Times New Roman" w:cs="Times New Roman"/>
          <w:sz w:val="24"/>
          <w:szCs w:val="24"/>
          <w:lang w:val="en-US"/>
        </w:rPr>
        <w:t>mail</w:t>
      </w:r>
      <w:r w:rsidRPr="002A6EA2">
        <w:rPr>
          <w:rFonts w:ascii="Times New Roman" w:hAnsi="Times New Roman" w:cs="Times New Roman"/>
          <w:sz w:val="24"/>
          <w:szCs w:val="24"/>
        </w:rPr>
        <w:t xml:space="preserve">: </w:t>
      </w:r>
      <w:hyperlink r:id="rId70" w:history="1">
        <w:r w:rsidRPr="002A6EA2">
          <w:rPr>
            <w:rStyle w:val="a3"/>
            <w:rFonts w:ascii="Times New Roman" w:hAnsi="Times New Roman" w:cs="Times New Roman"/>
            <w:color w:val="auto"/>
            <w:sz w:val="24"/>
            <w:szCs w:val="24"/>
            <w:lang w:val="en-US"/>
          </w:rPr>
          <w:t>karelia</w:t>
        </w:r>
        <w:r w:rsidRPr="002A6EA2">
          <w:rPr>
            <w:rStyle w:val="a3"/>
            <w:rFonts w:ascii="Times New Roman" w:hAnsi="Times New Roman" w:cs="Times New Roman"/>
            <w:color w:val="auto"/>
            <w:sz w:val="24"/>
            <w:szCs w:val="24"/>
          </w:rPr>
          <w:t>-</w:t>
        </w:r>
        <w:r w:rsidRPr="002A6EA2">
          <w:rPr>
            <w:rStyle w:val="a3"/>
            <w:rFonts w:ascii="Times New Roman" w:hAnsi="Times New Roman" w:cs="Times New Roman"/>
            <w:color w:val="auto"/>
            <w:sz w:val="24"/>
            <w:szCs w:val="24"/>
            <w:lang w:val="en-US"/>
          </w:rPr>
          <w:t>inter</w:t>
        </w:r>
        <w:r w:rsidRPr="002A6EA2">
          <w:rPr>
            <w:rStyle w:val="a3"/>
            <w:rFonts w:ascii="Times New Roman" w:hAnsi="Times New Roman" w:cs="Times New Roman"/>
            <w:color w:val="auto"/>
            <w:sz w:val="24"/>
            <w:szCs w:val="24"/>
          </w:rPr>
          <w:t>@</w:t>
        </w:r>
        <w:r w:rsidRPr="002A6EA2">
          <w:rPr>
            <w:rStyle w:val="a3"/>
            <w:rFonts w:ascii="Times New Roman" w:hAnsi="Times New Roman" w:cs="Times New Roman"/>
            <w:color w:val="auto"/>
            <w:sz w:val="24"/>
            <w:szCs w:val="24"/>
            <w:lang w:val="en-US"/>
          </w:rPr>
          <w:t>mail</w:t>
        </w:r>
        <w:r w:rsidRPr="002A6EA2">
          <w:rPr>
            <w:rStyle w:val="a3"/>
            <w:rFonts w:ascii="Times New Roman" w:hAnsi="Times New Roman" w:cs="Times New Roman"/>
            <w:color w:val="auto"/>
            <w:sz w:val="24"/>
            <w:szCs w:val="24"/>
          </w:rPr>
          <w:t>.</w:t>
        </w:r>
        <w:r w:rsidRPr="002A6EA2">
          <w:rPr>
            <w:rStyle w:val="a3"/>
            <w:rFonts w:ascii="Times New Roman" w:hAnsi="Times New Roman" w:cs="Times New Roman"/>
            <w:color w:val="auto"/>
            <w:sz w:val="24"/>
            <w:szCs w:val="24"/>
            <w:lang w:val="en-US"/>
          </w:rPr>
          <w:t>ru</w:t>
        </w:r>
      </w:hyperlink>
      <w:r w:rsidRPr="002A6EA2">
        <w:rPr>
          <w:rFonts w:ascii="Times New Roman" w:hAnsi="Times New Roman" w:cs="Times New Roman"/>
          <w:sz w:val="24"/>
          <w:szCs w:val="24"/>
        </w:rPr>
        <w:t xml:space="preserve">, </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lang w:val="en-US"/>
        </w:rPr>
        <w:t>web</w:t>
      </w:r>
      <w:r w:rsidRPr="002A6EA2">
        <w:rPr>
          <w:rFonts w:ascii="Times New Roman" w:hAnsi="Times New Roman" w:cs="Times New Roman"/>
          <w:sz w:val="24"/>
          <w:szCs w:val="24"/>
        </w:rPr>
        <w:t xml:space="preserve">: </w:t>
      </w:r>
      <w:hyperlink r:id="rId71" w:history="1">
        <w:r w:rsidRPr="002A6EA2">
          <w:rPr>
            <w:rStyle w:val="a3"/>
            <w:rFonts w:ascii="Times New Roman" w:hAnsi="Times New Roman" w:cs="Times New Roman"/>
            <w:color w:val="auto"/>
            <w:sz w:val="24"/>
            <w:szCs w:val="24"/>
            <w:lang w:val="en-US"/>
          </w:rPr>
          <w:t>www</w:t>
        </w:r>
        <w:r w:rsidRPr="002A6EA2">
          <w:rPr>
            <w:rStyle w:val="a3"/>
            <w:rFonts w:ascii="Times New Roman" w:hAnsi="Times New Roman" w:cs="Times New Roman"/>
            <w:color w:val="auto"/>
            <w:sz w:val="24"/>
            <w:szCs w:val="24"/>
          </w:rPr>
          <w:t>.</w:t>
        </w:r>
        <w:r w:rsidRPr="002A6EA2">
          <w:rPr>
            <w:rStyle w:val="a3"/>
            <w:rFonts w:ascii="Times New Roman" w:hAnsi="Times New Roman" w:cs="Times New Roman"/>
            <w:color w:val="auto"/>
            <w:sz w:val="24"/>
            <w:szCs w:val="24"/>
            <w:lang w:val="en-US"/>
          </w:rPr>
          <w:t>zookompleks</w:t>
        </w:r>
        <w:r w:rsidRPr="002A6EA2">
          <w:rPr>
            <w:rStyle w:val="a3"/>
            <w:rFonts w:ascii="Times New Roman" w:hAnsi="Times New Roman" w:cs="Times New Roman"/>
            <w:color w:val="auto"/>
            <w:sz w:val="24"/>
            <w:szCs w:val="24"/>
          </w:rPr>
          <w:t>.</w:t>
        </w:r>
        <w:r w:rsidRPr="002A6EA2">
          <w:rPr>
            <w:rStyle w:val="a3"/>
            <w:rFonts w:ascii="Times New Roman" w:hAnsi="Times New Roman" w:cs="Times New Roman"/>
            <w:color w:val="auto"/>
            <w:sz w:val="24"/>
            <w:szCs w:val="24"/>
            <w:lang w:val="en-US"/>
          </w:rPr>
          <w:t>ru</w:t>
        </w:r>
      </w:hyperlink>
      <w:r w:rsidRPr="002A6EA2">
        <w:rPr>
          <w:rFonts w:ascii="Times New Roman" w:hAnsi="Times New Roman" w:cs="Times New Roman"/>
          <w:sz w:val="24"/>
          <w:szCs w:val="24"/>
        </w:rPr>
        <w:t xml:space="preserve">, </w:t>
      </w:r>
    </w:p>
    <w:p w:rsidR="00444E1E"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группа на сайте </w:t>
      </w:r>
      <w:r w:rsidRPr="002A6EA2">
        <w:rPr>
          <w:rFonts w:ascii="Times New Roman" w:hAnsi="Times New Roman" w:cs="Times New Roman"/>
          <w:sz w:val="24"/>
          <w:szCs w:val="24"/>
          <w:lang w:val="en-US"/>
        </w:rPr>
        <w:t>vkontakte</w:t>
      </w:r>
      <w:r w:rsidRPr="002A6EA2">
        <w:rPr>
          <w:rFonts w:ascii="Times New Roman" w:hAnsi="Times New Roman" w:cs="Times New Roman"/>
          <w:sz w:val="24"/>
          <w:szCs w:val="24"/>
        </w:rPr>
        <w:t>.</w:t>
      </w:r>
      <w:r w:rsidRPr="002A6EA2">
        <w:rPr>
          <w:rFonts w:ascii="Times New Roman" w:hAnsi="Times New Roman" w:cs="Times New Roman"/>
          <w:sz w:val="24"/>
          <w:szCs w:val="24"/>
          <w:lang w:val="en-US"/>
        </w:rPr>
        <w:t>ru</w:t>
      </w:r>
      <w:r w:rsidRPr="002A6EA2">
        <w:rPr>
          <w:rFonts w:ascii="Times New Roman" w:hAnsi="Times New Roman" w:cs="Times New Roman"/>
          <w:sz w:val="24"/>
          <w:szCs w:val="24"/>
        </w:rPr>
        <w:t xml:space="preserve">: </w:t>
      </w:r>
      <w:hyperlink r:id="rId72" w:history="1">
        <w:r w:rsidRPr="002A6EA2">
          <w:rPr>
            <w:rStyle w:val="a3"/>
            <w:rFonts w:ascii="Times New Roman" w:hAnsi="Times New Roman" w:cs="Times New Roman"/>
            <w:color w:val="auto"/>
            <w:sz w:val="24"/>
            <w:szCs w:val="24"/>
            <w:lang w:val="en-US"/>
          </w:rPr>
          <w:t>http</w:t>
        </w:r>
        <w:r w:rsidRPr="002A6EA2">
          <w:rPr>
            <w:rStyle w:val="a3"/>
            <w:rFonts w:ascii="Times New Roman" w:hAnsi="Times New Roman" w:cs="Times New Roman"/>
            <w:color w:val="auto"/>
            <w:sz w:val="24"/>
            <w:szCs w:val="24"/>
          </w:rPr>
          <w:t>://</w:t>
        </w:r>
        <w:r w:rsidRPr="002A6EA2">
          <w:rPr>
            <w:rStyle w:val="a3"/>
            <w:rFonts w:ascii="Times New Roman" w:hAnsi="Times New Roman" w:cs="Times New Roman"/>
            <w:color w:val="auto"/>
            <w:sz w:val="24"/>
            <w:szCs w:val="24"/>
            <w:lang w:val="en-US"/>
          </w:rPr>
          <w:t>vkontakte</w:t>
        </w:r>
        <w:r w:rsidRPr="002A6EA2">
          <w:rPr>
            <w:rStyle w:val="a3"/>
            <w:rFonts w:ascii="Times New Roman" w:hAnsi="Times New Roman" w:cs="Times New Roman"/>
            <w:color w:val="auto"/>
            <w:sz w:val="24"/>
            <w:szCs w:val="24"/>
          </w:rPr>
          <w:t>.</w:t>
        </w:r>
        <w:r w:rsidRPr="002A6EA2">
          <w:rPr>
            <w:rStyle w:val="a3"/>
            <w:rFonts w:ascii="Times New Roman" w:hAnsi="Times New Roman" w:cs="Times New Roman"/>
            <w:color w:val="auto"/>
            <w:sz w:val="24"/>
            <w:szCs w:val="24"/>
            <w:lang w:val="en-US"/>
          </w:rPr>
          <w:t>ru</w:t>
        </w:r>
        <w:r w:rsidRPr="002A6EA2">
          <w:rPr>
            <w:rStyle w:val="a3"/>
            <w:rFonts w:ascii="Times New Roman" w:hAnsi="Times New Roman" w:cs="Times New Roman"/>
            <w:color w:val="auto"/>
            <w:sz w:val="24"/>
            <w:szCs w:val="24"/>
          </w:rPr>
          <w:t>/</w:t>
        </w:r>
        <w:r w:rsidRPr="002A6EA2">
          <w:rPr>
            <w:rStyle w:val="a3"/>
            <w:rFonts w:ascii="Times New Roman" w:hAnsi="Times New Roman" w:cs="Times New Roman"/>
            <w:color w:val="auto"/>
            <w:sz w:val="24"/>
            <w:szCs w:val="24"/>
            <w:lang w:val="en-US"/>
          </w:rPr>
          <w:t>club</w:t>
        </w:r>
        <w:r w:rsidRPr="002A6EA2">
          <w:rPr>
            <w:rStyle w:val="a3"/>
            <w:rFonts w:ascii="Times New Roman" w:hAnsi="Times New Roman" w:cs="Times New Roman"/>
            <w:color w:val="auto"/>
            <w:sz w:val="24"/>
            <w:szCs w:val="24"/>
          </w:rPr>
          <w:t>12981684</w:t>
        </w:r>
      </w:hyperlink>
      <w:r w:rsidRPr="002A6EA2">
        <w:rPr>
          <w:rFonts w:ascii="Times New Roman" w:hAnsi="Times New Roman" w:cs="Times New Roman"/>
          <w:sz w:val="24"/>
          <w:szCs w:val="24"/>
        </w:rPr>
        <w:t xml:space="preserve"> </w:t>
      </w:r>
    </w:p>
    <w:p w:rsidR="008532E9" w:rsidRDefault="008532E9" w:rsidP="00F927AC">
      <w:pPr>
        <w:spacing w:after="0" w:line="240" w:lineRule="auto"/>
        <w:ind w:firstLine="567"/>
        <w:jc w:val="both"/>
        <w:rPr>
          <w:rFonts w:ascii="Times New Roman" w:hAnsi="Times New Roman" w:cs="Times New Roman"/>
          <w:sz w:val="24"/>
          <w:szCs w:val="24"/>
        </w:rPr>
      </w:pPr>
    </w:p>
    <w:p w:rsidR="008532E9" w:rsidRDefault="008532E9" w:rsidP="00F927AC">
      <w:pPr>
        <w:spacing w:after="0" w:line="240" w:lineRule="auto"/>
        <w:ind w:firstLine="567"/>
        <w:jc w:val="both"/>
        <w:rPr>
          <w:rFonts w:ascii="Times New Roman" w:hAnsi="Times New Roman" w:cs="Times New Roman"/>
          <w:b/>
          <w:sz w:val="24"/>
          <w:szCs w:val="24"/>
        </w:rPr>
      </w:pPr>
      <w:r w:rsidRPr="008532E9">
        <w:rPr>
          <w:rFonts w:ascii="Times New Roman" w:hAnsi="Times New Roman" w:cs="Times New Roman"/>
          <w:b/>
          <w:sz w:val="24"/>
          <w:szCs w:val="24"/>
        </w:rPr>
        <w:t>«Зоогринпарк»</w:t>
      </w:r>
    </w:p>
    <w:p w:rsidR="008532E9" w:rsidRPr="008532E9" w:rsidRDefault="008532E9" w:rsidP="008532E9">
      <w:pPr>
        <w:spacing w:after="0" w:line="240" w:lineRule="auto"/>
        <w:ind w:firstLine="567"/>
        <w:jc w:val="both"/>
        <w:rPr>
          <w:rFonts w:ascii="Times New Roman" w:hAnsi="Times New Roman" w:cs="Times New Roman"/>
          <w:sz w:val="24"/>
          <w:szCs w:val="24"/>
        </w:rPr>
      </w:pPr>
      <w:r w:rsidRPr="008532E9">
        <w:rPr>
          <w:rFonts w:ascii="Times New Roman" w:hAnsi="Times New Roman" w:cs="Times New Roman"/>
          <w:sz w:val="24"/>
          <w:szCs w:val="24"/>
        </w:rPr>
        <w:t>«Зоогринпарк» — единственный зоопарк в Карелии, где мож</w:t>
      </w:r>
      <w:r>
        <w:rPr>
          <w:rFonts w:ascii="Times New Roman" w:hAnsi="Times New Roman" w:cs="Times New Roman"/>
          <w:sz w:val="24"/>
          <w:szCs w:val="24"/>
        </w:rPr>
        <w:t>но</w:t>
      </w:r>
      <w:r w:rsidRPr="008532E9">
        <w:rPr>
          <w:rFonts w:ascii="Times New Roman" w:hAnsi="Times New Roman" w:cs="Times New Roman"/>
          <w:sz w:val="24"/>
          <w:szCs w:val="24"/>
        </w:rPr>
        <w:t xml:space="preserve"> познакомиться с огромным разнообразием фауны России и других стран.</w:t>
      </w:r>
    </w:p>
    <w:p w:rsidR="008532E9" w:rsidRDefault="008532E9" w:rsidP="00F927A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Гость зоопарка у</w:t>
      </w:r>
      <w:r w:rsidRPr="008532E9">
        <w:rPr>
          <w:rFonts w:ascii="Times New Roman" w:hAnsi="Times New Roman" w:cs="Times New Roman"/>
          <w:sz w:val="24"/>
          <w:szCs w:val="24"/>
        </w:rPr>
        <w:t xml:space="preserve">видит большую коллекцию различных копытных животных: благородные и пятнистые олени, гуанако, ламы, альпака, шетленские пони, домашние яки, муфлоны, маралы, косули, лани и много других интересных видов, в том числе - редких, занесенных в Красную книгу. Также </w:t>
      </w:r>
      <w:r w:rsidR="00D640DB">
        <w:rPr>
          <w:rFonts w:ascii="Times New Roman" w:hAnsi="Times New Roman" w:cs="Times New Roman"/>
          <w:sz w:val="24"/>
          <w:szCs w:val="24"/>
        </w:rPr>
        <w:t xml:space="preserve">можно </w:t>
      </w:r>
      <w:r w:rsidRPr="008532E9">
        <w:rPr>
          <w:rFonts w:ascii="Times New Roman" w:hAnsi="Times New Roman" w:cs="Times New Roman"/>
          <w:sz w:val="24"/>
          <w:szCs w:val="24"/>
        </w:rPr>
        <w:t>познакомитс</w:t>
      </w:r>
      <w:r w:rsidR="00D640DB">
        <w:rPr>
          <w:rFonts w:ascii="Times New Roman" w:hAnsi="Times New Roman" w:cs="Times New Roman"/>
          <w:sz w:val="24"/>
          <w:szCs w:val="24"/>
        </w:rPr>
        <w:t>ся</w:t>
      </w:r>
      <w:r w:rsidRPr="008532E9">
        <w:rPr>
          <w:rFonts w:ascii="Times New Roman" w:hAnsi="Times New Roman" w:cs="Times New Roman"/>
          <w:sz w:val="24"/>
          <w:szCs w:val="24"/>
        </w:rPr>
        <w:t xml:space="preserve"> с черными африканскими страусами и множеством различных пород и видов птиц.</w:t>
      </w:r>
    </w:p>
    <w:p w:rsidR="00D640DB" w:rsidRPr="00D640DB" w:rsidRDefault="00D640DB" w:rsidP="00D640D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Контакты: </w:t>
      </w:r>
    </w:p>
    <w:p w:rsidR="00D640DB" w:rsidRPr="00D640DB" w:rsidRDefault="00D640DB" w:rsidP="00D640DB">
      <w:pPr>
        <w:spacing w:after="0" w:line="240" w:lineRule="auto"/>
        <w:ind w:firstLine="567"/>
        <w:jc w:val="both"/>
        <w:rPr>
          <w:rFonts w:ascii="Times New Roman" w:hAnsi="Times New Roman" w:cs="Times New Roman"/>
          <w:sz w:val="24"/>
          <w:szCs w:val="24"/>
        </w:rPr>
      </w:pPr>
      <w:r w:rsidRPr="00D640DB">
        <w:rPr>
          <w:rFonts w:ascii="Times New Roman" w:hAnsi="Times New Roman" w:cs="Times New Roman"/>
          <w:sz w:val="24"/>
          <w:szCs w:val="24"/>
        </w:rPr>
        <w:t>ООО Охотничье хозяйство «Черные камни»</w:t>
      </w:r>
      <w:r>
        <w:rPr>
          <w:rFonts w:ascii="Times New Roman" w:hAnsi="Times New Roman" w:cs="Times New Roman"/>
          <w:sz w:val="24"/>
          <w:szCs w:val="24"/>
        </w:rPr>
        <w:t xml:space="preserve">, </w:t>
      </w:r>
      <w:r w:rsidRPr="00D640DB">
        <w:rPr>
          <w:rFonts w:ascii="Times New Roman" w:hAnsi="Times New Roman" w:cs="Times New Roman"/>
          <w:sz w:val="24"/>
          <w:szCs w:val="24"/>
        </w:rPr>
        <w:t>Республика Карелия</w:t>
      </w:r>
      <w:r>
        <w:rPr>
          <w:rFonts w:ascii="Times New Roman" w:hAnsi="Times New Roman" w:cs="Times New Roman"/>
          <w:sz w:val="24"/>
          <w:szCs w:val="24"/>
        </w:rPr>
        <w:t xml:space="preserve">, </w:t>
      </w:r>
      <w:r w:rsidRPr="00D640DB">
        <w:rPr>
          <w:rFonts w:ascii="Times New Roman" w:hAnsi="Times New Roman" w:cs="Times New Roman"/>
          <w:sz w:val="24"/>
          <w:szCs w:val="24"/>
        </w:rPr>
        <w:t>г. Сортавала</w:t>
      </w:r>
      <w:r>
        <w:rPr>
          <w:rFonts w:ascii="Times New Roman" w:hAnsi="Times New Roman" w:cs="Times New Roman"/>
          <w:sz w:val="24"/>
          <w:szCs w:val="24"/>
        </w:rPr>
        <w:t xml:space="preserve">, </w:t>
      </w:r>
      <w:r w:rsidRPr="00D640DB">
        <w:rPr>
          <w:rFonts w:ascii="Times New Roman" w:hAnsi="Times New Roman" w:cs="Times New Roman"/>
          <w:sz w:val="24"/>
          <w:szCs w:val="24"/>
        </w:rPr>
        <w:t>п. Киркколахти</w:t>
      </w:r>
    </w:p>
    <w:p w:rsidR="00D640DB" w:rsidRPr="00D640DB" w:rsidRDefault="00D640DB" w:rsidP="00D640D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Тел.: </w:t>
      </w:r>
      <w:r w:rsidRPr="00D640DB">
        <w:rPr>
          <w:rFonts w:ascii="Times New Roman" w:hAnsi="Times New Roman" w:cs="Times New Roman"/>
          <w:sz w:val="24"/>
          <w:szCs w:val="24"/>
        </w:rPr>
        <w:t>+ 7 (921) 701-82-82</w:t>
      </w:r>
      <w:r>
        <w:rPr>
          <w:rFonts w:ascii="Times New Roman" w:hAnsi="Times New Roman" w:cs="Times New Roman"/>
          <w:sz w:val="24"/>
          <w:szCs w:val="24"/>
        </w:rPr>
        <w:t xml:space="preserve"> </w:t>
      </w:r>
      <w:r w:rsidRPr="00D640DB">
        <w:rPr>
          <w:rFonts w:ascii="Times New Roman" w:hAnsi="Times New Roman" w:cs="Times New Roman"/>
          <w:sz w:val="24"/>
          <w:szCs w:val="24"/>
        </w:rPr>
        <w:t>(администратор, запись в бассейн)</w:t>
      </w:r>
    </w:p>
    <w:p w:rsidR="00D640DB" w:rsidRPr="00D640DB" w:rsidRDefault="00D640DB" w:rsidP="00D640DB">
      <w:pPr>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       </w:t>
      </w:r>
      <w:r w:rsidRPr="00D640DB">
        <w:rPr>
          <w:rFonts w:ascii="Times New Roman" w:hAnsi="Times New Roman" w:cs="Times New Roman"/>
          <w:sz w:val="24"/>
          <w:szCs w:val="24"/>
        </w:rPr>
        <w:t>+ 7 (921) 967-16-16</w:t>
      </w:r>
      <w:r>
        <w:rPr>
          <w:rFonts w:ascii="Times New Roman" w:hAnsi="Times New Roman" w:cs="Times New Roman"/>
          <w:sz w:val="24"/>
          <w:szCs w:val="24"/>
        </w:rPr>
        <w:t xml:space="preserve"> </w:t>
      </w:r>
      <w:r w:rsidRPr="00D640DB">
        <w:rPr>
          <w:rFonts w:ascii="Times New Roman" w:hAnsi="Times New Roman" w:cs="Times New Roman"/>
          <w:sz w:val="24"/>
          <w:szCs w:val="24"/>
        </w:rPr>
        <w:t>(отдел бронирования СПб)</w:t>
      </w:r>
    </w:p>
    <w:p w:rsidR="00D640DB" w:rsidRPr="00D640DB" w:rsidRDefault="00D640DB" w:rsidP="00D640D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D640DB">
        <w:rPr>
          <w:rFonts w:ascii="Times New Roman" w:hAnsi="Times New Roman" w:cs="Times New Roman"/>
          <w:sz w:val="24"/>
          <w:szCs w:val="24"/>
        </w:rPr>
        <w:t>+7 (921) 622-97-93</w:t>
      </w:r>
      <w:r>
        <w:rPr>
          <w:rFonts w:ascii="Times New Roman" w:hAnsi="Times New Roman" w:cs="Times New Roman"/>
          <w:sz w:val="24"/>
          <w:szCs w:val="24"/>
        </w:rPr>
        <w:t xml:space="preserve"> </w:t>
      </w:r>
      <w:r w:rsidRPr="00D640DB">
        <w:rPr>
          <w:rFonts w:ascii="Times New Roman" w:hAnsi="Times New Roman" w:cs="Times New Roman"/>
          <w:sz w:val="24"/>
          <w:szCs w:val="24"/>
        </w:rPr>
        <w:t>(запись в зоопарк)</w:t>
      </w:r>
    </w:p>
    <w:p w:rsidR="00D640DB" w:rsidRPr="00D640DB" w:rsidRDefault="00D640DB" w:rsidP="00D640DB">
      <w:pPr>
        <w:spacing w:after="0" w:line="240" w:lineRule="auto"/>
        <w:ind w:firstLine="567"/>
        <w:jc w:val="both"/>
        <w:rPr>
          <w:rFonts w:ascii="Times New Roman" w:hAnsi="Times New Roman" w:cs="Times New Roman"/>
          <w:sz w:val="24"/>
          <w:szCs w:val="24"/>
          <w:lang w:val="en-US"/>
        </w:rPr>
      </w:pPr>
      <w:r w:rsidRPr="00D640DB">
        <w:rPr>
          <w:rFonts w:ascii="Times New Roman" w:hAnsi="Times New Roman" w:cs="Times New Roman"/>
          <w:sz w:val="24"/>
          <w:szCs w:val="24"/>
          <w:lang w:val="en-US"/>
        </w:rPr>
        <w:t xml:space="preserve">e-mail: </w:t>
      </w:r>
      <w:hyperlink r:id="rId73" w:history="1">
        <w:r w:rsidRPr="00D640DB">
          <w:rPr>
            <w:rStyle w:val="a3"/>
            <w:rFonts w:ascii="Times New Roman" w:hAnsi="Times New Roman" w:cs="Times New Roman"/>
            <w:sz w:val="24"/>
            <w:szCs w:val="24"/>
            <w:lang w:val="en-US"/>
          </w:rPr>
          <w:t>9671616@mail.ru</w:t>
        </w:r>
      </w:hyperlink>
    </w:p>
    <w:p w:rsidR="00D640DB" w:rsidRPr="00DD3B14" w:rsidRDefault="00D640DB" w:rsidP="00D640DB">
      <w:pPr>
        <w:spacing w:after="0"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rPr>
        <w:t>адрес</w:t>
      </w:r>
      <w:r w:rsidRPr="00DD3B14">
        <w:rPr>
          <w:rFonts w:ascii="Times New Roman" w:hAnsi="Times New Roman" w:cs="Times New Roman"/>
          <w:sz w:val="24"/>
          <w:szCs w:val="24"/>
          <w:lang w:val="en-US"/>
        </w:rPr>
        <w:t xml:space="preserve"> </w:t>
      </w:r>
      <w:r>
        <w:rPr>
          <w:rFonts w:ascii="Times New Roman" w:hAnsi="Times New Roman" w:cs="Times New Roman"/>
          <w:sz w:val="24"/>
          <w:szCs w:val="24"/>
        </w:rPr>
        <w:t>сайта</w:t>
      </w:r>
      <w:r w:rsidRPr="00DD3B14">
        <w:rPr>
          <w:rFonts w:ascii="Times New Roman" w:hAnsi="Times New Roman" w:cs="Times New Roman"/>
          <w:sz w:val="24"/>
          <w:szCs w:val="24"/>
          <w:lang w:val="en-US"/>
        </w:rPr>
        <w:t xml:space="preserve">: </w:t>
      </w:r>
      <w:r w:rsidRPr="00D640DB">
        <w:rPr>
          <w:rFonts w:ascii="Times New Roman" w:hAnsi="Times New Roman" w:cs="Times New Roman"/>
          <w:sz w:val="24"/>
          <w:szCs w:val="24"/>
          <w:lang w:val="en-US"/>
        </w:rPr>
        <w:t>http</w:t>
      </w:r>
      <w:r w:rsidRPr="00DD3B14">
        <w:rPr>
          <w:rFonts w:ascii="Times New Roman" w:hAnsi="Times New Roman" w:cs="Times New Roman"/>
          <w:sz w:val="24"/>
          <w:szCs w:val="24"/>
          <w:lang w:val="en-US"/>
        </w:rPr>
        <w:t>://</w:t>
      </w:r>
      <w:r w:rsidRPr="00D640DB">
        <w:rPr>
          <w:rFonts w:ascii="Times New Roman" w:hAnsi="Times New Roman" w:cs="Times New Roman"/>
          <w:sz w:val="24"/>
          <w:szCs w:val="24"/>
          <w:lang w:val="en-US"/>
        </w:rPr>
        <w:t>zoogreenpark</w:t>
      </w:r>
      <w:r w:rsidRPr="00DD3B14">
        <w:rPr>
          <w:rFonts w:ascii="Times New Roman" w:hAnsi="Times New Roman" w:cs="Times New Roman"/>
          <w:sz w:val="24"/>
          <w:szCs w:val="24"/>
          <w:lang w:val="en-US"/>
        </w:rPr>
        <w:t>.</w:t>
      </w:r>
      <w:r w:rsidRPr="00D640DB">
        <w:rPr>
          <w:rFonts w:ascii="Times New Roman" w:hAnsi="Times New Roman" w:cs="Times New Roman"/>
          <w:sz w:val="24"/>
          <w:szCs w:val="24"/>
          <w:lang w:val="en-US"/>
        </w:rPr>
        <w:t>ru</w:t>
      </w:r>
      <w:r w:rsidRPr="00DD3B14">
        <w:rPr>
          <w:rFonts w:ascii="Times New Roman" w:hAnsi="Times New Roman" w:cs="Times New Roman"/>
          <w:sz w:val="24"/>
          <w:szCs w:val="24"/>
          <w:lang w:val="en-US"/>
        </w:rPr>
        <w:t>/</w:t>
      </w:r>
    </w:p>
    <w:p w:rsidR="00444E1E" w:rsidRPr="00DD3B14" w:rsidRDefault="00444E1E" w:rsidP="00F927AC">
      <w:pPr>
        <w:spacing w:after="0" w:line="240" w:lineRule="auto"/>
        <w:ind w:firstLine="567"/>
        <w:jc w:val="both"/>
        <w:rPr>
          <w:rFonts w:ascii="Times New Roman" w:hAnsi="Times New Roman" w:cs="Times New Roman"/>
          <w:sz w:val="24"/>
          <w:szCs w:val="24"/>
          <w:lang w:val="en-US"/>
        </w:rPr>
      </w:pPr>
    </w:p>
    <w:p w:rsidR="00444E1E" w:rsidRPr="002A6EA2" w:rsidRDefault="00D1603E" w:rsidP="006E6A79">
      <w:pPr>
        <w:pStyle w:val="2"/>
        <w:rPr>
          <w:rFonts w:ascii="Times New Roman" w:hAnsi="Times New Roman" w:cs="Times New Roman"/>
          <w:color w:val="auto"/>
          <w:sz w:val="25"/>
          <w:szCs w:val="25"/>
        </w:rPr>
      </w:pPr>
      <w:bookmarkStart w:id="143" w:name="_Toc441160378"/>
      <w:bookmarkStart w:id="144" w:name="_Toc444605685"/>
      <w:r w:rsidRPr="002A6EA2">
        <w:rPr>
          <w:rFonts w:ascii="Times New Roman" w:hAnsi="Times New Roman" w:cs="Times New Roman"/>
          <w:color w:val="auto"/>
          <w:sz w:val="25"/>
          <w:szCs w:val="25"/>
        </w:rPr>
        <w:t>2.2.2.3.</w:t>
      </w:r>
      <w:r w:rsidRPr="002A6EA2">
        <w:rPr>
          <w:rFonts w:ascii="Times New Roman" w:hAnsi="Times New Roman" w:cs="Times New Roman"/>
          <w:color w:val="auto"/>
          <w:sz w:val="25"/>
          <w:szCs w:val="25"/>
        </w:rPr>
        <w:tab/>
        <w:t>П</w:t>
      </w:r>
      <w:r w:rsidR="00444E1E" w:rsidRPr="002A6EA2">
        <w:rPr>
          <w:rFonts w:ascii="Times New Roman" w:hAnsi="Times New Roman" w:cs="Times New Roman"/>
          <w:color w:val="auto"/>
          <w:sz w:val="25"/>
          <w:szCs w:val="25"/>
        </w:rPr>
        <w:t>арково-рекреационные зоны</w:t>
      </w:r>
      <w:bookmarkEnd w:id="143"/>
      <w:bookmarkEnd w:id="144"/>
    </w:p>
    <w:p w:rsidR="00D640DB" w:rsidRDefault="00D640DB" w:rsidP="00F927AC">
      <w:pPr>
        <w:spacing w:after="0" w:line="240" w:lineRule="auto"/>
        <w:ind w:firstLine="567"/>
        <w:jc w:val="both"/>
        <w:rPr>
          <w:rFonts w:ascii="Times New Roman" w:hAnsi="Times New Roman" w:cs="Times New Roman"/>
          <w:sz w:val="24"/>
          <w:szCs w:val="24"/>
        </w:rPr>
      </w:pPr>
    </w:p>
    <w:p w:rsidR="00444E1E" w:rsidRPr="002A6EA2" w:rsidRDefault="00444E1E" w:rsidP="00F927AC">
      <w:pPr>
        <w:spacing w:after="0" w:line="240" w:lineRule="auto"/>
        <w:ind w:firstLine="567"/>
        <w:jc w:val="both"/>
        <w:rPr>
          <w:rFonts w:ascii="Times New Roman" w:hAnsi="Times New Roman" w:cs="Times New Roman"/>
          <w:sz w:val="24"/>
          <w:szCs w:val="24"/>
        </w:rPr>
      </w:pPr>
      <w:r w:rsidRPr="00D640DB">
        <w:rPr>
          <w:rFonts w:ascii="Times New Roman" w:hAnsi="Times New Roman" w:cs="Times New Roman"/>
          <w:b/>
          <w:sz w:val="24"/>
          <w:szCs w:val="24"/>
        </w:rPr>
        <w:t>Водлозерский национальный парк</w:t>
      </w:r>
      <w:r w:rsidRPr="002A6EA2">
        <w:rPr>
          <w:rFonts w:ascii="Times New Roman" w:hAnsi="Times New Roman" w:cs="Times New Roman"/>
          <w:sz w:val="24"/>
          <w:szCs w:val="24"/>
        </w:rPr>
        <w:t xml:space="preserve">, в Карелии и Архангельской области, площадь 404,7 тыс. га. </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Основанный в 1991 году, занимает бассейн Водлозера и низовьев р. Илекса. </w:t>
      </w:r>
    </w:p>
    <w:p w:rsidR="00D640DB" w:rsidRDefault="00D640DB" w:rsidP="00F927AC">
      <w:pPr>
        <w:spacing w:after="0" w:line="240" w:lineRule="auto"/>
        <w:ind w:firstLine="567"/>
        <w:jc w:val="both"/>
        <w:rPr>
          <w:rFonts w:ascii="Times New Roman" w:hAnsi="Times New Roman" w:cs="Times New Roman"/>
          <w:sz w:val="24"/>
          <w:szCs w:val="24"/>
        </w:rPr>
      </w:pPr>
    </w:p>
    <w:p w:rsidR="00444E1E" w:rsidRPr="002A6EA2" w:rsidRDefault="00444E1E" w:rsidP="00F927AC">
      <w:pPr>
        <w:spacing w:after="0" w:line="240" w:lineRule="auto"/>
        <w:ind w:firstLine="567"/>
        <w:jc w:val="both"/>
        <w:rPr>
          <w:rFonts w:ascii="Times New Roman" w:hAnsi="Times New Roman" w:cs="Times New Roman"/>
          <w:sz w:val="24"/>
          <w:szCs w:val="24"/>
        </w:rPr>
      </w:pPr>
      <w:r w:rsidRPr="00D640DB">
        <w:rPr>
          <w:rFonts w:ascii="Times New Roman" w:hAnsi="Times New Roman" w:cs="Times New Roman"/>
          <w:b/>
          <w:sz w:val="24"/>
          <w:szCs w:val="24"/>
        </w:rPr>
        <w:t>Кандалакшский заповедник</w:t>
      </w:r>
      <w:r w:rsidRPr="002A6EA2">
        <w:rPr>
          <w:rFonts w:ascii="Times New Roman" w:hAnsi="Times New Roman" w:cs="Times New Roman"/>
          <w:sz w:val="24"/>
          <w:szCs w:val="24"/>
        </w:rPr>
        <w:t>, в Мурманской области и частично в Карелии, на островах и участках побережий Баренцева моря и Кандалакшского залива Белого моря. Площадь 70,5 тыс. га (в т.ч. 40,6 тыс. га - акватория). Основан в 1939 году (в современный границах с 1977 года). В 1975 году заповедные участки Кандалакшского заливах получили статус водно-болотных угодий международного значения.</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Кивач, заповедник, пл. 10,5 тыс га (охранная зона 62 тыс. га) Основан в 1931 году. Расположен в 30 км к северо-западу от Онежского озера между Сундозером на севере и Пертозером на юге.</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Костомукшский заповедник, на границе с Финляндией. Площадь 47,6 тыс. га. Основан в 1983 году; с 1990 года - часть российско-финляндского заповедника Дружба. Расположен на восточном склоне Западно-Карельской возвышенности, высота до 250 м.</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D640DB">
        <w:rPr>
          <w:rFonts w:ascii="Times New Roman" w:hAnsi="Times New Roman" w:cs="Times New Roman"/>
          <w:b/>
          <w:sz w:val="24"/>
          <w:szCs w:val="24"/>
        </w:rPr>
        <w:t>Паанаярви, национальный парк</w:t>
      </w:r>
      <w:r w:rsidRPr="002A6EA2">
        <w:rPr>
          <w:rFonts w:ascii="Times New Roman" w:hAnsi="Times New Roman" w:cs="Times New Roman"/>
          <w:sz w:val="24"/>
          <w:szCs w:val="24"/>
        </w:rPr>
        <w:t>. Площадь 103,3 тыс. га. Основан в 1991 году. Расположен в бассейне озера Паанаярви и р. Оланга у российско-финской границы. Охватывает наиболее возвышенные части Карелии. Около 600 больших и малых озер, 60 рек.</w:t>
      </w:r>
    </w:p>
    <w:p w:rsidR="00D640DB" w:rsidRDefault="00D640DB" w:rsidP="00F927AC">
      <w:pPr>
        <w:spacing w:after="0" w:line="240" w:lineRule="auto"/>
        <w:ind w:firstLine="567"/>
        <w:jc w:val="both"/>
        <w:rPr>
          <w:rFonts w:ascii="Times New Roman" w:hAnsi="Times New Roman" w:cs="Times New Roman"/>
          <w:sz w:val="24"/>
          <w:szCs w:val="24"/>
        </w:rPr>
      </w:pPr>
    </w:p>
    <w:p w:rsidR="00444E1E" w:rsidRPr="002A6EA2" w:rsidRDefault="00444E1E" w:rsidP="00F927AC">
      <w:pPr>
        <w:spacing w:after="0" w:line="240" w:lineRule="auto"/>
        <w:ind w:firstLine="567"/>
        <w:jc w:val="both"/>
        <w:rPr>
          <w:rFonts w:ascii="Times New Roman" w:hAnsi="Times New Roman" w:cs="Times New Roman"/>
          <w:sz w:val="24"/>
          <w:szCs w:val="24"/>
        </w:rPr>
      </w:pPr>
      <w:r w:rsidRPr="00D640DB">
        <w:rPr>
          <w:rFonts w:ascii="Times New Roman" w:hAnsi="Times New Roman" w:cs="Times New Roman"/>
          <w:b/>
          <w:sz w:val="24"/>
          <w:szCs w:val="24"/>
        </w:rPr>
        <w:t>Марциальные воды</w:t>
      </w:r>
      <w:r w:rsidRPr="002A6EA2">
        <w:rPr>
          <w:rFonts w:ascii="Times New Roman" w:hAnsi="Times New Roman" w:cs="Times New Roman"/>
          <w:sz w:val="24"/>
          <w:szCs w:val="24"/>
        </w:rPr>
        <w:t xml:space="preserve"> - бальнеогрязевой курорт, первый курорт России, основан по указу Петра I в 1719 году (источник обнаружен в 1714 году), в 53 км к Северо-Западу от Петрозаводска, в Кондопожском районе.</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Сортавала - климатический курорт. В 18 км от Сортавалы бурением выведены на поверхность радоновые минеральные воды. Близ Сортавалы - дома отдыха, турбазы.</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Площадь зелёных массивов и насаждений в городах, всего - 9,1 тыс. га, в расчёте на одного городского жителя - 187,4 кв. м.</w:t>
      </w:r>
    </w:p>
    <w:p w:rsidR="00444E1E" w:rsidRPr="002A6EA2" w:rsidRDefault="00444E1E" w:rsidP="00F927AC">
      <w:pPr>
        <w:spacing w:after="0" w:line="240" w:lineRule="auto"/>
        <w:ind w:firstLine="567"/>
        <w:jc w:val="both"/>
        <w:rPr>
          <w:rFonts w:ascii="Times New Roman" w:hAnsi="Times New Roman" w:cs="Times New Roman"/>
          <w:sz w:val="24"/>
          <w:szCs w:val="24"/>
        </w:rPr>
      </w:pPr>
    </w:p>
    <w:p w:rsidR="00444E1E" w:rsidRPr="002A6EA2" w:rsidRDefault="00444E1E" w:rsidP="006E6A79">
      <w:pPr>
        <w:pStyle w:val="2"/>
        <w:rPr>
          <w:rFonts w:ascii="Times New Roman" w:hAnsi="Times New Roman" w:cs="Times New Roman"/>
          <w:color w:val="auto"/>
          <w:sz w:val="25"/>
          <w:szCs w:val="25"/>
        </w:rPr>
      </w:pPr>
      <w:bookmarkStart w:id="145" w:name="_Toc441160379"/>
      <w:bookmarkStart w:id="146" w:name="_Toc444605686"/>
      <w:r w:rsidRPr="002A6EA2">
        <w:rPr>
          <w:rFonts w:ascii="Times New Roman" w:hAnsi="Times New Roman" w:cs="Times New Roman"/>
          <w:color w:val="auto"/>
          <w:sz w:val="25"/>
          <w:szCs w:val="25"/>
        </w:rPr>
        <w:t>2.2.2.4.</w:t>
      </w:r>
      <w:r w:rsidR="00D1603E" w:rsidRPr="002A6EA2">
        <w:rPr>
          <w:rFonts w:ascii="Times New Roman" w:hAnsi="Times New Roman" w:cs="Times New Roman"/>
          <w:color w:val="auto"/>
          <w:sz w:val="25"/>
          <w:szCs w:val="25"/>
        </w:rPr>
        <w:tab/>
      </w:r>
      <w:r w:rsidRPr="002A6EA2">
        <w:rPr>
          <w:rFonts w:ascii="Times New Roman" w:hAnsi="Times New Roman" w:cs="Times New Roman"/>
          <w:color w:val="auto"/>
          <w:sz w:val="25"/>
          <w:szCs w:val="25"/>
        </w:rPr>
        <w:t>Народные промысла и ремесла</w:t>
      </w:r>
      <w:bookmarkEnd w:id="145"/>
      <w:bookmarkEnd w:id="146"/>
    </w:p>
    <w:p w:rsidR="00D640DB" w:rsidRDefault="00D640DB" w:rsidP="00F927AC">
      <w:pPr>
        <w:spacing w:after="0" w:line="240" w:lineRule="auto"/>
        <w:ind w:firstLine="567"/>
        <w:jc w:val="both"/>
        <w:rPr>
          <w:rFonts w:ascii="Times New Roman" w:hAnsi="Times New Roman" w:cs="Times New Roman"/>
          <w:i/>
          <w:sz w:val="24"/>
          <w:szCs w:val="24"/>
          <w:u w:val="single"/>
        </w:rPr>
      </w:pPr>
    </w:p>
    <w:p w:rsidR="00444E1E" w:rsidRPr="00D640DB" w:rsidRDefault="00444E1E" w:rsidP="00F927AC">
      <w:pPr>
        <w:spacing w:after="0" w:line="240" w:lineRule="auto"/>
        <w:ind w:firstLine="567"/>
        <w:jc w:val="both"/>
        <w:rPr>
          <w:rFonts w:ascii="Times New Roman" w:hAnsi="Times New Roman" w:cs="Times New Roman"/>
          <w:b/>
          <w:sz w:val="24"/>
          <w:szCs w:val="24"/>
        </w:rPr>
      </w:pPr>
      <w:r w:rsidRPr="00D640DB">
        <w:rPr>
          <w:rFonts w:ascii="Times New Roman" w:hAnsi="Times New Roman" w:cs="Times New Roman"/>
          <w:b/>
          <w:sz w:val="24"/>
          <w:szCs w:val="24"/>
        </w:rPr>
        <w:t>Центр традиционных ремесел</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Центр ремесел – структурное подразделение БУ </w:t>
      </w:r>
      <w:r w:rsidR="00B4119C">
        <w:rPr>
          <w:rFonts w:ascii="Times New Roman" w:hAnsi="Times New Roman" w:cs="Times New Roman"/>
          <w:sz w:val="24"/>
          <w:szCs w:val="24"/>
        </w:rPr>
        <w:t>«</w:t>
      </w:r>
      <w:r w:rsidRPr="002A6EA2">
        <w:rPr>
          <w:rFonts w:ascii="Times New Roman" w:hAnsi="Times New Roman" w:cs="Times New Roman"/>
          <w:sz w:val="24"/>
          <w:szCs w:val="24"/>
        </w:rPr>
        <w:t>Центр культурных инициатив</w:t>
      </w:r>
      <w:r w:rsidR="00B4119C">
        <w:rPr>
          <w:rFonts w:ascii="Times New Roman" w:hAnsi="Times New Roman" w:cs="Times New Roman"/>
          <w:sz w:val="24"/>
          <w:szCs w:val="24"/>
        </w:rPr>
        <w:t>»</w:t>
      </w:r>
      <w:r w:rsidRPr="002A6EA2">
        <w:rPr>
          <w:rFonts w:ascii="Times New Roman" w:hAnsi="Times New Roman" w:cs="Times New Roman"/>
          <w:sz w:val="24"/>
          <w:szCs w:val="24"/>
        </w:rPr>
        <w:t xml:space="preserve">. Деятельность Центра ремесел складывается из нескольких направлений: выставочная,  организация и проведение мастер-классов и курсов по традиционным ремеслам для населения, методическая работа с мастерами-ремесленниками. Помимо этого, Центр ремесел реализует ремесленно-сувенирную продукцию мастеров в трех магазинах сети </w:t>
      </w:r>
      <w:r w:rsidR="00B4119C">
        <w:rPr>
          <w:rFonts w:ascii="Times New Roman" w:hAnsi="Times New Roman" w:cs="Times New Roman"/>
          <w:sz w:val="24"/>
          <w:szCs w:val="24"/>
        </w:rPr>
        <w:t>«</w:t>
      </w:r>
      <w:r w:rsidRPr="002A6EA2">
        <w:rPr>
          <w:rFonts w:ascii="Times New Roman" w:hAnsi="Times New Roman" w:cs="Times New Roman"/>
          <w:sz w:val="24"/>
          <w:szCs w:val="24"/>
        </w:rPr>
        <w:t>Karelian Craft</w:t>
      </w:r>
      <w:r w:rsidR="00B4119C">
        <w:rPr>
          <w:rFonts w:ascii="Times New Roman" w:hAnsi="Times New Roman" w:cs="Times New Roman"/>
          <w:sz w:val="24"/>
          <w:szCs w:val="24"/>
        </w:rPr>
        <w:t>»</w:t>
      </w:r>
      <w:r w:rsidRPr="002A6EA2">
        <w:rPr>
          <w:rFonts w:ascii="Times New Roman" w:hAnsi="Times New Roman" w:cs="Times New Roman"/>
          <w:sz w:val="24"/>
          <w:szCs w:val="24"/>
        </w:rPr>
        <w:t>, является организатором и участником ремесленных праздников и ярмарок, содействует участию карельских мастеров в общероссийских выставках-ярмарках, активно сотрудничает с  туристическими фирмами по привлечению туристов, а также со школами для проведения мастер-классов по различным видам ремесла.</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Адрес: г. Петрозаводск, ул.Кирова, 13</w:t>
      </w:r>
    </w:p>
    <w:p w:rsidR="00444E1E" w:rsidRPr="002A6EA2" w:rsidRDefault="00444E1E" w:rsidP="00F927AC">
      <w:pPr>
        <w:spacing w:after="0" w:line="240" w:lineRule="auto"/>
        <w:ind w:firstLine="567"/>
        <w:jc w:val="both"/>
        <w:rPr>
          <w:rFonts w:ascii="Times New Roman" w:hAnsi="Times New Roman" w:cs="Times New Roman"/>
          <w:sz w:val="24"/>
          <w:szCs w:val="24"/>
          <w:lang w:val="en-US"/>
        </w:rPr>
      </w:pPr>
      <w:r w:rsidRPr="002A6EA2">
        <w:rPr>
          <w:rFonts w:ascii="Times New Roman" w:hAnsi="Times New Roman" w:cs="Times New Roman"/>
          <w:sz w:val="24"/>
          <w:szCs w:val="24"/>
          <w:lang w:val="en-US"/>
        </w:rPr>
        <w:t>Тел./факс: (814-2) 78-30-62</w:t>
      </w:r>
    </w:p>
    <w:p w:rsidR="00444E1E" w:rsidRPr="002A6EA2" w:rsidRDefault="00444E1E" w:rsidP="00F927AC">
      <w:pPr>
        <w:spacing w:after="0" w:line="240" w:lineRule="auto"/>
        <w:ind w:firstLine="567"/>
        <w:jc w:val="both"/>
        <w:rPr>
          <w:rFonts w:ascii="Times New Roman" w:hAnsi="Times New Roman" w:cs="Times New Roman"/>
          <w:sz w:val="24"/>
          <w:szCs w:val="24"/>
          <w:lang w:val="en-US"/>
        </w:rPr>
      </w:pPr>
      <w:r w:rsidRPr="002A6EA2">
        <w:rPr>
          <w:rFonts w:ascii="Times New Roman" w:hAnsi="Times New Roman" w:cs="Times New Roman"/>
          <w:sz w:val="24"/>
          <w:szCs w:val="24"/>
          <w:lang w:val="en-US"/>
        </w:rPr>
        <w:t>Е- mail: ctr@ kareliancraft.com</w:t>
      </w:r>
    </w:p>
    <w:p w:rsidR="00444E1E" w:rsidRPr="002A6EA2" w:rsidRDefault="00444E1E" w:rsidP="00F927AC">
      <w:pPr>
        <w:spacing w:after="0" w:line="240" w:lineRule="auto"/>
        <w:ind w:firstLine="567"/>
        <w:jc w:val="both"/>
        <w:rPr>
          <w:rFonts w:ascii="Times New Roman" w:hAnsi="Times New Roman" w:cs="Times New Roman"/>
          <w:sz w:val="24"/>
          <w:szCs w:val="24"/>
          <w:lang w:val="en-US"/>
        </w:rPr>
      </w:pPr>
      <w:r w:rsidRPr="002A6EA2">
        <w:rPr>
          <w:rFonts w:ascii="Times New Roman" w:hAnsi="Times New Roman" w:cs="Times New Roman"/>
          <w:sz w:val="24"/>
          <w:szCs w:val="24"/>
          <w:lang w:val="en-US"/>
        </w:rPr>
        <w:t>Web: www.develop.karelia.ru, www.kareliancraft.com</w:t>
      </w:r>
    </w:p>
    <w:p w:rsidR="00444E1E" w:rsidRPr="002A6EA2" w:rsidRDefault="00444E1E" w:rsidP="00F927AC">
      <w:pPr>
        <w:spacing w:after="0" w:line="240" w:lineRule="auto"/>
        <w:ind w:firstLine="567"/>
        <w:jc w:val="both"/>
        <w:rPr>
          <w:rFonts w:ascii="Times New Roman" w:hAnsi="Times New Roman" w:cs="Times New Roman"/>
          <w:sz w:val="24"/>
          <w:szCs w:val="24"/>
          <w:lang w:val="en-US"/>
        </w:rPr>
      </w:pPr>
      <w:r w:rsidRPr="002A6EA2">
        <w:rPr>
          <w:rFonts w:ascii="Times New Roman" w:hAnsi="Times New Roman" w:cs="Times New Roman"/>
          <w:sz w:val="24"/>
          <w:szCs w:val="24"/>
          <w:lang w:val="en-US"/>
        </w:rPr>
        <w:t>http://vk.com/craftcenter</w:t>
      </w:r>
    </w:p>
    <w:p w:rsidR="00444E1E" w:rsidRPr="002A6EA2" w:rsidRDefault="00DD3B14" w:rsidP="00F927AC">
      <w:pPr>
        <w:spacing w:after="0" w:line="240" w:lineRule="auto"/>
        <w:ind w:firstLine="567"/>
        <w:jc w:val="both"/>
        <w:rPr>
          <w:rFonts w:ascii="Times New Roman" w:hAnsi="Times New Roman" w:cs="Times New Roman"/>
          <w:sz w:val="24"/>
          <w:szCs w:val="24"/>
          <w:lang w:val="en-US"/>
        </w:rPr>
      </w:pPr>
      <w:hyperlink r:id="rId74" w:history="1">
        <w:r w:rsidR="00444E1E" w:rsidRPr="002A6EA2">
          <w:rPr>
            <w:rStyle w:val="a3"/>
            <w:rFonts w:ascii="Times New Roman" w:hAnsi="Times New Roman" w:cs="Times New Roman"/>
            <w:color w:val="auto"/>
            <w:sz w:val="24"/>
            <w:szCs w:val="24"/>
            <w:lang w:val="en-US"/>
          </w:rPr>
          <w:t>http://vk.com/art_sloboda</w:t>
        </w:r>
      </w:hyperlink>
    </w:p>
    <w:p w:rsidR="00444E1E" w:rsidRPr="002A6EA2" w:rsidRDefault="00444E1E" w:rsidP="00F927AC">
      <w:pPr>
        <w:spacing w:after="0" w:line="240" w:lineRule="auto"/>
        <w:ind w:firstLine="567"/>
        <w:jc w:val="both"/>
        <w:rPr>
          <w:rFonts w:ascii="Times New Roman" w:hAnsi="Times New Roman" w:cs="Times New Roman"/>
          <w:sz w:val="24"/>
          <w:szCs w:val="24"/>
          <w:lang w:val="en-US"/>
        </w:rPr>
      </w:pPr>
    </w:p>
    <w:p w:rsidR="00444E1E" w:rsidRPr="00D640DB" w:rsidRDefault="00444E1E" w:rsidP="00F927AC">
      <w:pPr>
        <w:spacing w:after="0" w:line="240" w:lineRule="auto"/>
        <w:ind w:firstLine="567"/>
        <w:jc w:val="both"/>
        <w:rPr>
          <w:rFonts w:ascii="Times New Roman" w:hAnsi="Times New Roman" w:cs="Times New Roman"/>
          <w:b/>
          <w:sz w:val="24"/>
          <w:szCs w:val="24"/>
        </w:rPr>
      </w:pPr>
      <w:r w:rsidRPr="00D640DB">
        <w:rPr>
          <w:rFonts w:ascii="Times New Roman" w:hAnsi="Times New Roman" w:cs="Times New Roman"/>
          <w:b/>
          <w:sz w:val="24"/>
          <w:szCs w:val="24"/>
        </w:rPr>
        <w:t xml:space="preserve">Ремесленные мастерские </w:t>
      </w:r>
      <w:r w:rsidR="00B4119C" w:rsidRPr="00D640DB">
        <w:rPr>
          <w:rFonts w:ascii="Times New Roman" w:hAnsi="Times New Roman" w:cs="Times New Roman"/>
          <w:b/>
          <w:sz w:val="24"/>
          <w:szCs w:val="24"/>
        </w:rPr>
        <w:t>«</w:t>
      </w:r>
      <w:r w:rsidRPr="00D640DB">
        <w:rPr>
          <w:rFonts w:ascii="Times New Roman" w:hAnsi="Times New Roman" w:cs="Times New Roman"/>
          <w:b/>
          <w:sz w:val="24"/>
          <w:szCs w:val="24"/>
        </w:rPr>
        <w:t>Арт-Слобода</w:t>
      </w:r>
      <w:r w:rsidR="00B4119C" w:rsidRPr="00D640DB">
        <w:rPr>
          <w:rFonts w:ascii="Times New Roman" w:hAnsi="Times New Roman" w:cs="Times New Roman"/>
          <w:b/>
          <w:sz w:val="24"/>
          <w:szCs w:val="24"/>
        </w:rPr>
        <w:t>»</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Адрес: г. Петрозаводск, ул. Малая Слободская, 12 и Неглинская наб., 7</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Тел./факс: (8142) 76-11-89</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E-mail: art.sloboda@kareliancraft.com</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Сайт: </w:t>
      </w:r>
      <w:hyperlink r:id="rId75" w:history="1">
        <w:r w:rsidRPr="002A6EA2">
          <w:rPr>
            <w:rStyle w:val="a3"/>
            <w:rFonts w:ascii="Times New Roman" w:hAnsi="Times New Roman" w:cs="Times New Roman"/>
            <w:color w:val="auto"/>
            <w:sz w:val="24"/>
            <w:szCs w:val="24"/>
          </w:rPr>
          <w:t>http://vk.com/art_sloboda</w:t>
        </w:r>
      </w:hyperlink>
    </w:p>
    <w:p w:rsidR="00444E1E" w:rsidRDefault="00444E1E" w:rsidP="00F927AC">
      <w:pPr>
        <w:spacing w:after="0" w:line="240" w:lineRule="auto"/>
        <w:ind w:firstLine="567"/>
        <w:jc w:val="both"/>
        <w:rPr>
          <w:rFonts w:ascii="Times New Roman" w:hAnsi="Times New Roman" w:cs="Times New Roman"/>
          <w:sz w:val="24"/>
          <w:szCs w:val="24"/>
        </w:rPr>
      </w:pPr>
    </w:p>
    <w:p w:rsidR="00D640DB" w:rsidRDefault="00D640DB" w:rsidP="00F927AC">
      <w:pPr>
        <w:spacing w:after="0" w:line="240" w:lineRule="auto"/>
        <w:ind w:firstLine="567"/>
        <w:jc w:val="both"/>
        <w:rPr>
          <w:rFonts w:ascii="Times New Roman" w:hAnsi="Times New Roman" w:cs="Times New Roman"/>
          <w:sz w:val="24"/>
          <w:szCs w:val="24"/>
        </w:rPr>
      </w:pPr>
    </w:p>
    <w:p w:rsidR="00D640DB" w:rsidRPr="002A6EA2" w:rsidRDefault="00D640DB" w:rsidP="00F927AC">
      <w:pPr>
        <w:spacing w:after="0" w:line="240" w:lineRule="auto"/>
        <w:ind w:firstLine="567"/>
        <w:jc w:val="both"/>
        <w:rPr>
          <w:rFonts w:ascii="Times New Roman" w:hAnsi="Times New Roman" w:cs="Times New Roman"/>
          <w:sz w:val="24"/>
          <w:szCs w:val="24"/>
        </w:rPr>
      </w:pPr>
    </w:p>
    <w:p w:rsidR="00444E1E" w:rsidRPr="00D640DB" w:rsidRDefault="00444E1E" w:rsidP="00F927AC">
      <w:pPr>
        <w:spacing w:after="0" w:line="240" w:lineRule="auto"/>
        <w:ind w:firstLine="567"/>
        <w:jc w:val="both"/>
        <w:rPr>
          <w:rFonts w:ascii="Times New Roman" w:hAnsi="Times New Roman" w:cs="Times New Roman"/>
          <w:b/>
          <w:sz w:val="24"/>
          <w:szCs w:val="24"/>
        </w:rPr>
      </w:pPr>
      <w:r w:rsidRPr="00D640DB">
        <w:rPr>
          <w:rFonts w:ascii="Times New Roman" w:hAnsi="Times New Roman" w:cs="Times New Roman"/>
          <w:b/>
          <w:sz w:val="24"/>
          <w:szCs w:val="24"/>
        </w:rPr>
        <w:t xml:space="preserve">Сеть магазинов сувениров и подарков </w:t>
      </w:r>
      <w:r w:rsidR="00B4119C" w:rsidRPr="00D640DB">
        <w:rPr>
          <w:rFonts w:ascii="Times New Roman" w:hAnsi="Times New Roman" w:cs="Times New Roman"/>
          <w:b/>
          <w:sz w:val="24"/>
          <w:szCs w:val="24"/>
        </w:rPr>
        <w:t>«</w:t>
      </w:r>
      <w:r w:rsidRPr="00D640DB">
        <w:rPr>
          <w:rFonts w:ascii="Times New Roman" w:hAnsi="Times New Roman" w:cs="Times New Roman"/>
          <w:b/>
          <w:sz w:val="24"/>
          <w:szCs w:val="24"/>
        </w:rPr>
        <w:t>Karelian Craft</w:t>
      </w:r>
      <w:r w:rsidR="00B4119C" w:rsidRPr="00D640DB">
        <w:rPr>
          <w:rFonts w:ascii="Times New Roman" w:hAnsi="Times New Roman" w:cs="Times New Roman"/>
          <w:b/>
          <w:sz w:val="24"/>
          <w:szCs w:val="24"/>
        </w:rPr>
        <w:t>»</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Под маркой Karelian Craft объединены лучшие мастера и дизайнеры Карелии, которые дарят Вам радость соприкосновения с живой северной традицией. Сувениры Karelian Craft – это сочетание традиционного, актуального, экологичного и функционального. И, конечно, проверенное временем качество.</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Адреса магазинов:</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 пр. Карла Маркса, д. 14 (Медиа-центр </w:t>
      </w:r>
      <w:r w:rsidR="00B4119C">
        <w:rPr>
          <w:rFonts w:ascii="Times New Roman" w:hAnsi="Times New Roman" w:cs="Times New Roman"/>
          <w:sz w:val="24"/>
          <w:szCs w:val="24"/>
        </w:rPr>
        <w:t>«</w:t>
      </w:r>
      <w:r w:rsidRPr="002A6EA2">
        <w:rPr>
          <w:rFonts w:ascii="Times New Roman" w:hAnsi="Times New Roman" w:cs="Times New Roman"/>
          <w:sz w:val="24"/>
          <w:szCs w:val="24"/>
        </w:rPr>
        <w:t>Vыход</w:t>
      </w:r>
      <w:r w:rsidR="00B4119C">
        <w:rPr>
          <w:rFonts w:ascii="Times New Roman" w:hAnsi="Times New Roman" w:cs="Times New Roman"/>
          <w:sz w:val="24"/>
          <w:szCs w:val="24"/>
        </w:rPr>
        <w:t>»</w:t>
      </w:r>
      <w:r w:rsidRPr="002A6EA2">
        <w:rPr>
          <w:rFonts w:ascii="Times New Roman" w:hAnsi="Times New Roman" w:cs="Times New Roman"/>
          <w:sz w:val="24"/>
          <w:szCs w:val="24"/>
        </w:rPr>
        <w:t xml:space="preserve">  ссылка на Выход  - https://vk.com/komart_club) 12.00 - 19.00 (кроме воскресенья и понедельника);</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ул. Кирова, д. 13 (Центр ремесел ссылка на Центр ремесел -  https://vk.com/craftcenter) 11.00 - 19.00 (кроме воскресенья и понедельника);</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пл. Ленина, д. 1 (Национальный музей Республики Карелия) 10.00 - 17.00 (кроме воскресенья и понедельника)</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 - в летний сезон (конец мая - середина сентября) работает торговая лавка у Арт-Слободы (ссылка на Центр ремесел  - https://vk.com/craftcenter ) (ул. М. Слободская, 12).</w:t>
      </w:r>
    </w:p>
    <w:p w:rsidR="00444E1E" w:rsidRPr="00D4160A"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Тел</w:t>
      </w:r>
      <w:r w:rsidRPr="00D4160A">
        <w:rPr>
          <w:rFonts w:ascii="Times New Roman" w:hAnsi="Times New Roman" w:cs="Times New Roman"/>
          <w:sz w:val="24"/>
          <w:szCs w:val="24"/>
        </w:rPr>
        <w:t>.: +7 (8142) 78 38 04</w:t>
      </w:r>
    </w:p>
    <w:p w:rsidR="00444E1E" w:rsidRPr="00D4160A"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Сайт</w:t>
      </w:r>
      <w:r w:rsidRPr="00D4160A">
        <w:rPr>
          <w:rFonts w:ascii="Times New Roman" w:hAnsi="Times New Roman" w:cs="Times New Roman"/>
          <w:sz w:val="24"/>
          <w:szCs w:val="24"/>
        </w:rPr>
        <w:t xml:space="preserve">: </w:t>
      </w:r>
      <w:r w:rsidRPr="002A6EA2">
        <w:rPr>
          <w:rFonts w:ascii="Times New Roman" w:hAnsi="Times New Roman" w:cs="Times New Roman"/>
          <w:sz w:val="24"/>
          <w:szCs w:val="24"/>
          <w:lang w:val="en-US"/>
        </w:rPr>
        <w:t>www</w:t>
      </w:r>
      <w:r w:rsidRPr="00D4160A">
        <w:rPr>
          <w:rFonts w:ascii="Times New Roman" w:hAnsi="Times New Roman" w:cs="Times New Roman"/>
          <w:sz w:val="24"/>
          <w:szCs w:val="24"/>
        </w:rPr>
        <w:t>.</w:t>
      </w:r>
      <w:r w:rsidRPr="002A6EA2">
        <w:rPr>
          <w:rFonts w:ascii="Times New Roman" w:hAnsi="Times New Roman" w:cs="Times New Roman"/>
          <w:sz w:val="24"/>
          <w:szCs w:val="24"/>
          <w:lang w:val="en-US"/>
        </w:rPr>
        <w:t>kareliancraft</w:t>
      </w:r>
      <w:r w:rsidRPr="00D4160A">
        <w:rPr>
          <w:rFonts w:ascii="Times New Roman" w:hAnsi="Times New Roman" w:cs="Times New Roman"/>
          <w:sz w:val="24"/>
          <w:szCs w:val="24"/>
        </w:rPr>
        <w:t>.</w:t>
      </w:r>
      <w:r w:rsidRPr="002A6EA2">
        <w:rPr>
          <w:rFonts w:ascii="Times New Roman" w:hAnsi="Times New Roman" w:cs="Times New Roman"/>
          <w:sz w:val="24"/>
          <w:szCs w:val="24"/>
          <w:lang w:val="en-US"/>
        </w:rPr>
        <w:t>com</w:t>
      </w:r>
    </w:p>
    <w:p w:rsidR="00444E1E" w:rsidRPr="00D4160A" w:rsidRDefault="00444E1E" w:rsidP="00F927AC">
      <w:pPr>
        <w:spacing w:after="0" w:line="240" w:lineRule="auto"/>
        <w:ind w:firstLine="567"/>
        <w:jc w:val="both"/>
        <w:rPr>
          <w:rFonts w:ascii="Times New Roman" w:hAnsi="Times New Roman" w:cs="Times New Roman"/>
          <w:sz w:val="24"/>
          <w:szCs w:val="24"/>
        </w:rPr>
      </w:pPr>
    </w:p>
    <w:p w:rsidR="00444E1E" w:rsidRPr="00D640DB" w:rsidRDefault="00444E1E" w:rsidP="00F927AC">
      <w:pPr>
        <w:spacing w:after="0" w:line="240" w:lineRule="auto"/>
        <w:ind w:firstLine="567"/>
        <w:jc w:val="both"/>
        <w:rPr>
          <w:rFonts w:ascii="Times New Roman" w:hAnsi="Times New Roman" w:cs="Times New Roman"/>
          <w:b/>
          <w:sz w:val="24"/>
          <w:szCs w:val="24"/>
        </w:rPr>
      </w:pPr>
      <w:r w:rsidRPr="00D640DB">
        <w:rPr>
          <w:rFonts w:ascii="Times New Roman" w:hAnsi="Times New Roman" w:cs="Times New Roman"/>
          <w:b/>
          <w:sz w:val="24"/>
          <w:szCs w:val="24"/>
        </w:rPr>
        <w:t xml:space="preserve">Интернет-мастерская </w:t>
      </w:r>
      <w:r w:rsidR="00B4119C" w:rsidRPr="00D640DB">
        <w:rPr>
          <w:rFonts w:ascii="Times New Roman" w:hAnsi="Times New Roman" w:cs="Times New Roman"/>
          <w:b/>
          <w:sz w:val="24"/>
          <w:szCs w:val="24"/>
        </w:rPr>
        <w:t>«</w:t>
      </w:r>
      <w:r w:rsidRPr="00D640DB">
        <w:rPr>
          <w:rFonts w:ascii="Times New Roman" w:hAnsi="Times New Roman" w:cs="Times New Roman"/>
          <w:b/>
          <w:sz w:val="24"/>
          <w:szCs w:val="24"/>
          <w:lang w:val="en-US"/>
        </w:rPr>
        <w:t>Taru</w:t>
      </w:r>
      <w:r w:rsidRPr="00D640DB">
        <w:rPr>
          <w:rFonts w:ascii="Times New Roman" w:hAnsi="Times New Roman" w:cs="Times New Roman"/>
          <w:b/>
          <w:sz w:val="24"/>
          <w:szCs w:val="24"/>
        </w:rPr>
        <w:t>-</w:t>
      </w:r>
      <w:r w:rsidRPr="00D640DB">
        <w:rPr>
          <w:rFonts w:ascii="Times New Roman" w:hAnsi="Times New Roman" w:cs="Times New Roman"/>
          <w:b/>
          <w:sz w:val="24"/>
          <w:szCs w:val="24"/>
          <w:lang w:val="en-US"/>
        </w:rPr>
        <w:t>legenda</w:t>
      </w:r>
      <w:r w:rsidR="00B4119C" w:rsidRPr="00D640DB">
        <w:rPr>
          <w:rFonts w:ascii="Times New Roman" w:hAnsi="Times New Roman" w:cs="Times New Roman"/>
          <w:b/>
          <w:sz w:val="24"/>
          <w:szCs w:val="24"/>
        </w:rPr>
        <w:t>»</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Телефон: 8(909) 569-83-09</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Сайт: </w:t>
      </w:r>
      <w:hyperlink r:id="rId76" w:history="1">
        <w:r w:rsidRPr="002A6EA2">
          <w:rPr>
            <w:rStyle w:val="a3"/>
            <w:rFonts w:ascii="Times New Roman" w:hAnsi="Times New Roman" w:cs="Times New Roman"/>
            <w:color w:val="auto"/>
            <w:sz w:val="24"/>
            <w:szCs w:val="24"/>
          </w:rPr>
          <w:t>http://taru-legenda.ru</w:t>
        </w:r>
      </w:hyperlink>
    </w:p>
    <w:p w:rsidR="00444E1E" w:rsidRPr="002A6EA2" w:rsidRDefault="00444E1E" w:rsidP="00F927AC">
      <w:pPr>
        <w:spacing w:after="0" w:line="240" w:lineRule="auto"/>
        <w:ind w:firstLine="567"/>
        <w:jc w:val="both"/>
        <w:rPr>
          <w:rFonts w:ascii="Times New Roman" w:hAnsi="Times New Roman" w:cs="Times New Roman"/>
          <w:sz w:val="24"/>
          <w:szCs w:val="24"/>
        </w:rPr>
      </w:pPr>
    </w:p>
    <w:p w:rsidR="00444E1E" w:rsidRPr="00D640DB" w:rsidRDefault="00444E1E" w:rsidP="00F927AC">
      <w:pPr>
        <w:spacing w:after="0" w:line="240" w:lineRule="auto"/>
        <w:ind w:firstLine="567"/>
        <w:jc w:val="both"/>
        <w:rPr>
          <w:rFonts w:ascii="Times New Roman" w:hAnsi="Times New Roman" w:cs="Times New Roman"/>
          <w:b/>
          <w:sz w:val="24"/>
          <w:szCs w:val="24"/>
        </w:rPr>
      </w:pPr>
      <w:r w:rsidRPr="00D640DB">
        <w:rPr>
          <w:rFonts w:ascii="Times New Roman" w:hAnsi="Times New Roman" w:cs="Times New Roman"/>
          <w:b/>
          <w:sz w:val="24"/>
          <w:szCs w:val="24"/>
        </w:rPr>
        <w:t xml:space="preserve">Интернет-магазин </w:t>
      </w:r>
      <w:r w:rsidR="00B4119C" w:rsidRPr="00D640DB">
        <w:rPr>
          <w:rFonts w:ascii="Times New Roman" w:hAnsi="Times New Roman" w:cs="Times New Roman"/>
          <w:b/>
          <w:sz w:val="24"/>
          <w:szCs w:val="24"/>
        </w:rPr>
        <w:t>«</w:t>
      </w:r>
      <w:r w:rsidRPr="00D640DB">
        <w:rPr>
          <w:rFonts w:ascii="Times New Roman" w:hAnsi="Times New Roman" w:cs="Times New Roman"/>
          <w:b/>
          <w:sz w:val="24"/>
          <w:szCs w:val="24"/>
        </w:rPr>
        <w:t>Карельские забавы</w:t>
      </w:r>
      <w:r w:rsidR="00B4119C" w:rsidRPr="00D640DB">
        <w:rPr>
          <w:rFonts w:ascii="Times New Roman" w:hAnsi="Times New Roman" w:cs="Times New Roman"/>
          <w:b/>
          <w:sz w:val="24"/>
          <w:szCs w:val="24"/>
        </w:rPr>
        <w:t>»</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Интернет-магазин сувениров и подарков </w:t>
      </w:r>
      <w:r w:rsidR="00B4119C">
        <w:rPr>
          <w:rFonts w:ascii="Times New Roman" w:hAnsi="Times New Roman" w:cs="Times New Roman"/>
          <w:sz w:val="24"/>
          <w:szCs w:val="24"/>
        </w:rPr>
        <w:t>«</w:t>
      </w:r>
      <w:r w:rsidRPr="002A6EA2">
        <w:rPr>
          <w:rFonts w:ascii="Times New Roman" w:hAnsi="Times New Roman" w:cs="Times New Roman"/>
          <w:sz w:val="24"/>
          <w:szCs w:val="24"/>
        </w:rPr>
        <w:t>Карельские забавы</w:t>
      </w:r>
      <w:r w:rsidR="00B4119C">
        <w:rPr>
          <w:rFonts w:ascii="Times New Roman" w:hAnsi="Times New Roman" w:cs="Times New Roman"/>
          <w:sz w:val="24"/>
          <w:szCs w:val="24"/>
        </w:rPr>
        <w:t>»</w:t>
      </w:r>
      <w:r w:rsidRPr="002A6EA2">
        <w:rPr>
          <w:rFonts w:ascii="Times New Roman" w:hAnsi="Times New Roman" w:cs="Times New Roman"/>
          <w:sz w:val="24"/>
          <w:szCs w:val="24"/>
        </w:rPr>
        <w:t xml:space="preserve"> на базе существующего петрозаводского предприятия по изготовлению изделий народного промысла. Здесь представлены различные изделия из бересты, дерева с элементами резьбы и росписи, обереги и фигурки из керамики, аксессуары и эксклюзивные авторские работы.</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Адрес сувенирного киоска: г. Петрозаводск, пр. Ленина, 34 (Торговый центр </w:t>
      </w:r>
      <w:r w:rsidR="00B4119C">
        <w:rPr>
          <w:rFonts w:ascii="Times New Roman" w:hAnsi="Times New Roman" w:cs="Times New Roman"/>
          <w:sz w:val="24"/>
          <w:szCs w:val="24"/>
        </w:rPr>
        <w:t>«</w:t>
      </w:r>
      <w:r w:rsidRPr="002A6EA2">
        <w:rPr>
          <w:rFonts w:ascii="Times New Roman" w:hAnsi="Times New Roman" w:cs="Times New Roman"/>
          <w:sz w:val="24"/>
          <w:szCs w:val="24"/>
        </w:rPr>
        <w:t>ЦУМ</w:t>
      </w:r>
      <w:r w:rsidR="00B4119C">
        <w:rPr>
          <w:rFonts w:ascii="Times New Roman" w:hAnsi="Times New Roman" w:cs="Times New Roman"/>
          <w:sz w:val="24"/>
          <w:szCs w:val="24"/>
        </w:rPr>
        <w:t>»</w:t>
      </w:r>
      <w:r w:rsidRPr="002A6EA2">
        <w:rPr>
          <w:rFonts w:ascii="Times New Roman" w:hAnsi="Times New Roman" w:cs="Times New Roman"/>
          <w:sz w:val="24"/>
          <w:szCs w:val="24"/>
        </w:rPr>
        <w:t>), 2 этаж</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Тел./факс: (814-2)76-55-10</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Сайт: www.zabavy.com</w:t>
      </w:r>
    </w:p>
    <w:p w:rsidR="00444E1E" w:rsidRPr="002A6EA2" w:rsidRDefault="00444E1E" w:rsidP="00F927AC">
      <w:pPr>
        <w:spacing w:after="0" w:line="240" w:lineRule="auto"/>
        <w:ind w:firstLine="567"/>
        <w:jc w:val="both"/>
        <w:rPr>
          <w:rFonts w:ascii="Times New Roman" w:hAnsi="Times New Roman" w:cs="Times New Roman"/>
          <w:sz w:val="24"/>
          <w:szCs w:val="24"/>
        </w:rPr>
      </w:pPr>
    </w:p>
    <w:p w:rsidR="00444E1E" w:rsidRPr="00D640DB" w:rsidRDefault="00444E1E" w:rsidP="00F927AC">
      <w:pPr>
        <w:spacing w:after="0" w:line="240" w:lineRule="auto"/>
        <w:ind w:firstLine="567"/>
        <w:jc w:val="both"/>
        <w:rPr>
          <w:rFonts w:ascii="Times New Roman" w:hAnsi="Times New Roman" w:cs="Times New Roman"/>
          <w:b/>
          <w:sz w:val="24"/>
          <w:szCs w:val="24"/>
        </w:rPr>
      </w:pPr>
      <w:r w:rsidRPr="00D640DB">
        <w:rPr>
          <w:rFonts w:ascii="Times New Roman" w:hAnsi="Times New Roman" w:cs="Times New Roman"/>
          <w:b/>
          <w:sz w:val="24"/>
          <w:szCs w:val="24"/>
        </w:rPr>
        <w:t xml:space="preserve">Интернет-магазин музея </w:t>
      </w:r>
      <w:r w:rsidR="00B4119C" w:rsidRPr="00D640DB">
        <w:rPr>
          <w:rFonts w:ascii="Times New Roman" w:hAnsi="Times New Roman" w:cs="Times New Roman"/>
          <w:b/>
          <w:sz w:val="24"/>
          <w:szCs w:val="24"/>
        </w:rPr>
        <w:t>«</w:t>
      </w:r>
      <w:r w:rsidRPr="00D640DB">
        <w:rPr>
          <w:rFonts w:ascii="Times New Roman" w:hAnsi="Times New Roman" w:cs="Times New Roman"/>
          <w:b/>
          <w:sz w:val="24"/>
          <w:szCs w:val="24"/>
        </w:rPr>
        <w:t>Кижи</w:t>
      </w:r>
      <w:r w:rsidR="00B4119C" w:rsidRPr="00D640DB">
        <w:rPr>
          <w:rFonts w:ascii="Times New Roman" w:hAnsi="Times New Roman" w:cs="Times New Roman"/>
          <w:b/>
          <w:sz w:val="24"/>
          <w:szCs w:val="24"/>
        </w:rPr>
        <w:t>»</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В </w:t>
      </w:r>
      <w:r w:rsidR="00B4119C">
        <w:rPr>
          <w:rFonts w:ascii="Times New Roman" w:hAnsi="Times New Roman" w:cs="Times New Roman"/>
          <w:sz w:val="24"/>
          <w:szCs w:val="24"/>
        </w:rPr>
        <w:t>«</w:t>
      </w:r>
      <w:r w:rsidRPr="002A6EA2">
        <w:rPr>
          <w:rFonts w:ascii="Times New Roman" w:hAnsi="Times New Roman" w:cs="Times New Roman"/>
          <w:sz w:val="24"/>
          <w:szCs w:val="24"/>
        </w:rPr>
        <w:t>Виртуальном музейном магазине</w:t>
      </w:r>
      <w:r w:rsidR="00B4119C">
        <w:rPr>
          <w:rFonts w:ascii="Times New Roman" w:hAnsi="Times New Roman" w:cs="Times New Roman"/>
          <w:sz w:val="24"/>
          <w:szCs w:val="24"/>
        </w:rPr>
        <w:t>»</w:t>
      </w:r>
      <w:r w:rsidRPr="002A6EA2">
        <w:rPr>
          <w:rFonts w:ascii="Times New Roman" w:hAnsi="Times New Roman" w:cs="Times New Roman"/>
          <w:sz w:val="24"/>
          <w:szCs w:val="24"/>
        </w:rPr>
        <w:t xml:space="preserve"> представлены эксклюзивные товары, изготовленные специально для музея-заповедника </w:t>
      </w:r>
      <w:r w:rsidR="00B4119C">
        <w:rPr>
          <w:rFonts w:ascii="Times New Roman" w:hAnsi="Times New Roman" w:cs="Times New Roman"/>
          <w:sz w:val="24"/>
          <w:szCs w:val="24"/>
        </w:rPr>
        <w:t>«</w:t>
      </w:r>
      <w:r w:rsidRPr="002A6EA2">
        <w:rPr>
          <w:rFonts w:ascii="Times New Roman" w:hAnsi="Times New Roman" w:cs="Times New Roman"/>
          <w:sz w:val="24"/>
          <w:szCs w:val="24"/>
        </w:rPr>
        <w:t>Кижи</w:t>
      </w:r>
      <w:r w:rsidR="00B4119C">
        <w:rPr>
          <w:rFonts w:ascii="Times New Roman" w:hAnsi="Times New Roman" w:cs="Times New Roman"/>
          <w:sz w:val="24"/>
          <w:szCs w:val="24"/>
        </w:rPr>
        <w:t>»</w:t>
      </w:r>
      <w:r w:rsidRPr="002A6EA2">
        <w:rPr>
          <w:rFonts w:ascii="Times New Roman" w:hAnsi="Times New Roman" w:cs="Times New Roman"/>
          <w:sz w:val="24"/>
          <w:szCs w:val="24"/>
        </w:rPr>
        <w:t>.</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Адрес сувенирного киоска: г. Петрозаводск, пл. Кирова, 10А (выставочный зал музея-заповедника </w:t>
      </w:r>
      <w:r w:rsidR="00B4119C">
        <w:rPr>
          <w:rFonts w:ascii="Times New Roman" w:hAnsi="Times New Roman" w:cs="Times New Roman"/>
          <w:sz w:val="24"/>
          <w:szCs w:val="24"/>
        </w:rPr>
        <w:t>«</w:t>
      </w:r>
      <w:r w:rsidRPr="002A6EA2">
        <w:rPr>
          <w:rFonts w:ascii="Times New Roman" w:hAnsi="Times New Roman" w:cs="Times New Roman"/>
          <w:sz w:val="24"/>
          <w:szCs w:val="24"/>
        </w:rPr>
        <w:t>Кижи</w:t>
      </w:r>
      <w:r w:rsidR="00B4119C">
        <w:rPr>
          <w:rFonts w:ascii="Times New Roman" w:hAnsi="Times New Roman" w:cs="Times New Roman"/>
          <w:sz w:val="24"/>
          <w:szCs w:val="24"/>
        </w:rPr>
        <w:t>»</w:t>
      </w:r>
      <w:r w:rsidRPr="002A6EA2">
        <w:rPr>
          <w:rFonts w:ascii="Times New Roman" w:hAnsi="Times New Roman" w:cs="Times New Roman"/>
          <w:sz w:val="24"/>
          <w:szCs w:val="24"/>
        </w:rPr>
        <w:t>)</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Тел.: (814-2) 78-35-91</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Сайт: </w:t>
      </w:r>
      <w:hyperlink r:id="rId77" w:history="1">
        <w:r w:rsidRPr="002A6EA2">
          <w:rPr>
            <w:rStyle w:val="a3"/>
            <w:rFonts w:ascii="Times New Roman" w:hAnsi="Times New Roman" w:cs="Times New Roman"/>
            <w:color w:val="auto"/>
            <w:sz w:val="24"/>
            <w:szCs w:val="24"/>
          </w:rPr>
          <w:t>http://kizhi.karelia.ru/shop</w:t>
        </w:r>
      </w:hyperlink>
    </w:p>
    <w:p w:rsidR="00444E1E" w:rsidRPr="002A6EA2" w:rsidRDefault="00444E1E" w:rsidP="00F927AC">
      <w:pPr>
        <w:spacing w:after="0" w:line="240" w:lineRule="auto"/>
        <w:ind w:firstLine="567"/>
        <w:jc w:val="both"/>
        <w:rPr>
          <w:rFonts w:ascii="Times New Roman" w:hAnsi="Times New Roman" w:cs="Times New Roman"/>
          <w:sz w:val="24"/>
          <w:szCs w:val="24"/>
        </w:rPr>
      </w:pPr>
    </w:p>
    <w:p w:rsidR="00444E1E" w:rsidRPr="00D640DB" w:rsidRDefault="00444E1E" w:rsidP="00F927AC">
      <w:pPr>
        <w:spacing w:after="0" w:line="240" w:lineRule="auto"/>
        <w:ind w:firstLine="567"/>
        <w:jc w:val="both"/>
        <w:rPr>
          <w:rFonts w:ascii="Times New Roman" w:hAnsi="Times New Roman" w:cs="Times New Roman"/>
          <w:b/>
          <w:sz w:val="24"/>
          <w:szCs w:val="24"/>
        </w:rPr>
      </w:pPr>
      <w:r w:rsidRPr="00D640DB">
        <w:rPr>
          <w:rFonts w:ascii="Times New Roman" w:hAnsi="Times New Roman" w:cs="Times New Roman"/>
          <w:b/>
          <w:sz w:val="24"/>
          <w:szCs w:val="24"/>
        </w:rPr>
        <w:t xml:space="preserve">Интернет-магазин </w:t>
      </w:r>
      <w:r w:rsidR="00B4119C" w:rsidRPr="00D640DB">
        <w:rPr>
          <w:rFonts w:ascii="Times New Roman" w:hAnsi="Times New Roman" w:cs="Times New Roman"/>
          <w:b/>
          <w:sz w:val="24"/>
          <w:szCs w:val="24"/>
        </w:rPr>
        <w:t>«</w:t>
      </w:r>
      <w:r w:rsidRPr="00D640DB">
        <w:rPr>
          <w:rFonts w:ascii="Times New Roman" w:hAnsi="Times New Roman" w:cs="Times New Roman"/>
          <w:b/>
          <w:sz w:val="24"/>
          <w:szCs w:val="24"/>
        </w:rPr>
        <w:t>Дары Карелии</w:t>
      </w:r>
      <w:r w:rsidR="00B4119C" w:rsidRPr="00D640DB">
        <w:rPr>
          <w:rFonts w:ascii="Times New Roman" w:hAnsi="Times New Roman" w:cs="Times New Roman"/>
          <w:b/>
          <w:sz w:val="24"/>
          <w:szCs w:val="24"/>
        </w:rPr>
        <w:t>»</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Изделия из уникального целебного минерала – шунгита.</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Тел./факс: (814-2) 52-54-96</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Сайт: www.karvin.ru</w:t>
      </w:r>
    </w:p>
    <w:p w:rsidR="00444E1E" w:rsidRPr="002A6EA2" w:rsidRDefault="00444E1E" w:rsidP="00F927AC">
      <w:pPr>
        <w:spacing w:after="0" w:line="240" w:lineRule="auto"/>
        <w:ind w:firstLine="567"/>
        <w:jc w:val="both"/>
        <w:rPr>
          <w:rFonts w:ascii="Times New Roman" w:hAnsi="Times New Roman" w:cs="Times New Roman"/>
          <w:sz w:val="24"/>
          <w:szCs w:val="24"/>
        </w:rPr>
      </w:pPr>
    </w:p>
    <w:p w:rsidR="00444E1E" w:rsidRPr="00D640DB" w:rsidRDefault="00B4119C" w:rsidP="00F927AC">
      <w:pPr>
        <w:spacing w:after="0" w:line="240" w:lineRule="auto"/>
        <w:ind w:firstLine="567"/>
        <w:jc w:val="both"/>
        <w:rPr>
          <w:rFonts w:ascii="Times New Roman" w:hAnsi="Times New Roman" w:cs="Times New Roman"/>
          <w:b/>
          <w:sz w:val="24"/>
          <w:szCs w:val="24"/>
        </w:rPr>
      </w:pPr>
      <w:r w:rsidRPr="00D640DB">
        <w:rPr>
          <w:rFonts w:ascii="Times New Roman" w:hAnsi="Times New Roman" w:cs="Times New Roman"/>
          <w:b/>
          <w:sz w:val="24"/>
          <w:szCs w:val="24"/>
        </w:rPr>
        <w:t>«</w:t>
      </w:r>
      <w:r w:rsidR="00444E1E" w:rsidRPr="00D640DB">
        <w:rPr>
          <w:rFonts w:ascii="Times New Roman" w:hAnsi="Times New Roman" w:cs="Times New Roman"/>
          <w:b/>
          <w:sz w:val="24"/>
          <w:szCs w:val="24"/>
        </w:rPr>
        <w:t>KARSTONE</w:t>
      </w:r>
      <w:r w:rsidRPr="00D640DB">
        <w:rPr>
          <w:rFonts w:ascii="Times New Roman" w:hAnsi="Times New Roman" w:cs="Times New Roman"/>
          <w:b/>
          <w:sz w:val="24"/>
          <w:szCs w:val="24"/>
        </w:rPr>
        <w:t>»</w:t>
      </w:r>
      <w:r w:rsidR="00444E1E" w:rsidRPr="00D640DB">
        <w:rPr>
          <w:rFonts w:ascii="Times New Roman" w:hAnsi="Times New Roman" w:cs="Times New Roman"/>
          <w:b/>
          <w:sz w:val="24"/>
          <w:szCs w:val="24"/>
        </w:rPr>
        <w:t xml:space="preserve"> изделия из шунгита от производителя</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В магазине можно приобрести для себя и своих близких интересные и удивительные подарки: пирамиды, кубы, шары, роспись на камне, фигурки, бижутерию, косметику, оздоровительную продукцию, эксклюзивные и  индивуальные подарки, а также шунгит для строительства. Кроме того, для наших покупателей есть возможность посетить Шунгитовую комнату. Это новое направление для жителей и гостей нашего города, которая выполнена из высококачественного минерала шунгит. Стены выложены из шунгитовой плитки и с элитным шунгитом, в центре комнаты красивый фонтан и приятная релаксирующая музыка. В этой комнате активизируются и мобилизуются внутренние резервы организма на укрепление и восстановление здоровья, повышается иммунитет, нормализуется давление, уходит усталость, оздоравливается и омолаживается весь организм в целом.</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 Адрес: Петрозаводск, улица Онежской Флотилии 1 (Территория завода </w:t>
      </w:r>
      <w:r w:rsidR="00B4119C">
        <w:rPr>
          <w:rFonts w:ascii="Times New Roman" w:hAnsi="Times New Roman" w:cs="Times New Roman"/>
          <w:sz w:val="24"/>
          <w:szCs w:val="24"/>
        </w:rPr>
        <w:t>«</w:t>
      </w:r>
      <w:r w:rsidRPr="002A6EA2">
        <w:rPr>
          <w:rFonts w:ascii="Times New Roman" w:hAnsi="Times New Roman" w:cs="Times New Roman"/>
          <w:sz w:val="24"/>
          <w:szCs w:val="24"/>
        </w:rPr>
        <w:t>Авангард</w:t>
      </w:r>
      <w:r w:rsidR="00B4119C">
        <w:rPr>
          <w:rFonts w:ascii="Times New Roman" w:hAnsi="Times New Roman" w:cs="Times New Roman"/>
          <w:sz w:val="24"/>
          <w:szCs w:val="24"/>
        </w:rPr>
        <w:t>»</w:t>
      </w:r>
      <w:r w:rsidRPr="002A6EA2">
        <w:rPr>
          <w:rFonts w:ascii="Times New Roman" w:hAnsi="Times New Roman" w:cs="Times New Roman"/>
          <w:sz w:val="24"/>
          <w:szCs w:val="24"/>
        </w:rPr>
        <w:t>)</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 График работы: понедельник – пятница ( с 10.00 до 18.00 ) без перерывов.</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 Телефон: +7(911)-400-42-27 ; 59-59-68</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 </w:t>
      </w:r>
      <w:r w:rsidRPr="002A6EA2">
        <w:rPr>
          <w:rFonts w:ascii="Times New Roman" w:hAnsi="Times New Roman" w:cs="Times New Roman"/>
          <w:sz w:val="24"/>
          <w:szCs w:val="24"/>
          <w:lang w:val="en-US"/>
        </w:rPr>
        <w:t>E</w:t>
      </w:r>
      <w:r w:rsidRPr="002A6EA2">
        <w:rPr>
          <w:rFonts w:ascii="Times New Roman" w:hAnsi="Times New Roman" w:cs="Times New Roman"/>
          <w:sz w:val="24"/>
          <w:szCs w:val="24"/>
        </w:rPr>
        <w:t>-</w:t>
      </w:r>
      <w:r w:rsidRPr="002A6EA2">
        <w:rPr>
          <w:rFonts w:ascii="Times New Roman" w:hAnsi="Times New Roman" w:cs="Times New Roman"/>
          <w:sz w:val="24"/>
          <w:szCs w:val="24"/>
          <w:lang w:val="en-US"/>
        </w:rPr>
        <w:t>mail</w:t>
      </w:r>
      <w:r w:rsidRPr="002A6EA2">
        <w:rPr>
          <w:rFonts w:ascii="Times New Roman" w:hAnsi="Times New Roman" w:cs="Times New Roman"/>
          <w:sz w:val="24"/>
          <w:szCs w:val="24"/>
        </w:rPr>
        <w:t xml:space="preserve">: </w:t>
      </w:r>
      <w:r w:rsidRPr="002A6EA2">
        <w:rPr>
          <w:rFonts w:ascii="Times New Roman" w:hAnsi="Times New Roman" w:cs="Times New Roman"/>
          <w:sz w:val="24"/>
          <w:szCs w:val="24"/>
          <w:lang w:val="en-US"/>
        </w:rPr>
        <w:t>shungitpro</w:t>
      </w:r>
      <w:r w:rsidRPr="002A6EA2">
        <w:rPr>
          <w:rFonts w:ascii="Times New Roman" w:hAnsi="Times New Roman" w:cs="Times New Roman"/>
          <w:sz w:val="24"/>
          <w:szCs w:val="24"/>
        </w:rPr>
        <w:t>@</w:t>
      </w:r>
      <w:r w:rsidRPr="002A6EA2">
        <w:rPr>
          <w:rFonts w:ascii="Times New Roman" w:hAnsi="Times New Roman" w:cs="Times New Roman"/>
          <w:sz w:val="24"/>
          <w:szCs w:val="24"/>
          <w:lang w:val="en-US"/>
        </w:rPr>
        <w:t>mail</w:t>
      </w:r>
      <w:r w:rsidRPr="002A6EA2">
        <w:rPr>
          <w:rFonts w:ascii="Times New Roman" w:hAnsi="Times New Roman" w:cs="Times New Roman"/>
          <w:sz w:val="24"/>
          <w:szCs w:val="24"/>
        </w:rPr>
        <w:t>.</w:t>
      </w:r>
      <w:r w:rsidRPr="002A6EA2">
        <w:rPr>
          <w:rFonts w:ascii="Times New Roman" w:hAnsi="Times New Roman" w:cs="Times New Roman"/>
          <w:sz w:val="24"/>
          <w:szCs w:val="24"/>
          <w:lang w:val="en-US"/>
        </w:rPr>
        <w:t>ru</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Сайт:  </w:t>
      </w:r>
      <w:r w:rsidRPr="002A6EA2">
        <w:rPr>
          <w:rFonts w:ascii="Times New Roman" w:hAnsi="Times New Roman" w:cs="Times New Roman"/>
          <w:sz w:val="24"/>
          <w:szCs w:val="24"/>
          <w:lang w:val="en-US"/>
        </w:rPr>
        <w:t>http</w:t>
      </w:r>
      <w:r w:rsidRPr="002A6EA2">
        <w:rPr>
          <w:rFonts w:ascii="Times New Roman" w:hAnsi="Times New Roman" w:cs="Times New Roman"/>
          <w:sz w:val="24"/>
          <w:szCs w:val="24"/>
        </w:rPr>
        <w:t>://</w:t>
      </w:r>
      <w:r w:rsidRPr="002A6EA2">
        <w:rPr>
          <w:rFonts w:ascii="Times New Roman" w:hAnsi="Times New Roman" w:cs="Times New Roman"/>
          <w:sz w:val="24"/>
          <w:szCs w:val="24"/>
          <w:lang w:val="en-US"/>
        </w:rPr>
        <w:t>karstone</w:t>
      </w:r>
      <w:r w:rsidRPr="002A6EA2">
        <w:rPr>
          <w:rFonts w:ascii="Times New Roman" w:hAnsi="Times New Roman" w:cs="Times New Roman"/>
          <w:sz w:val="24"/>
          <w:szCs w:val="24"/>
        </w:rPr>
        <w:t>.</w:t>
      </w:r>
      <w:r w:rsidRPr="002A6EA2">
        <w:rPr>
          <w:rFonts w:ascii="Times New Roman" w:hAnsi="Times New Roman" w:cs="Times New Roman"/>
          <w:sz w:val="24"/>
          <w:szCs w:val="24"/>
          <w:lang w:val="en-US"/>
        </w:rPr>
        <w:t>net</w:t>
      </w:r>
    </w:p>
    <w:p w:rsidR="001812B1" w:rsidRPr="002A6EA2" w:rsidRDefault="001812B1" w:rsidP="00F927AC">
      <w:pPr>
        <w:spacing w:after="0" w:line="240" w:lineRule="auto"/>
        <w:ind w:firstLine="567"/>
        <w:jc w:val="both"/>
        <w:rPr>
          <w:rFonts w:ascii="Times New Roman" w:hAnsi="Times New Roman" w:cs="Times New Roman"/>
          <w:sz w:val="24"/>
          <w:szCs w:val="24"/>
        </w:rPr>
      </w:pPr>
    </w:p>
    <w:p w:rsidR="00444E1E" w:rsidRPr="00D640DB" w:rsidRDefault="00444E1E" w:rsidP="00F927AC">
      <w:pPr>
        <w:spacing w:after="0" w:line="240" w:lineRule="auto"/>
        <w:ind w:firstLine="567"/>
        <w:jc w:val="both"/>
        <w:rPr>
          <w:rFonts w:ascii="Times New Roman" w:hAnsi="Times New Roman" w:cs="Times New Roman"/>
          <w:b/>
          <w:sz w:val="24"/>
          <w:szCs w:val="24"/>
        </w:rPr>
      </w:pPr>
      <w:r w:rsidRPr="00D640DB">
        <w:rPr>
          <w:rFonts w:ascii="Times New Roman" w:hAnsi="Times New Roman" w:cs="Times New Roman"/>
          <w:b/>
          <w:sz w:val="24"/>
          <w:szCs w:val="24"/>
        </w:rPr>
        <w:t>Карельские узоры</w:t>
      </w:r>
    </w:p>
    <w:p w:rsidR="00444E1E" w:rsidRPr="002A6EA2" w:rsidRDefault="00B4119C" w:rsidP="00F927A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444E1E" w:rsidRPr="002A6EA2">
        <w:rPr>
          <w:rFonts w:ascii="Times New Roman" w:hAnsi="Times New Roman" w:cs="Times New Roman"/>
          <w:sz w:val="24"/>
          <w:szCs w:val="24"/>
        </w:rPr>
        <w:t>Карельские узоры</w:t>
      </w:r>
      <w:r>
        <w:rPr>
          <w:rFonts w:ascii="Times New Roman" w:hAnsi="Times New Roman" w:cs="Times New Roman"/>
          <w:sz w:val="24"/>
          <w:szCs w:val="24"/>
        </w:rPr>
        <w:t>»</w:t>
      </w:r>
      <w:r w:rsidR="00444E1E" w:rsidRPr="002A6EA2">
        <w:rPr>
          <w:rFonts w:ascii="Times New Roman" w:hAnsi="Times New Roman" w:cs="Times New Roman"/>
          <w:sz w:val="24"/>
          <w:szCs w:val="24"/>
        </w:rPr>
        <w:t xml:space="preserve"> сейчас являются единственным предприятием на Cеверо-Западе, которое сохраняет традиции заонежской вышивки. В 2009 году предприятие отметило свое 80-летие. Оно ведет свое начало от артели </w:t>
      </w:r>
      <w:r>
        <w:rPr>
          <w:rFonts w:ascii="Times New Roman" w:hAnsi="Times New Roman" w:cs="Times New Roman"/>
          <w:sz w:val="24"/>
          <w:szCs w:val="24"/>
        </w:rPr>
        <w:t>«</w:t>
      </w:r>
      <w:r w:rsidR="00444E1E" w:rsidRPr="002A6EA2">
        <w:rPr>
          <w:rFonts w:ascii="Times New Roman" w:hAnsi="Times New Roman" w:cs="Times New Roman"/>
          <w:sz w:val="24"/>
          <w:szCs w:val="24"/>
        </w:rPr>
        <w:t>Хашезерская вышивка</w:t>
      </w:r>
      <w:r>
        <w:rPr>
          <w:rFonts w:ascii="Times New Roman" w:hAnsi="Times New Roman" w:cs="Times New Roman"/>
          <w:sz w:val="24"/>
          <w:szCs w:val="24"/>
        </w:rPr>
        <w:t>»</w:t>
      </w:r>
      <w:r w:rsidR="00444E1E" w:rsidRPr="002A6EA2">
        <w:rPr>
          <w:rFonts w:ascii="Times New Roman" w:hAnsi="Times New Roman" w:cs="Times New Roman"/>
          <w:sz w:val="24"/>
          <w:szCs w:val="24"/>
        </w:rPr>
        <w:t xml:space="preserve"> и созданной на ее основе фабрики </w:t>
      </w:r>
      <w:r>
        <w:rPr>
          <w:rFonts w:ascii="Times New Roman" w:hAnsi="Times New Roman" w:cs="Times New Roman"/>
          <w:sz w:val="24"/>
          <w:szCs w:val="24"/>
        </w:rPr>
        <w:t>«</w:t>
      </w:r>
      <w:r w:rsidR="00444E1E" w:rsidRPr="002A6EA2">
        <w:rPr>
          <w:rFonts w:ascii="Times New Roman" w:hAnsi="Times New Roman" w:cs="Times New Roman"/>
          <w:sz w:val="24"/>
          <w:szCs w:val="24"/>
        </w:rPr>
        <w:t>Заонежская вышивка</w:t>
      </w:r>
      <w:r>
        <w:rPr>
          <w:rFonts w:ascii="Times New Roman" w:hAnsi="Times New Roman" w:cs="Times New Roman"/>
          <w:sz w:val="24"/>
          <w:szCs w:val="24"/>
        </w:rPr>
        <w:t>»</w:t>
      </w:r>
      <w:r w:rsidR="00444E1E" w:rsidRPr="002A6EA2">
        <w:rPr>
          <w:rFonts w:ascii="Times New Roman" w:hAnsi="Times New Roman" w:cs="Times New Roman"/>
          <w:sz w:val="24"/>
          <w:szCs w:val="24"/>
        </w:rPr>
        <w:t>. Современный ассортимент предприятия – это столовое белье, сувенирная продукция, сценические костюмы - известны не только в Карелии, но и в России, экспонировались на выставках и ярмарках в Финляндии, Франции, Германии, Греции и неоднократно были отмечены среди лучших.</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Адрес: г. Медвежьегорск, ул. Горького, 35</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Тел.: (814-34) 5-27-03</w:t>
      </w:r>
    </w:p>
    <w:p w:rsidR="00444E1E" w:rsidRPr="002A6EA2" w:rsidRDefault="00444E1E" w:rsidP="00F927AC">
      <w:pPr>
        <w:spacing w:after="0" w:line="240" w:lineRule="auto"/>
        <w:ind w:firstLine="567"/>
        <w:jc w:val="both"/>
        <w:rPr>
          <w:rFonts w:ascii="Times New Roman" w:hAnsi="Times New Roman" w:cs="Times New Roman"/>
          <w:sz w:val="24"/>
          <w:szCs w:val="24"/>
        </w:rPr>
      </w:pPr>
    </w:p>
    <w:p w:rsidR="00444E1E" w:rsidRPr="00D640DB" w:rsidRDefault="00444E1E" w:rsidP="00F927AC">
      <w:pPr>
        <w:spacing w:after="0" w:line="240" w:lineRule="auto"/>
        <w:ind w:firstLine="567"/>
        <w:jc w:val="both"/>
        <w:rPr>
          <w:rFonts w:ascii="Times New Roman" w:hAnsi="Times New Roman" w:cs="Times New Roman"/>
          <w:b/>
          <w:sz w:val="24"/>
          <w:szCs w:val="24"/>
        </w:rPr>
      </w:pPr>
      <w:r w:rsidRPr="00D640DB">
        <w:rPr>
          <w:rFonts w:ascii="Times New Roman" w:hAnsi="Times New Roman" w:cs="Times New Roman"/>
          <w:b/>
          <w:sz w:val="24"/>
          <w:szCs w:val="24"/>
        </w:rPr>
        <w:t xml:space="preserve">Автономная некоммерческая организация </w:t>
      </w:r>
      <w:r w:rsidR="00B4119C" w:rsidRPr="00D640DB">
        <w:rPr>
          <w:rFonts w:ascii="Times New Roman" w:hAnsi="Times New Roman" w:cs="Times New Roman"/>
          <w:b/>
          <w:sz w:val="24"/>
          <w:szCs w:val="24"/>
        </w:rPr>
        <w:t>«</w:t>
      </w:r>
      <w:r w:rsidRPr="00D640DB">
        <w:rPr>
          <w:rFonts w:ascii="Times New Roman" w:hAnsi="Times New Roman" w:cs="Times New Roman"/>
          <w:b/>
          <w:sz w:val="24"/>
          <w:szCs w:val="24"/>
        </w:rPr>
        <w:t>Карельское подворье</w:t>
      </w:r>
      <w:r w:rsidR="00B4119C" w:rsidRPr="00D640DB">
        <w:rPr>
          <w:rFonts w:ascii="Times New Roman" w:hAnsi="Times New Roman" w:cs="Times New Roman"/>
          <w:b/>
          <w:sz w:val="24"/>
          <w:szCs w:val="24"/>
        </w:rPr>
        <w:t>»</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Адрес: г. Петрозаводск, д. Ужесельга, ул. Центральная, д.29</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сайт: </w:t>
      </w:r>
      <w:hyperlink r:id="rId78" w:history="1">
        <w:r w:rsidRPr="002A6EA2">
          <w:rPr>
            <w:rStyle w:val="a3"/>
            <w:rFonts w:ascii="Times New Roman" w:hAnsi="Times New Roman" w:cs="Times New Roman"/>
            <w:color w:val="auto"/>
            <w:sz w:val="24"/>
            <w:szCs w:val="24"/>
          </w:rPr>
          <w:t>http://www.izbakarel.ru/</w:t>
        </w:r>
      </w:hyperlink>
    </w:p>
    <w:p w:rsidR="003E22E2" w:rsidRPr="002A6EA2" w:rsidRDefault="003E22E2">
      <w:pPr>
        <w:rPr>
          <w:rFonts w:ascii="Times New Roman" w:hAnsi="Times New Roman" w:cs="Times New Roman"/>
          <w:sz w:val="24"/>
          <w:szCs w:val="24"/>
        </w:rPr>
      </w:pPr>
      <w:r w:rsidRPr="002A6EA2">
        <w:rPr>
          <w:rFonts w:ascii="Times New Roman" w:hAnsi="Times New Roman" w:cs="Times New Roman"/>
          <w:sz w:val="24"/>
          <w:szCs w:val="24"/>
        </w:rPr>
        <w:br w:type="page"/>
      </w:r>
    </w:p>
    <w:p w:rsidR="00444E1E" w:rsidRPr="002A6EA2" w:rsidRDefault="00D1603E" w:rsidP="00404A23">
      <w:pPr>
        <w:pStyle w:val="1"/>
        <w:pBdr>
          <w:top w:val="single" w:sz="4" w:space="1" w:color="FF0000"/>
          <w:bottom w:val="single" w:sz="4" w:space="1" w:color="FF0000"/>
        </w:pBdr>
        <w:rPr>
          <w:rFonts w:ascii="Times New Roman" w:hAnsi="Times New Roman" w:cs="Times New Roman"/>
          <w:color w:val="auto"/>
          <w:sz w:val="27"/>
          <w:szCs w:val="27"/>
        </w:rPr>
      </w:pPr>
      <w:bookmarkStart w:id="147" w:name="_Toc441160380"/>
      <w:bookmarkStart w:id="148" w:name="_Toc444605687"/>
      <w:r w:rsidRPr="002A6EA2">
        <w:rPr>
          <w:rFonts w:ascii="Times New Roman" w:hAnsi="Times New Roman" w:cs="Times New Roman"/>
          <w:color w:val="auto"/>
          <w:sz w:val="27"/>
          <w:szCs w:val="27"/>
        </w:rPr>
        <w:t>3.</w:t>
      </w:r>
      <w:r w:rsidRPr="002A6EA2">
        <w:rPr>
          <w:rFonts w:ascii="Times New Roman" w:hAnsi="Times New Roman" w:cs="Times New Roman"/>
          <w:color w:val="auto"/>
          <w:sz w:val="27"/>
          <w:szCs w:val="27"/>
        </w:rPr>
        <w:tab/>
      </w:r>
      <w:r w:rsidR="00444E1E" w:rsidRPr="002A6EA2">
        <w:rPr>
          <w:rFonts w:ascii="Times New Roman" w:hAnsi="Times New Roman" w:cs="Times New Roman"/>
          <w:color w:val="auto"/>
          <w:sz w:val="27"/>
          <w:szCs w:val="27"/>
        </w:rPr>
        <w:t>Туристско значимые события</w:t>
      </w:r>
      <w:bookmarkEnd w:id="147"/>
      <w:bookmarkEnd w:id="148"/>
    </w:p>
    <w:p w:rsidR="00444E1E" w:rsidRPr="002A6EA2" w:rsidRDefault="00444E1E" w:rsidP="00F33033">
      <w:pPr>
        <w:pStyle w:val="2"/>
        <w:rPr>
          <w:rFonts w:ascii="Times New Roman" w:hAnsi="Times New Roman" w:cs="Times New Roman"/>
          <w:color w:val="auto"/>
        </w:rPr>
      </w:pPr>
      <w:bookmarkStart w:id="149" w:name="_Toc441160381"/>
      <w:bookmarkStart w:id="150" w:name="_Toc444605688"/>
      <w:r w:rsidRPr="002A6EA2">
        <w:rPr>
          <w:rFonts w:ascii="Times New Roman" w:hAnsi="Times New Roman" w:cs="Times New Roman"/>
          <w:color w:val="auto"/>
        </w:rPr>
        <w:t>3.1.</w:t>
      </w:r>
      <w:r w:rsidR="00D1603E" w:rsidRPr="002A6EA2">
        <w:rPr>
          <w:rFonts w:ascii="Times New Roman" w:hAnsi="Times New Roman" w:cs="Times New Roman"/>
          <w:color w:val="auto"/>
        </w:rPr>
        <w:tab/>
      </w:r>
      <w:r w:rsidRPr="002A6EA2">
        <w:rPr>
          <w:rFonts w:ascii="Times New Roman" w:hAnsi="Times New Roman" w:cs="Times New Roman"/>
          <w:color w:val="auto"/>
        </w:rPr>
        <w:t>Туристско значимые события. Обязательные поля</w:t>
      </w:r>
      <w:bookmarkEnd w:id="149"/>
      <w:bookmarkEnd w:id="150"/>
    </w:p>
    <w:p w:rsidR="00444E1E" w:rsidRPr="002A6EA2" w:rsidRDefault="00444E1E" w:rsidP="00F33033">
      <w:pPr>
        <w:pStyle w:val="3"/>
        <w:rPr>
          <w:rFonts w:ascii="Times New Roman" w:hAnsi="Times New Roman" w:cs="Times New Roman"/>
          <w:color w:val="auto"/>
          <w:sz w:val="25"/>
          <w:szCs w:val="25"/>
        </w:rPr>
      </w:pPr>
      <w:bookmarkStart w:id="151" w:name="_Toc441160382"/>
      <w:bookmarkStart w:id="152" w:name="_Toc444605689"/>
      <w:r w:rsidRPr="002A6EA2">
        <w:rPr>
          <w:rFonts w:ascii="Times New Roman" w:hAnsi="Times New Roman" w:cs="Times New Roman"/>
          <w:color w:val="auto"/>
          <w:sz w:val="25"/>
          <w:szCs w:val="25"/>
        </w:rPr>
        <w:t>3.1.1.</w:t>
      </w:r>
      <w:r w:rsidR="00D1603E" w:rsidRPr="002A6EA2">
        <w:rPr>
          <w:rFonts w:ascii="Times New Roman" w:hAnsi="Times New Roman" w:cs="Times New Roman"/>
          <w:color w:val="auto"/>
          <w:sz w:val="25"/>
          <w:szCs w:val="25"/>
        </w:rPr>
        <w:tab/>
      </w:r>
      <w:r w:rsidRPr="002A6EA2">
        <w:rPr>
          <w:rFonts w:ascii="Times New Roman" w:hAnsi="Times New Roman" w:cs="Times New Roman"/>
          <w:color w:val="auto"/>
          <w:sz w:val="25"/>
          <w:szCs w:val="25"/>
        </w:rPr>
        <w:t>Региональный календарь туристских событий</w:t>
      </w:r>
      <w:bookmarkEnd w:id="151"/>
      <w:bookmarkEnd w:id="152"/>
    </w:p>
    <w:p w:rsidR="00444E1E" w:rsidRPr="002A6EA2" w:rsidRDefault="00444E1E" w:rsidP="00F927AC">
      <w:pPr>
        <w:spacing w:after="0" w:line="240" w:lineRule="auto"/>
        <w:ind w:firstLine="567"/>
        <w:jc w:val="both"/>
        <w:rPr>
          <w:rFonts w:ascii="Times New Roman" w:hAnsi="Times New Roman" w:cs="Times New Roman"/>
          <w:b/>
          <w:bCs/>
          <w:sz w:val="24"/>
          <w:szCs w:val="24"/>
        </w:rPr>
      </w:pPr>
    </w:p>
    <w:p w:rsidR="00444E1E" w:rsidRPr="002A6EA2" w:rsidRDefault="00444E1E" w:rsidP="00F927AC">
      <w:pPr>
        <w:spacing w:after="0" w:line="240" w:lineRule="auto"/>
        <w:ind w:firstLine="567"/>
        <w:jc w:val="both"/>
        <w:rPr>
          <w:rFonts w:ascii="Times New Roman" w:hAnsi="Times New Roman" w:cs="Times New Roman"/>
          <w:b/>
          <w:bCs/>
          <w:sz w:val="24"/>
          <w:szCs w:val="24"/>
        </w:rPr>
      </w:pPr>
      <w:r w:rsidRPr="002A6EA2">
        <w:rPr>
          <w:rFonts w:ascii="Times New Roman" w:hAnsi="Times New Roman" w:cs="Times New Roman"/>
          <w:b/>
          <w:bCs/>
          <w:sz w:val="24"/>
          <w:szCs w:val="24"/>
        </w:rPr>
        <w:t>КАЛЕНДАРЬ СОБЫТИЙ РЕСПУБЛИКИ КАРЕЛИЯ НА 201</w:t>
      </w:r>
      <w:r w:rsidR="000B144F" w:rsidRPr="002A6EA2">
        <w:rPr>
          <w:rFonts w:ascii="Times New Roman" w:hAnsi="Times New Roman" w:cs="Times New Roman"/>
          <w:b/>
          <w:bCs/>
          <w:sz w:val="24"/>
          <w:szCs w:val="24"/>
        </w:rPr>
        <w:t>6</w:t>
      </w:r>
      <w:r w:rsidRPr="002A6EA2">
        <w:rPr>
          <w:rFonts w:ascii="Times New Roman" w:hAnsi="Times New Roman" w:cs="Times New Roman"/>
          <w:b/>
          <w:bCs/>
          <w:sz w:val="24"/>
          <w:szCs w:val="24"/>
        </w:rPr>
        <w:t xml:space="preserve"> ГОД</w:t>
      </w:r>
    </w:p>
    <w:p w:rsidR="000B144F" w:rsidRPr="002A6EA2" w:rsidRDefault="000B144F" w:rsidP="000B144F">
      <w:pPr>
        <w:spacing w:before="100" w:beforeAutospacing="1" w:after="0"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b/>
          <w:bCs/>
          <w:sz w:val="24"/>
          <w:szCs w:val="24"/>
          <w:lang w:eastAsia="ru-RU"/>
        </w:rPr>
        <w:t>Январь</w:t>
      </w:r>
    </w:p>
    <w:tbl>
      <w:tblPr>
        <w:tblW w:w="13597" w:type="dxa"/>
        <w:tblCellSpacing w:w="0" w:type="dxa"/>
        <w:tblInd w:w="720" w:type="dxa"/>
        <w:tblCellMar>
          <w:top w:w="15" w:type="dxa"/>
          <w:left w:w="15" w:type="dxa"/>
          <w:bottom w:w="15" w:type="dxa"/>
          <w:right w:w="15" w:type="dxa"/>
        </w:tblCellMar>
        <w:tblLook w:val="04A0" w:firstRow="1" w:lastRow="0" w:firstColumn="1" w:lastColumn="0" w:noHBand="0" w:noVBand="1"/>
      </w:tblPr>
      <w:tblGrid>
        <w:gridCol w:w="1095"/>
        <w:gridCol w:w="12502"/>
      </w:tblGrid>
      <w:tr w:rsidR="00404A23" w:rsidRPr="002A6EA2" w:rsidTr="003E22E2">
        <w:trPr>
          <w:tblCellSpacing w:w="0" w:type="dxa"/>
        </w:trPr>
        <w:tc>
          <w:tcPr>
            <w:tcW w:w="1095" w:type="dxa"/>
            <w:tcBorders>
              <w:top w:val="nil"/>
              <w:left w:val="nil"/>
              <w:bottom w:val="nil"/>
              <w:right w:val="nil"/>
            </w:tcBorders>
            <w:tcMar>
              <w:top w:w="0" w:type="dxa"/>
              <w:left w:w="0" w:type="dxa"/>
              <w:bottom w:w="0" w:type="dxa"/>
              <w:right w:w="0" w:type="dxa"/>
            </w:tcMar>
            <w:hideMark/>
          </w:tcPr>
          <w:p w:rsidR="000B144F" w:rsidRPr="002A6EA2" w:rsidRDefault="000B144F" w:rsidP="000B144F">
            <w:pPr>
              <w:spacing w:before="100" w:beforeAutospacing="1" w:after="100" w:afterAutospacing="1"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sz w:val="24"/>
                <w:szCs w:val="24"/>
                <w:lang w:eastAsia="ru-RU"/>
              </w:rPr>
              <w:t xml:space="preserve">Конец декабря-начало января </w:t>
            </w:r>
          </w:p>
        </w:tc>
        <w:tc>
          <w:tcPr>
            <w:tcW w:w="12502" w:type="dxa"/>
            <w:tcBorders>
              <w:top w:val="nil"/>
              <w:left w:val="nil"/>
              <w:bottom w:val="nil"/>
              <w:right w:val="nil"/>
            </w:tcBorders>
            <w:tcMar>
              <w:top w:w="0" w:type="dxa"/>
              <w:left w:w="0" w:type="dxa"/>
              <w:bottom w:w="0" w:type="dxa"/>
              <w:right w:w="0" w:type="dxa"/>
            </w:tcMar>
            <w:hideMark/>
          </w:tcPr>
          <w:p w:rsidR="000B144F" w:rsidRPr="002A6EA2" w:rsidRDefault="000B144F" w:rsidP="000B144F">
            <w:pPr>
              <w:spacing w:before="100" w:beforeAutospacing="1" w:after="0" w:line="240" w:lineRule="auto"/>
              <w:rPr>
                <w:rFonts w:ascii="Times New Roman" w:eastAsia="Times New Roman" w:hAnsi="Times New Roman" w:cs="Times New Roman"/>
                <w:sz w:val="24"/>
                <w:szCs w:val="24"/>
                <w:lang w:eastAsia="ru-RU"/>
              </w:rPr>
            </w:pPr>
          </w:p>
          <w:p w:rsidR="000B144F" w:rsidRPr="002A6EA2" w:rsidRDefault="00B4119C" w:rsidP="000B144F">
            <w:p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0B144F" w:rsidRPr="002A6EA2">
              <w:rPr>
                <w:rFonts w:ascii="Times New Roman" w:eastAsia="Times New Roman" w:hAnsi="Times New Roman" w:cs="Times New Roman"/>
                <w:sz w:val="24"/>
                <w:szCs w:val="24"/>
                <w:lang w:eastAsia="ru-RU"/>
              </w:rPr>
              <w:t>Сортавала-новогодняя столица России</w:t>
            </w:r>
            <w:r>
              <w:rPr>
                <w:rFonts w:ascii="Times New Roman" w:eastAsia="Times New Roman" w:hAnsi="Times New Roman" w:cs="Times New Roman"/>
                <w:sz w:val="24"/>
                <w:szCs w:val="24"/>
                <w:lang w:eastAsia="ru-RU"/>
              </w:rPr>
              <w:t>»</w:t>
            </w:r>
            <w:r w:rsidR="000B144F" w:rsidRPr="002A6EA2">
              <w:rPr>
                <w:rFonts w:ascii="Times New Roman" w:eastAsia="Times New Roman" w:hAnsi="Times New Roman" w:cs="Times New Roman"/>
                <w:sz w:val="24"/>
                <w:szCs w:val="24"/>
                <w:lang w:eastAsia="ru-RU"/>
              </w:rPr>
              <w:t xml:space="preserve"> </w:t>
            </w:r>
          </w:p>
          <w:p w:rsidR="000B144F" w:rsidRPr="002A6EA2" w:rsidRDefault="000B144F" w:rsidP="000B144F">
            <w:pPr>
              <w:spacing w:before="100" w:beforeAutospacing="1" w:after="100" w:afterAutospacing="1" w:line="240" w:lineRule="auto"/>
              <w:rPr>
                <w:rFonts w:ascii="Times New Roman" w:eastAsia="Times New Roman" w:hAnsi="Times New Roman" w:cs="Times New Roman"/>
                <w:sz w:val="24"/>
                <w:szCs w:val="24"/>
                <w:lang w:eastAsia="ru-RU"/>
              </w:rPr>
            </w:pPr>
          </w:p>
        </w:tc>
      </w:tr>
      <w:tr w:rsidR="00404A23" w:rsidRPr="002A6EA2" w:rsidTr="003E22E2">
        <w:trPr>
          <w:tblCellSpacing w:w="0" w:type="dxa"/>
        </w:trPr>
        <w:tc>
          <w:tcPr>
            <w:tcW w:w="1095" w:type="dxa"/>
            <w:tcBorders>
              <w:top w:val="nil"/>
              <w:left w:val="nil"/>
              <w:bottom w:val="nil"/>
              <w:right w:val="nil"/>
            </w:tcBorders>
            <w:tcMar>
              <w:top w:w="0" w:type="dxa"/>
              <w:left w:w="0" w:type="dxa"/>
              <w:bottom w:w="0" w:type="dxa"/>
              <w:right w:w="0" w:type="dxa"/>
            </w:tcMar>
            <w:hideMark/>
          </w:tcPr>
          <w:p w:rsidR="000B144F" w:rsidRPr="002A6EA2" w:rsidRDefault="000B144F" w:rsidP="000B144F">
            <w:pPr>
              <w:spacing w:before="100" w:beforeAutospacing="1" w:after="100" w:afterAutospacing="1"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sz w:val="24"/>
                <w:szCs w:val="24"/>
                <w:lang w:eastAsia="ru-RU"/>
              </w:rPr>
              <w:t>5-6</w:t>
            </w:r>
          </w:p>
        </w:tc>
        <w:tc>
          <w:tcPr>
            <w:tcW w:w="12502" w:type="dxa"/>
            <w:tcBorders>
              <w:top w:val="nil"/>
              <w:left w:val="nil"/>
              <w:bottom w:val="nil"/>
              <w:right w:val="nil"/>
            </w:tcBorders>
            <w:tcMar>
              <w:top w:w="0" w:type="dxa"/>
              <w:left w:w="0" w:type="dxa"/>
              <w:bottom w:w="0" w:type="dxa"/>
              <w:right w:w="0" w:type="dxa"/>
            </w:tcMar>
            <w:hideMark/>
          </w:tcPr>
          <w:p w:rsidR="000B144F" w:rsidRPr="002A6EA2" w:rsidRDefault="000B144F" w:rsidP="000B144F">
            <w:pPr>
              <w:spacing w:before="100" w:beforeAutospacing="1" w:after="100" w:afterAutospacing="1"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sz w:val="24"/>
                <w:szCs w:val="24"/>
                <w:lang w:eastAsia="ru-RU"/>
              </w:rPr>
              <w:t xml:space="preserve">Соревнования по спортивному автотуризму </w:t>
            </w:r>
            <w:r w:rsidR="00B4119C">
              <w:rPr>
                <w:rFonts w:ascii="Times New Roman" w:eastAsia="Times New Roman" w:hAnsi="Times New Roman" w:cs="Times New Roman"/>
                <w:sz w:val="24"/>
                <w:szCs w:val="24"/>
                <w:lang w:eastAsia="ru-RU"/>
              </w:rPr>
              <w:t>«</w:t>
            </w:r>
            <w:r w:rsidRPr="002A6EA2">
              <w:rPr>
                <w:rFonts w:ascii="Times New Roman" w:eastAsia="Times New Roman" w:hAnsi="Times New Roman" w:cs="Times New Roman"/>
                <w:sz w:val="24"/>
                <w:szCs w:val="24"/>
                <w:lang w:eastAsia="ru-RU"/>
              </w:rPr>
              <w:t>Сортавала-полный привод – 2016</w:t>
            </w:r>
            <w:r w:rsidR="00B4119C">
              <w:rPr>
                <w:rFonts w:ascii="Times New Roman" w:eastAsia="Times New Roman" w:hAnsi="Times New Roman" w:cs="Times New Roman"/>
                <w:sz w:val="24"/>
                <w:szCs w:val="24"/>
                <w:lang w:eastAsia="ru-RU"/>
              </w:rPr>
              <w:t>»</w:t>
            </w:r>
            <w:r w:rsidRPr="002A6EA2">
              <w:rPr>
                <w:rFonts w:ascii="Times New Roman" w:eastAsia="Times New Roman" w:hAnsi="Times New Roman" w:cs="Times New Roman"/>
                <w:sz w:val="24"/>
                <w:szCs w:val="24"/>
                <w:lang w:eastAsia="ru-RU"/>
              </w:rPr>
              <w:t xml:space="preserve"> (три чемпионата и кубок)</w:t>
            </w:r>
          </w:p>
        </w:tc>
      </w:tr>
      <w:tr w:rsidR="00404A23" w:rsidRPr="002A6EA2" w:rsidTr="003E22E2">
        <w:trPr>
          <w:tblCellSpacing w:w="0" w:type="dxa"/>
        </w:trPr>
        <w:tc>
          <w:tcPr>
            <w:tcW w:w="1095" w:type="dxa"/>
            <w:tcBorders>
              <w:top w:val="nil"/>
              <w:left w:val="nil"/>
              <w:bottom w:val="nil"/>
              <w:right w:val="nil"/>
            </w:tcBorders>
            <w:tcMar>
              <w:top w:w="0" w:type="dxa"/>
              <w:left w:w="0" w:type="dxa"/>
              <w:bottom w:w="0" w:type="dxa"/>
              <w:right w:w="0" w:type="dxa"/>
            </w:tcMar>
            <w:hideMark/>
          </w:tcPr>
          <w:p w:rsidR="000B144F" w:rsidRPr="002A6EA2" w:rsidRDefault="000B144F" w:rsidP="000B144F">
            <w:pPr>
              <w:spacing w:before="115" w:after="100" w:afterAutospacing="1"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sz w:val="24"/>
                <w:szCs w:val="24"/>
                <w:lang w:eastAsia="ru-RU"/>
              </w:rPr>
              <w:t>13</w:t>
            </w:r>
          </w:p>
        </w:tc>
        <w:tc>
          <w:tcPr>
            <w:tcW w:w="12502" w:type="dxa"/>
            <w:tcBorders>
              <w:top w:val="nil"/>
              <w:left w:val="nil"/>
              <w:bottom w:val="nil"/>
              <w:right w:val="nil"/>
            </w:tcBorders>
            <w:tcMar>
              <w:top w:w="0" w:type="dxa"/>
              <w:left w:w="0" w:type="dxa"/>
              <w:bottom w:w="0" w:type="dxa"/>
              <w:right w:w="0" w:type="dxa"/>
            </w:tcMar>
            <w:hideMark/>
          </w:tcPr>
          <w:p w:rsidR="000B144F" w:rsidRPr="002A6EA2" w:rsidRDefault="000B144F" w:rsidP="000B144F">
            <w:pPr>
              <w:spacing w:before="115" w:after="100" w:afterAutospacing="1"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sz w:val="24"/>
                <w:szCs w:val="24"/>
                <w:lang w:eastAsia="ru-RU"/>
              </w:rPr>
              <w:t>Фестиваль бань (г. Сортавала)</w:t>
            </w:r>
          </w:p>
        </w:tc>
      </w:tr>
      <w:tr w:rsidR="00404A23" w:rsidRPr="002A6EA2" w:rsidTr="003E22E2">
        <w:trPr>
          <w:tblCellSpacing w:w="0" w:type="dxa"/>
        </w:trPr>
        <w:tc>
          <w:tcPr>
            <w:tcW w:w="1095" w:type="dxa"/>
            <w:tcBorders>
              <w:top w:val="nil"/>
              <w:left w:val="nil"/>
              <w:bottom w:val="nil"/>
              <w:right w:val="nil"/>
            </w:tcBorders>
            <w:tcMar>
              <w:top w:w="0" w:type="dxa"/>
              <w:left w:w="0" w:type="dxa"/>
              <w:bottom w:w="0" w:type="dxa"/>
              <w:right w:w="0" w:type="dxa"/>
            </w:tcMar>
            <w:hideMark/>
          </w:tcPr>
          <w:p w:rsidR="000B144F" w:rsidRPr="002A6EA2" w:rsidRDefault="000B144F" w:rsidP="000B144F">
            <w:pPr>
              <w:spacing w:before="115" w:after="100" w:afterAutospacing="1"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sz w:val="24"/>
                <w:szCs w:val="24"/>
                <w:lang w:eastAsia="ru-RU"/>
              </w:rPr>
              <w:t>21-23</w:t>
            </w:r>
          </w:p>
        </w:tc>
        <w:tc>
          <w:tcPr>
            <w:tcW w:w="12502" w:type="dxa"/>
            <w:tcBorders>
              <w:top w:val="nil"/>
              <w:left w:val="nil"/>
              <w:bottom w:val="nil"/>
              <w:right w:val="nil"/>
            </w:tcBorders>
            <w:tcMar>
              <w:top w:w="0" w:type="dxa"/>
              <w:left w:w="0" w:type="dxa"/>
              <w:bottom w:w="0" w:type="dxa"/>
              <w:right w:w="0" w:type="dxa"/>
            </w:tcMar>
            <w:hideMark/>
          </w:tcPr>
          <w:p w:rsidR="000B144F" w:rsidRPr="002A6EA2" w:rsidRDefault="000B144F" w:rsidP="000B144F">
            <w:pPr>
              <w:spacing w:before="115" w:after="100" w:afterAutospacing="1"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sz w:val="24"/>
                <w:szCs w:val="24"/>
                <w:lang w:eastAsia="ru-RU"/>
              </w:rPr>
              <w:t xml:space="preserve">Авторалли </w:t>
            </w:r>
            <w:r w:rsidR="00B4119C">
              <w:rPr>
                <w:rFonts w:ascii="Times New Roman" w:eastAsia="Times New Roman" w:hAnsi="Times New Roman" w:cs="Times New Roman"/>
                <w:sz w:val="24"/>
                <w:szCs w:val="24"/>
                <w:lang w:eastAsia="ru-RU"/>
              </w:rPr>
              <w:t>«</w:t>
            </w:r>
            <w:r w:rsidRPr="002A6EA2">
              <w:rPr>
                <w:rFonts w:ascii="Times New Roman" w:eastAsia="Times New Roman" w:hAnsi="Times New Roman" w:cs="Times New Roman"/>
                <w:sz w:val="24"/>
                <w:szCs w:val="24"/>
                <w:lang w:eastAsia="ru-RU"/>
              </w:rPr>
              <w:t>Карелия</w:t>
            </w:r>
            <w:r w:rsidR="00B4119C">
              <w:rPr>
                <w:rFonts w:ascii="Times New Roman" w:eastAsia="Times New Roman" w:hAnsi="Times New Roman" w:cs="Times New Roman"/>
                <w:sz w:val="24"/>
                <w:szCs w:val="24"/>
                <w:lang w:eastAsia="ru-RU"/>
              </w:rPr>
              <w:t>»</w:t>
            </w:r>
            <w:r w:rsidRPr="002A6EA2">
              <w:rPr>
                <w:rFonts w:ascii="Times New Roman" w:eastAsia="Times New Roman" w:hAnsi="Times New Roman" w:cs="Times New Roman"/>
                <w:sz w:val="24"/>
                <w:szCs w:val="24"/>
                <w:lang w:eastAsia="ru-RU"/>
              </w:rPr>
              <w:t xml:space="preserve"> (Лахденпохский район)</w:t>
            </w:r>
          </w:p>
        </w:tc>
      </w:tr>
      <w:tr w:rsidR="00404A23" w:rsidRPr="002A6EA2" w:rsidTr="003E22E2">
        <w:trPr>
          <w:tblCellSpacing w:w="0" w:type="dxa"/>
        </w:trPr>
        <w:tc>
          <w:tcPr>
            <w:tcW w:w="1095" w:type="dxa"/>
            <w:tcBorders>
              <w:top w:val="nil"/>
              <w:left w:val="nil"/>
              <w:bottom w:val="nil"/>
              <w:right w:val="nil"/>
            </w:tcBorders>
            <w:tcMar>
              <w:top w:w="0" w:type="dxa"/>
              <w:left w:w="0" w:type="dxa"/>
              <w:bottom w:w="0" w:type="dxa"/>
              <w:right w:w="0" w:type="dxa"/>
            </w:tcMar>
            <w:hideMark/>
          </w:tcPr>
          <w:p w:rsidR="000B144F" w:rsidRPr="002A6EA2" w:rsidRDefault="000B144F" w:rsidP="000B144F">
            <w:pPr>
              <w:spacing w:before="115" w:after="100" w:afterAutospacing="1"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sz w:val="24"/>
                <w:szCs w:val="24"/>
                <w:lang w:eastAsia="ru-RU"/>
              </w:rPr>
              <w:t>21-24</w:t>
            </w:r>
          </w:p>
        </w:tc>
        <w:tc>
          <w:tcPr>
            <w:tcW w:w="12502" w:type="dxa"/>
            <w:tcBorders>
              <w:top w:val="nil"/>
              <w:left w:val="nil"/>
              <w:bottom w:val="nil"/>
              <w:right w:val="nil"/>
            </w:tcBorders>
            <w:tcMar>
              <w:top w:w="0" w:type="dxa"/>
              <w:left w:w="0" w:type="dxa"/>
              <w:bottom w:w="0" w:type="dxa"/>
              <w:right w:w="0" w:type="dxa"/>
            </w:tcMar>
            <w:hideMark/>
          </w:tcPr>
          <w:p w:rsidR="000B144F" w:rsidRPr="002A6EA2" w:rsidRDefault="000B144F" w:rsidP="000B144F">
            <w:pPr>
              <w:spacing w:before="115" w:after="100" w:afterAutospacing="1"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sz w:val="24"/>
                <w:szCs w:val="24"/>
                <w:lang w:eastAsia="ru-RU"/>
              </w:rPr>
              <w:t xml:space="preserve">Организация участия Республики Карелия в международной туристской выставке </w:t>
            </w:r>
            <w:r w:rsidR="00B4119C">
              <w:rPr>
                <w:rFonts w:ascii="Times New Roman" w:eastAsia="Times New Roman" w:hAnsi="Times New Roman" w:cs="Times New Roman"/>
                <w:sz w:val="24"/>
                <w:szCs w:val="24"/>
                <w:lang w:eastAsia="ru-RU"/>
              </w:rPr>
              <w:t>«</w:t>
            </w:r>
            <w:r w:rsidRPr="002A6EA2">
              <w:rPr>
                <w:rFonts w:ascii="Times New Roman" w:eastAsia="Times New Roman" w:hAnsi="Times New Roman" w:cs="Times New Roman"/>
                <w:sz w:val="24"/>
                <w:szCs w:val="24"/>
                <w:lang w:val="en-US" w:eastAsia="ru-RU"/>
              </w:rPr>
              <w:t>MATKA</w:t>
            </w:r>
            <w:r w:rsidR="00B4119C">
              <w:rPr>
                <w:rFonts w:ascii="Times New Roman" w:eastAsia="Times New Roman" w:hAnsi="Times New Roman" w:cs="Times New Roman"/>
                <w:sz w:val="24"/>
                <w:szCs w:val="24"/>
                <w:lang w:eastAsia="ru-RU"/>
              </w:rPr>
              <w:t>»</w:t>
            </w:r>
            <w:r w:rsidRPr="002A6EA2">
              <w:rPr>
                <w:rFonts w:ascii="Times New Roman" w:eastAsia="Times New Roman" w:hAnsi="Times New Roman" w:cs="Times New Roman"/>
                <w:sz w:val="24"/>
                <w:szCs w:val="24"/>
                <w:lang w:eastAsia="ru-RU"/>
              </w:rPr>
              <w:t xml:space="preserve"> (г. Хельсинки)</w:t>
            </w:r>
          </w:p>
        </w:tc>
      </w:tr>
      <w:tr w:rsidR="00404A23" w:rsidRPr="002A6EA2" w:rsidTr="003E22E2">
        <w:trPr>
          <w:tblCellSpacing w:w="0" w:type="dxa"/>
        </w:trPr>
        <w:tc>
          <w:tcPr>
            <w:tcW w:w="1095" w:type="dxa"/>
            <w:tcBorders>
              <w:top w:val="nil"/>
              <w:left w:val="nil"/>
              <w:bottom w:val="nil"/>
              <w:right w:val="nil"/>
            </w:tcBorders>
            <w:tcMar>
              <w:top w:w="0" w:type="dxa"/>
              <w:left w:w="0" w:type="dxa"/>
              <w:bottom w:w="0" w:type="dxa"/>
              <w:right w:w="0" w:type="dxa"/>
            </w:tcMar>
            <w:hideMark/>
          </w:tcPr>
          <w:p w:rsidR="000B144F" w:rsidRPr="002A6EA2" w:rsidRDefault="000B144F" w:rsidP="000B144F">
            <w:pPr>
              <w:spacing w:before="115" w:after="100" w:afterAutospacing="1"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sz w:val="24"/>
                <w:szCs w:val="24"/>
                <w:lang w:eastAsia="ru-RU"/>
              </w:rPr>
              <w:t>22-24</w:t>
            </w:r>
          </w:p>
        </w:tc>
        <w:tc>
          <w:tcPr>
            <w:tcW w:w="12502" w:type="dxa"/>
            <w:tcBorders>
              <w:top w:val="nil"/>
              <w:left w:val="nil"/>
              <w:bottom w:val="nil"/>
              <w:right w:val="nil"/>
            </w:tcBorders>
            <w:tcMar>
              <w:top w:w="0" w:type="dxa"/>
              <w:left w:w="0" w:type="dxa"/>
              <w:bottom w:w="0" w:type="dxa"/>
              <w:right w:w="0" w:type="dxa"/>
            </w:tcMar>
            <w:hideMark/>
          </w:tcPr>
          <w:p w:rsidR="000B144F" w:rsidRPr="002A6EA2" w:rsidRDefault="000B144F" w:rsidP="000B144F">
            <w:pPr>
              <w:spacing w:before="115" w:after="100" w:afterAutospacing="1"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sz w:val="24"/>
                <w:szCs w:val="24"/>
                <w:lang w:eastAsia="ru-RU"/>
              </w:rPr>
              <w:t xml:space="preserve">Международная гонка на собачьих упряжках </w:t>
            </w:r>
            <w:r w:rsidR="00B4119C">
              <w:rPr>
                <w:rFonts w:ascii="Times New Roman" w:eastAsia="Times New Roman" w:hAnsi="Times New Roman" w:cs="Times New Roman"/>
                <w:sz w:val="24"/>
                <w:szCs w:val="24"/>
                <w:lang w:eastAsia="ru-RU"/>
              </w:rPr>
              <w:t>«</w:t>
            </w:r>
            <w:r w:rsidRPr="002A6EA2">
              <w:rPr>
                <w:rFonts w:ascii="Times New Roman" w:eastAsia="Times New Roman" w:hAnsi="Times New Roman" w:cs="Times New Roman"/>
                <w:sz w:val="24"/>
                <w:szCs w:val="24"/>
                <w:lang w:eastAsia="ru-RU"/>
              </w:rPr>
              <w:t>По земле Сампо</w:t>
            </w:r>
            <w:r w:rsidR="00B4119C">
              <w:rPr>
                <w:rFonts w:ascii="Times New Roman" w:eastAsia="Times New Roman" w:hAnsi="Times New Roman" w:cs="Times New Roman"/>
                <w:sz w:val="24"/>
                <w:szCs w:val="24"/>
                <w:lang w:eastAsia="ru-RU"/>
              </w:rPr>
              <w:t>»</w:t>
            </w:r>
            <w:r w:rsidRPr="002A6EA2">
              <w:rPr>
                <w:rFonts w:ascii="Times New Roman" w:eastAsia="Times New Roman" w:hAnsi="Times New Roman" w:cs="Times New Roman"/>
                <w:sz w:val="24"/>
                <w:szCs w:val="24"/>
                <w:lang w:eastAsia="ru-RU"/>
              </w:rPr>
              <w:t xml:space="preserve"> </w:t>
            </w:r>
            <w:r w:rsidRPr="002A6EA2">
              <w:rPr>
                <w:rFonts w:ascii="Times New Roman" w:eastAsia="Times New Roman" w:hAnsi="Times New Roman" w:cs="Times New Roman"/>
                <w:sz w:val="24"/>
                <w:szCs w:val="24"/>
                <w:lang w:eastAsia="ru-RU"/>
              </w:rPr>
              <w:br/>
              <w:t>(этап Кубка мира, г. Петрозаводск)</w:t>
            </w:r>
          </w:p>
        </w:tc>
      </w:tr>
    </w:tbl>
    <w:p w:rsidR="000B144F" w:rsidRPr="002A6EA2" w:rsidRDefault="000B144F" w:rsidP="000B144F">
      <w:pPr>
        <w:spacing w:before="100" w:beforeAutospacing="1" w:after="0"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b/>
          <w:bCs/>
          <w:sz w:val="24"/>
          <w:szCs w:val="24"/>
          <w:lang w:eastAsia="ru-RU"/>
        </w:rPr>
        <w:t xml:space="preserve">Февраль </w:t>
      </w:r>
    </w:p>
    <w:tbl>
      <w:tblPr>
        <w:tblW w:w="13597" w:type="dxa"/>
        <w:tblCellSpacing w:w="0" w:type="dxa"/>
        <w:tblInd w:w="720" w:type="dxa"/>
        <w:tblCellMar>
          <w:top w:w="15" w:type="dxa"/>
          <w:left w:w="15" w:type="dxa"/>
          <w:bottom w:w="15" w:type="dxa"/>
          <w:right w:w="15" w:type="dxa"/>
        </w:tblCellMar>
        <w:tblLook w:val="04A0" w:firstRow="1" w:lastRow="0" w:firstColumn="1" w:lastColumn="0" w:noHBand="0" w:noVBand="1"/>
      </w:tblPr>
      <w:tblGrid>
        <w:gridCol w:w="1063"/>
        <w:gridCol w:w="12534"/>
      </w:tblGrid>
      <w:tr w:rsidR="00404A23" w:rsidRPr="002A6EA2" w:rsidTr="003E22E2">
        <w:trPr>
          <w:tblCellSpacing w:w="0" w:type="dxa"/>
        </w:trPr>
        <w:tc>
          <w:tcPr>
            <w:tcW w:w="1063" w:type="dxa"/>
            <w:tcBorders>
              <w:top w:val="nil"/>
              <w:left w:val="nil"/>
              <w:bottom w:val="nil"/>
              <w:right w:val="nil"/>
            </w:tcBorders>
            <w:tcMar>
              <w:top w:w="0" w:type="dxa"/>
              <w:left w:w="0" w:type="dxa"/>
              <w:bottom w:w="0" w:type="dxa"/>
              <w:right w:w="0" w:type="dxa"/>
            </w:tcMar>
            <w:hideMark/>
          </w:tcPr>
          <w:p w:rsidR="000B144F" w:rsidRPr="002A6EA2" w:rsidRDefault="000B144F" w:rsidP="000B144F">
            <w:pPr>
              <w:spacing w:before="115" w:after="100" w:afterAutospacing="1"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sz w:val="24"/>
                <w:szCs w:val="24"/>
                <w:lang w:eastAsia="ru-RU"/>
              </w:rPr>
              <w:t>17-21</w:t>
            </w:r>
          </w:p>
        </w:tc>
        <w:tc>
          <w:tcPr>
            <w:tcW w:w="12534" w:type="dxa"/>
            <w:tcBorders>
              <w:top w:val="nil"/>
              <w:left w:val="nil"/>
              <w:bottom w:val="nil"/>
              <w:right w:val="nil"/>
            </w:tcBorders>
            <w:tcMar>
              <w:top w:w="0" w:type="dxa"/>
              <w:left w:w="0" w:type="dxa"/>
              <w:bottom w:w="0" w:type="dxa"/>
              <w:right w:w="0" w:type="dxa"/>
            </w:tcMar>
            <w:hideMark/>
          </w:tcPr>
          <w:p w:rsidR="000B144F" w:rsidRPr="002A6EA2" w:rsidRDefault="000B144F" w:rsidP="000B144F">
            <w:pPr>
              <w:spacing w:before="115" w:after="100" w:afterAutospacing="1"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sz w:val="24"/>
                <w:szCs w:val="24"/>
                <w:lang w:eastAsia="ru-RU"/>
              </w:rPr>
              <w:t xml:space="preserve">Международный зимний фестиваль </w:t>
            </w:r>
            <w:r w:rsidR="00B4119C">
              <w:rPr>
                <w:rFonts w:ascii="Times New Roman" w:eastAsia="Times New Roman" w:hAnsi="Times New Roman" w:cs="Times New Roman"/>
                <w:sz w:val="24"/>
                <w:szCs w:val="24"/>
                <w:lang w:eastAsia="ru-RU"/>
              </w:rPr>
              <w:t>«</w:t>
            </w:r>
            <w:r w:rsidRPr="002A6EA2">
              <w:rPr>
                <w:rFonts w:ascii="Times New Roman" w:eastAsia="Times New Roman" w:hAnsi="Times New Roman" w:cs="Times New Roman"/>
                <w:sz w:val="24"/>
                <w:szCs w:val="24"/>
                <w:lang w:eastAsia="ru-RU"/>
              </w:rPr>
              <w:t>Гиперборея</w:t>
            </w:r>
            <w:r w:rsidR="00B4119C">
              <w:rPr>
                <w:rFonts w:ascii="Times New Roman" w:eastAsia="Times New Roman" w:hAnsi="Times New Roman" w:cs="Times New Roman"/>
                <w:sz w:val="24"/>
                <w:szCs w:val="24"/>
                <w:lang w:eastAsia="ru-RU"/>
              </w:rPr>
              <w:t>»</w:t>
            </w:r>
            <w:r w:rsidRPr="002A6EA2">
              <w:rPr>
                <w:rFonts w:ascii="Times New Roman" w:eastAsia="Times New Roman" w:hAnsi="Times New Roman" w:cs="Times New Roman"/>
                <w:sz w:val="24"/>
                <w:szCs w:val="24"/>
                <w:lang w:eastAsia="ru-RU"/>
              </w:rPr>
              <w:t xml:space="preserve"> (г. Петрозаводск)</w:t>
            </w:r>
          </w:p>
        </w:tc>
      </w:tr>
      <w:tr w:rsidR="00404A23" w:rsidRPr="002A6EA2" w:rsidTr="003E22E2">
        <w:trPr>
          <w:tblCellSpacing w:w="0" w:type="dxa"/>
        </w:trPr>
        <w:tc>
          <w:tcPr>
            <w:tcW w:w="1063" w:type="dxa"/>
            <w:tcBorders>
              <w:top w:val="nil"/>
              <w:left w:val="nil"/>
              <w:bottom w:val="nil"/>
              <w:right w:val="nil"/>
            </w:tcBorders>
            <w:tcMar>
              <w:top w:w="0" w:type="dxa"/>
              <w:left w:w="0" w:type="dxa"/>
              <w:bottom w:w="0" w:type="dxa"/>
              <w:right w:w="0" w:type="dxa"/>
            </w:tcMar>
            <w:hideMark/>
          </w:tcPr>
          <w:p w:rsidR="000B144F" w:rsidRPr="002A6EA2" w:rsidRDefault="000B144F" w:rsidP="000B144F">
            <w:pPr>
              <w:spacing w:before="115" w:after="100" w:afterAutospacing="1"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sz w:val="24"/>
                <w:szCs w:val="24"/>
                <w:lang w:eastAsia="ru-RU"/>
              </w:rPr>
              <w:t>18-21</w:t>
            </w:r>
          </w:p>
        </w:tc>
        <w:tc>
          <w:tcPr>
            <w:tcW w:w="12534" w:type="dxa"/>
            <w:tcBorders>
              <w:top w:val="nil"/>
              <w:left w:val="nil"/>
              <w:bottom w:val="nil"/>
              <w:right w:val="nil"/>
            </w:tcBorders>
            <w:tcMar>
              <w:top w:w="0" w:type="dxa"/>
              <w:left w:w="0" w:type="dxa"/>
              <w:bottom w:w="0" w:type="dxa"/>
              <w:right w:w="0" w:type="dxa"/>
            </w:tcMar>
            <w:hideMark/>
          </w:tcPr>
          <w:p w:rsidR="000B144F" w:rsidRPr="002A6EA2" w:rsidRDefault="000B144F" w:rsidP="000B144F">
            <w:pPr>
              <w:spacing w:before="115" w:after="100" w:afterAutospacing="1"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sz w:val="24"/>
                <w:szCs w:val="24"/>
                <w:lang w:val="en-US" w:eastAsia="ru-RU"/>
              </w:rPr>
              <w:t>XV</w:t>
            </w:r>
            <w:r w:rsidRPr="002A6EA2">
              <w:rPr>
                <w:rFonts w:ascii="Times New Roman" w:eastAsia="Times New Roman" w:hAnsi="Times New Roman" w:cs="Times New Roman"/>
                <w:sz w:val="24"/>
                <w:szCs w:val="24"/>
                <w:lang w:eastAsia="ru-RU"/>
              </w:rPr>
              <w:t xml:space="preserve"> Международный конкурс снежных и ледовых скульптур (в рамках фестиваля </w:t>
            </w:r>
            <w:r w:rsidR="00B4119C">
              <w:rPr>
                <w:rFonts w:ascii="Times New Roman" w:eastAsia="Times New Roman" w:hAnsi="Times New Roman" w:cs="Times New Roman"/>
                <w:sz w:val="24"/>
                <w:szCs w:val="24"/>
                <w:lang w:eastAsia="ru-RU"/>
              </w:rPr>
              <w:t>«</w:t>
            </w:r>
            <w:r w:rsidRPr="002A6EA2">
              <w:rPr>
                <w:rFonts w:ascii="Times New Roman" w:eastAsia="Times New Roman" w:hAnsi="Times New Roman" w:cs="Times New Roman"/>
                <w:sz w:val="24"/>
                <w:szCs w:val="24"/>
                <w:lang w:eastAsia="ru-RU"/>
              </w:rPr>
              <w:t>Гиперборея</w:t>
            </w:r>
            <w:r w:rsidR="00B4119C">
              <w:rPr>
                <w:rFonts w:ascii="Times New Roman" w:eastAsia="Times New Roman" w:hAnsi="Times New Roman" w:cs="Times New Roman"/>
                <w:sz w:val="24"/>
                <w:szCs w:val="24"/>
                <w:lang w:eastAsia="ru-RU"/>
              </w:rPr>
              <w:t>»</w:t>
            </w:r>
            <w:r w:rsidRPr="002A6EA2">
              <w:rPr>
                <w:rFonts w:ascii="Times New Roman" w:eastAsia="Times New Roman" w:hAnsi="Times New Roman" w:cs="Times New Roman"/>
                <w:sz w:val="24"/>
                <w:szCs w:val="24"/>
                <w:lang w:eastAsia="ru-RU"/>
              </w:rPr>
              <w:t>)</w:t>
            </w:r>
          </w:p>
        </w:tc>
      </w:tr>
      <w:tr w:rsidR="00404A23" w:rsidRPr="002A6EA2" w:rsidTr="003E22E2">
        <w:trPr>
          <w:tblCellSpacing w:w="0" w:type="dxa"/>
        </w:trPr>
        <w:tc>
          <w:tcPr>
            <w:tcW w:w="1063" w:type="dxa"/>
            <w:tcBorders>
              <w:top w:val="nil"/>
              <w:left w:val="nil"/>
              <w:bottom w:val="nil"/>
              <w:right w:val="nil"/>
            </w:tcBorders>
            <w:tcMar>
              <w:top w:w="0" w:type="dxa"/>
              <w:left w:w="0" w:type="dxa"/>
              <w:bottom w:w="0" w:type="dxa"/>
              <w:right w:w="0" w:type="dxa"/>
            </w:tcMar>
            <w:hideMark/>
          </w:tcPr>
          <w:p w:rsidR="000B144F" w:rsidRPr="002A6EA2" w:rsidRDefault="000B144F" w:rsidP="000B144F">
            <w:pPr>
              <w:spacing w:before="115" w:after="100" w:afterAutospacing="1"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sz w:val="24"/>
                <w:szCs w:val="24"/>
                <w:lang w:eastAsia="ru-RU"/>
              </w:rPr>
              <w:t>20</w:t>
            </w:r>
          </w:p>
        </w:tc>
        <w:tc>
          <w:tcPr>
            <w:tcW w:w="12534" w:type="dxa"/>
            <w:tcBorders>
              <w:top w:val="nil"/>
              <w:left w:val="nil"/>
              <w:bottom w:val="nil"/>
              <w:right w:val="nil"/>
            </w:tcBorders>
            <w:tcMar>
              <w:top w:w="0" w:type="dxa"/>
              <w:left w:w="0" w:type="dxa"/>
              <w:bottom w:w="0" w:type="dxa"/>
              <w:right w:w="0" w:type="dxa"/>
            </w:tcMar>
            <w:hideMark/>
          </w:tcPr>
          <w:p w:rsidR="000B144F" w:rsidRPr="002A6EA2" w:rsidRDefault="000B144F" w:rsidP="000B144F">
            <w:pPr>
              <w:spacing w:before="115" w:after="100" w:afterAutospacing="1"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sz w:val="24"/>
                <w:szCs w:val="24"/>
                <w:lang w:eastAsia="ru-RU"/>
              </w:rPr>
              <w:t xml:space="preserve">Этап кубка мира по ралли-рейдам </w:t>
            </w:r>
            <w:r w:rsidR="00B4119C">
              <w:rPr>
                <w:rFonts w:ascii="Times New Roman" w:eastAsia="Times New Roman" w:hAnsi="Times New Roman" w:cs="Times New Roman"/>
                <w:sz w:val="24"/>
                <w:szCs w:val="24"/>
                <w:lang w:eastAsia="ru-RU"/>
              </w:rPr>
              <w:t>«</w:t>
            </w:r>
            <w:r w:rsidRPr="002A6EA2">
              <w:rPr>
                <w:rFonts w:ascii="Times New Roman" w:eastAsia="Times New Roman" w:hAnsi="Times New Roman" w:cs="Times New Roman"/>
                <w:sz w:val="24"/>
                <w:szCs w:val="24"/>
                <w:lang w:eastAsia="ru-RU"/>
              </w:rPr>
              <w:t>Россия-Северный Лес 2016</w:t>
            </w:r>
            <w:r w:rsidR="00B4119C">
              <w:rPr>
                <w:rFonts w:ascii="Times New Roman" w:eastAsia="Times New Roman" w:hAnsi="Times New Roman" w:cs="Times New Roman"/>
                <w:sz w:val="24"/>
                <w:szCs w:val="24"/>
                <w:lang w:eastAsia="ru-RU"/>
              </w:rPr>
              <w:t>»</w:t>
            </w:r>
            <w:r w:rsidRPr="002A6EA2">
              <w:rPr>
                <w:rFonts w:ascii="Times New Roman" w:eastAsia="Times New Roman" w:hAnsi="Times New Roman" w:cs="Times New Roman"/>
                <w:sz w:val="24"/>
                <w:szCs w:val="24"/>
                <w:lang w:eastAsia="ru-RU"/>
              </w:rPr>
              <w:t xml:space="preserve"> (Сортавальский район)</w:t>
            </w:r>
          </w:p>
        </w:tc>
      </w:tr>
      <w:tr w:rsidR="00404A23" w:rsidRPr="002A6EA2" w:rsidTr="003E22E2">
        <w:trPr>
          <w:tblCellSpacing w:w="0" w:type="dxa"/>
        </w:trPr>
        <w:tc>
          <w:tcPr>
            <w:tcW w:w="1063" w:type="dxa"/>
            <w:tcBorders>
              <w:top w:val="nil"/>
              <w:left w:val="nil"/>
              <w:bottom w:val="nil"/>
              <w:right w:val="nil"/>
            </w:tcBorders>
            <w:tcMar>
              <w:top w:w="0" w:type="dxa"/>
              <w:left w:w="0" w:type="dxa"/>
              <w:bottom w:w="0" w:type="dxa"/>
              <w:right w:w="0" w:type="dxa"/>
            </w:tcMar>
            <w:hideMark/>
          </w:tcPr>
          <w:p w:rsidR="000B144F" w:rsidRPr="002A6EA2" w:rsidRDefault="000B144F" w:rsidP="000B144F">
            <w:pPr>
              <w:spacing w:before="115" w:after="100" w:afterAutospacing="1"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sz w:val="24"/>
                <w:szCs w:val="24"/>
                <w:lang w:eastAsia="ru-RU"/>
              </w:rPr>
              <w:t>26-27</w:t>
            </w:r>
          </w:p>
        </w:tc>
        <w:tc>
          <w:tcPr>
            <w:tcW w:w="12534" w:type="dxa"/>
            <w:tcBorders>
              <w:top w:val="nil"/>
              <w:left w:val="nil"/>
              <w:bottom w:val="nil"/>
              <w:right w:val="nil"/>
            </w:tcBorders>
            <w:tcMar>
              <w:top w:w="0" w:type="dxa"/>
              <w:left w:w="0" w:type="dxa"/>
              <w:bottom w:w="0" w:type="dxa"/>
              <w:right w:w="0" w:type="dxa"/>
            </w:tcMar>
            <w:hideMark/>
          </w:tcPr>
          <w:p w:rsidR="000B144F" w:rsidRPr="002A6EA2" w:rsidRDefault="000B144F" w:rsidP="000B144F">
            <w:pPr>
              <w:spacing w:before="115" w:after="100" w:afterAutospacing="1"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sz w:val="24"/>
                <w:szCs w:val="24"/>
                <w:lang w:eastAsia="ru-RU"/>
              </w:rPr>
              <w:t xml:space="preserve">Авторалли </w:t>
            </w:r>
            <w:r w:rsidR="00B4119C">
              <w:rPr>
                <w:rFonts w:ascii="Times New Roman" w:eastAsia="Times New Roman" w:hAnsi="Times New Roman" w:cs="Times New Roman"/>
                <w:sz w:val="24"/>
                <w:szCs w:val="24"/>
                <w:lang w:eastAsia="ru-RU"/>
              </w:rPr>
              <w:t>«</w:t>
            </w:r>
            <w:r w:rsidRPr="002A6EA2">
              <w:rPr>
                <w:rFonts w:ascii="Times New Roman" w:eastAsia="Times New Roman" w:hAnsi="Times New Roman" w:cs="Times New Roman"/>
                <w:sz w:val="24"/>
                <w:szCs w:val="24"/>
                <w:lang w:eastAsia="ru-RU"/>
              </w:rPr>
              <w:t>Яккима</w:t>
            </w:r>
            <w:r w:rsidR="00B4119C">
              <w:rPr>
                <w:rFonts w:ascii="Times New Roman" w:eastAsia="Times New Roman" w:hAnsi="Times New Roman" w:cs="Times New Roman"/>
                <w:sz w:val="24"/>
                <w:szCs w:val="24"/>
                <w:lang w:eastAsia="ru-RU"/>
              </w:rPr>
              <w:t>»</w:t>
            </w:r>
            <w:r w:rsidRPr="002A6EA2">
              <w:rPr>
                <w:rFonts w:ascii="Times New Roman" w:eastAsia="Times New Roman" w:hAnsi="Times New Roman" w:cs="Times New Roman"/>
                <w:sz w:val="24"/>
                <w:szCs w:val="24"/>
                <w:lang w:eastAsia="ru-RU"/>
              </w:rPr>
              <w:t xml:space="preserve"> (Лахденпохский район)</w:t>
            </w:r>
          </w:p>
        </w:tc>
      </w:tr>
    </w:tbl>
    <w:p w:rsidR="000B144F" w:rsidRPr="002A6EA2" w:rsidRDefault="000B144F" w:rsidP="000B144F">
      <w:pPr>
        <w:spacing w:before="100" w:beforeAutospacing="1" w:after="0"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b/>
          <w:bCs/>
          <w:sz w:val="24"/>
          <w:szCs w:val="24"/>
          <w:lang w:eastAsia="ru-RU"/>
        </w:rPr>
        <w:t>Март</w:t>
      </w:r>
    </w:p>
    <w:tbl>
      <w:tblPr>
        <w:tblW w:w="13597" w:type="dxa"/>
        <w:tblCellSpacing w:w="0" w:type="dxa"/>
        <w:tblInd w:w="720" w:type="dxa"/>
        <w:tblCellMar>
          <w:top w:w="15" w:type="dxa"/>
          <w:left w:w="15" w:type="dxa"/>
          <w:bottom w:w="15" w:type="dxa"/>
          <w:right w:w="15" w:type="dxa"/>
        </w:tblCellMar>
        <w:tblLook w:val="04A0" w:firstRow="1" w:lastRow="0" w:firstColumn="1" w:lastColumn="0" w:noHBand="0" w:noVBand="1"/>
      </w:tblPr>
      <w:tblGrid>
        <w:gridCol w:w="1133"/>
        <w:gridCol w:w="12464"/>
      </w:tblGrid>
      <w:tr w:rsidR="00404A23" w:rsidRPr="002A6EA2" w:rsidTr="00BF509E">
        <w:trPr>
          <w:tblCellSpacing w:w="0" w:type="dxa"/>
        </w:trPr>
        <w:tc>
          <w:tcPr>
            <w:tcW w:w="1133" w:type="dxa"/>
            <w:tcBorders>
              <w:top w:val="nil"/>
              <w:left w:val="nil"/>
              <w:bottom w:val="nil"/>
              <w:right w:val="nil"/>
            </w:tcBorders>
            <w:tcMar>
              <w:top w:w="0" w:type="dxa"/>
              <w:left w:w="0" w:type="dxa"/>
              <w:bottom w:w="0" w:type="dxa"/>
              <w:right w:w="0" w:type="dxa"/>
            </w:tcMar>
            <w:hideMark/>
          </w:tcPr>
          <w:p w:rsidR="000B144F" w:rsidRPr="002A6EA2" w:rsidRDefault="000B144F" w:rsidP="000B144F">
            <w:pPr>
              <w:spacing w:before="115" w:after="100" w:afterAutospacing="1"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sz w:val="24"/>
                <w:szCs w:val="24"/>
                <w:lang w:eastAsia="ru-RU"/>
              </w:rPr>
              <w:t>3-5</w:t>
            </w:r>
          </w:p>
        </w:tc>
        <w:tc>
          <w:tcPr>
            <w:tcW w:w="12464" w:type="dxa"/>
            <w:tcBorders>
              <w:top w:val="nil"/>
              <w:left w:val="nil"/>
              <w:bottom w:val="nil"/>
              <w:right w:val="nil"/>
            </w:tcBorders>
            <w:tcMar>
              <w:top w:w="0" w:type="dxa"/>
              <w:left w:w="0" w:type="dxa"/>
              <w:bottom w:w="0" w:type="dxa"/>
              <w:right w:w="0" w:type="dxa"/>
            </w:tcMar>
            <w:hideMark/>
          </w:tcPr>
          <w:p w:rsidR="000B144F" w:rsidRPr="002A6EA2" w:rsidRDefault="000B144F" w:rsidP="000B144F">
            <w:pPr>
              <w:spacing w:before="115" w:after="100" w:afterAutospacing="1"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sz w:val="24"/>
                <w:szCs w:val="24"/>
                <w:lang w:eastAsia="ru-RU"/>
              </w:rPr>
              <w:t xml:space="preserve">Международные соревнования по сноукайтингу </w:t>
            </w:r>
            <w:r w:rsidR="00B4119C">
              <w:rPr>
                <w:rFonts w:ascii="Times New Roman" w:eastAsia="Times New Roman" w:hAnsi="Times New Roman" w:cs="Times New Roman"/>
                <w:sz w:val="24"/>
                <w:szCs w:val="24"/>
                <w:lang w:eastAsia="ru-RU"/>
              </w:rPr>
              <w:t>«</w:t>
            </w:r>
            <w:r w:rsidRPr="002A6EA2">
              <w:rPr>
                <w:rFonts w:ascii="Times New Roman" w:eastAsia="Times New Roman" w:hAnsi="Times New Roman" w:cs="Times New Roman"/>
                <w:sz w:val="24"/>
                <w:szCs w:val="24"/>
                <w:lang w:eastAsia="ru-RU"/>
              </w:rPr>
              <w:t xml:space="preserve">Кайт-марафон </w:t>
            </w:r>
            <w:r w:rsidR="00B4119C">
              <w:rPr>
                <w:rFonts w:ascii="Times New Roman" w:eastAsia="Times New Roman" w:hAnsi="Times New Roman" w:cs="Times New Roman"/>
                <w:sz w:val="24"/>
                <w:szCs w:val="24"/>
                <w:lang w:eastAsia="ru-RU"/>
              </w:rPr>
              <w:t>«</w:t>
            </w:r>
            <w:r w:rsidRPr="002A6EA2">
              <w:rPr>
                <w:rFonts w:ascii="Times New Roman" w:eastAsia="Times New Roman" w:hAnsi="Times New Roman" w:cs="Times New Roman"/>
                <w:sz w:val="24"/>
                <w:szCs w:val="24"/>
                <w:lang w:eastAsia="ru-RU"/>
              </w:rPr>
              <w:t>Транс-Онего</w:t>
            </w:r>
            <w:r w:rsidR="00B4119C">
              <w:rPr>
                <w:rFonts w:ascii="Times New Roman" w:eastAsia="Times New Roman" w:hAnsi="Times New Roman" w:cs="Times New Roman"/>
                <w:sz w:val="24"/>
                <w:szCs w:val="24"/>
                <w:lang w:eastAsia="ru-RU"/>
              </w:rPr>
              <w:t>»</w:t>
            </w:r>
            <w:r w:rsidRPr="002A6EA2">
              <w:rPr>
                <w:rFonts w:ascii="Times New Roman" w:eastAsia="Times New Roman" w:hAnsi="Times New Roman" w:cs="Times New Roman"/>
                <w:sz w:val="24"/>
                <w:szCs w:val="24"/>
                <w:lang w:eastAsia="ru-RU"/>
              </w:rPr>
              <w:t xml:space="preserve"> (Петрозаводская губа, Кондопожская губа)</w:t>
            </w:r>
          </w:p>
        </w:tc>
      </w:tr>
      <w:tr w:rsidR="00404A23" w:rsidRPr="002A6EA2" w:rsidTr="00BF509E">
        <w:trPr>
          <w:tblCellSpacing w:w="0" w:type="dxa"/>
        </w:trPr>
        <w:tc>
          <w:tcPr>
            <w:tcW w:w="1133" w:type="dxa"/>
            <w:tcBorders>
              <w:top w:val="nil"/>
              <w:left w:val="nil"/>
              <w:bottom w:val="nil"/>
              <w:right w:val="nil"/>
            </w:tcBorders>
            <w:tcMar>
              <w:top w:w="0" w:type="dxa"/>
              <w:left w:w="0" w:type="dxa"/>
              <w:bottom w:w="0" w:type="dxa"/>
              <w:right w:w="0" w:type="dxa"/>
            </w:tcMar>
            <w:hideMark/>
          </w:tcPr>
          <w:p w:rsidR="000B144F" w:rsidRPr="002A6EA2" w:rsidRDefault="000B144F" w:rsidP="000B144F">
            <w:pPr>
              <w:spacing w:before="115" w:after="100" w:afterAutospacing="1"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sz w:val="24"/>
                <w:szCs w:val="24"/>
                <w:lang w:eastAsia="ru-RU"/>
              </w:rPr>
              <w:t>Дата уточняется</w:t>
            </w:r>
          </w:p>
        </w:tc>
        <w:tc>
          <w:tcPr>
            <w:tcW w:w="12464" w:type="dxa"/>
            <w:tcBorders>
              <w:top w:val="nil"/>
              <w:left w:val="nil"/>
              <w:bottom w:val="nil"/>
              <w:right w:val="nil"/>
            </w:tcBorders>
            <w:tcMar>
              <w:top w:w="0" w:type="dxa"/>
              <w:left w:w="0" w:type="dxa"/>
              <w:bottom w:w="0" w:type="dxa"/>
              <w:right w:w="0" w:type="dxa"/>
            </w:tcMar>
            <w:hideMark/>
          </w:tcPr>
          <w:p w:rsidR="000B144F" w:rsidRPr="002A6EA2" w:rsidRDefault="000B144F" w:rsidP="000B144F">
            <w:pPr>
              <w:spacing w:before="115" w:after="100" w:afterAutospacing="1"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sz w:val="24"/>
                <w:szCs w:val="24"/>
                <w:lang w:eastAsia="ru-RU"/>
              </w:rPr>
              <w:t xml:space="preserve">Военно-патриотический фестиваль </w:t>
            </w:r>
            <w:r w:rsidR="00B4119C">
              <w:rPr>
                <w:rFonts w:ascii="Times New Roman" w:eastAsia="Times New Roman" w:hAnsi="Times New Roman" w:cs="Times New Roman"/>
                <w:sz w:val="24"/>
                <w:szCs w:val="24"/>
                <w:lang w:eastAsia="ru-RU"/>
              </w:rPr>
              <w:t>«</w:t>
            </w:r>
            <w:r w:rsidRPr="002A6EA2">
              <w:rPr>
                <w:rFonts w:ascii="Times New Roman" w:eastAsia="Times New Roman" w:hAnsi="Times New Roman" w:cs="Times New Roman"/>
                <w:sz w:val="24"/>
                <w:szCs w:val="24"/>
                <w:lang w:eastAsia="ru-RU"/>
              </w:rPr>
              <w:t>Карельские рубежи. Питкяранта</w:t>
            </w:r>
            <w:r w:rsidR="00B4119C">
              <w:rPr>
                <w:rFonts w:ascii="Times New Roman" w:eastAsia="Times New Roman" w:hAnsi="Times New Roman" w:cs="Times New Roman"/>
                <w:sz w:val="24"/>
                <w:szCs w:val="24"/>
                <w:lang w:eastAsia="ru-RU"/>
              </w:rPr>
              <w:t>»</w:t>
            </w:r>
          </w:p>
        </w:tc>
      </w:tr>
      <w:tr w:rsidR="00404A23" w:rsidRPr="002A6EA2" w:rsidTr="00BF509E">
        <w:trPr>
          <w:tblCellSpacing w:w="0" w:type="dxa"/>
        </w:trPr>
        <w:tc>
          <w:tcPr>
            <w:tcW w:w="1133" w:type="dxa"/>
            <w:tcBorders>
              <w:top w:val="nil"/>
              <w:left w:val="nil"/>
              <w:bottom w:val="nil"/>
              <w:right w:val="nil"/>
            </w:tcBorders>
            <w:tcMar>
              <w:top w:w="0" w:type="dxa"/>
              <w:left w:w="0" w:type="dxa"/>
              <w:bottom w:w="0" w:type="dxa"/>
              <w:right w:w="0" w:type="dxa"/>
            </w:tcMar>
            <w:hideMark/>
          </w:tcPr>
          <w:p w:rsidR="000B144F" w:rsidRPr="002A6EA2" w:rsidRDefault="000B144F" w:rsidP="000B144F">
            <w:pPr>
              <w:spacing w:before="115" w:after="100" w:afterAutospacing="1"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sz w:val="24"/>
                <w:szCs w:val="24"/>
                <w:lang w:eastAsia="ru-RU"/>
              </w:rPr>
              <w:t>19-22</w:t>
            </w:r>
          </w:p>
        </w:tc>
        <w:tc>
          <w:tcPr>
            <w:tcW w:w="12464" w:type="dxa"/>
            <w:tcBorders>
              <w:top w:val="nil"/>
              <w:left w:val="nil"/>
              <w:bottom w:val="nil"/>
              <w:right w:val="nil"/>
            </w:tcBorders>
            <w:tcMar>
              <w:top w:w="0" w:type="dxa"/>
              <w:left w:w="0" w:type="dxa"/>
              <w:bottom w:w="0" w:type="dxa"/>
              <w:right w:w="0" w:type="dxa"/>
            </w:tcMar>
            <w:hideMark/>
          </w:tcPr>
          <w:p w:rsidR="000B144F" w:rsidRPr="002A6EA2" w:rsidRDefault="000B144F" w:rsidP="000B144F">
            <w:pPr>
              <w:spacing w:before="115" w:after="100" w:afterAutospacing="1"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sz w:val="24"/>
                <w:szCs w:val="24"/>
                <w:lang w:eastAsia="ru-RU"/>
              </w:rPr>
              <w:t xml:space="preserve">Организация участия Республики Карелия в </w:t>
            </w:r>
            <w:r w:rsidRPr="002A6EA2">
              <w:rPr>
                <w:rFonts w:ascii="Times New Roman" w:eastAsia="Times New Roman" w:hAnsi="Times New Roman" w:cs="Times New Roman"/>
                <w:sz w:val="24"/>
                <w:szCs w:val="24"/>
                <w:lang w:val="en-US" w:eastAsia="ru-RU"/>
              </w:rPr>
              <w:t>X</w:t>
            </w:r>
            <w:r w:rsidRPr="002A6EA2">
              <w:rPr>
                <w:rFonts w:ascii="Times New Roman" w:eastAsia="Times New Roman" w:hAnsi="Times New Roman" w:cs="Times New Roman"/>
                <w:sz w:val="24"/>
                <w:szCs w:val="24"/>
                <w:lang w:eastAsia="ru-RU"/>
              </w:rPr>
              <w:t xml:space="preserve"> международной туристской выставке </w:t>
            </w:r>
            <w:r w:rsidR="00B4119C">
              <w:rPr>
                <w:rFonts w:ascii="Times New Roman" w:eastAsia="Times New Roman" w:hAnsi="Times New Roman" w:cs="Times New Roman"/>
                <w:sz w:val="24"/>
                <w:szCs w:val="24"/>
                <w:lang w:eastAsia="ru-RU"/>
              </w:rPr>
              <w:t>«</w:t>
            </w:r>
            <w:r w:rsidRPr="002A6EA2">
              <w:rPr>
                <w:rFonts w:ascii="Times New Roman" w:eastAsia="Times New Roman" w:hAnsi="Times New Roman" w:cs="Times New Roman"/>
                <w:sz w:val="24"/>
                <w:szCs w:val="24"/>
                <w:lang w:eastAsia="ru-RU"/>
              </w:rPr>
              <w:t>Интурмаркет (</w:t>
            </w:r>
            <w:r w:rsidRPr="002A6EA2">
              <w:rPr>
                <w:rFonts w:ascii="Times New Roman" w:eastAsia="Times New Roman" w:hAnsi="Times New Roman" w:cs="Times New Roman"/>
                <w:sz w:val="24"/>
                <w:szCs w:val="24"/>
                <w:lang w:val="en-US" w:eastAsia="ru-RU"/>
              </w:rPr>
              <w:t>ITM</w:t>
            </w:r>
            <w:r w:rsidRPr="002A6EA2">
              <w:rPr>
                <w:rFonts w:ascii="Times New Roman" w:eastAsia="Times New Roman" w:hAnsi="Times New Roman" w:cs="Times New Roman"/>
                <w:sz w:val="24"/>
                <w:szCs w:val="24"/>
                <w:lang w:eastAsia="ru-RU"/>
              </w:rPr>
              <w:t>) 2016</w:t>
            </w:r>
            <w:r w:rsidR="00B4119C">
              <w:rPr>
                <w:rFonts w:ascii="Times New Roman" w:eastAsia="Times New Roman" w:hAnsi="Times New Roman" w:cs="Times New Roman"/>
                <w:sz w:val="24"/>
                <w:szCs w:val="24"/>
                <w:lang w:eastAsia="ru-RU"/>
              </w:rPr>
              <w:t>»</w:t>
            </w:r>
            <w:r w:rsidRPr="002A6EA2">
              <w:rPr>
                <w:rFonts w:ascii="Times New Roman" w:eastAsia="Times New Roman" w:hAnsi="Times New Roman" w:cs="Times New Roman"/>
                <w:sz w:val="24"/>
                <w:szCs w:val="24"/>
                <w:lang w:eastAsia="ru-RU"/>
              </w:rPr>
              <w:t xml:space="preserve"> (г. Москва)</w:t>
            </w:r>
          </w:p>
        </w:tc>
      </w:tr>
      <w:tr w:rsidR="00404A23" w:rsidRPr="002A6EA2" w:rsidTr="00BF509E">
        <w:trPr>
          <w:tblCellSpacing w:w="0" w:type="dxa"/>
        </w:trPr>
        <w:tc>
          <w:tcPr>
            <w:tcW w:w="1133" w:type="dxa"/>
            <w:tcBorders>
              <w:top w:val="nil"/>
              <w:left w:val="nil"/>
              <w:bottom w:val="nil"/>
              <w:right w:val="nil"/>
            </w:tcBorders>
            <w:tcMar>
              <w:top w:w="0" w:type="dxa"/>
              <w:left w:w="0" w:type="dxa"/>
              <w:bottom w:w="0" w:type="dxa"/>
              <w:right w:w="0" w:type="dxa"/>
            </w:tcMar>
            <w:hideMark/>
          </w:tcPr>
          <w:p w:rsidR="000B144F" w:rsidRPr="002A6EA2" w:rsidRDefault="000B144F" w:rsidP="000B144F">
            <w:pPr>
              <w:spacing w:before="115" w:after="100" w:afterAutospacing="1"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sz w:val="24"/>
                <w:szCs w:val="24"/>
                <w:lang w:eastAsia="ru-RU"/>
              </w:rPr>
              <w:t>26-27</w:t>
            </w:r>
          </w:p>
        </w:tc>
        <w:tc>
          <w:tcPr>
            <w:tcW w:w="12464" w:type="dxa"/>
            <w:tcBorders>
              <w:top w:val="nil"/>
              <w:left w:val="nil"/>
              <w:bottom w:val="nil"/>
              <w:right w:val="nil"/>
            </w:tcBorders>
            <w:tcMar>
              <w:top w:w="0" w:type="dxa"/>
              <w:left w:w="0" w:type="dxa"/>
              <w:bottom w:w="0" w:type="dxa"/>
              <w:right w:w="0" w:type="dxa"/>
            </w:tcMar>
            <w:hideMark/>
          </w:tcPr>
          <w:p w:rsidR="000B144F" w:rsidRPr="002A6EA2" w:rsidRDefault="000B144F" w:rsidP="000B144F">
            <w:pPr>
              <w:spacing w:before="115" w:after="100" w:afterAutospacing="1"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sz w:val="24"/>
                <w:szCs w:val="24"/>
                <w:lang w:val="en-US" w:eastAsia="ru-RU"/>
              </w:rPr>
              <w:t>VIII</w:t>
            </w:r>
            <w:r w:rsidRPr="002A6EA2">
              <w:rPr>
                <w:rFonts w:ascii="Times New Roman" w:eastAsia="Times New Roman" w:hAnsi="Times New Roman" w:cs="Times New Roman"/>
                <w:sz w:val="24"/>
                <w:szCs w:val="24"/>
                <w:lang w:eastAsia="ru-RU"/>
              </w:rPr>
              <w:t xml:space="preserve"> Международный лыжный ультрамарафон классическим стилем </w:t>
            </w:r>
            <w:r w:rsidR="00B4119C">
              <w:rPr>
                <w:rFonts w:ascii="Times New Roman" w:eastAsia="Times New Roman" w:hAnsi="Times New Roman" w:cs="Times New Roman"/>
                <w:sz w:val="24"/>
                <w:szCs w:val="24"/>
                <w:lang w:eastAsia="ru-RU"/>
              </w:rPr>
              <w:t>«</w:t>
            </w:r>
            <w:r w:rsidRPr="002A6EA2">
              <w:rPr>
                <w:rFonts w:ascii="Times New Roman" w:eastAsia="Times New Roman" w:hAnsi="Times New Roman" w:cs="Times New Roman"/>
                <w:sz w:val="24"/>
                <w:szCs w:val="24"/>
                <w:lang w:eastAsia="ru-RU"/>
              </w:rPr>
              <w:t>Карельская сотня</w:t>
            </w:r>
            <w:r w:rsidR="00B4119C">
              <w:rPr>
                <w:rFonts w:ascii="Times New Roman" w:eastAsia="Times New Roman" w:hAnsi="Times New Roman" w:cs="Times New Roman"/>
                <w:sz w:val="24"/>
                <w:szCs w:val="24"/>
                <w:lang w:eastAsia="ru-RU"/>
              </w:rPr>
              <w:t>»</w:t>
            </w:r>
            <w:r w:rsidRPr="002A6EA2">
              <w:rPr>
                <w:rFonts w:ascii="Times New Roman" w:eastAsia="Times New Roman" w:hAnsi="Times New Roman" w:cs="Times New Roman"/>
                <w:sz w:val="24"/>
                <w:szCs w:val="24"/>
                <w:lang w:eastAsia="ru-RU"/>
              </w:rPr>
              <w:t xml:space="preserve"> (Калевальский национальный район)</w:t>
            </w:r>
          </w:p>
        </w:tc>
      </w:tr>
    </w:tbl>
    <w:p w:rsidR="000B144F" w:rsidRPr="002A6EA2" w:rsidRDefault="000B144F" w:rsidP="000B144F">
      <w:pPr>
        <w:spacing w:before="100" w:beforeAutospacing="1" w:after="0"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b/>
          <w:bCs/>
          <w:sz w:val="24"/>
          <w:szCs w:val="24"/>
          <w:lang w:eastAsia="ru-RU"/>
        </w:rPr>
        <w:t xml:space="preserve">Апрель </w:t>
      </w:r>
    </w:p>
    <w:tbl>
      <w:tblPr>
        <w:tblW w:w="13597" w:type="dxa"/>
        <w:tblCellSpacing w:w="0" w:type="dxa"/>
        <w:tblInd w:w="720" w:type="dxa"/>
        <w:tblCellMar>
          <w:top w:w="15" w:type="dxa"/>
          <w:left w:w="15" w:type="dxa"/>
          <w:bottom w:w="15" w:type="dxa"/>
          <w:right w:w="15" w:type="dxa"/>
        </w:tblCellMar>
        <w:tblLook w:val="04A0" w:firstRow="1" w:lastRow="0" w:firstColumn="1" w:lastColumn="0" w:noHBand="0" w:noVBand="1"/>
      </w:tblPr>
      <w:tblGrid>
        <w:gridCol w:w="1080"/>
        <w:gridCol w:w="12517"/>
      </w:tblGrid>
      <w:tr w:rsidR="00404A23" w:rsidRPr="002A6EA2" w:rsidTr="003E22E2">
        <w:trPr>
          <w:tblCellSpacing w:w="0" w:type="dxa"/>
        </w:trPr>
        <w:tc>
          <w:tcPr>
            <w:tcW w:w="1080" w:type="dxa"/>
            <w:tcBorders>
              <w:top w:val="nil"/>
              <w:left w:val="nil"/>
              <w:bottom w:val="nil"/>
              <w:right w:val="nil"/>
            </w:tcBorders>
            <w:tcMar>
              <w:top w:w="0" w:type="dxa"/>
              <w:left w:w="0" w:type="dxa"/>
              <w:bottom w:w="0" w:type="dxa"/>
              <w:right w:w="0" w:type="dxa"/>
            </w:tcMar>
            <w:hideMark/>
          </w:tcPr>
          <w:p w:rsidR="000B144F" w:rsidRPr="002A6EA2" w:rsidRDefault="000B144F" w:rsidP="000B144F">
            <w:pPr>
              <w:spacing w:before="115" w:after="100" w:afterAutospacing="1"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sz w:val="24"/>
                <w:szCs w:val="24"/>
                <w:lang w:eastAsia="ru-RU"/>
              </w:rPr>
              <w:t xml:space="preserve">21 – 24 </w:t>
            </w:r>
          </w:p>
        </w:tc>
        <w:tc>
          <w:tcPr>
            <w:tcW w:w="12517" w:type="dxa"/>
            <w:tcBorders>
              <w:top w:val="nil"/>
              <w:left w:val="nil"/>
              <w:bottom w:val="nil"/>
              <w:right w:val="nil"/>
            </w:tcBorders>
            <w:tcMar>
              <w:top w:w="0" w:type="dxa"/>
              <w:left w:w="0" w:type="dxa"/>
              <w:bottom w:w="0" w:type="dxa"/>
              <w:right w:w="0" w:type="dxa"/>
            </w:tcMar>
            <w:hideMark/>
          </w:tcPr>
          <w:p w:rsidR="000B144F" w:rsidRPr="002A6EA2" w:rsidRDefault="000B144F" w:rsidP="000B144F">
            <w:pPr>
              <w:spacing w:before="115" w:after="100" w:afterAutospacing="1"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sz w:val="24"/>
                <w:szCs w:val="24"/>
                <w:lang w:eastAsia="ru-RU"/>
              </w:rPr>
              <w:t xml:space="preserve">Проведение выставки – ярмарки </w:t>
            </w:r>
            <w:r w:rsidR="00B4119C">
              <w:rPr>
                <w:rFonts w:ascii="Times New Roman" w:eastAsia="Times New Roman" w:hAnsi="Times New Roman" w:cs="Times New Roman"/>
                <w:sz w:val="24"/>
                <w:szCs w:val="24"/>
                <w:lang w:eastAsia="ru-RU"/>
              </w:rPr>
              <w:t>«</w:t>
            </w:r>
            <w:r w:rsidRPr="002A6EA2">
              <w:rPr>
                <w:rFonts w:ascii="Times New Roman" w:eastAsia="Times New Roman" w:hAnsi="Times New Roman" w:cs="Times New Roman"/>
                <w:sz w:val="24"/>
                <w:szCs w:val="24"/>
                <w:lang w:eastAsia="ru-RU"/>
              </w:rPr>
              <w:t>Охота и рыбалка</w:t>
            </w:r>
            <w:r w:rsidR="00B4119C">
              <w:rPr>
                <w:rFonts w:ascii="Times New Roman" w:eastAsia="Times New Roman" w:hAnsi="Times New Roman" w:cs="Times New Roman"/>
                <w:sz w:val="24"/>
                <w:szCs w:val="24"/>
                <w:lang w:eastAsia="ru-RU"/>
              </w:rPr>
              <w:t>»</w:t>
            </w:r>
            <w:r w:rsidRPr="002A6EA2">
              <w:rPr>
                <w:rFonts w:ascii="Times New Roman" w:eastAsia="Times New Roman" w:hAnsi="Times New Roman" w:cs="Times New Roman"/>
                <w:sz w:val="24"/>
                <w:szCs w:val="24"/>
                <w:lang w:eastAsia="ru-RU"/>
              </w:rPr>
              <w:t xml:space="preserve"> (г. Петрозаводск)</w:t>
            </w:r>
          </w:p>
        </w:tc>
      </w:tr>
    </w:tbl>
    <w:p w:rsidR="000B144F" w:rsidRPr="002A6EA2" w:rsidRDefault="000B144F" w:rsidP="000B144F">
      <w:pPr>
        <w:spacing w:before="100" w:beforeAutospacing="1" w:after="0"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b/>
          <w:bCs/>
          <w:sz w:val="24"/>
          <w:szCs w:val="24"/>
          <w:lang w:eastAsia="ru-RU"/>
        </w:rPr>
        <w:t>Май</w:t>
      </w:r>
    </w:p>
    <w:tbl>
      <w:tblPr>
        <w:tblW w:w="13597" w:type="dxa"/>
        <w:tblCellSpacing w:w="0" w:type="dxa"/>
        <w:tblInd w:w="720" w:type="dxa"/>
        <w:tblCellMar>
          <w:top w:w="15" w:type="dxa"/>
          <w:left w:w="15" w:type="dxa"/>
          <w:bottom w:w="15" w:type="dxa"/>
          <w:right w:w="15" w:type="dxa"/>
        </w:tblCellMar>
        <w:tblLook w:val="04A0" w:firstRow="1" w:lastRow="0" w:firstColumn="1" w:lastColumn="0" w:noHBand="0" w:noVBand="1"/>
      </w:tblPr>
      <w:tblGrid>
        <w:gridCol w:w="1080"/>
        <w:gridCol w:w="12517"/>
      </w:tblGrid>
      <w:tr w:rsidR="00404A23" w:rsidRPr="002A6EA2" w:rsidTr="003E22E2">
        <w:trPr>
          <w:tblCellSpacing w:w="0" w:type="dxa"/>
        </w:trPr>
        <w:tc>
          <w:tcPr>
            <w:tcW w:w="1080" w:type="dxa"/>
            <w:tcBorders>
              <w:top w:val="nil"/>
              <w:left w:val="nil"/>
              <w:bottom w:val="nil"/>
              <w:right w:val="nil"/>
            </w:tcBorders>
            <w:tcMar>
              <w:top w:w="0" w:type="dxa"/>
              <w:left w:w="0" w:type="dxa"/>
              <w:bottom w:w="0" w:type="dxa"/>
              <w:right w:w="0" w:type="dxa"/>
            </w:tcMar>
            <w:hideMark/>
          </w:tcPr>
          <w:p w:rsidR="000B144F" w:rsidRPr="002A6EA2" w:rsidRDefault="000B144F" w:rsidP="000B144F">
            <w:pPr>
              <w:spacing w:before="115" w:after="100" w:afterAutospacing="1"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sz w:val="24"/>
                <w:szCs w:val="24"/>
                <w:lang w:eastAsia="ru-RU"/>
              </w:rPr>
              <w:t>01-10</w:t>
            </w:r>
          </w:p>
          <w:p w:rsidR="000B144F" w:rsidRPr="002A6EA2" w:rsidRDefault="000B144F" w:rsidP="000B144F">
            <w:pPr>
              <w:spacing w:before="115" w:after="100" w:afterAutospacing="1"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sz w:val="24"/>
                <w:szCs w:val="24"/>
                <w:lang w:eastAsia="ru-RU"/>
              </w:rPr>
              <w:t>13-15</w:t>
            </w:r>
          </w:p>
        </w:tc>
        <w:tc>
          <w:tcPr>
            <w:tcW w:w="12517" w:type="dxa"/>
            <w:tcBorders>
              <w:top w:val="nil"/>
              <w:left w:val="nil"/>
              <w:bottom w:val="nil"/>
              <w:right w:val="nil"/>
            </w:tcBorders>
            <w:tcMar>
              <w:top w:w="0" w:type="dxa"/>
              <w:left w:w="0" w:type="dxa"/>
              <w:bottom w:w="0" w:type="dxa"/>
              <w:right w:w="0" w:type="dxa"/>
            </w:tcMar>
            <w:hideMark/>
          </w:tcPr>
          <w:p w:rsidR="000B144F" w:rsidRPr="002A6EA2" w:rsidRDefault="000B144F" w:rsidP="000B144F">
            <w:pPr>
              <w:spacing w:before="115" w:after="100" w:afterAutospacing="1"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sz w:val="24"/>
                <w:szCs w:val="24"/>
                <w:lang w:eastAsia="ru-RU"/>
              </w:rPr>
              <w:t xml:space="preserve">Экологический фестиваль </w:t>
            </w:r>
            <w:r w:rsidR="00B4119C">
              <w:rPr>
                <w:rFonts w:ascii="Times New Roman" w:eastAsia="Times New Roman" w:hAnsi="Times New Roman" w:cs="Times New Roman"/>
                <w:sz w:val="24"/>
                <w:szCs w:val="24"/>
                <w:lang w:eastAsia="ru-RU"/>
              </w:rPr>
              <w:t>«</w:t>
            </w:r>
            <w:r w:rsidRPr="002A6EA2">
              <w:rPr>
                <w:rFonts w:ascii="Times New Roman" w:eastAsia="Times New Roman" w:hAnsi="Times New Roman" w:cs="Times New Roman"/>
                <w:sz w:val="24"/>
                <w:szCs w:val="24"/>
                <w:lang w:eastAsia="ru-RU"/>
              </w:rPr>
              <w:t>Олония – гусиная столица</w:t>
            </w:r>
            <w:r w:rsidR="00B4119C">
              <w:rPr>
                <w:rFonts w:ascii="Times New Roman" w:eastAsia="Times New Roman" w:hAnsi="Times New Roman" w:cs="Times New Roman"/>
                <w:sz w:val="24"/>
                <w:szCs w:val="24"/>
                <w:lang w:eastAsia="ru-RU"/>
              </w:rPr>
              <w:t>»</w:t>
            </w:r>
            <w:r w:rsidRPr="002A6EA2">
              <w:rPr>
                <w:rFonts w:ascii="Times New Roman" w:eastAsia="Times New Roman" w:hAnsi="Times New Roman" w:cs="Times New Roman"/>
                <w:sz w:val="24"/>
                <w:szCs w:val="24"/>
                <w:lang w:eastAsia="ru-RU"/>
              </w:rPr>
              <w:t xml:space="preserve"> (Олонецкий район)</w:t>
            </w:r>
          </w:p>
          <w:p w:rsidR="000B144F" w:rsidRPr="002A6EA2" w:rsidRDefault="000B144F" w:rsidP="000B144F">
            <w:pPr>
              <w:spacing w:before="115" w:after="100" w:afterAutospacing="1"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sz w:val="24"/>
                <w:szCs w:val="24"/>
                <w:lang w:eastAsia="ru-RU"/>
              </w:rPr>
              <w:t>Организация участия Республики Карелия в Международной ярмарке путешествий (г. Москва)</w:t>
            </w:r>
          </w:p>
        </w:tc>
      </w:tr>
      <w:tr w:rsidR="00404A23" w:rsidRPr="002A6EA2" w:rsidTr="003E22E2">
        <w:trPr>
          <w:tblCellSpacing w:w="0" w:type="dxa"/>
        </w:trPr>
        <w:tc>
          <w:tcPr>
            <w:tcW w:w="1080" w:type="dxa"/>
            <w:tcBorders>
              <w:top w:val="nil"/>
              <w:left w:val="nil"/>
              <w:bottom w:val="nil"/>
              <w:right w:val="nil"/>
            </w:tcBorders>
            <w:tcMar>
              <w:top w:w="0" w:type="dxa"/>
              <w:left w:w="0" w:type="dxa"/>
              <w:bottom w:w="0" w:type="dxa"/>
              <w:right w:w="0" w:type="dxa"/>
            </w:tcMar>
            <w:hideMark/>
          </w:tcPr>
          <w:p w:rsidR="000B144F" w:rsidRPr="002A6EA2" w:rsidRDefault="000B144F" w:rsidP="000B144F">
            <w:pPr>
              <w:spacing w:before="115" w:after="100" w:afterAutospacing="1"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sz w:val="24"/>
                <w:szCs w:val="24"/>
                <w:lang w:eastAsia="ru-RU"/>
              </w:rPr>
              <w:t>14</w:t>
            </w:r>
          </w:p>
        </w:tc>
        <w:tc>
          <w:tcPr>
            <w:tcW w:w="12517" w:type="dxa"/>
            <w:tcBorders>
              <w:top w:val="nil"/>
              <w:left w:val="nil"/>
              <w:bottom w:val="nil"/>
              <w:right w:val="nil"/>
            </w:tcBorders>
            <w:tcMar>
              <w:top w:w="0" w:type="dxa"/>
              <w:left w:w="0" w:type="dxa"/>
              <w:bottom w:w="0" w:type="dxa"/>
              <w:right w:w="0" w:type="dxa"/>
            </w:tcMar>
            <w:hideMark/>
          </w:tcPr>
          <w:p w:rsidR="000B144F" w:rsidRPr="002A6EA2" w:rsidRDefault="000B144F" w:rsidP="000B144F">
            <w:pPr>
              <w:spacing w:before="115" w:after="100" w:afterAutospacing="1"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sz w:val="24"/>
                <w:szCs w:val="24"/>
                <w:lang w:eastAsia="ru-RU"/>
              </w:rPr>
              <w:t xml:space="preserve">Проведение выставки – ярмарки </w:t>
            </w:r>
            <w:r w:rsidR="00B4119C">
              <w:rPr>
                <w:rFonts w:ascii="Times New Roman" w:eastAsia="Times New Roman" w:hAnsi="Times New Roman" w:cs="Times New Roman"/>
                <w:sz w:val="24"/>
                <w:szCs w:val="24"/>
                <w:lang w:eastAsia="ru-RU"/>
              </w:rPr>
              <w:t>«</w:t>
            </w:r>
            <w:r w:rsidRPr="002A6EA2">
              <w:rPr>
                <w:rFonts w:ascii="Times New Roman" w:eastAsia="Times New Roman" w:hAnsi="Times New Roman" w:cs="Times New Roman"/>
                <w:sz w:val="24"/>
                <w:szCs w:val="24"/>
                <w:lang w:eastAsia="ru-RU"/>
              </w:rPr>
              <w:t>Сортавала-ТОП 2016</w:t>
            </w:r>
            <w:r w:rsidR="00B4119C">
              <w:rPr>
                <w:rFonts w:ascii="Times New Roman" w:eastAsia="Times New Roman" w:hAnsi="Times New Roman" w:cs="Times New Roman"/>
                <w:sz w:val="24"/>
                <w:szCs w:val="24"/>
                <w:lang w:eastAsia="ru-RU"/>
              </w:rPr>
              <w:t>»</w:t>
            </w:r>
            <w:r w:rsidRPr="002A6EA2">
              <w:rPr>
                <w:rFonts w:ascii="Times New Roman" w:eastAsia="Times New Roman" w:hAnsi="Times New Roman" w:cs="Times New Roman"/>
                <w:sz w:val="24"/>
                <w:szCs w:val="24"/>
                <w:lang w:eastAsia="ru-RU"/>
              </w:rPr>
              <w:t xml:space="preserve"> (г. Сортавала)</w:t>
            </w:r>
          </w:p>
        </w:tc>
      </w:tr>
      <w:tr w:rsidR="00404A23" w:rsidRPr="002A6EA2" w:rsidTr="003E22E2">
        <w:trPr>
          <w:tblCellSpacing w:w="0" w:type="dxa"/>
        </w:trPr>
        <w:tc>
          <w:tcPr>
            <w:tcW w:w="1080" w:type="dxa"/>
            <w:tcBorders>
              <w:top w:val="nil"/>
              <w:left w:val="nil"/>
              <w:bottom w:val="nil"/>
              <w:right w:val="nil"/>
            </w:tcBorders>
            <w:tcMar>
              <w:top w:w="0" w:type="dxa"/>
              <w:left w:w="0" w:type="dxa"/>
              <w:bottom w:w="0" w:type="dxa"/>
              <w:right w:w="0" w:type="dxa"/>
            </w:tcMar>
            <w:hideMark/>
          </w:tcPr>
          <w:p w:rsidR="000B144F" w:rsidRPr="002A6EA2" w:rsidRDefault="000B144F" w:rsidP="000B144F">
            <w:pPr>
              <w:spacing w:before="115" w:after="100" w:afterAutospacing="1"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sz w:val="24"/>
                <w:szCs w:val="24"/>
                <w:lang w:eastAsia="ru-RU"/>
              </w:rPr>
              <w:t>22-24</w:t>
            </w:r>
          </w:p>
        </w:tc>
        <w:tc>
          <w:tcPr>
            <w:tcW w:w="12517" w:type="dxa"/>
            <w:tcBorders>
              <w:top w:val="nil"/>
              <w:left w:val="nil"/>
              <w:bottom w:val="nil"/>
              <w:right w:val="nil"/>
            </w:tcBorders>
            <w:tcMar>
              <w:top w:w="0" w:type="dxa"/>
              <w:left w:w="0" w:type="dxa"/>
              <w:bottom w:w="0" w:type="dxa"/>
              <w:right w:w="0" w:type="dxa"/>
            </w:tcMar>
            <w:hideMark/>
          </w:tcPr>
          <w:p w:rsidR="000B144F" w:rsidRPr="002A6EA2" w:rsidRDefault="000B144F" w:rsidP="000B144F">
            <w:pPr>
              <w:spacing w:before="115" w:after="100" w:afterAutospacing="1"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sz w:val="24"/>
                <w:szCs w:val="24"/>
                <w:lang w:eastAsia="ru-RU"/>
              </w:rPr>
              <w:t>Чемпионат России по фристайлу на бурной воде (д. Тивдия, Кондопожский район)</w:t>
            </w:r>
          </w:p>
        </w:tc>
      </w:tr>
      <w:tr w:rsidR="00404A23" w:rsidRPr="002A6EA2" w:rsidTr="003E22E2">
        <w:trPr>
          <w:tblCellSpacing w:w="0" w:type="dxa"/>
        </w:trPr>
        <w:tc>
          <w:tcPr>
            <w:tcW w:w="1080" w:type="dxa"/>
            <w:tcBorders>
              <w:top w:val="nil"/>
              <w:left w:val="nil"/>
              <w:bottom w:val="nil"/>
              <w:right w:val="nil"/>
            </w:tcBorders>
            <w:tcMar>
              <w:top w:w="0" w:type="dxa"/>
              <w:left w:w="0" w:type="dxa"/>
              <w:bottom w:w="0" w:type="dxa"/>
              <w:right w:w="0" w:type="dxa"/>
            </w:tcMar>
            <w:hideMark/>
          </w:tcPr>
          <w:p w:rsidR="000B144F" w:rsidRPr="002A6EA2" w:rsidRDefault="000B144F" w:rsidP="000B144F">
            <w:pPr>
              <w:spacing w:before="115" w:after="100" w:afterAutospacing="1"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sz w:val="24"/>
                <w:szCs w:val="24"/>
                <w:lang w:eastAsia="ru-RU"/>
              </w:rPr>
              <w:t>28-5 июня</w:t>
            </w:r>
          </w:p>
        </w:tc>
        <w:tc>
          <w:tcPr>
            <w:tcW w:w="12517" w:type="dxa"/>
            <w:tcBorders>
              <w:top w:val="nil"/>
              <w:left w:val="nil"/>
              <w:bottom w:val="nil"/>
              <w:right w:val="nil"/>
            </w:tcBorders>
            <w:tcMar>
              <w:top w:w="0" w:type="dxa"/>
              <w:left w:w="0" w:type="dxa"/>
              <w:bottom w:w="0" w:type="dxa"/>
              <w:right w:w="0" w:type="dxa"/>
            </w:tcMar>
            <w:hideMark/>
          </w:tcPr>
          <w:p w:rsidR="000B144F" w:rsidRPr="002A6EA2" w:rsidRDefault="000B144F" w:rsidP="000B144F">
            <w:pPr>
              <w:spacing w:before="115" w:after="100" w:afterAutospacing="1"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sz w:val="24"/>
                <w:szCs w:val="24"/>
                <w:lang w:eastAsia="ru-RU"/>
              </w:rPr>
              <w:t xml:space="preserve">Внедорожные соревнования – трофи-рейд </w:t>
            </w:r>
            <w:r w:rsidR="00B4119C">
              <w:rPr>
                <w:rFonts w:ascii="Times New Roman" w:eastAsia="Times New Roman" w:hAnsi="Times New Roman" w:cs="Times New Roman"/>
                <w:sz w:val="24"/>
                <w:szCs w:val="24"/>
                <w:lang w:eastAsia="ru-RU"/>
              </w:rPr>
              <w:t>«</w:t>
            </w:r>
            <w:r w:rsidRPr="002A6EA2">
              <w:rPr>
                <w:rFonts w:ascii="Times New Roman" w:eastAsia="Times New Roman" w:hAnsi="Times New Roman" w:cs="Times New Roman"/>
                <w:sz w:val="24"/>
                <w:szCs w:val="24"/>
                <w:lang w:eastAsia="ru-RU"/>
              </w:rPr>
              <w:t>Ладога</w:t>
            </w:r>
            <w:r w:rsidR="00B4119C">
              <w:rPr>
                <w:rFonts w:ascii="Times New Roman" w:eastAsia="Times New Roman" w:hAnsi="Times New Roman" w:cs="Times New Roman"/>
                <w:sz w:val="24"/>
                <w:szCs w:val="24"/>
                <w:lang w:eastAsia="ru-RU"/>
              </w:rPr>
              <w:t>»</w:t>
            </w:r>
          </w:p>
        </w:tc>
      </w:tr>
    </w:tbl>
    <w:p w:rsidR="000B144F" w:rsidRPr="002A6EA2" w:rsidRDefault="000B144F" w:rsidP="000B144F">
      <w:pPr>
        <w:spacing w:before="100" w:beforeAutospacing="1" w:after="0"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b/>
          <w:bCs/>
          <w:sz w:val="24"/>
          <w:szCs w:val="24"/>
          <w:lang w:eastAsia="ru-RU"/>
        </w:rPr>
        <w:t>Июнь</w:t>
      </w:r>
    </w:p>
    <w:tbl>
      <w:tblPr>
        <w:tblW w:w="13597" w:type="dxa"/>
        <w:tblCellSpacing w:w="0" w:type="dxa"/>
        <w:tblInd w:w="720" w:type="dxa"/>
        <w:tblCellMar>
          <w:top w:w="15" w:type="dxa"/>
          <w:left w:w="15" w:type="dxa"/>
          <w:bottom w:w="15" w:type="dxa"/>
          <w:right w:w="15" w:type="dxa"/>
        </w:tblCellMar>
        <w:tblLook w:val="04A0" w:firstRow="1" w:lastRow="0" w:firstColumn="1" w:lastColumn="0" w:noHBand="0" w:noVBand="1"/>
      </w:tblPr>
      <w:tblGrid>
        <w:gridCol w:w="1350"/>
        <w:gridCol w:w="12247"/>
      </w:tblGrid>
      <w:tr w:rsidR="00404A23" w:rsidRPr="002A6EA2" w:rsidTr="003E22E2">
        <w:trPr>
          <w:tblCellSpacing w:w="0" w:type="dxa"/>
        </w:trPr>
        <w:tc>
          <w:tcPr>
            <w:tcW w:w="1350" w:type="dxa"/>
            <w:tcBorders>
              <w:top w:val="nil"/>
              <w:left w:val="nil"/>
              <w:bottom w:val="nil"/>
              <w:right w:val="nil"/>
            </w:tcBorders>
            <w:tcMar>
              <w:top w:w="0" w:type="dxa"/>
              <w:left w:w="0" w:type="dxa"/>
              <w:bottom w:w="0" w:type="dxa"/>
              <w:right w:w="0" w:type="dxa"/>
            </w:tcMar>
            <w:hideMark/>
          </w:tcPr>
          <w:p w:rsidR="000B144F" w:rsidRPr="002A6EA2" w:rsidRDefault="000B144F" w:rsidP="000B144F">
            <w:pPr>
              <w:spacing w:before="115" w:after="100" w:afterAutospacing="1"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sz w:val="24"/>
                <w:szCs w:val="24"/>
                <w:lang w:eastAsia="ru-RU"/>
              </w:rPr>
              <w:t>Дата уточняется</w:t>
            </w:r>
          </w:p>
        </w:tc>
        <w:tc>
          <w:tcPr>
            <w:tcW w:w="12247" w:type="dxa"/>
            <w:tcBorders>
              <w:top w:val="nil"/>
              <w:left w:val="nil"/>
              <w:bottom w:val="nil"/>
              <w:right w:val="nil"/>
            </w:tcBorders>
            <w:tcMar>
              <w:top w:w="0" w:type="dxa"/>
              <w:left w:w="0" w:type="dxa"/>
              <w:bottom w:w="0" w:type="dxa"/>
              <w:right w:w="0" w:type="dxa"/>
            </w:tcMar>
            <w:hideMark/>
          </w:tcPr>
          <w:p w:rsidR="000B144F" w:rsidRPr="002A6EA2" w:rsidRDefault="000B144F" w:rsidP="000B144F">
            <w:pPr>
              <w:spacing w:before="115" w:after="100" w:afterAutospacing="1"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sz w:val="24"/>
                <w:szCs w:val="24"/>
                <w:lang w:eastAsia="ru-RU"/>
              </w:rPr>
              <w:t xml:space="preserve">Регата </w:t>
            </w:r>
            <w:r w:rsidR="00B4119C">
              <w:rPr>
                <w:rFonts w:ascii="Times New Roman" w:eastAsia="Times New Roman" w:hAnsi="Times New Roman" w:cs="Times New Roman"/>
                <w:sz w:val="24"/>
                <w:szCs w:val="24"/>
                <w:lang w:eastAsia="ru-RU"/>
              </w:rPr>
              <w:t>«</w:t>
            </w:r>
            <w:r w:rsidRPr="002A6EA2">
              <w:rPr>
                <w:rFonts w:ascii="Times New Roman" w:eastAsia="Times New Roman" w:hAnsi="Times New Roman" w:cs="Times New Roman"/>
                <w:sz w:val="24"/>
                <w:szCs w:val="24"/>
                <w:lang w:eastAsia="ru-RU"/>
              </w:rPr>
              <w:t>Кубок Кандалакшского залива 2016</w:t>
            </w:r>
            <w:r w:rsidR="00B4119C">
              <w:rPr>
                <w:rFonts w:ascii="Times New Roman" w:eastAsia="Times New Roman" w:hAnsi="Times New Roman" w:cs="Times New Roman"/>
                <w:sz w:val="24"/>
                <w:szCs w:val="24"/>
                <w:lang w:eastAsia="ru-RU"/>
              </w:rPr>
              <w:t>»</w:t>
            </w:r>
            <w:r w:rsidRPr="002A6EA2">
              <w:rPr>
                <w:rFonts w:ascii="Times New Roman" w:eastAsia="Times New Roman" w:hAnsi="Times New Roman" w:cs="Times New Roman"/>
                <w:sz w:val="24"/>
                <w:szCs w:val="24"/>
                <w:lang w:eastAsia="ru-RU"/>
              </w:rPr>
              <w:t xml:space="preserve"> (Лоухский район)</w:t>
            </w:r>
          </w:p>
        </w:tc>
      </w:tr>
      <w:tr w:rsidR="00404A23" w:rsidRPr="002A6EA2" w:rsidTr="003E22E2">
        <w:trPr>
          <w:tblCellSpacing w:w="0" w:type="dxa"/>
        </w:trPr>
        <w:tc>
          <w:tcPr>
            <w:tcW w:w="1350" w:type="dxa"/>
            <w:tcBorders>
              <w:top w:val="nil"/>
              <w:left w:val="nil"/>
              <w:bottom w:val="nil"/>
              <w:right w:val="nil"/>
            </w:tcBorders>
            <w:tcMar>
              <w:top w:w="0" w:type="dxa"/>
              <w:left w:w="0" w:type="dxa"/>
              <w:bottom w:w="0" w:type="dxa"/>
              <w:right w:w="0" w:type="dxa"/>
            </w:tcMar>
            <w:hideMark/>
          </w:tcPr>
          <w:p w:rsidR="000B144F" w:rsidRPr="002A6EA2" w:rsidRDefault="000B144F" w:rsidP="000B144F">
            <w:pPr>
              <w:spacing w:before="115" w:after="100" w:afterAutospacing="1"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sz w:val="24"/>
                <w:szCs w:val="24"/>
                <w:lang w:eastAsia="ru-RU"/>
              </w:rPr>
              <w:t>Дата уточняется</w:t>
            </w:r>
          </w:p>
        </w:tc>
        <w:tc>
          <w:tcPr>
            <w:tcW w:w="12247" w:type="dxa"/>
            <w:tcBorders>
              <w:top w:val="nil"/>
              <w:left w:val="nil"/>
              <w:bottom w:val="nil"/>
              <w:right w:val="nil"/>
            </w:tcBorders>
            <w:tcMar>
              <w:top w:w="0" w:type="dxa"/>
              <w:left w:w="0" w:type="dxa"/>
              <w:bottom w:w="0" w:type="dxa"/>
              <w:right w:w="0" w:type="dxa"/>
            </w:tcMar>
            <w:hideMark/>
          </w:tcPr>
          <w:p w:rsidR="000B144F" w:rsidRPr="002A6EA2" w:rsidRDefault="000B144F" w:rsidP="000B144F">
            <w:pPr>
              <w:spacing w:before="115" w:after="100" w:afterAutospacing="1"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sz w:val="24"/>
                <w:szCs w:val="24"/>
                <w:lang w:eastAsia="ru-RU"/>
              </w:rPr>
              <w:t xml:space="preserve">Военно-исторический фестиваль </w:t>
            </w:r>
            <w:r w:rsidR="00B4119C">
              <w:rPr>
                <w:rFonts w:ascii="Times New Roman" w:eastAsia="Times New Roman" w:hAnsi="Times New Roman" w:cs="Times New Roman"/>
                <w:sz w:val="24"/>
                <w:szCs w:val="24"/>
                <w:lang w:eastAsia="ru-RU"/>
              </w:rPr>
              <w:t>«</w:t>
            </w:r>
            <w:r w:rsidRPr="002A6EA2">
              <w:rPr>
                <w:rFonts w:ascii="Times New Roman" w:eastAsia="Times New Roman" w:hAnsi="Times New Roman" w:cs="Times New Roman"/>
                <w:sz w:val="24"/>
                <w:szCs w:val="24"/>
                <w:lang w:eastAsia="ru-RU"/>
              </w:rPr>
              <w:t>Карельские рубежи</w:t>
            </w:r>
            <w:r w:rsidR="00B4119C">
              <w:rPr>
                <w:rFonts w:ascii="Times New Roman" w:eastAsia="Times New Roman" w:hAnsi="Times New Roman" w:cs="Times New Roman"/>
                <w:sz w:val="24"/>
                <w:szCs w:val="24"/>
                <w:lang w:eastAsia="ru-RU"/>
              </w:rPr>
              <w:t>»</w:t>
            </w:r>
            <w:r w:rsidRPr="002A6EA2">
              <w:rPr>
                <w:rFonts w:ascii="Times New Roman" w:eastAsia="Times New Roman" w:hAnsi="Times New Roman" w:cs="Times New Roman"/>
                <w:sz w:val="24"/>
                <w:szCs w:val="24"/>
                <w:lang w:eastAsia="ru-RU"/>
              </w:rPr>
              <w:t xml:space="preserve"> (Медвежьегорский район)</w:t>
            </w:r>
          </w:p>
        </w:tc>
      </w:tr>
      <w:tr w:rsidR="00404A23" w:rsidRPr="002A6EA2" w:rsidTr="003E22E2">
        <w:trPr>
          <w:tblCellSpacing w:w="0" w:type="dxa"/>
        </w:trPr>
        <w:tc>
          <w:tcPr>
            <w:tcW w:w="1350" w:type="dxa"/>
            <w:tcBorders>
              <w:top w:val="nil"/>
              <w:left w:val="nil"/>
              <w:bottom w:val="nil"/>
              <w:right w:val="nil"/>
            </w:tcBorders>
            <w:tcMar>
              <w:top w:w="0" w:type="dxa"/>
              <w:left w:w="0" w:type="dxa"/>
              <w:bottom w:w="0" w:type="dxa"/>
              <w:right w:w="0" w:type="dxa"/>
            </w:tcMar>
            <w:hideMark/>
          </w:tcPr>
          <w:p w:rsidR="000B144F" w:rsidRPr="002A6EA2" w:rsidRDefault="000B144F" w:rsidP="000B144F">
            <w:pPr>
              <w:spacing w:before="115" w:after="100" w:afterAutospacing="1"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sz w:val="24"/>
                <w:szCs w:val="24"/>
                <w:lang w:eastAsia="ru-RU"/>
              </w:rPr>
              <w:t>11-12</w:t>
            </w:r>
          </w:p>
        </w:tc>
        <w:tc>
          <w:tcPr>
            <w:tcW w:w="12247" w:type="dxa"/>
            <w:tcBorders>
              <w:top w:val="nil"/>
              <w:left w:val="nil"/>
              <w:bottom w:val="nil"/>
              <w:right w:val="nil"/>
            </w:tcBorders>
            <w:tcMar>
              <w:top w:w="0" w:type="dxa"/>
              <w:left w:w="0" w:type="dxa"/>
              <w:bottom w:w="0" w:type="dxa"/>
              <w:right w:w="0" w:type="dxa"/>
            </w:tcMar>
            <w:hideMark/>
          </w:tcPr>
          <w:p w:rsidR="000B144F" w:rsidRPr="002A6EA2" w:rsidRDefault="000B144F" w:rsidP="000B144F">
            <w:pPr>
              <w:spacing w:before="115" w:after="100" w:afterAutospacing="1"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sz w:val="24"/>
                <w:szCs w:val="24"/>
                <w:lang w:eastAsia="ru-RU"/>
              </w:rPr>
              <w:t>Открытые международные соревнования по фристайлу Кубок Федерации и Кубок России 1 этап (Кондопожский район)</w:t>
            </w:r>
          </w:p>
        </w:tc>
      </w:tr>
      <w:tr w:rsidR="00404A23" w:rsidRPr="002A6EA2" w:rsidTr="003E22E2">
        <w:trPr>
          <w:tblCellSpacing w:w="0" w:type="dxa"/>
        </w:trPr>
        <w:tc>
          <w:tcPr>
            <w:tcW w:w="1350" w:type="dxa"/>
            <w:tcBorders>
              <w:top w:val="nil"/>
              <w:left w:val="nil"/>
              <w:bottom w:val="nil"/>
              <w:right w:val="nil"/>
            </w:tcBorders>
            <w:tcMar>
              <w:top w:w="0" w:type="dxa"/>
              <w:left w:w="0" w:type="dxa"/>
              <w:bottom w:w="0" w:type="dxa"/>
              <w:right w:w="0" w:type="dxa"/>
            </w:tcMar>
            <w:hideMark/>
          </w:tcPr>
          <w:p w:rsidR="000B144F" w:rsidRPr="002A6EA2" w:rsidRDefault="000B144F" w:rsidP="000B144F">
            <w:pPr>
              <w:spacing w:before="115" w:after="100" w:afterAutospacing="1"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sz w:val="24"/>
                <w:szCs w:val="24"/>
                <w:lang w:eastAsia="ru-RU"/>
              </w:rPr>
              <w:t>11-13</w:t>
            </w:r>
          </w:p>
        </w:tc>
        <w:tc>
          <w:tcPr>
            <w:tcW w:w="12247" w:type="dxa"/>
            <w:tcBorders>
              <w:top w:val="nil"/>
              <w:left w:val="nil"/>
              <w:bottom w:val="nil"/>
              <w:right w:val="nil"/>
            </w:tcBorders>
            <w:tcMar>
              <w:top w:w="0" w:type="dxa"/>
              <w:left w:w="0" w:type="dxa"/>
              <w:bottom w:w="0" w:type="dxa"/>
              <w:right w:w="0" w:type="dxa"/>
            </w:tcMar>
            <w:hideMark/>
          </w:tcPr>
          <w:p w:rsidR="000B144F" w:rsidRPr="002A6EA2" w:rsidRDefault="000B144F" w:rsidP="000B144F">
            <w:pPr>
              <w:spacing w:before="115" w:after="100" w:afterAutospacing="1"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sz w:val="24"/>
                <w:szCs w:val="24"/>
                <w:lang w:eastAsia="ru-RU"/>
              </w:rPr>
              <w:t xml:space="preserve">Международные спортивно-развлекательные страйкбольные мероприятия </w:t>
            </w:r>
            <w:r w:rsidR="00B4119C">
              <w:rPr>
                <w:rFonts w:ascii="Times New Roman" w:eastAsia="Times New Roman" w:hAnsi="Times New Roman" w:cs="Times New Roman"/>
                <w:sz w:val="24"/>
                <w:szCs w:val="24"/>
                <w:lang w:eastAsia="ru-RU"/>
              </w:rPr>
              <w:t>«</w:t>
            </w:r>
            <w:r w:rsidRPr="002A6EA2">
              <w:rPr>
                <w:rFonts w:ascii="Times New Roman" w:eastAsia="Times New Roman" w:hAnsi="Times New Roman" w:cs="Times New Roman"/>
                <w:sz w:val="24"/>
                <w:szCs w:val="24"/>
                <w:lang w:eastAsia="ru-RU"/>
              </w:rPr>
              <w:t>Карельская ночь</w:t>
            </w:r>
            <w:r w:rsidR="00B4119C">
              <w:rPr>
                <w:rFonts w:ascii="Times New Roman" w:eastAsia="Times New Roman" w:hAnsi="Times New Roman" w:cs="Times New Roman"/>
                <w:sz w:val="24"/>
                <w:szCs w:val="24"/>
                <w:lang w:eastAsia="ru-RU"/>
              </w:rPr>
              <w:t>»</w:t>
            </w:r>
            <w:r w:rsidRPr="002A6EA2">
              <w:rPr>
                <w:rFonts w:ascii="Times New Roman" w:eastAsia="Times New Roman" w:hAnsi="Times New Roman" w:cs="Times New Roman"/>
                <w:sz w:val="24"/>
                <w:szCs w:val="24"/>
                <w:lang w:eastAsia="ru-RU"/>
              </w:rPr>
              <w:t xml:space="preserve"> (Кондопожский район)</w:t>
            </w:r>
          </w:p>
        </w:tc>
      </w:tr>
      <w:tr w:rsidR="00404A23" w:rsidRPr="002A6EA2" w:rsidTr="003E22E2">
        <w:trPr>
          <w:tblCellSpacing w:w="0" w:type="dxa"/>
        </w:trPr>
        <w:tc>
          <w:tcPr>
            <w:tcW w:w="1350" w:type="dxa"/>
            <w:tcBorders>
              <w:top w:val="nil"/>
              <w:left w:val="nil"/>
              <w:bottom w:val="nil"/>
              <w:right w:val="nil"/>
            </w:tcBorders>
            <w:tcMar>
              <w:top w:w="0" w:type="dxa"/>
              <w:left w:w="0" w:type="dxa"/>
              <w:bottom w:w="0" w:type="dxa"/>
              <w:right w:w="0" w:type="dxa"/>
            </w:tcMar>
            <w:hideMark/>
          </w:tcPr>
          <w:p w:rsidR="000B144F" w:rsidRPr="002A6EA2" w:rsidRDefault="000B144F" w:rsidP="000B144F">
            <w:pPr>
              <w:spacing w:before="115" w:after="100" w:afterAutospacing="1"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sz w:val="24"/>
                <w:szCs w:val="24"/>
                <w:lang w:eastAsia="ru-RU"/>
              </w:rPr>
              <w:t>12</w:t>
            </w:r>
          </w:p>
        </w:tc>
        <w:tc>
          <w:tcPr>
            <w:tcW w:w="12247" w:type="dxa"/>
            <w:tcBorders>
              <w:top w:val="nil"/>
              <w:left w:val="nil"/>
              <w:bottom w:val="nil"/>
              <w:right w:val="nil"/>
            </w:tcBorders>
            <w:tcMar>
              <w:top w:w="0" w:type="dxa"/>
              <w:left w:w="0" w:type="dxa"/>
              <w:bottom w:w="0" w:type="dxa"/>
              <w:right w:w="0" w:type="dxa"/>
            </w:tcMar>
            <w:hideMark/>
          </w:tcPr>
          <w:p w:rsidR="000B144F" w:rsidRPr="002A6EA2" w:rsidRDefault="000B144F" w:rsidP="000B144F">
            <w:pPr>
              <w:spacing w:before="115" w:after="100" w:afterAutospacing="1"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sz w:val="24"/>
                <w:szCs w:val="24"/>
                <w:lang w:eastAsia="ru-RU"/>
              </w:rPr>
              <w:t xml:space="preserve">Праздник </w:t>
            </w:r>
            <w:r w:rsidR="00B4119C">
              <w:rPr>
                <w:rFonts w:ascii="Times New Roman" w:eastAsia="Times New Roman" w:hAnsi="Times New Roman" w:cs="Times New Roman"/>
                <w:sz w:val="24"/>
                <w:szCs w:val="24"/>
                <w:lang w:eastAsia="ru-RU"/>
              </w:rPr>
              <w:t>«</w:t>
            </w:r>
            <w:r w:rsidRPr="002A6EA2">
              <w:rPr>
                <w:rFonts w:ascii="Times New Roman" w:eastAsia="Times New Roman" w:hAnsi="Times New Roman" w:cs="Times New Roman"/>
                <w:sz w:val="24"/>
                <w:szCs w:val="24"/>
                <w:lang w:eastAsia="ru-RU"/>
              </w:rPr>
              <w:t>День Карельской калитки</w:t>
            </w:r>
            <w:r w:rsidR="00B4119C">
              <w:rPr>
                <w:rFonts w:ascii="Times New Roman" w:eastAsia="Times New Roman" w:hAnsi="Times New Roman" w:cs="Times New Roman"/>
                <w:sz w:val="24"/>
                <w:szCs w:val="24"/>
                <w:lang w:eastAsia="ru-RU"/>
              </w:rPr>
              <w:t>»</w:t>
            </w:r>
            <w:r w:rsidRPr="002A6EA2">
              <w:rPr>
                <w:rFonts w:ascii="Times New Roman" w:eastAsia="Times New Roman" w:hAnsi="Times New Roman" w:cs="Times New Roman"/>
                <w:sz w:val="24"/>
                <w:szCs w:val="24"/>
                <w:lang w:eastAsia="ru-RU"/>
              </w:rPr>
              <w:t xml:space="preserve"> (г. Сортавала, туркомплекс </w:t>
            </w:r>
            <w:r w:rsidR="00B4119C">
              <w:rPr>
                <w:rFonts w:ascii="Times New Roman" w:eastAsia="Times New Roman" w:hAnsi="Times New Roman" w:cs="Times New Roman"/>
                <w:sz w:val="24"/>
                <w:szCs w:val="24"/>
                <w:lang w:eastAsia="ru-RU"/>
              </w:rPr>
              <w:t>«</w:t>
            </w:r>
            <w:r w:rsidRPr="002A6EA2">
              <w:rPr>
                <w:rFonts w:ascii="Times New Roman" w:eastAsia="Times New Roman" w:hAnsi="Times New Roman" w:cs="Times New Roman"/>
                <w:sz w:val="24"/>
                <w:szCs w:val="24"/>
                <w:lang w:eastAsia="ru-RU"/>
              </w:rPr>
              <w:t>Пиипун-Пиха</w:t>
            </w:r>
            <w:r w:rsidR="00B4119C">
              <w:rPr>
                <w:rFonts w:ascii="Times New Roman" w:eastAsia="Times New Roman" w:hAnsi="Times New Roman" w:cs="Times New Roman"/>
                <w:sz w:val="24"/>
                <w:szCs w:val="24"/>
                <w:lang w:eastAsia="ru-RU"/>
              </w:rPr>
              <w:t>»</w:t>
            </w:r>
            <w:r w:rsidRPr="002A6EA2">
              <w:rPr>
                <w:rFonts w:ascii="Times New Roman" w:eastAsia="Times New Roman" w:hAnsi="Times New Roman" w:cs="Times New Roman"/>
                <w:sz w:val="24"/>
                <w:szCs w:val="24"/>
                <w:lang w:eastAsia="ru-RU"/>
              </w:rPr>
              <w:t>)</w:t>
            </w:r>
          </w:p>
        </w:tc>
      </w:tr>
      <w:tr w:rsidR="00404A23" w:rsidRPr="002A6EA2" w:rsidTr="003E22E2">
        <w:trPr>
          <w:tblCellSpacing w:w="0" w:type="dxa"/>
        </w:trPr>
        <w:tc>
          <w:tcPr>
            <w:tcW w:w="1350" w:type="dxa"/>
            <w:tcBorders>
              <w:top w:val="nil"/>
              <w:left w:val="nil"/>
              <w:bottom w:val="nil"/>
              <w:right w:val="nil"/>
            </w:tcBorders>
            <w:tcMar>
              <w:top w:w="0" w:type="dxa"/>
              <w:left w:w="0" w:type="dxa"/>
              <w:bottom w:w="0" w:type="dxa"/>
              <w:right w:w="0" w:type="dxa"/>
            </w:tcMar>
            <w:hideMark/>
          </w:tcPr>
          <w:p w:rsidR="000B144F" w:rsidRPr="002A6EA2" w:rsidRDefault="000B144F" w:rsidP="000B144F">
            <w:pPr>
              <w:spacing w:before="115" w:after="100" w:afterAutospacing="1"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sz w:val="24"/>
                <w:szCs w:val="24"/>
                <w:lang w:eastAsia="ru-RU"/>
              </w:rPr>
              <w:t>12-13</w:t>
            </w:r>
          </w:p>
        </w:tc>
        <w:tc>
          <w:tcPr>
            <w:tcW w:w="12247" w:type="dxa"/>
            <w:tcBorders>
              <w:top w:val="nil"/>
              <w:left w:val="nil"/>
              <w:bottom w:val="nil"/>
              <w:right w:val="nil"/>
            </w:tcBorders>
            <w:tcMar>
              <w:top w:w="0" w:type="dxa"/>
              <w:left w:w="0" w:type="dxa"/>
              <w:bottom w:w="0" w:type="dxa"/>
              <w:right w:w="0" w:type="dxa"/>
            </w:tcMar>
            <w:hideMark/>
          </w:tcPr>
          <w:p w:rsidR="000B144F" w:rsidRPr="002A6EA2" w:rsidRDefault="000B144F" w:rsidP="000B144F">
            <w:pPr>
              <w:spacing w:before="115" w:after="100" w:afterAutospacing="1"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sz w:val="24"/>
                <w:szCs w:val="24"/>
                <w:lang w:eastAsia="ru-RU"/>
              </w:rPr>
              <w:t xml:space="preserve">Второй слет любителей и профессионалов водного туризма </w:t>
            </w:r>
            <w:r w:rsidR="00B4119C">
              <w:rPr>
                <w:rFonts w:ascii="Times New Roman" w:eastAsia="Times New Roman" w:hAnsi="Times New Roman" w:cs="Times New Roman"/>
                <w:sz w:val="24"/>
                <w:szCs w:val="24"/>
                <w:lang w:eastAsia="ru-RU"/>
              </w:rPr>
              <w:t>«</w:t>
            </w:r>
            <w:r w:rsidRPr="002A6EA2">
              <w:rPr>
                <w:rFonts w:ascii="Times New Roman" w:eastAsia="Times New Roman" w:hAnsi="Times New Roman" w:cs="Times New Roman"/>
                <w:sz w:val="24"/>
                <w:szCs w:val="24"/>
                <w:lang w:eastAsia="ru-RU"/>
              </w:rPr>
              <w:t>Боровские перекаты</w:t>
            </w:r>
            <w:r w:rsidR="00B4119C">
              <w:rPr>
                <w:rFonts w:ascii="Times New Roman" w:eastAsia="Times New Roman" w:hAnsi="Times New Roman" w:cs="Times New Roman"/>
                <w:sz w:val="24"/>
                <w:szCs w:val="24"/>
                <w:lang w:eastAsia="ru-RU"/>
              </w:rPr>
              <w:t>»</w:t>
            </w:r>
            <w:r w:rsidRPr="002A6EA2">
              <w:rPr>
                <w:rFonts w:ascii="Times New Roman" w:eastAsia="Times New Roman" w:hAnsi="Times New Roman" w:cs="Times New Roman"/>
                <w:sz w:val="24"/>
                <w:szCs w:val="24"/>
                <w:lang w:eastAsia="ru-RU"/>
              </w:rPr>
              <w:t xml:space="preserve"> (п. Боровой, Калевальский район)</w:t>
            </w:r>
          </w:p>
        </w:tc>
      </w:tr>
      <w:tr w:rsidR="00404A23" w:rsidRPr="002A6EA2" w:rsidTr="003E22E2">
        <w:trPr>
          <w:tblCellSpacing w:w="0" w:type="dxa"/>
        </w:trPr>
        <w:tc>
          <w:tcPr>
            <w:tcW w:w="1350" w:type="dxa"/>
            <w:tcBorders>
              <w:top w:val="nil"/>
              <w:left w:val="nil"/>
              <w:bottom w:val="nil"/>
              <w:right w:val="nil"/>
            </w:tcBorders>
            <w:tcMar>
              <w:top w:w="0" w:type="dxa"/>
              <w:left w:w="0" w:type="dxa"/>
              <w:bottom w:w="0" w:type="dxa"/>
              <w:right w:w="0" w:type="dxa"/>
            </w:tcMar>
            <w:hideMark/>
          </w:tcPr>
          <w:p w:rsidR="000B144F" w:rsidRPr="002A6EA2" w:rsidRDefault="000B144F" w:rsidP="000B144F">
            <w:pPr>
              <w:spacing w:before="115" w:after="100" w:afterAutospacing="1"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sz w:val="24"/>
                <w:szCs w:val="24"/>
                <w:lang w:eastAsia="ru-RU"/>
              </w:rPr>
              <w:t>19</w:t>
            </w:r>
          </w:p>
        </w:tc>
        <w:tc>
          <w:tcPr>
            <w:tcW w:w="12247" w:type="dxa"/>
            <w:tcBorders>
              <w:top w:val="nil"/>
              <w:left w:val="nil"/>
              <w:bottom w:val="nil"/>
              <w:right w:val="nil"/>
            </w:tcBorders>
            <w:tcMar>
              <w:top w:w="0" w:type="dxa"/>
              <w:left w:w="0" w:type="dxa"/>
              <w:bottom w:w="0" w:type="dxa"/>
              <w:right w:w="0" w:type="dxa"/>
            </w:tcMar>
            <w:hideMark/>
          </w:tcPr>
          <w:p w:rsidR="000B144F" w:rsidRPr="002A6EA2" w:rsidRDefault="000B144F" w:rsidP="000B144F">
            <w:pPr>
              <w:spacing w:before="115" w:after="100" w:afterAutospacing="1"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sz w:val="24"/>
                <w:szCs w:val="24"/>
                <w:lang w:eastAsia="ru-RU"/>
              </w:rPr>
              <w:t xml:space="preserve">Фестиваль юмора </w:t>
            </w:r>
            <w:r w:rsidR="00B4119C">
              <w:rPr>
                <w:rFonts w:ascii="Times New Roman" w:eastAsia="Times New Roman" w:hAnsi="Times New Roman" w:cs="Times New Roman"/>
                <w:sz w:val="24"/>
                <w:szCs w:val="24"/>
                <w:lang w:eastAsia="ru-RU"/>
              </w:rPr>
              <w:t>«</w:t>
            </w:r>
            <w:r w:rsidRPr="002A6EA2">
              <w:rPr>
                <w:rFonts w:ascii="Times New Roman" w:eastAsia="Times New Roman" w:hAnsi="Times New Roman" w:cs="Times New Roman"/>
                <w:sz w:val="24"/>
                <w:szCs w:val="24"/>
                <w:lang w:eastAsia="ru-RU"/>
              </w:rPr>
              <w:t>Киндасово</w:t>
            </w:r>
            <w:r w:rsidR="00B4119C">
              <w:rPr>
                <w:rFonts w:ascii="Times New Roman" w:eastAsia="Times New Roman" w:hAnsi="Times New Roman" w:cs="Times New Roman"/>
                <w:sz w:val="24"/>
                <w:szCs w:val="24"/>
                <w:lang w:eastAsia="ru-RU"/>
              </w:rPr>
              <w:t>»</w:t>
            </w:r>
            <w:r w:rsidRPr="002A6EA2">
              <w:rPr>
                <w:rFonts w:ascii="Times New Roman" w:eastAsia="Times New Roman" w:hAnsi="Times New Roman" w:cs="Times New Roman"/>
                <w:sz w:val="24"/>
                <w:szCs w:val="24"/>
                <w:lang w:eastAsia="ru-RU"/>
              </w:rPr>
              <w:t xml:space="preserve"> (д. Киндасово, Пряжинский муниципальный район)</w:t>
            </w:r>
          </w:p>
        </w:tc>
      </w:tr>
      <w:tr w:rsidR="00404A23" w:rsidRPr="002A6EA2" w:rsidTr="003E22E2">
        <w:trPr>
          <w:tblCellSpacing w:w="0" w:type="dxa"/>
        </w:trPr>
        <w:tc>
          <w:tcPr>
            <w:tcW w:w="1350" w:type="dxa"/>
            <w:tcBorders>
              <w:top w:val="nil"/>
              <w:left w:val="nil"/>
              <w:bottom w:val="nil"/>
              <w:right w:val="nil"/>
            </w:tcBorders>
            <w:tcMar>
              <w:top w:w="0" w:type="dxa"/>
              <w:left w:w="0" w:type="dxa"/>
              <w:bottom w:w="0" w:type="dxa"/>
              <w:right w:w="0" w:type="dxa"/>
            </w:tcMar>
            <w:hideMark/>
          </w:tcPr>
          <w:p w:rsidR="000B144F" w:rsidRPr="002A6EA2" w:rsidRDefault="000B144F" w:rsidP="000B144F">
            <w:pPr>
              <w:spacing w:before="115" w:after="100" w:afterAutospacing="1"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sz w:val="24"/>
                <w:szCs w:val="24"/>
                <w:lang w:eastAsia="ru-RU"/>
              </w:rPr>
              <w:t>19</w:t>
            </w:r>
          </w:p>
        </w:tc>
        <w:tc>
          <w:tcPr>
            <w:tcW w:w="12247" w:type="dxa"/>
            <w:tcBorders>
              <w:top w:val="nil"/>
              <w:left w:val="nil"/>
              <w:bottom w:val="nil"/>
              <w:right w:val="nil"/>
            </w:tcBorders>
            <w:tcMar>
              <w:top w:w="0" w:type="dxa"/>
              <w:left w:w="0" w:type="dxa"/>
              <w:bottom w:w="0" w:type="dxa"/>
              <w:right w:w="0" w:type="dxa"/>
            </w:tcMar>
            <w:hideMark/>
          </w:tcPr>
          <w:p w:rsidR="000B144F" w:rsidRPr="002A6EA2" w:rsidRDefault="000B144F" w:rsidP="000B144F">
            <w:pPr>
              <w:spacing w:before="115" w:after="100" w:afterAutospacing="1"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sz w:val="24"/>
                <w:szCs w:val="24"/>
                <w:lang w:eastAsia="ru-RU"/>
              </w:rPr>
              <w:t xml:space="preserve">Сельский праздник </w:t>
            </w:r>
            <w:r w:rsidR="00B4119C">
              <w:rPr>
                <w:rFonts w:ascii="Times New Roman" w:eastAsia="Times New Roman" w:hAnsi="Times New Roman" w:cs="Times New Roman"/>
                <w:sz w:val="24"/>
                <w:szCs w:val="24"/>
                <w:lang w:eastAsia="ru-RU"/>
              </w:rPr>
              <w:t>«</w:t>
            </w:r>
            <w:r w:rsidRPr="002A6EA2">
              <w:rPr>
                <w:rFonts w:ascii="Times New Roman" w:eastAsia="Times New Roman" w:hAnsi="Times New Roman" w:cs="Times New Roman"/>
                <w:sz w:val="24"/>
                <w:szCs w:val="24"/>
                <w:lang w:eastAsia="ru-RU"/>
              </w:rPr>
              <w:t>Вешкельская ярмарка</w:t>
            </w:r>
            <w:r w:rsidR="00B4119C">
              <w:rPr>
                <w:rFonts w:ascii="Times New Roman" w:eastAsia="Times New Roman" w:hAnsi="Times New Roman" w:cs="Times New Roman"/>
                <w:sz w:val="24"/>
                <w:szCs w:val="24"/>
                <w:lang w:eastAsia="ru-RU"/>
              </w:rPr>
              <w:t>»</w:t>
            </w:r>
            <w:r w:rsidRPr="002A6EA2">
              <w:rPr>
                <w:rFonts w:ascii="Times New Roman" w:eastAsia="Times New Roman" w:hAnsi="Times New Roman" w:cs="Times New Roman"/>
                <w:sz w:val="24"/>
                <w:szCs w:val="24"/>
                <w:lang w:eastAsia="ru-RU"/>
              </w:rPr>
              <w:t xml:space="preserve"> (с. Вешкелица, Суоярвский район)</w:t>
            </w:r>
          </w:p>
        </w:tc>
      </w:tr>
      <w:tr w:rsidR="00404A23" w:rsidRPr="002A6EA2" w:rsidTr="003E22E2">
        <w:trPr>
          <w:tblCellSpacing w:w="0" w:type="dxa"/>
        </w:trPr>
        <w:tc>
          <w:tcPr>
            <w:tcW w:w="1350" w:type="dxa"/>
            <w:tcBorders>
              <w:top w:val="nil"/>
              <w:left w:val="nil"/>
              <w:bottom w:val="nil"/>
              <w:right w:val="nil"/>
            </w:tcBorders>
            <w:tcMar>
              <w:top w:w="0" w:type="dxa"/>
              <w:left w:w="0" w:type="dxa"/>
              <w:bottom w:w="0" w:type="dxa"/>
              <w:right w:w="0" w:type="dxa"/>
            </w:tcMar>
            <w:hideMark/>
          </w:tcPr>
          <w:p w:rsidR="000B144F" w:rsidRPr="002A6EA2" w:rsidRDefault="000B144F" w:rsidP="000B144F">
            <w:pPr>
              <w:spacing w:before="115" w:after="100" w:afterAutospacing="1"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sz w:val="24"/>
                <w:szCs w:val="24"/>
                <w:lang w:eastAsia="ru-RU"/>
              </w:rPr>
              <w:t>Дата уточняется</w:t>
            </w:r>
          </w:p>
        </w:tc>
        <w:tc>
          <w:tcPr>
            <w:tcW w:w="12247" w:type="dxa"/>
            <w:tcBorders>
              <w:top w:val="nil"/>
              <w:left w:val="nil"/>
              <w:bottom w:val="nil"/>
              <w:right w:val="nil"/>
            </w:tcBorders>
            <w:tcMar>
              <w:top w:w="0" w:type="dxa"/>
              <w:left w:w="0" w:type="dxa"/>
              <w:bottom w:w="0" w:type="dxa"/>
              <w:right w:w="0" w:type="dxa"/>
            </w:tcMar>
            <w:hideMark/>
          </w:tcPr>
          <w:p w:rsidR="000B144F" w:rsidRPr="002A6EA2" w:rsidRDefault="000B144F" w:rsidP="000B144F">
            <w:pPr>
              <w:spacing w:before="115" w:after="100" w:afterAutospacing="1"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sz w:val="24"/>
                <w:szCs w:val="24"/>
                <w:lang w:eastAsia="ru-RU"/>
              </w:rPr>
              <w:t xml:space="preserve">Внедорожная экспедиция </w:t>
            </w:r>
            <w:r w:rsidR="00B4119C">
              <w:rPr>
                <w:rFonts w:ascii="Times New Roman" w:eastAsia="Times New Roman" w:hAnsi="Times New Roman" w:cs="Times New Roman"/>
                <w:sz w:val="24"/>
                <w:szCs w:val="24"/>
                <w:lang w:eastAsia="ru-RU"/>
              </w:rPr>
              <w:t>«</w:t>
            </w:r>
            <w:r w:rsidRPr="002A6EA2">
              <w:rPr>
                <w:rFonts w:ascii="Times New Roman" w:eastAsia="Times New Roman" w:hAnsi="Times New Roman" w:cs="Times New Roman"/>
                <w:sz w:val="24"/>
                <w:szCs w:val="24"/>
                <w:lang w:eastAsia="ru-RU"/>
              </w:rPr>
              <w:t>Онежское кольцо 2015</w:t>
            </w:r>
            <w:r w:rsidR="00B4119C">
              <w:rPr>
                <w:rFonts w:ascii="Times New Roman" w:eastAsia="Times New Roman" w:hAnsi="Times New Roman" w:cs="Times New Roman"/>
                <w:sz w:val="24"/>
                <w:szCs w:val="24"/>
                <w:lang w:eastAsia="ru-RU"/>
              </w:rPr>
              <w:t>»</w:t>
            </w:r>
          </w:p>
        </w:tc>
      </w:tr>
      <w:tr w:rsidR="00404A23" w:rsidRPr="002A6EA2" w:rsidTr="003E22E2">
        <w:trPr>
          <w:tblCellSpacing w:w="0" w:type="dxa"/>
        </w:trPr>
        <w:tc>
          <w:tcPr>
            <w:tcW w:w="1350" w:type="dxa"/>
            <w:tcBorders>
              <w:top w:val="nil"/>
              <w:left w:val="nil"/>
              <w:bottom w:val="nil"/>
              <w:right w:val="nil"/>
            </w:tcBorders>
            <w:tcMar>
              <w:top w:w="0" w:type="dxa"/>
              <w:left w:w="0" w:type="dxa"/>
              <w:bottom w:w="0" w:type="dxa"/>
              <w:right w:w="0" w:type="dxa"/>
            </w:tcMar>
            <w:hideMark/>
          </w:tcPr>
          <w:p w:rsidR="000B144F" w:rsidRPr="002A6EA2" w:rsidRDefault="000B144F" w:rsidP="000B144F">
            <w:pPr>
              <w:spacing w:before="115" w:after="100" w:afterAutospacing="1"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sz w:val="24"/>
                <w:szCs w:val="24"/>
                <w:lang w:eastAsia="ru-RU"/>
              </w:rPr>
              <w:t>23-25</w:t>
            </w:r>
          </w:p>
        </w:tc>
        <w:tc>
          <w:tcPr>
            <w:tcW w:w="12247" w:type="dxa"/>
            <w:tcBorders>
              <w:top w:val="nil"/>
              <w:left w:val="nil"/>
              <w:bottom w:val="nil"/>
              <w:right w:val="nil"/>
            </w:tcBorders>
            <w:tcMar>
              <w:top w:w="0" w:type="dxa"/>
              <w:left w:w="0" w:type="dxa"/>
              <w:bottom w:w="0" w:type="dxa"/>
              <w:right w:w="0" w:type="dxa"/>
            </w:tcMar>
            <w:hideMark/>
          </w:tcPr>
          <w:p w:rsidR="000B144F" w:rsidRPr="002A6EA2" w:rsidRDefault="000B144F" w:rsidP="000B144F">
            <w:pPr>
              <w:spacing w:before="115" w:after="100" w:afterAutospacing="1"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sz w:val="24"/>
                <w:szCs w:val="24"/>
                <w:lang w:eastAsia="ru-RU"/>
              </w:rPr>
              <w:t xml:space="preserve">Авторалли </w:t>
            </w:r>
            <w:r w:rsidR="00B4119C">
              <w:rPr>
                <w:rFonts w:ascii="Times New Roman" w:eastAsia="Times New Roman" w:hAnsi="Times New Roman" w:cs="Times New Roman"/>
                <w:sz w:val="24"/>
                <w:szCs w:val="24"/>
                <w:lang w:eastAsia="ru-RU"/>
              </w:rPr>
              <w:t>«</w:t>
            </w:r>
            <w:r w:rsidRPr="002A6EA2">
              <w:rPr>
                <w:rFonts w:ascii="Times New Roman" w:eastAsia="Times New Roman" w:hAnsi="Times New Roman" w:cs="Times New Roman"/>
                <w:sz w:val="24"/>
                <w:szCs w:val="24"/>
                <w:lang w:eastAsia="ru-RU"/>
              </w:rPr>
              <w:t>Белые ночи</w:t>
            </w:r>
            <w:r w:rsidR="00B4119C">
              <w:rPr>
                <w:rFonts w:ascii="Times New Roman" w:eastAsia="Times New Roman" w:hAnsi="Times New Roman" w:cs="Times New Roman"/>
                <w:sz w:val="24"/>
                <w:szCs w:val="24"/>
                <w:lang w:eastAsia="ru-RU"/>
              </w:rPr>
              <w:t>»</w:t>
            </w:r>
            <w:r w:rsidRPr="002A6EA2">
              <w:rPr>
                <w:rFonts w:ascii="Times New Roman" w:eastAsia="Times New Roman" w:hAnsi="Times New Roman" w:cs="Times New Roman"/>
                <w:sz w:val="24"/>
                <w:szCs w:val="24"/>
                <w:lang w:eastAsia="ru-RU"/>
              </w:rPr>
              <w:t xml:space="preserve"> (Лахденпохский район)</w:t>
            </w:r>
          </w:p>
        </w:tc>
      </w:tr>
      <w:tr w:rsidR="00404A23" w:rsidRPr="002A6EA2" w:rsidTr="003E22E2">
        <w:trPr>
          <w:tblCellSpacing w:w="0" w:type="dxa"/>
        </w:trPr>
        <w:tc>
          <w:tcPr>
            <w:tcW w:w="1350" w:type="dxa"/>
            <w:tcBorders>
              <w:top w:val="nil"/>
              <w:left w:val="nil"/>
              <w:bottom w:val="nil"/>
              <w:right w:val="nil"/>
            </w:tcBorders>
            <w:tcMar>
              <w:top w:w="0" w:type="dxa"/>
              <w:left w:w="0" w:type="dxa"/>
              <w:bottom w:w="0" w:type="dxa"/>
              <w:right w:w="0" w:type="dxa"/>
            </w:tcMar>
            <w:hideMark/>
          </w:tcPr>
          <w:p w:rsidR="000B144F" w:rsidRPr="002A6EA2" w:rsidRDefault="000B144F" w:rsidP="000B144F">
            <w:pPr>
              <w:spacing w:before="115" w:after="100" w:afterAutospacing="1"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sz w:val="24"/>
                <w:szCs w:val="24"/>
                <w:lang w:eastAsia="ru-RU"/>
              </w:rPr>
              <w:t>25-26</w:t>
            </w:r>
          </w:p>
        </w:tc>
        <w:tc>
          <w:tcPr>
            <w:tcW w:w="12247" w:type="dxa"/>
            <w:tcBorders>
              <w:top w:val="nil"/>
              <w:left w:val="nil"/>
              <w:bottom w:val="nil"/>
              <w:right w:val="nil"/>
            </w:tcBorders>
            <w:tcMar>
              <w:top w:w="0" w:type="dxa"/>
              <w:left w:w="0" w:type="dxa"/>
              <w:bottom w:w="0" w:type="dxa"/>
              <w:right w:w="0" w:type="dxa"/>
            </w:tcMar>
            <w:hideMark/>
          </w:tcPr>
          <w:p w:rsidR="000B144F" w:rsidRPr="002A6EA2" w:rsidRDefault="000B144F" w:rsidP="000B144F">
            <w:pPr>
              <w:spacing w:before="115" w:after="100" w:afterAutospacing="1"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sz w:val="24"/>
                <w:szCs w:val="24"/>
                <w:lang w:eastAsia="ru-RU"/>
              </w:rPr>
              <w:t xml:space="preserve">Межрегиональный Морской фестиваль деревянных парусных судов </w:t>
            </w:r>
            <w:r w:rsidR="00B4119C">
              <w:rPr>
                <w:rFonts w:ascii="Times New Roman" w:eastAsia="Times New Roman" w:hAnsi="Times New Roman" w:cs="Times New Roman"/>
                <w:sz w:val="24"/>
                <w:szCs w:val="24"/>
                <w:lang w:eastAsia="ru-RU"/>
              </w:rPr>
              <w:t>«</w:t>
            </w:r>
            <w:r w:rsidRPr="002A6EA2">
              <w:rPr>
                <w:rFonts w:ascii="Times New Roman" w:eastAsia="Times New Roman" w:hAnsi="Times New Roman" w:cs="Times New Roman"/>
                <w:sz w:val="24"/>
                <w:szCs w:val="24"/>
                <w:lang w:eastAsia="ru-RU"/>
              </w:rPr>
              <w:t>Голубое Онего - 2016</w:t>
            </w:r>
            <w:r w:rsidR="00B4119C">
              <w:rPr>
                <w:rFonts w:ascii="Times New Roman" w:eastAsia="Times New Roman" w:hAnsi="Times New Roman" w:cs="Times New Roman"/>
                <w:sz w:val="24"/>
                <w:szCs w:val="24"/>
                <w:lang w:eastAsia="ru-RU"/>
              </w:rPr>
              <w:t>»</w:t>
            </w:r>
            <w:r w:rsidRPr="002A6EA2">
              <w:rPr>
                <w:rFonts w:ascii="Times New Roman" w:eastAsia="Times New Roman" w:hAnsi="Times New Roman" w:cs="Times New Roman"/>
                <w:sz w:val="24"/>
                <w:szCs w:val="24"/>
                <w:lang w:eastAsia="ru-RU"/>
              </w:rPr>
              <w:t xml:space="preserve"> (Морской историко-культурный центр </w:t>
            </w:r>
            <w:r w:rsidR="00B4119C">
              <w:rPr>
                <w:rFonts w:ascii="Times New Roman" w:eastAsia="Times New Roman" w:hAnsi="Times New Roman" w:cs="Times New Roman"/>
                <w:sz w:val="24"/>
                <w:szCs w:val="24"/>
                <w:lang w:eastAsia="ru-RU"/>
              </w:rPr>
              <w:t>«</w:t>
            </w:r>
            <w:r w:rsidRPr="002A6EA2">
              <w:rPr>
                <w:rFonts w:ascii="Times New Roman" w:eastAsia="Times New Roman" w:hAnsi="Times New Roman" w:cs="Times New Roman"/>
                <w:sz w:val="24"/>
                <w:szCs w:val="24"/>
                <w:lang w:eastAsia="ru-RU"/>
              </w:rPr>
              <w:t>Полярный Одиссей</w:t>
            </w:r>
            <w:r w:rsidR="00B4119C">
              <w:rPr>
                <w:rFonts w:ascii="Times New Roman" w:eastAsia="Times New Roman" w:hAnsi="Times New Roman" w:cs="Times New Roman"/>
                <w:sz w:val="24"/>
                <w:szCs w:val="24"/>
                <w:lang w:eastAsia="ru-RU"/>
              </w:rPr>
              <w:t>»</w:t>
            </w:r>
            <w:r w:rsidRPr="002A6EA2">
              <w:rPr>
                <w:rFonts w:ascii="Times New Roman" w:eastAsia="Times New Roman" w:hAnsi="Times New Roman" w:cs="Times New Roman"/>
                <w:sz w:val="24"/>
                <w:szCs w:val="24"/>
                <w:lang w:eastAsia="ru-RU"/>
              </w:rPr>
              <w:t>)</w:t>
            </w:r>
          </w:p>
        </w:tc>
      </w:tr>
    </w:tbl>
    <w:p w:rsidR="000B144F" w:rsidRPr="002A6EA2" w:rsidRDefault="000B144F" w:rsidP="000B144F">
      <w:pPr>
        <w:spacing w:before="100" w:beforeAutospacing="1" w:after="0"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b/>
          <w:bCs/>
          <w:sz w:val="24"/>
          <w:szCs w:val="24"/>
          <w:lang w:eastAsia="ru-RU"/>
        </w:rPr>
        <w:t>Июль</w:t>
      </w:r>
    </w:p>
    <w:tbl>
      <w:tblPr>
        <w:tblW w:w="13597" w:type="dxa"/>
        <w:tblCellSpacing w:w="0" w:type="dxa"/>
        <w:tblInd w:w="720" w:type="dxa"/>
        <w:tblCellMar>
          <w:top w:w="15" w:type="dxa"/>
          <w:left w:w="15" w:type="dxa"/>
          <w:bottom w:w="15" w:type="dxa"/>
          <w:right w:w="15" w:type="dxa"/>
        </w:tblCellMar>
        <w:tblLook w:val="04A0" w:firstRow="1" w:lastRow="0" w:firstColumn="1" w:lastColumn="0" w:noHBand="0" w:noVBand="1"/>
      </w:tblPr>
      <w:tblGrid>
        <w:gridCol w:w="1350"/>
        <w:gridCol w:w="12247"/>
      </w:tblGrid>
      <w:tr w:rsidR="00404A23" w:rsidRPr="002A6EA2" w:rsidTr="003E22E2">
        <w:trPr>
          <w:tblCellSpacing w:w="0" w:type="dxa"/>
        </w:trPr>
        <w:tc>
          <w:tcPr>
            <w:tcW w:w="1350" w:type="dxa"/>
            <w:tcBorders>
              <w:top w:val="nil"/>
              <w:left w:val="nil"/>
              <w:bottom w:val="nil"/>
              <w:right w:val="nil"/>
            </w:tcBorders>
            <w:tcMar>
              <w:top w:w="0" w:type="dxa"/>
              <w:left w:w="0" w:type="dxa"/>
              <w:bottom w:w="0" w:type="dxa"/>
              <w:right w:w="0" w:type="dxa"/>
            </w:tcMar>
            <w:hideMark/>
          </w:tcPr>
          <w:p w:rsidR="000B144F" w:rsidRPr="002A6EA2" w:rsidRDefault="000B144F" w:rsidP="000B144F">
            <w:pPr>
              <w:spacing w:before="115" w:after="100" w:afterAutospacing="1"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sz w:val="24"/>
                <w:szCs w:val="24"/>
                <w:lang w:eastAsia="ru-RU"/>
              </w:rPr>
              <w:t>2</w:t>
            </w:r>
          </w:p>
        </w:tc>
        <w:tc>
          <w:tcPr>
            <w:tcW w:w="12247" w:type="dxa"/>
            <w:tcBorders>
              <w:top w:val="nil"/>
              <w:left w:val="nil"/>
              <w:bottom w:val="nil"/>
              <w:right w:val="nil"/>
            </w:tcBorders>
            <w:tcMar>
              <w:top w:w="0" w:type="dxa"/>
              <w:left w:w="0" w:type="dxa"/>
              <w:bottom w:w="0" w:type="dxa"/>
              <w:right w:w="0" w:type="dxa"/>
            </w:tcMar>
            <w:hideMark/>
          </w:tcPr>
          <w:p w:rsidR="000B144F" w:rsidRPr="002A6EA2" w:rsidRDefault="000B144F" w:rsidP="000B144F">
            <w:pPr>
              <w:spacing w:before="115" w:after="100" w:afterAutospacing="1"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sz w:val="24"/>
                <w:szCs w:val="24"/>
                <w:lang w:eastAsia="ru-RU"/>
              </w:rPr>
              <w:t xml:space="preserve">Фестиваль </w:t>
            </w:r>
            <w:r w:rsidR="00B4119C">
              <w:rPr>
                <w:rFonts w:ascii="Times New Roman" w:eastAsia="Times New Roman" w:hAnsi="Times New Roman" w:cs="Times New Roman"/>
                <w:sz w:val="24"/>
                <w:szCs w:val="24"/>
                <w:lang w:eastAsia="ru-RU"/>
              </w:rPr>
              <w:t>«</w:t>
            </w:r>
            <w:r w:rsidRPr="002A6EA2">
              <w:rPr>
                <w:rFonts w:ascii="Times New Roman" w:eastAsia="Times New Roman" w:hAnsi="Times New Roman" w:cs="Times New Roman"/>
                <w:sz w:val="24"/>
                <w:szCs w:val="24"/>
                <w:lang w:eastAsia="ru-RU"/>
              </w:rPr>
              <w:t>Солнцеворот</w:t>
            </w:r>
            <w:r w:rsidR="00B4119C">
              <w:rPr>
                <w:rFonts w:ascii="Times New Roman" w:eastAsia="Times New Roman" w:hAnsi="Times New Roman" w:cs="Times New Roman"/>
                <w:sz w:val="24"/>
                <w:szCs w:val="24"/>
                <w:lang w:eastAsia="ru-RU"/>
              </w:rPr>
              <w:t>»</w:t>
            </w:r>
            <w:r w:rsidRPr="002A6EA2">
              <w:rPr>
                <w:rFonts w:ascii="Times New Roman" w:eastAsia="Times New Roman" w:hAnsi="Times New Roman" w:cs="Times New Roman"/>
                <w:sz w:val="24"/>
                <w:szCs w:val="24"/>
                <w:lang w:eastAsia="ru-RU"/>
              </w:rPr>
              <w:t xml:space="preserve"> (м. Уя, Прионежский район)</w:t>
            </w:r>
          </w:p>
        </w:tc>
      </w:tr>
      <w:tr w:rsidR="00404A23" w:rsidRPr="002A6EA2" w:rsidTr="003E22E2">
        <w:trPr>
          <w:tblCellSpacing w:w="0" w:type="dxa"/>
        </w:trPr>
        <w:tc>
          <w:tcPr>
            <w:tcW w:w="1350" w:type="dxa"/>
            <w:tcBorders>
              <w:top w:val="nil"/>
              <w:left w:val="nil"/>
              <w:bottom w:val="nil"/>
              <w:right w:val="nil"/>
            </w:tcBorders>
            <w:tcMar>
              <w:top w:w="0" w:type="dxa"/>
              <w:left w:w="0" w:type="dxa"/>
              <w:bottom w:w="0" w:type="dxa"/>
              <w:right w:w="0" w:type="dxa"/>
            </w:tcMar>
            <w:hideMark/>
          </w:tcPr>
          <w:p w:rsidR="000B144F" w:rsidRPr="002A6EA2" w:rsidRDefault="000B144F" w:rsidP="000B144F">
            <w:pPr>
              <w:spacing w:before="115" w:after="100" w:afterAutospacing="1"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sz w:val="24"/>
                <w:szCs w:val="24"/>
                <w:lang w:eastAsia="ru-RU"/>
              </w:rPr>
              <w:t>9-10</w:t>
            </w:r>
          </w:p>
        </w:tc>
        <w:tc>
          <w:tcPr>
            <w:tcW w:w="12247" w:type="dxa"/>
            <w:tcBorders>
              <w:top w:val="nil"/>
              <w:left w:val="nil"/>
              <w:bottom w:val="nil"/>
              <w:right w:val="nil"/>
            </w:tcBorders>
            <w:tcMar>
              <w:top w:w="0" w:type="dxa"/>
              <w:left w:w="0" w:type="dxa"/>
              <w:bottom w:w="0" w:type="dxa"/>
              <w:right w:w="0" w:type="dxa"/>
            </w:tcMar>
            <w:hideMark/>
          </w:tcPr>
          <w:p w:rsidR="000B144F" w:rsidRPr="002A6EA2" w:rsidRDefault="000B144F" w:rsidP="000B144F">
            <w:pPr>
              <w:spacing w:before="115" w:after="100" w:afterAutospacing="1"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sz w:val="24"/>
                <w:szCs w:val="24"/>
                <w:lang w:eastAsia="ru-RU"/>
              </w:rPr>
              <w:t>Открытые международные соревнования по фристайлу Первенство России и Кубок России 2 этап (Кондопожский район)</w:t>
            </w:r>
          </w:p>
        </w:tc>
      </w:tr>
      <w:tr w:rsidR="00404A23" w:rsidRPr="002A6EA2" w:rsidTr="003E22E2">
        <w:trPr>
          <w:tblCellSpacing w:w="0" w:type="dxa"/>
        </w:trPr>
        <w:tc>
          <w:tcPr>
            <w:tcW w:w="1350" w:type="dxa"/>
            <w:tcBorders>
              <w:top w:val="nil"/>
              <w:left w:val="nil"/>
              <w:bottom w:val="nil"/>
              <w:right w:val="nil"/>
            </w:tcBorders>
            <w:tcMar>
              <w:top w:w="0" w:type="dxa"/>
              <w:left w:w="0" w:type="dxa"/>
              <w:bottom w:w="0" w:type="dxa"/>
              <w:right w:w="0" w:type="dxa"/>
            </w:tcMar>
            <w:hideMark/>
          </w:tcPr>
          <w:p w:rsidR="000B144F" w:rsidRPr="002A6EA2" w:rsidRDefault="000B144F" w:rsidP="000B144F">
            <w:pPr>
              <w:spacing w:before="115" w:after="100" w:afterAutospacing="1"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sz w:val="24"/>
                <w:szCs w:val="24"/>
                <w:lang w:eastAsia="ru-RU"/>
              </w:rPr>
              <w:t>16</w:t>
            </w:r>
          </w:p>
        </w:tc>
        <w:tc>
          <w:tcPr>
            <w:tcW w:w="12247" w:type="dxa"/>
            <w:tcBorders>
              <w:top w:val="nil"/>
              <w:left w:val="nil"/>
              <w:bottom w:val="nil"/>
              <w:right w:val="nil"/>
            </w:tcBorders>
            <w:tcMar>
              <w:top w:w="0" w:type="dxa"/>
              <w:left w:w="0" w:type="dxa"/>
              <w:bottom w:w="0" w:type="dxa"/>
              <w:right w:w="0" w:type="dxa"/>
            </w:tcMar>
            <w:hideMark/>
          </w:tcPr>
          <w:p w:rsidR="000B144F" w:rsidRPr="002A6EA2" w:rsidRDefault="000B144F" w:rsidP="000B144F">
            <w:pPr>
              <w:spacing w:before="115" w:after="100" w:afterAutospacing="1"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sz w:val="24"/>
                <w:szCs w:val="24"/>
                <w:lang w:eastAsia="ru-RU"/>
              </w:rPr>
              <w:t>Ежегодный Фестиваль сена (Кончезерское сельское поселение – Кивачские пожни)</w:t>
            </w:r>
          </w:p>
        </w:tc>
      </w:tr>
      <w:tr w:rsidR="00404A23" w:rsidRPr="002A6EA2" w:rsidTr="003E22E2">
        <w:trPr>
          <w:tblCellSpacing w:w="0" w:type="dxa"/>
        </w:trPr>
        <w:tc>
          <w:tcPr>
            <w:tcW w:w="1350" w:type="dxa"/>
            <w:tcBorders>
              <w:top w:val="nil"/>
              <w:left w:val="nil"/>
              <w:bottom w:val="nil"/>
              <w:right w:val="nil"/>
            </w:tcBorders>
            <w:tcMar>
              <w:top w:w="0" w:type="dxa"/>
              <w:left w:w="0" w:type="dxa"/>
              <w:bottom w:w="0" w:type="dxa"/>
              <w:right w:w="0" w:type="dxa"/>
            </w:tcMar>
            <w:hideMark/>
          </w:tcPr>
          <w:p w:rsidR="000B144F" w:rsidRPr="002A6EA2" w:rsidRDefault="000B144F" w:rsidP="000B144F">
            <w:pPr>
              <w:spacing w:before="115" w:after="100" w:afterAutospacing="1"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sz w:val="24"/>
                <w:szCs w:val="24"/>
                <w:lang w:eastAsia="ru-RU"/>
              </w:rPr>
              <w:t>16</w:t>
            </w:r>
          </w:p>
        </w:tc>
        <w:tc>
          <w:tcPr>
            <w:tcW w:w="12247" w:type="dxa"/>
            <w:tcBorders>
              <w:top w:val="nil"/>
              <w:left w:val="nil"/>
              <w:bottom w:val="nil"/>
              <w:right w:val="nil"/>
            </w:tcBorders>
            <w:tcMar>
              <w:top w:w="0" w:type="dxa"/>
              <w:left w:w="0" w:type="dxa"/>
              <w:bottom w:w="0" w:type="dxa"/>
              <w:right w:w="0" w:type="dxa"/>
            </w:tcMar>
            <w:hideMark/>
          </w:tcPr>
          <w:p w:rsidR="000B144F" w:rsidRPr="002A6EA2" w:rsidRDefault="000B144F" w:rsidP="000B144F">
            <w:pPr>
              <w:spacing w:before="115" w:after="100" w:afterAutospacing="1"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sz w:val="24"/>
                <w:szCs w:val="24"/>
                <w:lang w:eastAsia="ru-RU"/>
              </w:rPr>
              <w:t xml:space="preserve">Автомотофестиваль </w:t>
            </w:r>
            <w:r w:rsidR="00B4119C">
              <w:rPr>
                <w:rFonts w:ascii="Times New Roman" w:eastAsia="Times New Roman" w:hAnsi="Times New Roman" w:cs="Times New Roman"/>
                <w:sz w:val="24"/>
                <w:szCs w:val="24"/>
                <w:lang w:eastAsia="ru-RU"/>
              </w:rPr>
              <w:t>«</w:t>
            </w:r>
            <w:r w:rsidRPr="002A6EA2">
              <w:rPr>
                <w:rFonts w:ascii="Times New Roman" w:eastAsia="Times New Roman" w:hAnsi="Times New Roman" w:cs="Times New Roman"/>
                <w:sz w:val="24"/>
                <w:szCs w:val="24"/>
                <w:lang w:eastAsia="ru-RU"/>
              </w:rPr>
              <w:t>Гирвас 2016</w:t>
            </w:r>
            <w:r w:rsidR="00B4119C">
              <w:rPr>
                <w:rFonts w:ascii="Times New Roman" w:eastAsia="Times New Roman" w:hAnsi="Times New Roman" w:cs="Times New Roman"/>
                <w:sz w:val="24"/>
                <w:szCs w:val="24"/>
                <w:lang w:eastAsia="ru-RU"/>
              </w:rPr>
              <w:t>»</w:t>
            </w:r>
            <w:r w:rsidRPr="002A6EA2">
              <w:rPr>
                <w:rFonts w:ascii="Times New Roman" w:eastAsia="Times New Roman" w:hAnsi="Times New Roman" w:cs="Times New Roman"/>
                <w:sz w:val="24"/>
                <w:szCs w:val="24"/>
                <w:lang w:eastAsia="ru-RU"/>
              </w:rPr>
              <w:t xml:space="preserve"> (п. Гирвас, Кондопожский район)</w:t>
            </w:r>
          </w:p>
        </w:tc>
      </w:tr>
      <w:tr w:rsidR="00404A23" w:rsidRPr="002A6EA2" w:rsidTr="003E22E2">
        <w:trPr>
          <w:tblCellSpacing w:w="0" w:type="dxa"/>
        </w:trPr>
        <w:tc>
          <w:tcPr>
            <w:tcW w:w="1350" w:type="dxa"/>
            <w:tcBorders>
              <w:top w:val="nil"/>
              <w:left w:val="nil"/>
              <w:bottom w:val="nil"/>
              <w:right w:val="nil"/>
            </w:tcBorders>
            <w:tcMar>
              <w:top w:w="0" w:type="dxa"/>
              <w:left w:w="0" w:type="dxa"/>
              <w:bottom w:w="0" w:type="dxa"/>
              <w:right w:w="0" w:type="dxa"/>
            </w:tcMar>
            <w:hideMark/>
          </w:tcPr>
          <w:p w:rsidR="000B144F" w:rsidRPr="002A6EA2" w:rsidRDefault="000B144F" w:rsidP="000B144F">
            <w:pPr>
              <w:spacing w:before="115" w:after="100" w:afterAutospacing="1"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sz w:val="24"/>
                <w:szCs w:val="24"/>
                <w:lang w:eastAsia="ru-RU"/>
              </w:rPr>
              <w:t>20-30</w:t>
            </w:r>
          </w:p>
        </w:tc>
        <w:tc>
          <w:tcPr>
            <w:tcW w:w="12247" w:type="dxa"/>
            <w:tcBorders>
              <w:top w:val="nil"/>
              <w:left w:val="nil"/>
              <w:bottom w:val="nil"/>
              <w:right w:val="nil"/>
            </w:tcBorders>
            <w:tcMar>
              <w:top w:w="0" w:type="dxa"/>
              <w:left w:w="0" w:type="dxa"/>
              <w:bottom w:w="0" w:type="dxa"/>
              <w:right w:w="0" w:type="dxa"/>
            </w:tcMar>
            <w:hideMark/>
          </w:tcPr>
          <w:p w:rsidR="000B144F" w:rsidRPr="002A6EA2" w:rsidRDefault="000B144F" w:rsidP="000B144F">
            <w:pPr>
              <w:spacing w:before="115" w:after="100" w:afterAutospacing="1"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sz w:val="24"/>
                <w:szCs w:val="24"/>
                <w:lang w:eastAsia="ru-RU"/>
              </w:rPr>
              <w:t xml:space="preserve">Этап детского Кубка России по шахматам </w:t>
            </w:r>
            <w:r w:rsidR="00B4119C">
              <w:rPr>
                <w:rFonts w:ascii="Times New Roman" w:eastAsia="Times New Roman" w:hAnsi="Times New Roman" w:cs="Times New Roman"/>
                <w:sz w:val="24"/>
                <w:szCs w:val="24"/>
                <w:lang w:eastAsia="ru-RU"/>
              </w:rPr>
              <w:t>«</w:t>
            </w:r>
            <w:r w:rsidRPr="002A6EA2">
              <w:rPr>
                <w:rFonts w:ascii="Times New Roman" w:eastAsia="Times New Roman" w:hAnsi="Times New Roman" w:cs="Times New Roman"/>
                <w:sz w:val="24"/>
                <w:szCs w:val="24"/>
                <w:lang w:eastAsia="ru-RU"/>
              </w:rPr>
              <w:t>Карельская сказка</w:t>
            </w:r>
            <w:r w:rsidR="00B4119C">
              <w:rPr>
                <w:rFonts w:ascii="Times New Roman" w:eastAsia="Times New Roman" w:hAnsi="Times New Roman" w:cs="Times New Roman"/>
                <w:sz w:val="24"/>
                <w:szCs w:val="24"/>
                <w:lang w:eastAsia="ru-RU"/>
              </w:rPr>
              <w:t>»</w:t>
            </w:r>
            <w:r w:rsidRPr="002A6EA2">
              <w:rPr>
                <w:rFonts w:ascii="Times New Roman" w:eastAsia="Times New Roman" w:hAnsi="Times New Roman" w:cs="Times New Roman"/>
                <w:sz w:val="24"/>
                <w:szCs w:val="24"/>
                <w:lang w:eastAsia="ru-RU"/>
              </w:rPr>
              <w:t xml:space="preserve"> (г. Петрозаводск, начало набережной у турхолдинга </w:t>
            </w:r>
            <w:r w:rsidR="00B4119C">
              <w:rPr>
                <w:rFonts w:ascii="Times New Roman" w:eastAsia="Times New Roman" w:hAnsi="Times New Roman" w:cs="Times New Roman"/>
                <w:sz w:val="24"/>
                <w:szCs w:val="24"/>
                <w:lang w:eastAsia="ru-RU"/>
              </w:rPr>
              <w:t>«</w:t>
            </w:r>
            <w:r w:rsidRPr="002A6EA2">
              <w:rPr>
                <w:rFonts w:ascii="Times New Roman" w:eastAsia="Times New Roman" w:hAnsi="Times New Roman" w:cs="Times New Roman"/>
                <w:sz w:val="24"/>
                <w:szCs w:val="24"/>
                <w:lang w:eastAsia="ru-RU"/>
              </w:rPr>
              <w:t>Карелия</w:t>
            </w:r>
            <w:r w:rsidR="00B4119C">
              <w:rPr>
                <w:rFonts w:ascii="Times New Roman" w:eastAsia="Times New Roman" w:hAnsi="Times New Roman" w:cs="Times New Roman"/>
                <w:sz w:val="24"/>
                <w:szCs w:val="24"/>
                <w:lang w:eastAsia="ru-RU"/>
              </w:rPr>
              <w:t>»</w:t>
            </w:r>
            <w:r w:rsidRPr="002A6EA2">
              <w:rPr>
                <w:rFonts w:ascii="Times New Roman" w:eastAsia="Times New Roman" w:hAnsi="Times New Roman" w:cs="Times New Roman"/>
                <w:sz w:val="24"/>
                <w:szCs w:val="24"/>
                <w:lang w:eastAsia="ru-RU"/>
              </w:rPr>
              <w:t>)</w:t>
            </w:r>
          </w:p>
        </w:tc>
      </w:tr>
      <w:tr w:rsidR="00404A23" w:rsidRPr="002A6EA2" w:rsidTr="003E22E2">
        <w:trPr>
          <w:tblCellSpacing w:w="0" w:type="dxa"/>
        </w:trPr>
        <w:tc>
          <w:tcPr>
            <w:tcW w:w="1350" w:type="dxa"/>
            <w:tcBorders>
              <w:top w:val="nil"/>
              <w:left w:val="nil"/>
              <w:bottom w:val="nil"/>
              <w:right w:val="nil"/>
            </w:tcBorders>
            <w:tcMar>
              <w:top w:w="0" w:type="dxa"/>
              <w:left w:w="0" w:type="dxa"/>
              <w:bottom w:w="0" w:type="dxa"/>
              <w:right w:w="0" w:type="dxa"/>
            </w:tcMar>
            <w:hideMark/>
          </w:tcPr>
          <w:p w:rsidR="000B144F" w:rsidRPr="002A6EA2" w:rsidRDefault="000B144F" w:rsidP="000B144F">
            <w:pPr>
              <w:spacing w:before="115" w:after="100" w:afterAutospacing="1"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sz w:val="24"/>
                <w:szCs w:val="24"/>
                <w:lang w:eastAsia="ru-RU"/>
              </w:rPr>
              <w:t>21-31</w:t>
            </w:r>
          </w:p>
        </w:tc>
        <w:tc>
          <w:tcPr>
            <w:tcW w:w="12247" w:type="dxa"/>
            <w:tcBorders>
              <w:top w:val="nil"/>
              <w:left w:val="nil"/>
              <w:bottom w:val="nil"/>
              <w:right w:val="nil"/>
            </w:tcBorders>
            <w:tcMar>
              <w:top w:w="0" w:type="dxa"/>
              <w:left w:w="0" w:type="dxa"/>
              <w:bottom w:w="0" w:type="dxa"/>
              <w:right w:w="0" w:type="dxa"/>
            </w:tcMar>
            <w:hideMark/>
          </w:tcPr>
          <w:p w:rsidR="000B144F" w:rsidRPr="002A6EA2" w:rsidRDefault="000B144F" w:rsidP="000B144F">
            <w:pPr>
              <w:spacing w:before="115" w:after="100" w:afterAutospacing="1"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sz w:val="24"/>
                <w:szCs w:val="24"/>
                <w:lang w:eastAsia="ru-RU"/>
              </w:rPr>
              <w:t xml:space="preserve">45-я Всероссийские соревнования по парусному спорту </w:t>
            </w:r>
            <w:r w:rsidR="00B4119C">
              <w:rPr>
                <w:rFonts w:ascii="Times New Roman" w:eastAsia="Times New Roman" w:hAnsi="Times New Roman" w:cs="Times New Roman"/>
                <w:sz w:val="24"/>
                <w:szCs w:val="24"/>
                <w:lang w:eastAsia="ru-RU"/>
              </w:rPr>
              <w:t>«</w:t>
            </w:r>
            <w:r w:rsidRPr="002A6EA2">
              <w:rPr>
                <w:rFonts w:ascii="Times New Roman" w:eastAsia="Times New Roman" w:hAnsi="Times New Roman" w:cs="Times New Roman"/>
                <w:sz w:val="24"/>
                <w:szCs w:val="24"/>
                <w:lang w:eastAsia="ru-RU"/>
              </w:rPr>
              <w:t>Банковский Кубок – Онежская регата</w:t>
            </w:r>
            <w:r w:rsidR="00B4119C">
              <w:rPr>
                <w:rFonts w:ascii="Times New Roman" w:eastAsia="Times New Roman" w:hAnsi="Times New Roman" w:cs="Times New Roman"/>
                <w:sz w:val="24"/>
                <w:szCs w:val="24"/>
                <w:lang w:eastAsia="ru-RU"/>
              </w:rPr>
              <w:t>»</w:t>
            </w:r>
          </w:p>
        </w:tc>
      </w:tr>
      <w:tr w:rsidR="00404A23" w:rsidRPr="002A6EA2" w:rsidTr="003E22E2">
        <w:trPr>
          <w:tblCellSpacing w:w="0" w:type="dxa"/>
        </w:trPr>
        <w:tc>
          <w:tcPr>
            <w:tcW w:w="1350" w:type="dxa"/>
            <w:tcBorders>
              <w:top w:val="nil"/>
              <w:left w:val="nil"/>
              <w:bottom w:val="nil"/>
              <w:right w:val="nil"/>
            </w:tcBorders>
            <w:tcMar>
              <w:top w:w="0" w:type="dxa"/>
              <w:left w:w="0" w:type="dxa"/>
              <w:bottom w:w="0" w:type="dxa"/>
              <w:right w:w="0" w:type="dxa"/>
            </w:tcMar>
            <w:hideMark/>
          </w:tcPr>
          <w:p w:rsidR="000B144F" w:rsidRPr="002A6EA2" w:rsidRDefault="000B144F" w:rsidP="000B144F">
            <w:pPr>
              <w:spacing w:before="115" w:after="100" w:afterAutospacing="1"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sz w:val="24"/>
                <w:szCs w:val="24"/>
                <w:lang w:eastAsia="ru-RU"/>
              </w:rPr>
              <w:t>30 июля – 6 августа</w:t>
            </w:r>
          </w:p>
        </w:tc>
        <w:tc>
          <w:tcPr>
            <w:tcW w:w="12247" w:type="dxa"/>
            <w:tcBorders>
              <w:top w:val="nil"/>
              <w:left w:val="nil"/>
              <w:bottom w:val="nil"/>
              <w:right w:val="nil"/>
            </w:tcBorders>
            <w:tcMar>
              <w:top w:w="0" w:type="dxa"/>
              <w:left w:w="0" w:type="dxa"/>
              <w:bottom w:w="0" w:type="dxa"/>
              <w:right w:w="0" w:type="dxa"/>
            </w:tcMar>
            <w:hideMark/>
          </w:tcPr>
          <w:p w:rsidR="000B144F" w:rsidRPr="002A6EA2" w:rsidRDefault="000B144F" w:rsidP="000B144F">
            <w:pPr>
              <w:spacing w:before="115" w:after="100" w:afterAutospacing="1"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sz w:val="24"/>
                <w:szCs w:val="24"/>
                <w:lang w:eastAsia="ru-RU"/>
              </w:rPr>
              <w:t xml:space="preserve">Внедорожная этнографическая экспедиция </w:t>
            </w:r>
            <w:r w:rsidR="00B4119C">
              <w:rPr>
                <w:rFonts w:ascii="Times New Roman" w:eastAsia="Times New Roman" w:hAnsi="Times New Roman" w:cs="Times New Roman"/>
                <w:sz w:val="24"/>
                <w:szCs w:val="24"/>
                <w:lang w:eastAsia="ru-RU"/>
              </w:rPr>
              <w:t>«</w:t>
            </w:r>
            <w:r w:rsidRPr="002A6EA2">
              <w:rPr>
                <w:rFonts w:ascii="Times New Roman" w:eastAsia="Times New Roman" w:hAnsi="Times New Roman" w:cs="Times New Roman"/>
                <w:sz w:val="24"/>
                <w:szCs w:val="24"/>
                <w:lang w:eastAsia="ru-RU"/>
              </w:rPr>
              <w:t>Братство кольца</w:t>
            </w:r>
            <w:r w:rsidR="00B4119C">
              <w:rPr>
                <w:rFonts w:ascii="Times New Roman" w:eastAsia="Times New Roman" w:hAnsi="Times New Roman" w:cs="Times New Roman"/>
                <w:sz w:val="24"/>
                <w:szCs w:val="24"/>
                <w:lang w:eastAsia="ru-RU"/>
              </w:rPr>
              <w:t>»</w:t>
            </w:r>
          </w:p>
        </w:tc>
      </w:tr>
    </w:tbl>
    <w:p w:rsidR="000B144F" w:rsidRPr="002A6EA2" w:rsidRDefault="000B144F" w:rsidP="000B144F">
      <w:pPr>
        <w:spacing w:before="100" w:beforeAutospacing="1" w:after="0"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b/>
          <w:bCs/>
          <w:sz w:val="24"/>
          <w:szCs w:val="24"/>
          <w:lang w:eastAsia="ru-RU"/>
        </w:rPr>
        <w:t>Август</w:t>
      </w:r>
    </w:p>
    <w:tbl>
      <w:tblPr>
        <w:tblW w:w="13597" w:type="dxa"/>
        <w:tblCellSpacing w:w="0" w:type="dxa"/>
        <w:tblInd w:w="720" w:type="dxa"/>
        <w:tblCellMar>
          <w:top w:w="15" w:type="dxa"/>
          <w:left w:w="15" w:type="dxa"/>
          <w:bottom w:w="15" w:type="dxa"/>
          <w:right w:w="15" w:type="dxa"/>
        </w:tblCellMar>
        <w:tblLook w:val="04A0" w:firstRow="1" w:lastRow="0" w:firstColumn="1" w:lastColumn="0" w:noHBand="0" w:noVBand="1"/>
      </w:tblPr>
      <w:tblGrid>
        <w:gridCol w:w="1350"/>
        <w:gridCol w:w="12247"/>
      </w:tblGrid>
      <w:tr w:rsidR="00404A23" w:rsidRPr="002A6EA2" w:rsidTr="003E22E2">
        <w:trPr>
          <w:tblCellSpacing w:w="0" w:type="dxa"/>
        </w:trPr>
        <w:tc>
          <w:tcPr>
            <w:tcW w:w="1350" w:type="dxa"/>
            <w:tcBorders>
              <w:top w:val="nil"/>
              <w:left w:val="nil"/>
              <w:bottom w:val="nil"/>
              <w:right w:val="nil"/>
            </w:tcBorders>
            <w:tcMar>
              <w:top w:w="0" w:type="dxa"/>
              <w:left w:w="0" w:type="dxa"/>
              <w:bottom w:w="0" w:type="dxa"/>
              <w:right w:w="0" w:type="dxa"/>
            </w:tcMar>
            <w:hideMark/>
          </w:tcPr>
          <w:p w:rsidR="000B144F" w:rsidRPr="002A6EA2" w:rsidRDefault="000B144F" w:rsidP="000B144F">
            <w:pPr>
              <w:spacing w:before="115" w:after="100" w:afterAutospacing="1"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sz w:val="24"/>
                <w:szCs w:val="24"/>
                <w:lang w:eastAsia="ru-RU"/>
              </w:rPr>
              <w:t>Дата уточняется</w:t>
            </w:r>
          </w:p>
        </w:tc>
        <w:tc>
          <w:tcPr>
            <w:tcW w:w="12247" w:type="dxa"/>
            <w:tcBorders>
              <w:top w:val="nil"/>
              <w:left w:val="nil"/>
              <w:bottom w:val="nil"/>
              <w:right w:val="nil"/>
            </w:tcBorders>
            <w:tcMar>
              <w:top w:w="0" w:type="dxa"/>
              <w:left w:w="0" w:type="dxa"/>
              <w:bottom w:w="0" w:type="dxa"/>
              <w:right w:w="0" w:type="dxa"/>
            </w:tcMar>
            <w:hideMark/>
          </w:tcPr>
          <w:p w:rsidR="000B144F" w:rsidRPr="002A6EA2" w:rsidRDefault="000B144F" w:rsidP="000B144F">
            <w:pPr>
              <w:spacing w:before="115" w:after="100" w:afterAutospacing="1"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sz w:val="24"/>
                <w:szCs w:val="24"/>
                <w:lang w:eastAsia="ru-RU"/>
              </w:rPr>
              <w:t xml:space="preserve">Фестиваль скульптур из сена </w:t>
            </w:r>
            <w:r w:rsidR="00B4119C">
              <w:rPr>
                <w:rFonts w:ascii="Times New Roman" w:eastAsia="Times New Roman" w:hAnsi="Times New Roman" w:cs="Times New Roman"/>
                <w:sz w:val="24"/>
                <w:szCs w:val="24"/>
                <w:lang w:eastAsia="ru-RU"/>
              </w:rPr>
              <w:t>«</w:t>
            </w:r>
            <w:r w:rsidRPr="002A6EA2">
              <w:rPr>
                <w:rFonts w:ascii="Times New Roman" w:eastAsia="Times New Roman" w:hAnsi="Times New Roman" w:cs="Times New Roman"/>
                <w:sz w:val="24"/>
                <w:szCs w:val="24"/>
                <w:lang w:eastAsia="ru-RU"/>
              </w:rPr>
              <w:t>Гости из сеновала</w:t>
            </w:r>
            <w:r w:rsidR="00B4119C">
              <w:rPr>
                <w:rFonts w:ascii="Times New Roman" w:eastAsia="Times New Roman" w:hAnsi="Times New Roman" w:cs="Times New Roman"/>
                <w:sz w:val="24"/>
                <w:szCs w:val="24"/>
                <w:lang w:eastAsia="ru-RU"/>
              </w:rPr>
              <w:t>»</w:t>
            </w:r>
            <w:r w:rsidRPr="002A6EA2">
              <w:rPr>
                <w:rFonts w:ascii="Times New Roman" w:eastAsia="Times New Roman" w:hAnsi="Times New Roman" w:cs="Times New Roman"/>
                <w:sz w:val="24"/>
                <w:szCs w:val="24"/>
                <w:lang w:eastAsia="ru-RU"/>
              </w:rPr>
              <w:t xml:space="preserve"> (д. Алексала, Олонецкий национальный район)</w:t>
            </w:r>
          </w:p>
        </w:tc>
      </w:tr>
      <w:tr w:rsidR="00404A23" w:rsidRPr="002A6EA2" w:rsidTr="003E22E2">
        <w:trPr>
          <w:tblCellSpacing w:w="0" w:type="dxa"/>
        </w:trPr>
        <w:tc>
          <w:tcPr>
            <w:tcW w:w="1350" w:type="dxa"/>
            <w:tcBorders>
              <w:top w:val="nil"/>
              <w:left w:val="nil"/>
              <w:bottom w:val="nil"/>
              <w:right w:val="nil"/>
            </w:tcBorders>
            <w:tcMar>
              <w:top w:w="0" w:type="dxa"/>
              <w:left w:w="0" w:type="dxa"/>
              <w:bottom w:w="0" w:type="dxa"/>
              <w:right w:w="0" w:type="dxa"/>
            </w:tcMar>
            <w:hideMark/>
          </w:tcPr>
          <w:p w:rsidR="000B144F" w:rsidRPr="002A6EA2" w:rsidRDefault="000B144F" w:rsidP="000B144F">
            <w:pPr>
              <w:spacing w:before="115" w:after="100" w:afterAutospacing="1"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sz w:val="24"/>
                <w:szCs w:val="24"/>
                <w:lang w:eastAsia="ru-RU"/>
              </w:rPr>
              <w:t>5-7</w:t>
            </w:r>
          </w:p>
        </w:tc>
        <w:tc>
          <w:tcPr>
            <w:tcW w:w="12247" w:type="dxa"/>
            <w:tcBorders>
              <w:top w:val="nil"/>
              <w:left w:val="nil"/>
              <w:bottom w:val="nil"/>
              <w:right w:val="nil"/>
            </w:tcBorders>
            <w:tcMar>
              <w:top w:w="0" w:type="dxa"/>
              <w:left w:w="0" w:type="dxa"/>
              <w:bottom w:w="0" w:type="dxa"/>
              <w:right w:w="0" w:type="dxa"/>
            </w:tcMar>
            <w:hideMark/>
          </w:tcPr>
          <w:p w:rsidR="000B144F" w:rsidRPr="002A6EA2" w:rsidRDefault="000B144F" w:rsidP="000B144F">
            <w:pPr>
              <w:spacing w:before="115" w:after="100" w:afterAutospacing="1"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sz w:val="24"/>
                <w:szCs w:val="24"/>
                <w:lang w:eastAsia="ru-RU"/>
              </w:rPr>
              <w:t>Проведение V</w:t>
            </w:r>
            <w:r w:rsidRPr="002A6EA2">
              <w:rPr>
                <w:rFonts w:ascii="Times New Roman" w:eastAsia="Times New Roman" w:hAnsi="Times New Roman" w:cs="Times New Roman"/>
                <w:sz w:val="24"/>
                <w:szCs w:val="24"/>
                <w:lang w:val="en-US" w:eastAsia="ru-RU"/>
              </w:rPr>
              <w:t>II</w:t>
            </w:r>
            <w:r w:rsidRPr="002A6EA2">
              <w:rPr>
                <w:rFonts w:ascii="Times New Roman" w:eastAsia="Times New Roman" w:hAnsi="Times New Roman" w:cs="Times New Roman"/>
                <w:sz w:val="24"/>
                <w:szCs w:val="24"/>
                <w:lang w:eastAsia="ru-RU"/>
              </w:rPr>
              <w:t xml:space="preserve"> международного фестиваля рыбной ловли </w:t>
            </w:r>
            <w:r w:rsidR="00B4119C">
              <w:rPr>
                <w:rFonts w:ascii="Times New Roman" w:eastAsia="Times New Roman" w:hAnsi="Times New Roman" w:cs="Times New Roman"/>
                <w:sz w:val="24"/>
                <w:szCs w:val="24"/>
                <w:lang w:eastAsia="ru-RU"/>
              </w:rPr>
              <w:t>«</w:t>
            </w:r>
            <w:r w:rsidRPr="002A6EA2">
              <w:rPr>
                <w:rFonts w:ascii="Times New Roman" w:eastAsia="Times New Roman" w:hAnsi="Times New Roman" w:cs="Times New Roman"/>
                <w:sz w:val="24"/>
                <w:szCs w:val="24"/>
                <w:lang w:eastAsia="ru-RU"/>
              </w:rPr>
              <w:t>Ладожские шхеры – 2016</w:t>
            </w:r>
            <w:r w:rsidR="00B4119C">
              <w:rPr>
                <w:rFonts w:ascii="Times New Roman" w:eastAsia="Times New Roman" w:hAnsi="Times New Roman" w:cs="Times New Roman"/>
                <w:sz w:val="24"/>
                <w:szCs w:val="24"/>
                <w:lang w:eastAsia="ru-RU"/>
              </w:rPr>
              <w:t>»</w:t>
            </w:r>
            <w:r w:rsidRPr="002A6EA2">
              <w:rPr>
                <w:rFonts w:ascii="Times New Roman" w:eastAsia="Times New Roman" w:hAnsi="Times New Roman" w:cs="Times New Roman"/>
                <w:sz w:val="24"/>
                <w:szCs w:val="24"/>
                <w:lang w:eastAsia="ru-RU"/>
              </w:rPr>
              <w:t xml:space="preserve"> (Ладожское озеро, Сортавальский район)</w:t>
            </w:r>
          </w:p>
        </w:tc>
      </w:tr>
      <w:tr w:rsidR="00404A23" w:rsidRPr="002A6EA2" w:rsidTr="003E22E2">
        <w:trPr>
          <w:tblCellSpacing w:w="0" w:type="dxa"/>
        </w:trPr>
        <w:tc>
          <w:tcPr>
            <w:tcW w:w="1350" w:type="dxa"/>
            <w:tcBorders>
              <w:top w:val="nil"/>
              <w:left w:val="nil"/>
              <w:bottom w:val="nil"/>
              <w:right w:val="nil"/>
            </w:tcBorders>
            <w:tcMar>
              <w:top w:w="0" w:type="dxa"/>
              <w:left w:w="0" w:type="dxa"/>
              <w:bottom w:w="0" w:type="dxa"/>
              <w:right w:w="0" w:type="dxa"/>
            </w:tcMar>
            <w:hideMark/>
          </w:tcPr>
          <w:p w:rsidR="000B144F" w:rsidRPr="002A6EA2" w:rsidRDefault="000B144F" w:rsidP="000B144F">
            <w:pPr>
              <w:spacing w:before="115" w:after="100" w:afterAutospacing="1"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sz w:val="24"/>
                <w:szCs w:val="24"/>
                <w:lang w:eastAsia="ru-RU"/>
              </w:rPr>
              <w:t>6-7</w:t>
            </w:r>
          </w:p>
        </w:tc>
        <w:tc>
          <w:tcPr>
            <w:tcW w:w="12247" w:type="dxa"/>
            <w:tcBorders>
              <w:top w:val="nil"/>
              <w:left w:val="nil"/>
              <w:bottom w:val="nil"/>
              <w:right w:val="nil"/>
            </w:tcBorders>
            <w:tcMar>
              <w:top w:w="0" w:type="dxa"/>
              <w:left w:w="0" w:type="dxa"/>
              <w:bottom w:w="0" w:type="dxa"/>
              <w:right w:w="0" w:type="dxa"/>
            </w:tcMar>
            <w:hideMark/>
          </w:tcPr>
          <w:p w:rsidR="000B144F" w:rsidRPr="002A6EA2" w:rsidRDefault="000B144F" w:rsidP="000B144F">
            <w:pPr>
              <w:spacing w:before="115" w:after="100" w:afterAutospacing="1"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sz w:val="24"/>
                <w:szCs w:val="24"/>
                <w:lang w:eastAsia="ru-RU"/>
              </w:rPr>
              <w:t xml:space="preserve">Проведение Международного фестиваля традиционного судостроения и судоходства </w:t>
            </w:r>
            <w:r w:rsidR="00B4119C">
              <w:rPr>
                <w:rFonts w:ascii="Times New Roman" w:eastAsia="Times New Roman" w:hAnsi="Times New Roman" w:cs="Times New Roman"/>
                <w:sz w:val="24"/>
                <w:szCs w:val="24"/>
                <w:lang w:eastAsia="ru-RU"/>
              </w:rPr>
              <w:t>«</w:t>
            </w:r>
            <w:r w:rsidRPr="002A6EA2">
              <w:rPr>
                <w:rFonts w:ascii="Times New Roman" w:eastAsia="Times New Roman" w:hAnsi="Times New Roman" w:cs="Times New Roman"/>
                <w:sz w:val="24"/>
                <w:szCs w:val="24"/>
                <w:lang w:eastAsia="ru-RU"/>
              </w:rPr>
              <w:t>Кижская регата – 2016</w:t>
            </w:r>
            <w:r w:rsidR="00B4119C">
              <w:rPr>
                <w:rFonts w:ascii="Times New Roman" w:eastAsia="Times New Roman" w:hAnsi="Times New Roman" w:cs="Times New Roman"/>
                <w:sz w:val="24"/>
                <w:szCs w:val="24"/>
                <w:lang w:eastAsia="ru-RU"/>
              </w:rPr>
              <w:t>»</w:t>
            </w:r>
            <w:r w:rsidRPr="002A6EA2">
              <w:rPr>
                <w:rFonts w:ascii="Times New Roman" w:eastAsia="Times New Roman" w:hAnsi="Times New Roman" w:cs="Times New Roman"/>
                <w:sz w:val="24"/>
                <w:szCs w:val="24"/>
                <w:lang w:eastAsia="ru-RU"/>
              </w:rPr>
              <w:t xml:space="preserve"> (музей-заповедник </w:t>
            </w:r>
            <w:r w:rsidR="00B4119C">
              <w:rPr>
                <w:rFonts w:ascii="Times New Roman" w:eastAsia="Times New Roman" w:hAnsi="Times New Roman" w:cs="Times New Roman"/>
                <w:sz w:val="24"/>
                <w:szCs w:val="24"/>
                <w:lang w:eastAsia="ru-RU"/>
              </w:rPr>
              <w:t>«</w:t>
            </w:r>
            <w:r w:rsidRPr="002A6EA2">
              <w:rPr>
                <w:rFonts w:ascii="Times New Roman" w:eastAsia="Times New Roman" w:hAnsi="Times New Roman" w:cs="Times New Roman"/>
                <w:sz w:val="24"/>
                <w:szCs w:val="24"/>
                <w:lang w:eastAsia="ru-RU"/>
              </w:rPr>
              <w:t>Кижи</w:t>
            </w:r>
            <w:r w:rsidR="00B4119C">
              <w:rPr>
                <w:rFonts w:ascii="Times New Roman" w:eastAsia="Times New Roman" w:hAnsi="Times New Roman" w:cs="Times New Roman"/>
                <w:sz w:val="24"/>
                <w:szCs w:val="24"/>
                <w:lang w:eastAsia="ru-RU"/>
              </w:rPr>
              <w:t>»</w:t>
            </w:r>
            <w:r w:rsidRPr="002A6EA2">
              <w:rPr>
                <w:rFonts w:ascii="Times New Roman" w:eastAsia="Times New Roman" w:hAnsi="Times New Roman" w:cs="Times New Roman"/>
                <w:sz w:val="24"/>
                <w:szCs w:val="24"/>
                <w:lang w:eastAsia="ru-RU"/>
              </w:rPr>
              <w:t>, Великая губа, Медвежьегорский район)</w:t>
            </w:r>
          </w:p>
        </w:tc>
      </w:tr>
      <w:tr w:rsidR="00404A23" w:rsidRPr="002A6EA2" w:rsidTr="003E22E2">
        <w:trPr>
          <w:tblCellSpacing w:w="0" w:type="dxa"/>
        </w:trPr>
        <w:tc>
          <w:tcPr>
            <w:tcW w:w="1350" w:type="dxa"/>
            <w:tcBorders>
              <w:top w:val="nil"/>
              <w:left w:val="nil"/>
              <w:bottom w:val="nil"/>
              <w:right w:val="nil"/>
            </w:tcBorders>
            <w:tcMar>
              <w:top w:w="0" w:type="dxa"/>
              <w:left w:w="0" w:type="dxa"/>
              <w:bottom w:w="0" w:type="dxa"/>
              <w:right w:w="0" w:type="dxa"/>
            </w:tcMar>
            <w:hideMark/>
          </w:tcPr>
          <w:p w:rsidR="000B144F" w:rsidRPr="002A6EA2" w:rsidRDefault="000B144F" w:rsidP="000B144F">
            <w:pPr>
              <w:spacing w:before="115" w:after="100" w:afterAutospacing="1"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sz w:val="24"/>
                <w:szCs w:val="24"/>
                <w:lang w:eastAsia="ru-RU"/>
              </w:rPr>
              <w:t>Дата уточняется</w:t>
            </w:r>
          </w:p>
        </w:tc>
        <w:tc>
          <w:tcPr>
            <w:tcW w:w="12247" w:type="dxa"/>
            <w:tcBorders>
              <w:top w:val="nil"/>
              <w:left w:val="nil"/>
              <w:bottom w:val="nil"/>
              <w:right w:val="nil"/>
            </w:tcBorders>
            <w:tcMar>
              <w:top w:w="0" w:type="dxa"/>
              <w:left w:w="0" w:type="dxa"/>
              <w:bottom w:w="0" w:type="dxa"/>
              <w:right w:w="0" w:type="dxa"/>
            </w:tcMar>
            <w:hideMark/>
          </w:tcPr>
          <w:p w:rsidR="000B144F" w:rsidRPr="002A6EA2" w:rsidRDefault="000B144F" w:rsidP="000B144F">
            <w:pPr>
              <w:spacing w:before="115" w:after="100" w:afterAutospacing="1"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sz w:val="24"/>
                <w:szCs w:val="24"/>
                <w:lang w:eastAsia="ru-RU"/>
              </w:rPr>
              <w:t xml:space="preserve">Молочный фестиваль </w:t>
            </w:r>
            <w:r w:rsidR="00B4119C">
              <w:rPr>
                <w:rFonts w:ascii="Times New Roman" w:eastAsia="Times New Roman" w:hAnsi="Times New Roman" w:cs="Times New Roman"/>
                <w:sz w:val="24"/>
                <w:szCs w:val="24"/>
                <w:lang w:eastAsia="ru-RU"/>
              </w:rPr>
              <w:t>«</w:t>
            </w:r>
            <w:r w:rsidRPr="002A6EA2">
              <w:rPr>
                <w:rFonts w:ascii="Times New Roman" w:eastAsia="Times New Roman" w:hAnsi="Times New Roman" w:cs="Times New Roman"/>
                <w:sz w:val="24"/>
                <w:szCs w:val="24"/>
                <w:lang w:eastAsia="ru-RU"/>
              </w:rPr>
              <w:t>Гости из сеновала</w:t>
            </w:r>
            <w:r w:rsidR="00B4119C">
              <w:rPr>
                <w:rFonts w:ascii="Times New Roman" w:eastAsia="Times New Roman" w:hAnsi="Times New Roman" w:cs="Times New Roman"/>
                <w:sz w:val="24"/>
                <w:szCs w:val="24"/>
                <w:lang w:eastAsia="ru-RU"/>
              </w:rPr>
              <w:t>»</w:t>
            </w:r>
            <w:r w:rsidRPr="002A6EA2">
              <w:rPr>
                <w:rFonts w:ascii="Times New Roman" w:eastAsia="Times New Roman" w:hAnsi="Times New Roman" w:cs="Times New Roman"/>
                <w:sz w:val="24"/>
                <w:szCs w:val="24"/>
                <w:lang w:eastAsia="ru-RU"/>
              </w:rPr>
              <w:t xml:space="preserve"> (с. Тукса, Олонецкий район)</w:t>
            </w:r>
          </w:p>
        </w:tc>
      </w:tr>
      <w:tr w:rsidR="00404A23" w:rsidRPr="002A6EA2" w:rsidTr="003E22E2">
        <w:trPr>
          <w:tblCellSpacing w:w="0" w:type="dxa"/>
        </w:trPr>
        <w:tc>
          <w:tcPr>
            <w:tcW w:w="1350" w:type="dxa"/>
            <w:tcBorders>
              <w:top w:val="nil"/>
              <w:left w:val="nil"/>
              <w:bottom w:val="nil"/>
              <w:right w:val="nil"/>
            </w:tcBorders>
            <w:tcMar>
              <w:top w:w="0" w:type="dxa"/>
              <w:left w:w="0" w:type="dxa"/>
              <w:bottom w:w="0" w:type="dxa"/>
              <w:right w:w="0" w:type="dxa"/>
            </w:tcMar>
            <w:hideMark/>
          </w:tcPr>
          <w:p w:rsidR="000B144F" w:rsidRPr="002A6EA2" w:rsidRDefault="000B144F" w:rsidP="000B144F">
            <w:pPr>
              <w:spacing w:before="115" w:after="100" w:afterAutospacing="1"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sz w:val="24"/>
                <w:szCs w:val="24"/>
                <w:lang w:eastAsia="ru-RU"/>
              </w:rPr>
              <w:t>Дата уточняется</w:t>
            </w:r>
          </w:p>
        </w:tc>
        <w:tc>
          <w:tcPr>
            <w:tcW w:w="12247" w:type="dxa"/>
            <w:tcBorders>
              <w:top w:val="nil"/>
              <w:left w:val="nil"/>
              <w:bottom w:val="nil"/>
              <w:right w:val="nil"/>
            </w:tcBorders>
            <w:tcMar>
              <w:top w:w="0" w:type="dxa"/>
              <w:left w:w="0" w:type="dxa"/>
              <w:bottom w:w="0" w:type="dxa"/>
              <w:right w:w="0" w:type="dxa"/>
            </w:tcMar>
            <w:hideMark/>
          </w:tcPr>
          <w:p w:rsidR="000B144F" w:rsidRPr="002A6EA2" w:rsidRDefault="000B144F" w:rsidP="000B144F">
            <w:pPr>
              <w:spacing w:before="115" w:after="100" w:afterAutospacing="1"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sz w:val="24"/>
                <w:szCs w:val="24"/>
                <w:lang w:eastAsia="ru-RU"/>
              </w:rPr>
              <w:t>Третий лесной фестиваль (д. Пяльма, Пудожский район)</w:t>
            </w:r>
          </w:p>
        </w:tc>
      </w:tr>
    </w:tbl>
    <w:p w:rsidR="000B144F" w:rsidRPr="002A6EA2" w:rsidRDefault="000B144F" w:rsidP="000B144F">
      <w:pPr>
        <w:spacing w:before="100" w:beforeAutospacing="1" w:after="0"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b/>
          <w:bCs/>
          <w:sz w:val="24"/>
          <w:szCs w:val="24"/>
          <w:lang w:eastAsia="ru-RU"/>
        </w:rPr>
        <w:t>Сентябрь</w:t>
      </w:r>
    </w:p>
    <w:tbl>
      <w:tblPr>
        <w:tblW w:w="13597" w:type="dxa"/>
        <w:tblCellSpacing w:w="0" w:type="dxa"/>
        <w:tblInd w:w="720" w:type="dxa"/>
        <w:tblCellMar>
          <w:top w:w="15" w:type="dxa"/>
          <w:left w:w="15" w:type="dxa"/>
          <w:bottom w:w="15" w:type="dxa"/>
          <w:right w:w="15" w:type="dxa"/>
        </w:tblCellMar>
        <w:tblLook w:val="04A0" w:firstRow="1" w:lastRow="0" w:firstColumn="1" w:lastColumn="0" w:noHBand="0" w:noVBand="1"/>
      </w:tblPr>
      <w:tblGrid>
        <w:gridCol w:w="1063"/>
        <w:gridCol w:w="12534"/>
      </w:tblGrid>
      <w:tr w:rsidR="00404A23" w:rsidRPr="002A6EA2" w:rsidTr="003E22E2">
        <w:trPr>
          <w:tblCellSpacing w:w="0" w:type="dxa"/>
        </w:trPr>
        <w:tc>
          <w:tcPr>
            <w:tcW w:w="1063" w:type="dxa"/>
            <w:tcBorders>
              <w:top w:val="nil"/>
              <w:left w:val="nil"/>
              <w:bottom w:val="nil"/>
              <w:right w:val="nil"/>
            </w:tcBorders>
            <w:tcMar>
              <w:top w:w="0" w:type="dxa"/>
              <w:left w:w="0" w:type="dxa"/>
              <w:bottom w:w="0" w:type="dxa"/>
              <w:right w:w="0" w:type="dxa"/>
            </w:tcMar>
            <w:hideMark/>
          </w:tcPr>
          <w:p w:rsidR="000B144F" w:rsidRPr="002A6EA2" w:rsidRDefault="000B144F" w:rsidP="000B144F">
            <w:pPr>
              <w:spacing w:before="115" w:after="100" w:afterAutospacing="1"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sz w:val="24"/>
                <w:szCs w:val="24"/>
                <w:lang w:eastAsia="ru-RU"/>
              </w:rPr>
              <w:t>21-24</w:t>
            </w:r>
          </w:p>
        </w:tc>
        <w:tc>
          <w:tcPr>
            <w:tcW w:w="12534" w:type="dxa"/>
            <w:tcBorders>
              <w:top w:val="nil"/>
              <w:left w:val="nil"/>
              <w:bottom w:val="nil"/>
              <w:right w:val="nil"/>
            </w:tcBorders>
            <w:tcMar>
              <w:top w:w="0" w:type="dxa"/>
              <w:left w:w="0" w:type="dxa"/>
              <w:bottom w:w="0" w:type="dxa"/>
              <w:right w:w="0" w:type="dxa"/>
            </w:tcMar>
            <w:hideMark/>
          </w:tcPr>
          <w:p w:rsidR="000B144F" w:rsidRPr="002A6EA2" w:rsidRDefault="000B144F" w:rsidP="000B144F">
            <w:pPr>
              <w:spacing w:before="115" w:after="100" w:afterAutospacing="1"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sz w:val="24"/>
                <w:szCs w:val="24"/>
                <w:lang w:eastAsia="ru-RU"/>
              </w:rPr>
              <w:t xml:space="preserve">Организация участия Республики Карелия в </w:t>
            </w:r>
            <w:r w:rsidRPr="002A6EA2">
              <w:rPr>
                <w:rFonts w:ascii="Times New Roman" w:eastAsia="Times New Roman" w:hAnsi="Times New Roman" w:cs="Times New Roman"/>
                <w:sz w:val="24"/>
                <w:szCs w:val="24"/>
                <w:lang w:val="en-US" w:eastAsia="ru-RU"/>
              </w:rPr>
              <w:t>XXII</w:t>
            </w:r>
            <w:r w:rsidRPr="002A6EA2">
              <w:rPr>
                <w:rFonts w:ascii="Times New Roman" w:eastAsia="Times New Roman" w:hAnsi="Times New Roman" w:cs="Times New Roman"/>
                <w:sz w:val="24"/>
                <w:szCs w:val="24"/>
                <w:lang w:eastAsia="ru-RU"/>
              </w:rPr>
              <w:t xml:space="preserve"> международной специализированной выставке </w:t>
            </w:r>
            <w:r w:rsidR="00B4119C">
              <w:rPr>
                <w:rFonts w:ascii="Times New Roman" w:eastAsia="Times New Roman" w:hAnsi="Times New Roman" w:cs="Times New Roman"/>
                <w:sz w:val="24"/>
                <w:szCs w:val="24"/>
                <w:lang w:eastAsia="ru-RU"/>
              </w:rPr>
              <w:t>«</w:t>
            </w:r>
            <w:r w:rsidRPr="002A6EA2">
              <w:rPr>
                <w:rFonts w:ascii="Times New Roman" w:eastAsia="Times New Roman" w:hAnsi="Times New Roman" w:cs="Times New Roman"/>
                <w:sz w:val="24"/>
                <w:szCs w:val="24"/>
                <w:lang w:eastAsia="ru-RU"/>
              </w:rPr>
              <w:t>Отдых/</w:t>
            </w:r>
            <w:r w:rsidRPr="002A6EA2">
              <w:rPr>
                <w:rFonts w:ascii="Times New Roman" w:eastAsia="Times New Roman" w:hAnsi="Times New Roman" w:cs="Times New Roman"/>
                <w:sz w:val="24"/>
                <w:szCs w:val="24"/>
                <w:lang w:val="en-US" w:eastAsia="ru-RU"/>
              </w:rPr>
              <w:t>Leisure</w:t>
            </w:r>
            <w:r w:rsidRPr="002A6EA2">
              <w:rPr>
                <w:rFonts w:ascii="Times New Roman" w:eastAsia="Times New Roman" w:hAnsi="Times New Roman" w:cs="Times New Roman"/>
                <w:sz w:val="24"/>
                <w:szCs w:val="24"/>
                <w:lang w:eastAsia="ru-RU"/>
              </w:rPr>
              <w:t>-2016</w:t>
            </w:r>
            <w:r w:rsidR="00B4119C">
              <w:rPr>
                <w:rFonts w:ascii="Times New Roman" w:eastAsia="Times New Roman" w:hAnsi="Times New Roman" w:cs="Times New Roman"/>
                <w:sz w:val="24"/>
                <w:szCs w:val="24"/>
                <w:lang w:eastAsia="ru-RU"/>
              </w:rPr>
              <w:t>»</w:t>
            </w:r>
            <w:r w:rsidRPr="002A6EA2">
              <w:rPr>
                <w:rFonts w:ascii="Times New Roman" w:eastAsia="Times New Roman" w:hAnsi="Times New Roman" w:cs="Times New Roman"/>
                <w:sz w:val="24"/>
                <w:szCs w:val="24"/>
                <w:lang w:eastAsia="ru-RU"/>
              </w:rPr>
              <w:t xml:space="preserve"> (г. Москва)</w:t>
            </w:r>
          </w:p>
        </w:tc>
      </w:tr>
      <w:tr w:rsidR="00404A23" w:rsidRPr="002A6EA2" w:rsidTr="003E22E2">
        <w:trPr>
          <w:tblCellSpacing w:w="0" w:type="dxa"/>
        </w:trPr>
        <w:tc>
          <w:tcPr>
            <w:tcW w:w="1063" w:type="dxa"/>
            <w:tcBorders>
              <w:top w:val="nil"/>
              <w:left w:val="nil"/>
              <w:bottom w:val="nil"/>
              <w:right w:val="nil"/>
            </w:tcBorders>
            <w:tcMar>
              <w:top w:w="0" w:type="dxa"/>
              <w:left w:w="0" w:type="dxa"/>
              <w:bottom w:w="0" w:type="dxa"/>
              <w:right w:w="0" w:type="dxa"/>
            </w:tcMar>
            <w:hideMark/>
          </w:tcPr>
          <w:p w:rsidR="000B144F" w:rsidRPr="002A6EA2" w:rsidRDefault="000B144F" w:rsidP="000B144F">
            <w:pPr>
              <w:spacing w:before="115" w:after="100" w:afterAutospacing="1"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sz w:val="24"/>
                <w:szCs w:val="24"/>
                <w:lang w:eastAsia="ru-RU"/>
              </w:rPr>
              <w:t>20-27</w:t>
            </w:r>
          </w:p>
        </w:tc>
        <w:tc>
          <w:tcPr>
            <w:tcW w:w="12534" w:type="dxa"/>
            <w:tcBorders>
              <w:top w:val="nil"/>
              <w:left w:val="nil"/>
              <w:bottom w:val="nil"/>
              <w:right w:val="nil"/>
            </w:tcBorders>
            <w:tcMar>
              <w:top w:w="0" w:type="dxa"/>
              <w:left w:w="0" w:type="dxa"/>
              <w:bottom w:w="0" w:type="dxa"/>
              <w:right w:w="0" w:type="dxa"/>
            </w:tcMar>
            <w:hideMark/>
          </w:tcPr>
          <w:p w:rsidR="000B144F" w:rsidRPr="002A6EA2" w:rsidRDefault="000B144F" w:rsidP="000B144F">
            <w:pPr>
              <w:spacing w:before="115" w:after="100" w:afterAutospacing="1"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sz w:val="24"/>
                <w:szCs w:val="24"/>
                <w:lang w:eastAsia="ru-RU"/>
              </w:rPr>
              <w:t>Проведение праздничных мероприятий, посвящённых Всемирному Дню туризма</w:t>
            </w:r>
          </w:p>
        </w:tc>
      </w:tr>
      <w:tr w:rsidR="00404A23" w:rsidRPr="002A6EA2" w:rsidTr="003E22E2">
        <w:trPr>
          <w:tblCellSpacing w:w="0" w:type="dxa"/>
        </w:trPr>
        <w:tc>
          <w:tcPr>
            <w:tcW w:w="1063" w:type="dxa"/>
            <w:tcBorders>
              <w:top w:val="nil"/>
              <w:left w:val="nil"/>
              <w:bottom w:val="nil"/>
              <w:right w:val="nil"/>
            </w:tcBorders>
            <w:tcMar>
              <w:top w:w="0" w:type="dxa"/>
              <w:left w:w="0" w:type="dxa"/>
              <w:bottom w:w="0" w:type="dxa"/>
              <w:right w:w="0" w:type="dxa"/>
            </w:tcMar>
            <w:hideMark/>
          </w:tcPr>
          <w:p w:rsidR="000B144F" w:rsidRPr="002A6EA2" w:rsidRDefault="000B144F" w:rsidP="000B144F">
            <w:pPr>
              <w:spacing w:before="115" w:after="100" w:afterAutospacing="1"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sz w:val="24"/>
                <w:szCs w:val="24"/>
                <w:lang w:eastAsia="ru-RU"/>
              </w:rPr>
              <w:t>24-25</w:t>
            </w:r>
          </w:p>
        </w:tc>
        <w:tc>
          <w:tcPr>
            <w:tcW w:w="12534" w:type="dxa"/>
            <w:tcBorders>
              <w:top w:val="nil"/>
              <w:left w:val="nil"/>
              <w:bottom w:val="nil"/>
              <w:right w:val="nil"/>
            </w:tcBorders>
            <w:tcMar>
              <w:top w:w="0" w:type="dxa"/>
              <w:left w:w="0" w:type="dxa"/>
              <w:bottom w:w="0" w:type="dxa"/>
              <w:right w:w="0" w:type="dxa"/>
            </w:tcMar>
            <w:hideMark/>
          </w:tcPr>
          <w:p w:rsidR="000B144F" w:rsidRPr="002A6EA2" w:rsidRDefault="000B144F" w:rsidP="000B144F">
            <w:pPr>
              <w:spacing w:before="115" w:after="100" w:afterAutospacing="1"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sz w:val="24"/>
                <w:szCs w:val="24"/>
                <w:lang w:eastAsia="ru-RU"/>
              </w:rPr>
              <w:t xml:space="preserve">Проведение рыбного фестиваля </w:t>
            </w:r>
            <w:r w:rsidR="00B4119C">
              <w:rPr>
                <w:rFonts w:ascii="Times New Roman" w:eastAsia="Times New Roman" w:hAnsi="Times New Roman" w:cs="Times New Roman"/>
                <w:sz w:val="24"/>
                <w:szCs w:val="24"/>
                <w:lang w:eastAsia="ru-RU"/>
              </w:rPr>
              <w:t>«</w:t>
            </w:r>
            <w:r w:rsidRPr="002A6EA2">
              <w:rPr>
                <w:rFonts w:ascii="Times New Roman" w:eastAsia="Times New Roman" w:hAnsi="Times New Roman" w:cs="Times New Roman"/>
                <w:sz w:val="24"/>
                <w:szCs w:val="24"/>
                <w:lang w:eastAsia="ru-RU"/>
              </w:rPr>
              <w:t>Калакунда-2016</w:t>
            </w:r>
            <w:r w:rsidR="00B4119C">
              <w:rPr>
                <w:rFonts w:ascii="Times New Roman" w:eastAsia="Times New Roman" w:hAnsi="Times New Roman" w:cs="Times New Roman"/>
                <w:sz w:val="24"/>
                <w:szCs w:val="24"/>
                <w:lang w:eastAsia="ru-RU"/>
              </w:rPr>
              <w:t>»</w:t>
            </w:r>
          </w:p>
        </w:tc>
      </w:tr>
      <w:tr w:rsidR="00404A23" w:rsidRPr="002A6EA2" w:rsidTr="003E22E2">
        <w:trPr>
          <w:tblCellSpacing w:w="0" w:type="dxa"/>
        </w:trPr>
        <w:tc>
          <w:tcPr>
            <w:tcW w:w="1063" w:type="dxa"/>
            <w:tcBorders>
              <w:top w:val="nil"/>
              <w:left w:val="nil"/>
              <w:bottom w:val="nil"/>
              <w:right w:val="nil"/>
            </w:tcBorders>
            <w:tcMar>
              <w:top w:w="0" w:type="dxa"/>
              <w:left w:w="0" w:type="dxa"/>
              <w:bottom w:w="0" w:type="dxa"/>
              <w:right w:w="0" w:type="dxa"/>
            </w:tcMar>
            <w:hideMark/>
          </w:tcPr>
          <w:p w:rsidR="000B144F" w:rsidRPr="002A6EA2" w:rsidRDefault="000B144F" w:rsidP="000B144F">
            <w:pPr>
              <w:spacing w:before="115" w:after="100" w:afterAutospacing="1"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sz w:val="24"/>
                <w:szCs w:val="24"/>
                <w:lang w:eastAsia="ru-RU"/>
              </w:rPr>
              <w:t>27</w:t>
            </w:r>
          </w:p>
        </w:tc>
        <w:tc>
          <w:tcPr>
            <w:tcW w:w="12534" w:type="dxa"/>
            <w:tcBorders>
              <w:top w:val="nil"/>
              <w:left w:val="nil"/>
              <w:bottom w:val="nil"/>
              <w:right w:val="nil"/>
            </w:tcBorders>
            <w:tcMar>
              <w:top w:w="0" w:type="dxa"/>
              <w:left w:w="0" w:type="dxa"/>
              <w:bottom w:w="0" w:type="dxa"/>
              <w:right w:w="0" w:type="dxa"/>
            </w:tcMar>
            <w:hideMark/>
          </w:tcPr>
          <w:p w:rsidR="000B144F" w:rsidRPr="002A6EA2" w:rsidRDefault="000B144F" w:rsidP="000B144F">
            <w:pPr>
              <w:spacing w:before="115" w:after="100" w:afterAutospacing="1"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sz w:val="24"/>
                <w:szCs w:val="24"/>
                <w:lang w:eastAsia="ru-RU"/>
              </w:rPr>
              <w:t xml:space="preserve">Подведение итогов и награждение лауреатов </w:t>
            </w:r>
            <w:r w:rsidRPr="002A6EA2">
              <w:rPr>
                <w:rFonts w:ascii="Times New Roman" w:eastAsia="Times New Roman" w:hAnsi="Times New Roman" w:cs="Times New Roman"/>
                <w:sz w:val="24"/>
                <w:szCs w:val="24"/>
                <w:lang w:val="en-US" w:eastAsia="ru-RU"/>
              </w:rPr>
              <w:t>XV</w:t>
            </w:r>
            <w:r w:rsidRPr="002A6EA2">
              <w:rPr>
                <w:rFonts w:ascii="Times New Roman" w:eastAsia="Times New Roman" w:hAnsi="Times New Roman" w:cs="Times New Roman"/>
                <w:sz w:val="24"/>
                <w:szCs w:val="24"/>
                <w:lang w:eastAsia="ru-RU"/>
              </w:rPr>
              <w:t xml:space="preserve"> республиканского конкурса </w:t>
            </w:r>
            <w:r w:rsidR="00B4119C">
              <w:rPr>
                <w:rFonts w:ascii="Times New Roman" w:eastAsia="Times New Roman" w:hAnsi="Times New Roman" w:cs="Times New Roman"/>
                <w:sz w:val="24"/>
                <w:szCs w:val="24"/>
                <w:lang w:eastAsia="ru-RU"/>
              </w:rPr>
              <w:t>«</w:t>
            </w:r>
            <w:r w:rsidRPr="002A6EA2">
              <w:rPr>
                <w:rFonts w:ascii="Times New Roman" w:eastAsia="Times New Roman" w:hAnsi="Times New Roman" w:cs="Times New Roman"/>
                <w:sz w:val="24"/>
                <w:szCs w:val="24"/>
                <w:lang w:eastAsia="ru-RU"/>
              </w:rPr>
              <w:t>Лидеры карельского турбизнеса – 2016</w:t>
            </w:r>
            <w:r w:rsidR="00B4119C">
              <w:rPr>
                <w:rFonts w:ascii="Times New Roman" w:eastAsia="Times New Roman" w:hAnsi="Times New Roman" w:cs="Times New Roman"/>
                <w:sz w:val="24"/>
                <w:szCs w:val="24"/>
                <w:lang w:eastAsia="ru-RU"/>
              </w:rPr>
              <w:t>»</w:t>
            </w:r>
          </w:p>
        </w:tc>
      </w:tr>
    </w:tbl>
    <w:p w:rsidR="000B144F" w:rsidRPr="002A6EA2" w:rsidRDefault="000B144F" w:rsidP="000B144F">
      <w:pPr>
        <w:spacing w:before="100" w:beforeAutospacing="1" w:after="0"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b/>
          <w:bCs/>
          <w:sz w:val="24"/>
          <w:szCs w:val="24"/>
          <w:lang w:eastAsia="ru-RU"/>
        </w:rPr>
        <w:t>Октябрь</w:t>
      </w:r>
    </w:p>
    <w:tbl>
      <w:tblPr>
        <w:tblW w:w="13597" w:type="dxa"/>
        <w:tblCellSpacing w:w="0" w:type="dxa"/>
        <w:tblInd w:w="720" w:type="dxa"/>
        <w:tblCellMar>
          <w:top w:w="15" w:type="dxa"/>
          <w:left w:w="15" w:type="dxa"/>
          <w:bottom w:w="15" w:type="dxa"/>
          <w:right w:w="15" w:type="dxa"/>
        </w:tblCellMar>
        <w:tblLook w:val="04A0" w:firstRow="1" w:lastRow="0" w:firstColumn="1" w:lastColumn="0" w:noHBand="0" w:noVBand="1"/>
      </w:tblPr>
      <w:tblGrid>
        <w:gridCol w:w="1080"/>
        <w:gridCol w:w="12517"/>
      </w:tblGrid>
      <w:tr w:rsidR="00404A23" w:rsidRPr="002A6EA2" w:rsidTr="003E22E2">
        <w:trPr>
          <w:tblCellSpacing w:w="0" w:type="dxa"/>
        </w:trPr>
        <w:tc>
          <w:tcPr>
            <w:tcW w:w="1080" w:type="dxa"/>
            <w:tcBorders>
              <w:top w:val="nil"/>
              <w:left w:val="nil"/>
              <w:bottom w:val="nil"/>
              <w:right w:val="nil"/>
            </w:tcBorders>
            <w:tcMar>
              <w:top w:w="0" w:type="dxa"/>
              <w:left w:w="0" w:type="dxa"/>
              <w:bottom w:w="0" w:type="dxa"/>
              <w:right w:w="0" w:type="dxa"/>
            </w:tcMar>
            <w:hideMark/>
          </w:tcPr>
          <w:p w:rsidR="000B144F" w:rsidRPr="002A6EA2" w:rsidRDefault="000B144F" w:rsidP="000B144F">
            <w:pPr>
              <w:spacing w:before="115" w:after="100" w:afterAutospacing="1"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sz w:val="24"/>
                <w:szCs w:val="24"/>
                <w:lang w:eastAsia="ru-RU"/>
              </w:rPr>
              <w:t>13-15</w:t>
            </w:r>
          </w:p>
        </w:tc>
        <w:tc>
          <w:tcPr>
            <w:tcW w:w="12517" w:type="dxa"/>
            <w:tcBorders>
              <w:top w:val="nil"/>
              <w:left w:val="nil"/>
              <w:bottom w:val="nil"/>
              <w:right w:val="nil"/>
            </w:tcBorders>
            <w:tcMar>
              <w:top w:w="0" w:type="dxa"/>
              <w:left w:w="0" w:type="dxa"/>
              <w:bottom w:w="0" w:type="dxa"/>
              <w:right w:w="0" w:type="dxa"/>
            </w:tcMar>
            <w:hideMark/>
          </w:tcPr>
          <w:p w:rsidR="000B144F" w:rsidRPr="002A6EA2" w:rsidRDefault="000B144F" w:rsidP="000B144F">
            <w:pPr>
              <w:spacing w:before="115" w:after="100" w:afterAutospacing="1"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sz w:val="24"/>
                <w:szCs w:val="24"/>
                <w:lang w:eastAsia="ru-RU"/>
              </w:rPr>
              <w:t xml:space="preserve">Организация участия Республики Карелия в </w:t>
            </w:r>
            <w:r w:rsidRPr="002A6EA2">
              <w:rPr>
                <w:rFonts w:ascii="Times New Roman" w:eastAsia="Times New Roman" w:hAnsi="Times New Roman" w:cs="Times New Roman"/>
                <w:sz w:val="24"/>
                <w:szCs w:val="24"/>
                <w:lang w:val="en-US" w:eastAsia="ru-RU"/>
              </w:rPr>
              <w:t>XXII</w:t>
            </w:r>
            <w:r w:rsidRPr="002A6EA2">
              <w:rPr>
                <w:rFonts w:ascii="Times New Roman" w:eastAsia="Times New Roman" w:hAnsi="Times New Roman" w:cs="Times New Roman"/>
                <w:sz w:val="24"/>
                <w:szCs w:val="24"/>
                <w:lang w:eastAsia="ru-RU"/>
              </w:rPr>
              <w:t xml:space="preserve"> международной туристской выставке </w:t>
            </w:r>
            <w:r w:rsidR="00B4119C">
              <w:rPr>
                <w:rFonts w:ascii="Times New Roman" w:eastAsia="Times New Roman" w:hAnsi="Times New Roman" w:cs="Times New Roman"/>
                <w:sz w:val="24"/>
                <w:szCs w:val="24"/>
                <w:lang w:eastAsia="ru-RU"/>
              </w:rPr>
              <w:t>«</w:t>
            </w:r>
            <w:r w:rsidRPr="002A6EA2">
              <w:rPr>
                <w:rFonts w:ascii="Times New Roman" w:eastAsia="Times New Roman" w:hAnsi="Times New Roman" w:cs="Times New Roman"/>
                <w:sz w:val="24"/>
                <w:szCs w:val="24"/>
                <w:lang w:val="en-US" w:eastAsia="ru-RU"/>
              </w:rPr>
              <w:t>INWETEX</w:t>
            </w:r>
            <w:r w:rsidR="00B4119C">
              <w:rPr>
                <w:rFonts w:ascii="Times New Roman" w:eastAsia="Times New Roman" w:hAnsi="Times New Roman" w:cs="Times New Roman"/>
                <w:sz w:val="24"/>
                <w:szCs w:val="24"/>
                <w:lang w:eastAsia="ru-RU"/>
              </w:rPr>
              <w:t>»</w:t>
            </w:r>
            <w:r w:rsidRPr="002A6EA2">
              <w:rPr>
                <w:rFonts w:ascii="Times New Roman" w:eastAsia="Times New Roman" w:hAnsi="Times New Roman" w:cs="Times New Roman"/>
                <w:sz w:val="24"/>
                <w:szCs w:val="24"/>
                <w:lang w:eastAsia="ru-RU"/>
              </w:rPr>
              <w:t xml:space="preserve"> (г. Санкт-Петербург)</w:t>
            </w:r>
          </w:p>
        </w:tc>
      </w:tr>
    </w:tbl>
    <w:p w:rsidR="000B144F" w:rsidRPr="002A6EA2" w:rsidRDefault="000B144F" w:rsidP="000B144F">
      <w:pPr>
        <w:spacing w:before="100" w:beforeAutospacing="1" w:after="0"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b/>
          <w:bCs/>
          <w:sz w:val="24"/>
          <w:szCs w:val="24"/>
          <w:lang w:eastAsia="ru-RU"/>
        </w:rPr>
        <w:t>Ноябрь</w:t>
      </w:r>
    </w:p>
    <w:tbl>
      <w:tblPr>
        <w:tblW w:w="13597" w:type="dxa"/>
        <w:tblCellSpacing w:w="0" w:type="dxa"/>
        <w:tblInd w:w="720" w:type="dxa"/>
        <w:tblCellMar>
          <w:top w:w="15" w:type="dxa"/>
          <w:left w:w="15" w:type="dxa"/>
          <w:bottom w:w="15" w:type="dxa"/>
          <w:right w:w="15" w:type="dxa"/>
        </w:tblCellMar>
        <w:tblLook w:val="04A0" w:firstRow="1" w:lastRow="0" w:firstColumn="1" w:lastColumn="0" w:noHBand="0" w:noVBand="1"/>
      </w:tblPr>
      <w:tblGrid>
        <w:gridCol w:w="1050"/>
        <w:gridCol w:w="12547"/>
      </w:tblGrid>
      <w:tr w:rsidR="00404A23" w:rsidRPr="002A6EA2" w:rsidTr="003E22E2">
        <w:trPr>
          <w:tblCellSpacing w:w="0" w:type="dxa"/>
        </w:trPr>
        <w:tc>
          <w:tcPr>
            <w:tcW w:w="1050" w:type="dxa"/>
            <w:tcBorders>
              <w:top w:val="nil"/>
              <w:left w:val="nil"/>
              <w:bottom w:val="nil"/>
              <w:right w:val="nil"/>
            </w:tcBorders>
            <w:tcMar>
              <w:top w:w="0" w:type="dxa"/>
              <w:left w:w="0" w:type="dxa"/>
              <w:bottom w:w="0" w:type="dxa"/>
              <w:right w:w="0" w:type="dxa"/>
            </w:tcMar>
            <w:hideMark/>
          </w:tcPr>
          <w:p w:rsidR="000B144F" w:rsidRPr="002A6EA2" w:rsidRDefault="000B144F" w:rsidP="000B144F">
            <w:pPr>
              <w:spacing w:before="115" w:after="100" w:afterAutospacing="1"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sz w:val="24"/>
                <w:szCs w:val="24"/>
                <w:lang w:eastAsia="ru-RU"/>
              </w:rPr>
              <w:t>26-27</w:t>
            </w:r>
          </w:p>
        </w:tc>
        <w:tc>
          <w:tcPr>
            <w:tcW w:w="12547" w:type="dxa"/>
            <w:tcBorders>
              <w:top w:val="nil"/>
              <w:left w:val="nil"/>
              <w:bottom w:val="nil"/>
              <w:right w:val="nil"/>
            </w:tcBorders>
            <w:tcMar>
              <w:top w:w="0" w:type="dxa"/>
              <w:left w:w="0" w:type="dxa"/>
              <w:bottom w:w="0" w:type="dxa"/>
              <w:right w:w="0" w:type="dxa"/>
            </w:tcMar>
            <w:hideMark/>
          </w:tcPr>
          <w:p w:rsidR="000B144F" w:rsidRPr="002A6EA2" w:rsidRDefault="000B144F" w:rsidP="000B144F">
            <w:pPr>
              <w:spacing w:before="115" w:after="100" w:afterAutospacing="1"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sz w:val="24"/>
                <w:szCs w:val="24"/>
                <w:lang w:eastAsia="ru-RU"/>
              </w:rPr>
              <w:t>Соревнования по подледному лову - открытие сезона (Кедрозерское сельское поселение, Кондопожский район)</w:t>
            </w:r>
          </w:p>
        </w:tc>
      </w:tr>
    </w:tbl>
    <w:p w:rsidR="000B144F" w:rsidRPr="002A6EA2" w:rsidRDefault="000B144F" w:rsidP="000B144F">
      <w:pPr>
        <w:spacing w:before="100" w:beforeAutospacing="1" w:after="0"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b/>
          <w:bCs/>
          <w:sz w:val="24"/>
          <w:szCs w:val="24"/>
          <w:lang w:eastAsia="ru-RU"/>
        </w:rPr>
        <w:t>Декабрь</w:t>
      </w:r>
    </w:p>
    <w:tbl>
      <w:tblPr>
        <w:tblW w:w="13597" w:type="dxa"/>
        <w:tblCellSpacing w:w="0" w:type="dxa"/>
        <w:tblInd w:w="720" w:type="dxa"/>
        <w:tblCellMar>
          <w:top w:w="15" w:type="dxa"/>
          <w:left w:w="15" w:type="dxa"/>
          <w:bottom w:w="15" w:type="dxa"/>
          <w:right w:w="15" w:type="dxa"/>
        </w:tblCellMar>
        <w:tblLook w:val="04A0" w:firstRow="1" w:lastRow="0" w:firstColumn="1" w:lastColumn="0" w:noHBand="0" w:noVBand="1"/>
      </w:tblPr>
      <w:tblGrid>
        <w:gridCol w:w="1050"/>
        <w:gridCol w:w="12547"/>
      </w:tblGrid>
      <w:tr w:rsidR="00404A23" w:rsidRPr="002A6EA2" w:rsidTr="003E22E2">
        <w:trPr>
          <w:tblCellSpacing w:w="0" w:type="dxa"/>
        </w:trPr>
        <w:tc>
          <w:tcPr>
            <w:tcW w:w="1050" w:type="dxa"/>
            <w:tcBorders>
              <w:top w:val="nil"/>
              <w:left w:val="nil"/>
              <w:bottom w:val="nil"/>
              <w:right w:val="nil"/>
            </w:tcBorders>
            <w:tcMar>
              <w:top w:w="0" w:type="dxa"/>
              <w:left w:w="0" w:type="dxa"/>
              <w:bottom w:w="0" w:type="dxa"/>
              <w:right w:w="0" w:type="dxa"/>
            </w:tcMar>
            <w:hideMark/>
          </w:tcPr>
          <w:p w:rsidR="000B144F" w:rsidRPr="002A6EA2" w:rsidRDefault="000B144F" w:rsidP="000B144F">
            <w:pPr>
              <w:spacing w:before="115" w:after="100" w:afterAutospacing="1"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sz w:val="24"/>
                <w:szCs w:val="24"/>
                <w:lang w:val="en-US" w:eastAsia="ru-RU"/>
              </w:rPr>
              <w:t>3-4</w:t>
            </w:r>
          </w:p>
        </w:tc>
        <w:tc>
          <w:tcPr>
            <w:tcW w:w="12547" w:type="dxa"/>
            <w:tcBorders>
              <w:top w:val="nil"/>
              <w:left w:val="nil"/>
              <w:bottom w:val="nil"/>
              <w:right w:val="nil"/>
            </w:tcBorders>
            <w:tcMar>
              <w:top w:w="0" w:type="dxa"/>
              <w:left w:w="0" w:type="dxa"/>
              <w:bottom w:w="0" w:type="dxa"/>
              <w:right w:w="0" w:type="dxa"/>
            </w:tcMar>
            <w:hideMark/>
          </w:tcPr>
          <w:p w:rsidR="000B144F" w:rsidRPr="002A6EA2" w:rsidRDefault="000B144F" w:rsidP="000B144F">
            <w:pPr>
              <w:spacing w:before="115" w:after="100" w:afterAutospacing="1"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sz w:val="24"/>
                <w:szCs w:val="24"/>
                <w:lang w:eastAsia="ru-RU"/>
              </w:rPr>
              <w:t xml:space="preserve">Проведение фестиваля </w:t>
            </w:r>
            <w:r w:rsidR="00B4119C">
              <w:rPr>
                <w:rFonts w:ascii="Times New Roman" w:eastAsia="Times New Roman" w:hAnsi="Times New Roman" w:cs="Times New Roman"/>
                <w:sz w:val="24"/>
                <w:szCs w:val="24"/>
                <w:lang w:eastAsia="ru-RU"/>
              </w:rPr>
              <w:t>«</w:t>
            </w:r>
            <w:r w:rsidRPr="002A6EA2">
              <w:rPr>
                <w:rFonts w:ascii="Times New Roman" w:eastAsia="Times New Roman" w:hAnsi="Times New Roman" w:cs="Times New Roman"/>
                <w:sz w:val="24"/>
                <w:szCs w:val="24"/>
                <w:lang w:eastAsia="ru-RU"/>
              </w:rPr>
              <w:t>Олонецкие игры Дедов Морозов</w:t>
            </w:r>
            <w:r w:rsidR="00B4119C">
              <w:rPr>
                <w:rFonts w:ascii="Times New Roman" w:eastAsia="Times New Roman" w:hAnsi="Times New Roman" w:cs="Times New Roman"/>
                <w:sz w:val="24"/>
                <w:szCs w:val="24"/>
                <w:lang w:eastAsia="ru-RU"/>
              </w:rPr>
              <w:t>»</w:t>
            </w:r>
            <w:r w:rsidRPr="002A6EA2">
              <w:rPr>
                <w:rFonts w:ascii="Times New Roman" w:eastAsia="Times New Roman" w:hAnsi="Times New Roman" w:cs="Times New Roman"/>
                <w:sz w:val="24"/>
                <w:szCs w:val="24"/>
                <w:lang w:eastAsia="ru-RU"/>
              </w:rPr>
              <w:t xml:space="preserve"> (г. Олонец)</w:t>
            </w:r>
          </w:p>
        </w:tc>
      </w:tr>
      <w:tr w:rsidR="000B144F" w:rsidRPr="002A6EA2" w:rsidTr="003E22E2">
        <w:trPr>
          <w:tblCellSpacing w:w="0" w:type="dxa"/>
        </w:trPr>
        <w:tc>
          <w:tcPr>
            <w:tcW w:w="1050" w:type="dxa"/>
            <w:tcBorders>
              <w:top w:val="nil"/>
              <w:left w:val="nil"/>
              <w:bottom w:val="nil"/>
              <w:right w:val="nil"/>
            </w:tcBorders>
            <w:tcMar>
              <w:top w:w="0" w:type="dxa"/>
              <w:left w:w="0" w:type="dxa"/>
              <w:bottom w:w="0" w:type="dxa"/>
              <w:right w:w="0" w:type="dxa"/>
            </w:tcMar>
            <w:hideMark/>
          </w:tcPr>
          <w:p w:rsidR="000B144F" w:rsidRPr="002A6EA2" w:rsidRDefault="000B144F" w:rsidP="000B144F">
            <w:pPr>
              <w:spacing w:before="115" w:after="100" w:afterAutospacing="1"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sz w:val="24"/>
                <w:szCs w:val="24"/>
                <w:lang w:eastAsia="ru-RU"/>
              </w:rPr>
              <w:t>4-6</w:t>
            </w:r>
          </w:p>
        </w:tc>
        <w:tc>
          <w:tcPr>
            <w:tcW w:w="12547" w:type="dxa"/>
            <w:tcBorders>
              <w:top w:val="nil"/>
              <w:left w:val="nil"/>
              <w:bottom w:val="nil"/>
              <w:right w:val="nil"/>
            </w:tcBorders>
            <w:tcMar>
              <w:top w:w="0" w:type="dxa"/>
              <w:left w:w="0" w:type="dxa"/>
              <w:bottom w:w="0" w:type="dxa"/>
              <w:right w:w="0" w:type="dxa"/>
            </w:tcMar>
            <w:hideMark/>
          </w:tcPr>
          <w:p w:rsidR="000B144F" w:rsidRPr="002A6EA2" w:rsidRDefault="000B144F" w:rsidP="000B144F">
            <w:pPr>
              <w:spacing w:before="115" w:after="100" w:afterAutospacing="1" w:line="240" w:lineRule="auto"/>
              <w:rPr>
                <w:rFonts w:ascii="Times New Roman" w:eastAsia="Times New Roman" w:hAnsi="Times New Roman" w:cs="Times New Roman"/>
                <w:sz w:val="24"/>
                <w:szCs w:val="24"/>
                <w:lang w:eastAsia="ru-RU"/>
              </w:rPr>
            </w:pPr>
            <w:r w:rsidRPr="002A6EA2">
              <w:rPr>
                <w:rFonts w:ascii="Times New Roman" w:eastAsia="Times New Roman" w:hAnsi="Times New Roman" w:cs="Times New Roman"/>
                <w:sz w:val="24"/>
                <w:szCs w:val="24"/>
                <w:lang w:eastAsia="ru-RU"/>
              </w:rPr>
              <w:t xml:space="preserve">Открытый региональный конкурс </w:t>
            </w:r>
            <w:r w:rsidR="00B4119C">
              <w:rPr>
                <w:rFonts w:ascii="Times New Roman" w:eastAsia="Times New Roman" w:hAnsi="Times New Roman" w:cs="Times New Roman"/>
                <w:sz w:val="24"/>
                <w:szCs w:val="24"/>
                <w:lang w:eastAsia="ru-RU"/>
              </w:rPr>
              <w:t>«</w:t>
            </w:r>
            <w:r w:rsidRPr="002A6EA2">
              <w:rPr>
                <w:rFonts w:ascii="Times New Roman" w:eastAsia="Times New Roman" w:hAnsi="Times New Roman" w:cs="Times New Roman"/>
                <w:sz w:val="24"/>
                <w:szCs w:val="24"/>
                <w:lang w:eastAsia="ru-RU"/>
              </w:rPr>
              <w:t>Снегурочка Карелии</w:t>
            </w:r>
            <w:r w:rsidR="00B4119C">
              <w:rPr>
                <w:rFonts w:ascii="Times New Roman" w:eastAsia="Times New Roman" w:hAnsi="Times New Roman" w:cs="Times New Roman"/>
                <w:sz w:val="24"/>
                <w:szCs w:val="24"/>
                <w:lang w:eastAsia="ru-RU"/>
              </w:rPr>
              <w:t>»</w:t>
            </w:r>
            <w:r w:rsidRPr="002A6EA2">
              <w:rPr>
                <w:rFonts w:ascii="Times New Roman" w:eastAsia="Times New Roman" w:hAnsi="Times New Roman" w:cs="Times New Roman"/>
                <w:sz w:val="24"/>
                <w:szCs w:val="24"/>
                <w:lang w:eastAsia="ru-RU"/>
              </w:rPr>
              <w:t xml:space="preserve"> (г. Кондопога)</w:t>
            </w:r>
          </w:p>
        </w:tc>
      </w:tr>
    </w:tbl>
    <w:p w:rsidR="00444E1E" w:rsidRPr="002A6EA2" w:rsidRDefault="00444E1E" w:rsidP="00F927AC">
      <w:pPr>
        <w:spacing w:after="0" w:line="240" w:lineRule="auto"/>
        <w:ind w:firstLine="567"/>
        <w:jc w:val="both"/>
        <w:rPr>
          <w:rFonts w:ascii="Times New Roman" w:hAnsi="Times New Roman" w:cs="Times New Roman"/>
          <w:sz w:val="24"/>
          <w:szCs w:val="24"/>
        </w:rPr>
      </w:pP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Дополнительно на официальном туристском портале Республики Карелия (http://www.ticrk.ru/ru/events.html) размещен календарь событий Республики Карелия с учетом проведения различных концертов, мастер-классов, фестивалей, выставок и т.п. </w:t>
      </w:r>
    </w:p>
    <w:p w:rsidR="00444E1E" w:rsidRDefault="00444E1E" w:rsidP="00F927AC">
      <w:pPr>
        <w:spacing w:after="0" w:line="240" w:lineRule="auto"/>
        <w:ind w:firstLine="567"/>
        <w:jc w:val="both"/>
        <w:rPr>
          <w:rFonts w:ascii="Times New Roman" w:hAnsi="Times New Roman" w:cs="Times New Roman"/>
          <w:sz w:val="24"/>
          <w:szCs w:val="24"/>
        </w:rPr>
      </w:pPr>
    </w:p>
    <w:p w:rsidR="00D640DB" w:rsidRDefault="00D640DB" w:rsidP="00F927AC">
      <w:pPr>
        <w:spacing w:after="0" w:line="240" w:lineRule="auto"/>
        <w:ind w:firstLine="567"/>
        <w:jc w:val="both"/>
        <w:rPr>
          <w:rFonts w:ascii="Times New Roman" w:hAnsi="Times New Roman" w:cs="Times New Roman"/>
          <w:sz w:val="24"/>
          <w:szCs w:val="24"/>
        </w:rPr>
      </w:pPr>
    </w:p>
    <w:p w:rsidR="00D640DB" w:rsidRPr="002A6EA2" w:rsidRDefault="00D640DB" w:rsidP="00F927AC">
      <w:pPr>
        <w:spacing w:after="0" w:line="240" w:lineRule="auto"/>
        <w:ind w:firstLine="567"/>
        <w:jc w:val="both"/>
        <w:rPr>
          <w:rFonts w:ascii="Times New Roman" w:hAnsi="Times New Roman" w:cs="Times New Roman"/>
          <w:sz w:val="24"/>
          <w:szCs w:val="24"/>
        </w:rPr>
      </w:pPr>
    </w:p>
    <w:p w:rsidR="00444E1E" w:rsidRDefault="00D1603E" w:rsidP="00F33033">
      <w:pPr>
        <w:pStyle w:val="3"/>
        <w:rPr>
          <w:rFonts w:ascii="Times New Roman" w:hAnsi="Times New Roman" w:cs="Times New Roman"/>
          <w:color w:val="auto"/>
          <w:sz w:val="25"/>
          <w:szCs w:val="25"/>
        </w:rPr>
      </w:pPr>
      <w:bookmarkStart w:id="153" w:name="_Toc441160383"/>
      <w:bookmarkStart w:id="154" w:name="_Toc444605690"/>
      <w:r w:rsidRPr="002A09FB">
        <w:rPr>
          <w:rFonts w:ascii="Times New Roman" w:hAnsi="Times New Roman" w:cs="Times New Roman"/>
          <w:color w:val="auto"/>
          <w:sz w:val="25"/>
          <w:szCs w:val="25"/>
        </w:rPr>
        <w:t>3.1.2.</w:t>
      </w:r>
      <w:r w:rsidRPr="002A09FB">
        <w:rPr>
          <w:rFonts w:ascii="Times New Roman" w:hAnsi="Times New Roman" w:cs="Times New Roman"/>
          <w:color w:val="auto"/>
          <w:sz w:val="25"/>
          <w:szCs w:val="25"/>
        </w:rPr>
        <w:tab/>
      </w:r>
      <w:r w:rsidR="00444E1E" w:rsidRPr="002A09FB">
        <w:rPr>
          <w:rFonts w:ascii="Times New Roman" w:hAnsi="Times New Roman" w:cs="Times New Roman"/>
          <w:color w:val="auto"/>
          <w:sz w:val="25"/>
          <w:szCs w:val="25"/>
        </w:rPr>
        <w:t>Национальный календарь туристских событий</w:t>
      </w:r>
      <w:bookmarkEnd w:id="153"/>
      <w:bookmarkEnd w:id="154"/>
    </w:p>
    <w:p w:rsidR="00D640DB" w:rsidRPr="00D640DB" w:rsidRDefault="00D640DB" w:rsidP="00D640DB"/>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1"/>
        <w:gridCol w:w="6186"/>
        <w:gridCol w:w="6022"/>
      </w:tblGrid>
      <w:tr w:rsidR="002A09FB" w:rsidRPr="002A09FB" w:rsidTr="002A09FB">
        <w:tc>
          <w:tcPr>
            <w:tcW w:w="2861" w:type="dxa"/>
          </w:tcPr>
          <w:p w:rsidR="002A09FB" w:rsidRPr="002A09FB" w:rsidRDefault="002A09FB" w:rsidP="002A6EA2">
            <w:pPr>
              <w:jc w:val="both"/>
              <w:rPr>
                <w:sz w:val="24"/>
                <w:szCs w:val="24"/>
              </w:rPr>
            </w:pPr>
            <w:r w:rsidRPr="002A09FB">
              <w:rPr>
                <w:sz w:val="24"/>
                <w:szCs w:val="24"/>
              </w:rPr>
              <w:t>20-22 февраля 2016 года</w:t>
            </w:r>
          </w:p>
        </w:tc>
        <w:tc>
          <w:tcPr>
            <w:tcW w:w="6186" w:type="dxa"/>
          </w:tcPr>
          <w:p w:rsidR="002A09FB" w:rsidRPr="002A09FB" w:rsidRDefault="002A09FB" w:rsidP="002A09FB">
            <w:pPr>
              <w:jc w:val="both"/>
              <w:rPr>
                <w:sz w:val="24"/>
                <w:szCs w:val="24"/>
              </w:rPr>
            </w:pPr>
            <w:r w:rsidRPr="002A09FB">
              <w:rPr>
                <w:sz w:val="24"/>
                <w:szCs w:val="24"/>
              </w:rPr>
              <w:t xml:space="preserve">Этап кубка мира по ралли-рейдам </w:t>
            </w:r>
            <w:r w:rsidR="00B4119C">
              <w:rPr>
                <w:sz w:val="24"/>
                <w:szCs w:val="24"/>
              </w:rPr>
              <w:t>«</w:t>
            </w:r>
            <w:r w:rsidRPr="002A09FB">
              <w:rPr>
                <w:sz w:val="24"/>
                <w:szCs w:val="24"/>
              </w:rPr>
              <w:t>Россия-Северный Лес 2016</w:t>
            </w:r>
            <w:r w:rsidR="00B4119C">
              <w:rPr>
                <w:sz w:val="24"/>
                <w:szCs w:val="24"/>
              </w:rPr>
              <w:t>»</w:t>
            </w:r>
          </w:p>
        </w:tc>
        <w:tc>
          <w:tcPr>
            <w:tcW w:w="6022" w:type="dxa"/>
          </w:tcPr>
          <w:p w:rsidR="002A09FB" w:rsidRPr="002A09FB" w:rsidRDefault="002A09FB" w:rsidP="00BF509E">
            <w:pPr>
              <w:jc w:val="both"/>
              <w:rPr>
                <w:sz w:val="24"/>
                <w:szCs w:val="24"/>
              </w:rPr>
            </w:pPr>
            <w:r w:rsidRPr="002A09FB">
              <w:rPr>
                <w:sz w:val="24"/>
                <w:szCs w:val="24"/>
              </w:rPr>
              <w:t>Сортавальский район, г. Сортавала</w:t>
            </w:r>
          </w:p>
        </w:tc>
      </w:tr>
      <w:tr w:rsidR="002A09FB" w:rsidRPr="002A09FB" w:rsidTr="002A09FB">
        <w:tc>
          <w:tcPr>
            <w:tcW w:w="2861" w:type="dxa"/>
          </w:tcPr>
          <w:p w:rsidR="002A09FB" w:rsidRPr="002A09FB" w:rsidRDefault="002A09FB" w:rsidP="002A6EA2">
            <w:pPr>
              <w:jc w:val="both"/>
              <w:rPr>
                <w:sz w:val="24"/>
                <w:szCs w:val="24"/>
              </w:rPr>
            </w:pPr>
            <w:r w:rsidRPr="002A09FB">
              <w:rPr>
                <w:sz w:val="24"/>
                <w:szCs w:val="24"/>
              </w:rPr>
              <w:t>1-5 марта 2016 года</w:t>
            </w:r>
          </w:p>
        </w:tc>
        <w:tc>
          <w:tcPr>
            <w:tcW w:w="6186" w:type="dxa"/>
          </w:tcPr>
          <w:p w:rsidR="002A09FB" w:rsidRPr="002A09FB" w:rsidRDefault="002A09FB" w:rsidP="002A6EA2">
            <w:pPr>
              <w:jc w:val="both"/>
              <w:rPr>
                <w:sz w:val="24"/>
                <w:szCs w:val="24"/>
              </w:rPr>
            </w:pPr>
            <w:r w:rsidRPr="002A09FB">
              <w:rPr>
                <w:sz w:val="24"/>
                <w:szCs w:val="24"/>
              </w:rPr>
              <w:t xml:space="preserve">Ежегодный зимний кайт-супермарафон по Онежскому озеру </w:t>
            </w:r>
            <w:r w:rsidR="00B4119C">
              <w:rPr>
                <w:sz w:val="24"/>
                <w:szCs w:val="24"/>
              </w:rPr>
              <w:t>«</w:t>
            </w:r>
            <w:r w:rsidRPr="002A09FB">
              <w:rPr>
                <w:sz w:val="24"/>
                <w:szCs w:val="24"/>
              </w:rPr>
              <w:t>Транс-Онего</w:t>
            </w:r>
            <w:r w:rsidR="00B4119C">
              <w:rPr>
                <w:sz w:val="24"/>
                <w:szCs w:val="24"/>
              </w:rPr>
              <w:t>»</w:t>
            </w:r>
          </w:p>
          <w:p w:rsidR="002A09FB" w:rsidRPr="002A09FB" w:rsidRDefault="002A09FB" w:rsidP="002A6EA2">
            <w:pPr>
              <w:jc w:val="both"/>
              <w:rPr>
                <w:sz w:val="24"/>
                <w:szCs w:val="24"/>
              </w:rPr>
            </w:pPr>
          </w:p>
        </w:tc>
        <w:tc>
          <w:tcPr>
            <w:tcW w:w="6022" w:type="dxa"/>
          </w:tcPr>
          <w:p w:rsidR="002A09FB" w:rsidRPr="002A09FB" w:rsidRDefault="002A09FB" w:rsidP="00BF509E">
            <w:pPr>
              <w:jc w:val="both"/>
              <w:rPr>
                <w:sz w:val="24"/>
                <w:szCs w:val="24"/>
              </w:rPr>
            </w:pPr>
            <w:r w:rsidRPr="002A09FB">
              <w:rPr>
                <w:sz w:val="24"/>
                <w:szCs w:val="24"/>
              </w:rPr>
              <w:t>г. Петрозаводск, Акватория Онежского озера</w:t>
            </w:r>
          </w:p>
        </w:tc>
      </w:tr>
      <w:tr w:rsidR="002A09FB" w:rsidRPr="002A09FB" w:rsidTr="002A09FB">
        <w:tc>
          <w:tcPr>
            <w:tcW w:w="2861" w:type="dxa"/>
          </w:tcPr>
          <w:p w:rsidR="002A09FB" w:rsidRPr="002A09FB" w:rsidRDefault="002A09FB" w:rsidP="002A6EA2">
            <w:pPr>
              <w:jc w:val="both"/>
              <w:rPr>
                <w:sz w:val="24"/>
                <w:szCs w:val="24"/>
              </w:rPr>
            </w:pPr>
            <w:r w:rsidRPr="002A09FB">
              <w:rPr>
                <w:sz w:val="24"/>
                <w:szCs w:val="24"/>
              </w:rPr>
              <w:t>3-5 марта 2016 года</w:t>
            </w:r>
          </w:p>
        </w:tc>
        <w:tc>
          <w:tcPr>
            <w:tcW w:w="6186" w:type="dxa"/>
          </w:tcPr>
          <w:p w:rsidR="002A09FB" w:rsidRPr="002A09FB" w:rsidRDefault="00B4119C" w:rsidP="002A6EA2">
            <w:pPr>
              <w:jc w:val="both"/>
              <w:rPr>
                <w:sz w:val="24"/>
                <w:szCs w:val="24"/>
              </w:rPr>
            </w:pPr>
            <w:r>
              <w:rPr>
                <w:sz w:val="24"/>
                <w:szCs w:val="24"/>
              </w:rPr>
              <w:t>«</w:t>
            </w:r>
            <w:r w:rsidR="002A09FB" w:rsidRPr="002A09FB">
              <w:rPr>
                <w:sz w:val="24"/>
                <w:szCs w:val="24"/>
              </w:rPr>
              <w:t>Кайт-Марафон Транс-Онего</w:t>
            </w:r>
            <w:r>
              <w:rPr>
                <w:sz w:val="24"/>
                <w:szCs w:val="24"/>
              </w:rPr>
              <w:t>»</w:t>
            </w:r>
            <w:r w:rsidR="002A09FB" w:rsidRPr="002A09FB">
              <w:rPr>
                <w:sz w:val="24"/>
                <w:szCs w:val="24"/>
              </w:rPr>
              <w:t>, спортивное соревнование в ранге Чемпионата Мира</w:t>
            </w:r>
          </w:p>
          <w:p w:rsidR="002A09FB" w:rsidRPr="002A09FB" w:rsidRDefault="002A09FB" w:rsidP="002A6EA2">
            <w:pPr>
              <w:jc w:val="both"/>
              <w:rPr>
                <w:sz w:val="24"/>
                <w:szCs w:val="24"/>
              </w:rPr>
            </w:pPr>
          </w:p>
        </w:tc>
        <w:tc>
          <w:tcPr>
            <w:tcW w:w="6022" w:type="dxa"/>
          </w:tcPr>
          <w:p w:rsidR="002A09FB" w:rsidRPr="002A09FB" w:rsidRDefault="002A09FB" w:rsidP="00DC5F63">
            <w:pPr>
              <w:jc w:val="both"/>
              <w:rPr>
                <w:sz w:val="24"/>
                <w:szCs w:val="24"/>
              </w:rPr>
            </w:pPr>
            <w:r w:rsidRPr="002A09FB">
              <w:rPr>
                <w:sz w:val="24"/>
                <w:szCs w:val="24"/>
              </w:rPr>
              <w:t>г. Петрозаводск, Акватория Онежского озера</w:t>
            </w:r>
          </w:p>
        </w:tc>
      </w:tr>
      <w:tr w:rsidR="002A09FB" w:rsidRPr="002A09FB" w:rsidTr="002A09FB">
        <w:tc>
          <w:tcPr>
            <w:tcW w:w="2861" w:type="dxa"/>
          </w:tcPr>
          <w:p w:rsidR="002A09FB" w:rsidRPr="002A09FB" w:rsidRDefault="002A09FB" w:rsidP="002A6EA2">
            <w:pPr>
              <w:jc w:val="both"/>
              <w:rPr>
                <w:sz w:val="24"/>
                <w:szCs w:val="24"/>
              </w:rPr>
            </w:pPr>
            <w:r w:rsidRPr="002A09FB">
              <w:rPr>
                <w:sz w:val="24"/>
                <w:szCs w:val="24"/>
              </w:rPr>
              <w:t xml:space="preserve">01 - 10 мая 2016 года </w:t>
            </w:r>
          </w:p>
          <w:p w:rsidR="002A09FB" w:rsidRPr="002A09FB" w:rsidRDefault="002A09FB" w:rsidP="002A6EA2">
            <w:pPr>
              <w:jc w:val="both"/>
              <w:rPr>
                <w:sz w:val="24"/>
                <w:szCs w:val="24"/>
              </w:rPr>
            </w:pPr>
          </w:p>
        </w:tc>
        <w:tc>
          <w:tcPr>
            <w:tcW w:w="6186" w:type="dxa"/>
          </w:tcPr>
          <w:p w:rsidR="002A09FB" w:rsidRPr="002A09FB" w:rsidRDefault="002A09FB" w:rsidP="002A6EA2">
            <w:pPr>
              <w:jc w:val="both"/>
              <w:rPr>
                <w:sz w:val="24"/>
                <w:szCs w:val="24"/>
              </w:rPr>
            </w:pPr>
            <w:r w:rsidRPr="002A09FB">
              <w:rPr>
                <w:sz w:val="24"/>
                <w:szCs w:val="24"/>
              </w:rPr>
              <w:t xml:space="preserve">Фестиваль </w:t>
            </w:r>
            <w:r w:rsidR="00B4119C">
              <w:rPr>
                <w:sz w:val="24"/>
                <w:szCs w:val="24"/>
              </w:rPr>
              <w:t>«</w:t>
            </w:r>
            <w:r w:rsidRPr="002A09FB">
              <w:rPr>
                <w:sz w:val="24"/>
                <w:szCs w:val="24"/>
              </w:rPr>
              <w:t>Олония – гусиная столица</w:t>
            </w:r>
            <w:r w:rsidR="00B4119C">
              <w:rPr>
                <w:sz w:val="24"/>
                <w:szCs w:val="24"/>
              </w:rPr>
              <w:t>»</w:t>
            </w:r>
          </w:p>
          <w:p w:rsidR="002A09FB" w:rsidRPr="002A09FB" w:rsidRDefault="002A09FB" w:rsidP="002A6EA2">
            <w:pPr>
              <w:jc w:val="both"/>
              <w:rPr>
                <w:sz w:val="24"/>
                <w:szCs w:val="24"/>
              </w:rPr>
            </w:pPr>
          </w:p>
          <w:p w:rsidR="002A09FB" w:rsidRPr="002A09FB" w:rsidRDefault="002A09FB" w:rsidP="002A6EA2">
            <w:pPr>
              <w:jc w:val="both"/>
              <w:rPr>
                <w:sz w:val="24"/>
                <w:szCs w:val="24"/>
              </w:rPr>
            </w:pPr>
          </w:p>
        </w:tc>
        <w:tc>
          <w:tcPr>
            <w:tcW w:w="6022" w:type="dxa"/>
          </w:tcPr>
          <w:p w:rsidR="002A09FB" w:rsidRPr="002A09FB" w:rsidRDefault="002A09FB" w:rsidP="00DC5F63">
            <w:pPr>
              <w:jc w:val="both"/>
              <w:rPr>
                <w:sz w:val="24"/>
                <w:szCs w:val="24"/>
              </w:rPr>
            </w:pPr>
            <w:r w:rsidRPr="002A09FB">
              <w:rPr>
                <w:sz w:val="24"/>
                <w:szCs w:val="24"/>
              </w:rPr>
              <w:t>Олонецкий национальный муниципальный район деревня Алексала</w:t>
            </w:r>
          </w:p>
        </w:tc>
      </w:tr>
      <w:tr w:rsidR="002A09FB" w:rsidRPr="002A09FB" w:rsidTr="002A09FB">
        <w:tc>
          <w:tcPr>
            <w:tcW w:w="2861" w:type="dxa"/>
          </w:tcPr>
          <w:p w:rsidR="002A09FB" w:rsidRPr="002A09FB" w:rsidRDefault="002A09FB" w:rsidP="002A6EA2">
            <w:pPr>
              <w:jc w:val="both"/>
              <w:rPr>
                <w:sz w:val="24"/>
                <w:szCs w:val="24"/>
              </w:rPr>
            </w:pPr>
            <w:r w:rsidRPr="002A09FB">
              <w:rPr>
                <w:sz w:val="24"/>
                <w:szCs w:val="24"/>
              </w:rPr>
              <w:t xml:space="preserve">5-6 августа 2016 года </w:t>
            </w:r>
          </w:p>
        </w:tc>
        <w:tc>
          <w:tcPr>
            <w:tcW w:w="6186" w:type="dxa"/>
          </w:tcPr>
          <w:p w:rsidR="002A09FB" w:rsidRPr="002A09FB" w:rsidRDefault="002A09FB" w:rsidP="002A6EA2">
            <w:pPr>
              <w:jc w:val="both"/>
              <w:rPr>
                <w:sz w:val="24"/>
                <w:szCs w:val="24"/>
              </w:rPr>
            </w:pPr>
            <w:r w:rsidRPr="002A09FB">
              <w:rPr>
                <w:sz w:val="24"/>
                <w:szCs w:val="24"/>
              </w:rPr>
              <w:t xml:space="preserve">Международный фестиваль рыбной ловли </w:t>
            </w:r>
            <w:r w:rsidR="00B4119C">
              <w:rPr>
                <w:sz w:val="24"/>
                <w:szCs w:val="24"/>
              </w:rPr>
              <w:t>«</w:t>
            </w:r>
            <w:r w:rsidRPr="002A09FB">
              <w:rPr>
                <w:sz w:val="24"/>
                <w:szCs w:val="24"/>
              </w:rPr>
              <w:t>Ладожские шхеры 2016</w:t>
            </w:r>
            <w:r w:rsidR="00B4119C">
              <w:rPr>
                <w:sz w:val="24"/>
                <w:szCs w:val="24"/>
              </w:rPr>
              <w:t>»</w:t>
            </w:r>
          </w:p>
          <w:p w:rsidR="002A09FB" w:rsidRPr="002A09FB" w:rsidRDefault="002A09FB" w:rsidP="002A6EA2">
            <w:pPr>
              <w:jc w:val="both"/>
              <w:rPr>
                <w:sz w:val="24"/>
                <w:szCs w:val="24"/>
              </w:rPr>
            </w:pPr>
          </w:p>
        </w:tc>
        <w:tc>
          <w:tcPr>
            <w:tcW w:w="6022" w:type="dxa"/>
          </w:tcPr>
          <w:p w:rsidR="002A09FB" w:rsidRPr="002A09FB" w:rsidRDefault="002A09FB" w:rsidP="002A09FB">
            <w:pPr>
              <w:jc w:val="both"/>
              <w:rPr>
                <w:sz w:val="24"/>
                <w:szCs w:val="24"/>
              </w:rPr>
            </w:pPr>
            <w:r w:rsidRPr="002A09FB">
              <w:rPr>
                <w:sz w:val="24"/>
                <w:szCs w:val="24"/>
              </w:rPr>
              <w:t>Сортавальский район, г. Сортавала, акватория Ладожского озера</w:t>
            </w:r>
          </w:p>
        </w:tc>
      </w:tr>
      <w:tr w:rsidR="002A09FB" w:rsidRPr="002A09FB" w:rsidTr="002A09FB">
        <w:tc>
          <w:tcPr>
            <w:tcW w:w="2861" w:type="dxa"/>
          </w:tcPr>
          <w:p w:rsidR="002A09FB" w:rsidRPr="002A09FB" w:rsidRDefault="002A09FB" w:rsidP="002A6EA2">
            <w:pPr>
              <w:jc w:val="both"/>
              <w:rPr>
                <w:sz w:val="24"/>
                <w:szCs w:val="24"/>
              </w:rPr>
            </w:pPr>
            <w:r w:rsidRPr="002A09FB">
              <w:rPr>
                <w:sz w:val="24"/>
                <w:szCs w:val="24"/>
              </w:rPr>
              <w:t xml:space="preserve">6-7 августа </w:t>
            </w:r>
          </w:p>
        </w:tc>
        <w:tc>
          <w:tcPr>
            <w:tcW w:w="6186" w:type="dxa"/>
          </w:tcPr>
          <w:p w:rsidR="002A09FB" w:rsidRPr="002A09FB" w:rsidRDefault="002A09FB" w:rsidP="002A09FB">
            <w:pPr>
              <w:jc w:val="both"/>
              <w:rPr>
                <w:sz w:val="24"/>
                <w:szCs w:val="24"/>
              </w:rPr>
            </w:pPr>
            <w:r w:rsidRPr="002A09FB">
              <w:rPr>
                <w:sz w:val="24"/>
                <w:szCs w:val="24"/>
              </w:rPr>
              <w:t xml:space="preserve">Международный фестиваль традиционного судостроения и судоходства </w:t>
            </w:r>
            <w:r w:rsidR="00B4119C">
              <w:rPr>
                <w:sz w:val="24"/>
                <w:szCs w:val="24"/>
              </w:rPr>
              <w:t>«</w:t>
            </w:r>
            <w:r w:rsidRPr="002A09FB">
              <w:rPr>
                <w:sz w:val="24"/>
                <w:szCs w:val="24"/>
              </w:rPr>
              <w:t>Кижская регата</w:t>
            </w:r>
            <w:r w:rsidR="00B4119C">
              <w:rPr>
                <w:sz w:val="24"/>
                <w:szCs w:val="24"/>
              </w:rPr>
              <w:t>»</w:t>
            </w:r>
          </w:p>
          <w:p w:rsidR="002A09FB" w:rsidRPr="002A09FB" w:rsidRDefault="002A09FB" w:rsidP="002A09FB">
            <w:pPr>
              <w:jc w:val="both"/>
              <w:rPr>
                <w:sz w:val="24"/>
                <w:szCs w:val="24"/>
              </w:rPr>
            </w:pPr>
          </w:p>
        </w:tc>
        <w:tc>
          <w:tcPr>
            <w:tcW w:w="6022" w:type="dxa"/>
          </w:tcPr>
          <w:p w:rsidR="002A09FB" w:rsidRPr="002A09FB" w:rsidRDefault="002A09FB" w:rsidP="002A09FB">
            <w:pPr>
              <w:jc w:val="both"/>
              <w:rPr>
                <w:sz w:val="24"/>
                <w:szCs w:val="24"/>
              </w:rPr>
            </w:pPr>
            <w:r w:rsidRPr="002A09FB">
              <w:rPr>
                <w:sz w:val="24"/>
                <w:szCs w:val="24"/>
              </w:rPr>
              <w:t>Медвежьегорский район, о. Кижи</w:t>
            </w:r>
          </w:p>
        </w:tc>
      </w:tr>
      <w:tr w:rsidR="002A09FB" w:rsidRPr="002A09FB" w:rsidTr="002A09FB">
        <w:tc>
          <w:tcPr>
            <w:tcW w:w="2861" w:type="dxa"/>
          </w:tcPr>
          <w:p w:rsidR="002A09FB" w:rsidRPr="002A09FB" w:rsidRDefault="002A09FB" w:rsidP="002A6EA2">
            <w:pPr>
              <w:jc w:val="both"/>
              <w:rPr>
                <w:sz w:val="24"/>
                <w:szCs w:val="24"/>
              </w:rPr>
            </w:pPr>
            <w:r w:rsidRPr="002A09FB">
              <w:rPr>
                <w:sz w:val="24"/>
                <w:szCs w:val="24"/>
              </w:rPr>
              <w:t>19 августа</w:t>
            </w:r>
          </w:p>
        </w:tc>
        <w:tc>
          <w:tcPr>
            <w:tcW w:w="6186" w:type="dxa"/>
          </w:tcPr>
          <w:p w:rsidR="002A09FB" w:rsidRPr="002A09FB" w:rsidRDefault="002A09FB" w:rsidP="002A09FB">
            <w:pPr>
              <w:jc w:val="both"/>
              <w:rPr>
                <w:sz w:val="24"/>
                <w:szCs w:val="24"/>
              </w:rPr>
            </w:pPr>
            <w:r w:rsidRPr="002A09FB">
              <w:rPr>
                <w:sz w:val="24"/>
                <w:szCs w:val="24"/>
              </w:rPr>
              <w:t xml:space="preserve">Праздник </w:t>
            </w:r>
            <w:r w:rsidR="00B4119C">
              <w:rPr>
                <w:sz w:val="24"/>
                <w:szCs w:val="24"/>
              </w:rPr>
              <w:t>«</w:t>
            </w:r>
            <w:r w:rsidRPr="002A09FB">
              <w:rPr>
                <w:sz w:val="24"/>
                <w:szCs w:val="24"/>
              </w:rPr>
              <w:t>Преображение Господне. День Кижской волости</w:t>
            </w:r>
            <w:r w:rsidR="00B4119C">
              <w:rPr>
                <w:sz w:val="24"/>
                <w:szCs w:val="24"/>
              </w:rPr>
              <w:t>»</w:t>
            </w:r>
          </w:p>
          <w:p w:rsidR="002A09FB" w:rsidRPr="002A09FB" w:rsidRDefault="002A09FB" w:rsidP="002A09FB">
            <w:pPr>
              <w:jc w:val="both"/>
              <w:rPr>
                <w:sz w:val="24"/>
                <w:szCs w:val="24"/>
              </w:rPr>
            </w:pPr>
          </w:p>
        </w:tc>
        <w:tc>
          <w:tcPr>
            <w:tcW w:w="6022" w:type="dxa"/>
          </w:tcPr>
          <w:p w:rsidR="002A09FB" w:rsidRPr="002A09FB" w:rsidRDefault="002A09FB" w:rsidP="002A09FB">
            <w:pPr>
              <w:jc w:val="both"/>
              <w:rPr>
                <w:sz w:val="24"/>
                <w:szCs w:val="24"/>
              </w:rPr>
            </w:pPr>
            <w:r w:rsidRPr="002A09FB">
              <w:rPr>
                <w:sz w:val="24"/>
                <w:szCs w:val="24"/>
              </w:rPr>
              <w:t>Медвежьегорский муниципальный район, Великогубское сельское поселение, о.Кижи</w:t>
            </w:r>
          </w:p>
        </w:tc>
      </w:tr>
      <w:tr w:rsidR="002A09FB" w:rsidRPr="002A6EA2" w:rsidTr="002A09FB">
        <w:tc>
          <w:tcPr>
            <w:tcW w:w="2861" w:type="dxa"/>
          </w:tcPr>
          <w:p w:rsidR="002A09FB" w:rsidRPr="002A09FB" w:rsidRDefault="002A09FB" w:rsidP="00DC5F63">
            <w:pPr>
              <w:jc w:val="both"/>
              <w:rPr>
                <w:sz w:val="24"/>
                <w:szCs w:val="24"/>
              </w:rPr>
            </w:pPr>
            <w:r w:rsidRPr="002A09FB">
              <w:rPr>
                <w:sz w:val="24"/>
                <w:szCs w:val="24"/>
              </w:rPr>
              <w:t xml:space="preserve">23-24 сентября 2016 года </w:t>
            </w:r>
          </w:p>
        </w:tc>
        <w:tc>
          <w:tcPr>
            <w:tcW w:w="6186" w:type="dxa"/>
          </w:tcPr>
          <w:p w:rsidR="002A09FB" w:rsidRPr="002A09FB" w:rsidRDefault="002A09FB" w:rsidP="00DC5F63">
            <w:pPr>
              <w:jc w:val="both"/>
              <w:rPr>
                <w:sz w:val="24"/>
                <w:szCs w:val="24"/>
              </w:rPr>
            </w:pPr>
            <w:r w:rsidRPr="002A09FB">
              <w:rPr>
                <w:sz w:val="24"/>
                <w:szCs w:val="24"/>
              </w:rPr>
              <w:t xml:space="preserve">Рыбный фестиваль </w:t>
            </w:r>
            <w:r w:rsidR="00B4119C">
              <w:rPr>
                <w:sz w:val="24"/>
                <w:szCs w:val="24"/>
              </w:rPr>
              <w:t>«</w:t>
            </w:r>
            <w:r w:rsidRPr="002A09FB">
              <w:rPr>
                <w:sz w:val="24"/>
                <w:szCs w:val="24"/>
              </w:rPr>
              <w:t>Калакунда</w:t>
            </w:r>
            <w:r w:rsidR="00B4119C">
              <w:rPr>
                <w:sz w:val="24"/>
                <w:szCs w:val="24"/>
              </w:rPr>
              <w:t>»</w:t>
            </w:r>
            <w:r w:rsidRPr="002A09FB">
              <w:rPr>
                <w:sz w:val="24"/>
                <w:szCs w:val="24"/>
              </w:rPr>
              <w:t xml:space="preserve"> </w:t>
            </w:r>
          </w:p>
          <w:p w:rsidR="002A09FB" w:rsidRPr="002A09FB" w:rsidRDefault="002A09FB" w:rsidP="00DC5F63">
            <w:pPr>
              <w:jc w:val="both"/>
              <w:rPr>
                <w:sz w:val="24"/>
                <w:szCs w:val="24"/>
              </w:rPr>
            </w:pPr>
          </w:p>
        </w:tc>
        <w:tc>
          <w:tcPr>
            <w:tcW w:w="6022" w:type="dxa"/>
          </w:tcPr>
          <w:p w:rsidR="002A09FB" w:rsidRPr="002A09FB" w:rsidRDefault="002A09FB" w:rsidP="00DC5F63">
            <w:pPr>
              <w:jc w:val="both"/>
              <w:rPr>
                <w:sz w:val="24"/>
                <w:szCs w:val="24"/>
              </w:rPr>
            </w:pPr>
            <w:r w:rsidRPr="002A09FB">
              <w:rPr>
                <w:sz w:val="24"/>
                <w:szCs w:val="24"/>
              </w:rPr>
              <w:t>г. Петрозаводск, пойма реки Лососинки</w:t>
            </w:r>
          </w:p>
        </w:tc>
      </w:tr>
    </w:tbl>
    <w:p w:rsidR="00444E1E" w:rsidRPr="002A6EA2" w:rsidRDefault="00444E1E" w:rsidP="00F927AC">
      <w:pPr>
        <w:spacing w:after="0" w:line="240" w:lineRule="auto"/>
        <w:ind w:firstLine="567"/>
        <w:jc w:val="both"/>
        <w:rPr>
          <w:rFonts w:ascii="Times New Roman" w:hAnsi="Times New Roman" w:cs="Times New Roman"/>
          <w:sz w:val="24"/>
          <w:szCs w:val="24"/>
        </w:rPr>
      </w:pPr>
    </w:p>
    <w:p w:rsidR="00444E1E" w:rsidRDefault="00D1603E" w:rsidP="00F33033">
      <w:pPr>
        <w:pStyle w:val="3"/>
        <w:rPr>
          <w:rFonts w:ascii="Times New Roman" w:hAnsi="Times New Roman" w:cs="Times New Roman"/>
          <w:color w:val="auto"/>
          <w:sz w:val="25"/>
          <w:szCs w:val="25"/>
        </w:rPr>
      </w:pPr>
      <w:bookmarkStart w:id="155" w:name="_Toc441160384"/>
      <w:bookmarkStart w:id="156" w:name="_Toc444605691"/>
      <w:r w:rsidRPr="002A6EA2">
        <w:rPr>
          <w:rFonts w:ascii="Times New Roman" w:hAnsi="Times New Roman" w:cs="Times New Roman"/>
          <w:color w:val="auto"/>
          <w:sz w:val="25"/>
          <w:szCs w:val="25"/>
        </w:rPr>
        <w:t>3.1.3.</w:t>
      </w:r>
      <w:r w:rsidRPr="002A6EA2">
        <w:rPr>
          <w:rFonts w:ascii="Times New Roman" w:hAnsi="Times New Roman" w:cs="Times New Roman"/>
          <w:color w:val="auto"/>
          <w:sz w:val="25"/>
          <w:szCs w:val="25"/>
        </w:rPr>
        <w:tab/>
      </w:r>
      <w:r w:rsidR="00444E1E" w:rsidRPr="002A6EA2">
        <w:rPr>
          <w:rFonts w:ascii="Times New Roman" w:hAnsi="Times New Roman" w:cs="Times New Roman"/>
          <w:color w:val="auto"/>
          <w:sz w:val="25"/>
          <w:szCs w:val="25"/>
        </w:rPr>
        <w:t>Туристские события международного уровня</w:t>
      </w:r>
      <w:bookmarkEnd w:id="155"/>
      <w:bookmarkEnd w:id="156"/>
    </w:p>
    <w:p w:rsidR="00D640DB" w:rsidRPr="00D640DB" w:rsidRDefault="00D640DB" w:rsidP="00D640DB"/>
    <w:p w:rsidR="00444E1E" w:rsidRPr="00D640DB" w:rsidRDefault="00444E1E" w:rsidP="00F927AC">
      <w:pPr>
        <w:spacing w:after="0" w:line="240" w:lineRule="auto"/>
        <w:ind w:firstLine="567"/>
        <w:jc w:val="both"/>
        <w:rPr>
          <w:rFonts w:ascii="Times New Roman" w:hAnsi="Times New Roman" w:cs="Times New Roman"/>
          <w:b/>
          <w:sz w:val="24"/>
          <w:szCs w:val="24"/>
        </w:rPr>
      </w:pPr>
      <w:r w:rsidRPr="00D640DB">
        <w:rPr>
          <w:rFonts w:ascii="Times New Roman" w:hAnsi="Times New Roman" w:cs="Times New Roman"/>
          <w:b/>
          <w:sz w:val="24"/>
          <w:szCs w:val="24"/>
        </w:rPr>
        <w:t xml:space="preserve">Международная гонка на собачьих упряжках </w:t>
      </w:r>
      <w:r w:rsidR="00B4119C" w:rsidRPr="00D640DB">
        <w:rPr>
          <w:rFonts w:ascii="Times New Roman" w:hAnsi="Times New Roman" w:cs="Times New Roman"/>
          <w:b/>
          <w:sz w:val="24"/>
          <w:szCs w:val="24"/>
        </w:rPr>
        <w:t>«</w:t>
      </w:r>
      <w:r w:rsidRPr="00D640DB">
        <w:rPr>
          <w:rFonts w:ascii="Times New Roman" w:hAnsi="Times New Roman" w:cs="Times New Roman"/>
          <w:b/>
          <w:sz w:val="24"/>
          <w:szCs w:val="24"/>
        </w:rPr>
        <w:t>KALEVALA</w:t>
      </w:r>
      <w:r w:rsidR="00B4119C" w:rsidRPr="00D640DB">
        <w:rPr>
          <w:rFonts w:ascii="Times New Roman" w:hAnsi="Times New Roman" w:cs="Times New Roman"/>
          <w:b/>
          <w:sz w:val="24"/>
          <w:szCs w:val="24"/>
        </w:rPr>
        <w:t>»</w:t>
      </w:r>
      <w:r w:rsidRPr="00D640DB">
        <w:rPr>
          <w:rFonts w:ascii="Times New Roman" w:hAnsi="Times New Roman" w:cs="Times New Roman"/>
          <w:b/>
          <w:sz w:val="24"/>
          <w:szCs w:val="24"/>
        </w:rPr>
        <w:t xml:space="preserve"> </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Гонка </w:t>
      </w:r>
      <w:r w:rsidR="00B4119C">
        <w:rPr>
          <w:rFonts w:ascii="Times New Roman" w:hAnsi="Times New Roman" w:cs="Times New Roman"/>
          <w:sz w:val="24"/>
          <w:szCs w:val="24"/>
        </w:rPr>
        <w:t>«</w:t>
      </w:r>
      <w:r w:rsidRPr="002A6EA2">
        <w:rPr>
          <w:rFonts w:ascii="Times New Roman" w:hAnsi="Times New Roman" w:cs="Times New Roman"/>
          <w:sz w:val="24"/>
          <w:szCs w:val="24"/>
          <w:lang w:val="en-US"/>
        </w:rPr>
        <w:t>KALEVALA</w:t>
      </w:r>
      <w:r w:rsidR="00B4119C">
        <w:rPr>
          <w:rFonts w:ascii="Times New Roman" w:hAnsi="Times New Roman" w:cs="Times New Roman"/>
          <w:sz w:val="24"/>
          <w:szCs w:val="24"/>
        </w:rPr>
        <w:t>»</w:t>
      </w:r>
      <w:r w:rsidRPr="002A6EA2">
        <w:rPr>
          <w:rFonts w:ascii="Times New Roman" w:hAnsi="Times New Roman" w:cs="Times New Roman"/>
          <w:sz w:val="24"/>
          <w:szCs w:val="24"/>
        </w:rPr>
        <w:t xml:space="preserve"> - самая протяженная и продолжительная гонка в европейской части нашей страны. Маршруты гонки проходят по историческим местам, связанными с созданием эпоса </w:t>
      </w:r>
      <w:r w:rsidR="00B4119C">
        <w:rPr>
          <w:rFonts w:ascii="Times New Roman" w:hAnsi="Times New Roman" w:cs="Times New Roman"/>
          <w:sz w:val="24"/>
          <w:szCs w:val="24"/>
        </w:rPr>
        <w:t>«</w:t>
      </w:r>
      <w:r w:rsidRPr="002A6EA2">
        <w:rPr>
          <w:rFonts w:ascii="Times New Roman" w:hAnsi="Times New Roman" w:cs="Times New Roman"/>
          <w:sz w:val="24"/>
          <w:szCs w:val="24"/>
        </w:rPr>
        <w:t>Калевала</w:t>
      </w:r>
      <w:r w:rsidR="00B4119C">
        <w:rPr>
          <w:rFonts w:ascii="Times New Roman" w:hAnsi="Times New Roman" w:cs="Times New Roman"/>
          <w:sz w:val="24"/>
          <w:szCs w:val="24"/>
        </w:rPr>
        <w:t>»</w:t>
      </w:r>
      <w:r w:rsidRPr="002A6EA2">
        <w:rPr>
          <w:rFonts w:ascii="Times New Roman" w:hAnsi="Times New Roman" w:cs="Times New Roman"/>
          <w:sz w:val="24"/>
          <w:szCs w:val="24"/>
        </w:rPr>
        <w:t>, с культурным и историческим наследием северной Карелии: поселок Калевала, деревня Войница, хутор Хямя, деревня Хайколя. В гонке принимали участие представители России, Австрии, Германии, Чехии, Испании, Польши, стран Балтии и Финляндии.</w:t>
      </w:r>
    </w:p>
    <w:p w:rsidR="00444E1E" w:rsidRPr="002A6EA2" w:rsidRDefault="00444E1E" w:rsidP="00F927AC">
      <w:pPr>
        <w:spacing w:after="0" w:line="240" w:lineRule="auto"/>
        <w:ind w:firstLine="567"/>
        <w:jc w:val="both"/>
        <w:rPr>
          <w:rFonts w:ascii="Times New Roman" w:hAnsi="Times New Roman" w:cs="Times New Roman"/>
          <w:sz w:val="24"/>
          <w:szCs w:val="24"/>
        </w:rPr>
      </w:pPr>
    </w:p>
    <w:p w:rsidR="00444E1E" w:rsidRPr="00D640DB" w:rsidRDefault="00444E1E" w:rsidP="00F927AC">
      <w:pPr>
        <w:spacing w:after="0" w:line="240" w:lineRule="auto"/>
        <w:ind w:firstLine="567"/>
        <w:jc w:val="both"/>
        <w:rPr>
          <w:rFonts w:ascii="Times New Roman" w:hAnsi="Times New Roman" w:cs="Times New Roman"/>
          <w:b/>
          <w:sz w:val="24"/>
          <w:szCs w:val="24"/>
        </w:rPr>
      </w:pPr>
      <w:r w:rsidRPr="00D640DB">
        <w:rPr>
          <w:rFonts w:ascii="Times New Roman" w:hAnsi="Times New Roman" w:cs="Times New Roman"/>
          <w:b/>
          <w:sz w:val="24"/>
          <w:szCs w:val="24"/>
        </w:rPr>
        <w:t xml:space="preserve">Ультрамарафон </w:t>
      </w:r>
      <w:r w:rsidR="00B4119C" w:rsidRPr="00D640DB">
        <w:rPr>
          <w:rFonts w:ascii="Times New Roman" w:hAnsi="Times New Roman" w:cs="Times New Roman"/>
          <w:b/>
          <w:sz w:val="24"/>
          <w:szCs w:val="24"/>
        </w:rPr>
        <w:t>«</w:t>
      </w:r>
      <w:r w:rsidRPr="00D640DB">
        <w:rPr>
          <w:rFonts w:ascii="Times New Roman" w:hAnsi="Times New Roman" w:cs="Times New Roman"/>
          <w:b/>
          <w:sz w:val="24"/>
          <w:szCs w:val="24"/>
        </w:rPr>
        <w:t>Карельская сотня</w:t>
      </w:r>
      <w:r w:rsidR="00B4119C" w:rsidRPr="00D640DB">
        <w:rPr>
          <w:rFonts w:ascii="Times New Roman" w:hAnsi="Times New Roman" w:cs="Times New Roman"/>
          <w:b/>
          <w:sz w:val="24"/>
          <w:szCs w:val="24"/>
        </w:rPr>
        <w:t>»</w:t>
      </w:r>
      <w:r w:rsidRPr="00D640DB">
        <w:rPr>
          <w:rFonts w:ascii="Times New Roman" w:hAnsi="Times New Roman" w:cs="Times New Roman"/>
          <w:b/>
          <w:sz w:val="24"/>
          <w:szCs w:val="24"/>
        </w:rPr>
        <w:t xml:space="preserve"> </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В марте проводится однодневная 100-километровая лыжная гонка по карельским лесам в окрестностях Калевалы. В лыжне принимают участие туристы из разных регионов России и Финляндии. </w:t>
      </w:r>
    </w:p>
    <w:p w:rsidR="00444E1E" w:rsidRPr="002A6EA2" w:rsidRDefault="00444E1E" w:rsidP="00F927AC">
      <w:pPr>
        <w:spacing w:after="0" w:line="240" w:lineRule="auto"/>
        <w:ind w:firstLine="567"/>
        <w:jc w:val="both"/>
        <w:rPr>
          <w:rFonts w:ascii="Times New Roman" w:hAnsi="Times New Roman" w:cs="Times New Roman"/>
          <w:sz w:val="24"/>
          <w:szCs w:val="24"/>
        </w:rPr>
      </w:pPr>
    </w:p>
    <w:p w:rsidR="00444E1E" w:rsidRPr="00D640DB" w:rsidRDefault="00444E1E" w:rsidP="00F927AC">
      <w:pPr>
        <w:spacing w:after="0" w:line="240" w:lineRule="auto"/>
        <w:ind w:firstLine="567"/>
        <w:jc w:val="both"/>
        <w:rPr>
          <w:rFonts w:ascii="Times New Roman" w:hAnsi="Times New Roman" w:cs="Times New Roman"/>
          <w:b/>
          <w:sz w:val="24"/>
          <w:szCs w:val="24"/>
        </w:rPr>
      </w:pPr>
      <w:r w:rsidRPr="00D640DB">
        <w:rPr>
          <w:rFonts w:ascii="Times New Roman" w:hAnsi="Times New Roman" w:cs="Times New Roman"/>
          <w:b/>
          <w:sz w:val="24"/>
          <w:szCs w:val="24"/>
        </w:rPr>
        <w:t>Карельская лыжная неделя</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Это многодневный лыжный пробег проводится после ультрамарафона </w:t>
      </w:r>
      <w:r w:rsidR="00B4119C">
        <w:rPr>
          <w:rFonts w:ascii="Times New Roman" w:hAnsi="Times New Roman" w:cs="Times New Roman"/>
          <w:sz w:val="24"/>
          <w:szCs w:val="24"/>
        </w:rPr>
        <w:t>«</w:t>
      </w:r>
      <w:r w:rsidRPr="002A6EA2">
        <w:rPr>
          <w:rFonts w:ascii="Times New Roman" w:hAnsi="Times New Roman" w:cs="Times New Roman"/>
          <w:sz w:val="24"/>
          <w:szCs w:val="24"/>
        </w:rPr>
        <w:t>Карельская сотня</w:t>
      </w:r>
      <w:r w:rsidR="00B4119C">
        <w:rPr>
          <w:rFonts w:ascii="Times New Roman" w:hAnsi="Times New Roman" w:cs="Times New Roman"/>
          <w:sz w:val="24"/>
          <w:szCs w:val="24"/>
        </w:rPr>
        <w:t>»</w:t>
      </w:r>
      <w:r w:rsidRPr="002A6EA2">
        <w:rPr>
          <w:rFonts w:ascii="Times New Roman" w:hAnsi="Times New Roman" w:cs="Times New Roman"/>
          <w:sz w:val="24"/>
          <w:szCs w:val="24"/>
        </w:rPr>
        <w:t xml:space="preserve"> по заранее нарезанным лыжням среди дикой карельской природы. Дневной километраж первый день 100 км (</w:t>
      </w:r>
      <w:r w:rsidR="00B4119C">
        <w:rPr>
          <w:rFonts w:ascii="Times New Roman" w:hAnsi="Times New Roman" w:cs="Times New Roman"/>
          <w:sz w:val="24"/>
          <w:szCs w:val="24"/>
        </w:rPr>
        <w:t>«</w:t>
      </w:r>
      <w:r w:rsidRPr="002A6EA2">
        <w:rPr>
          <w:rFonts w:ascii="Times New Roman" w:hAnsi="Times New Roman" w:cs="Times New Roman"/>
          <w:sz w:val="24"/>
          <w:szCs w:val="24"/>
        </w:rPr>
        <w:t>Карельская Сотня</w:t>
      </w:r>
      <w:r w:rsidR="00B4119C">
        <w:rPr>
          <w:rFonts w:ascii="Times New Roman" w:hAnsi="Times New Roman" w:cs="Times New Roman"/>
          <w:sz w:val="24"/>
          <w:szCs w:val="24"/>
        </w:rPr>
        <w:t>»</w:t>
      </w:r>
      <w:r w:rsidRPr="002A6EA2">
        <w:rPr>
          <w:rFonts w:ascii="Times New Roman" w:hAnsi="Times New Roman" w:cs="Times New Roman"/>
          <w:sz w:val="24"/>
          <w:szCs w:val="24"/>
        </w:rPr>
        <w:t xml:space="preserve">), далее пять дней по примерно 60 км, общая длина маршрута около 400 км. </w:t>
      </w:r>
    </w:p>
    <w:p w:rsidR="00444E1E" w:rsidRPr="002A6EA2" w:rsidRDefault="00444E1E" w:rsidP="00F927AC">
      <w:pPr>
        <w:spacing w:after="0" w:line="240" w:lineRule="auto"/>
        <w:ind w:firstLine="567"/>
        <w:jc w:val="both"/>
        <w:rPr>
          <w:rFonts w:ascii="Times New Roman" w:hAnsi="Times New Roman" w:cs="Times New Roman"/>
          <w:sz w:val="24"/>
          <w:szCs w:val="24"/>
        </w:rPr>
      </w:pPr>
    </w:p>
    <w:p w:rsidR="00444E1E" w:rsidRPr="00D640DB" w:rsidRDefault="00444E1E" w:rsidP="00F927AC">
      <w:pPr>
        <w:spacing w:after="0" w:line="240" w:lineRule="auto"/>
        <w:ind w:firstLine="567"/>
        <w:jc w:val="both"/>
        <w:rPr>
          <w:rFonts w:ascii="Times New Roman" w:hAnsi="Times New Roman" w:cs="Times New Roman"/>
          <w:b/>
          <w:sz w:val="24"/>
          <w:szCs w:val="24"/>
        </w:rPr>
      </w:pPr>
      <w:r w:rsidRPr="00D640DB">
        <w:rPr>
          <w:rFonts w:ascii="Times New Roman" w:hAnsi="Times New Roman" w:cs="Times New Roman"/>
          <w:b/>
          <w:sz w:val="24"/>
          <w:szCs w:val="24"/>
        </w:rPr>
        <w:t>Международный фестиваль камерного искусства.</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Ежегодно с 1988 года в конце июля в Костомукше традиционно проходит Международный фестиваль камерного искусства. Сначала он задумывался как продолжение уже ставшего известным фестиваля камерной музыки в финском городе Кухмо. Однако вскоре он стал самостоятельным явлением в культурной жизни не только Северо-Запада, но и всей России. А, кроме того, перерос рамки чисто музыкального и стал настоящим праздником искусства в самых разнообразных жанрах.</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Во время фестиваля проходят Летние Музыкальные Классы, работающие в рамках культурной программы </w:t>
      </w:r>
      <w:r w:rsidR="00B4119C">
        <w:rPr>
          <w:rFonts w:ascii="Times New Roman" w:hAnsi="Times New Roman" w:cs="Times New Roman"/>
          <w:sz w:val="24"/>
          <w:szCs w:val="24"/>
        </w:rPr>
        <w:t>«</w:t>
      </w:r>
      <w:r w:rsidRPr="002A6EA2">
        <w:rPr>
          <w:rFonts w:ascii="Times New Roman" w:hAnsi="Times New Roman" w:cs="Times New Roman"/>
          <w:sz w:val="24"/>
          <w:szCs w:val="24"/>
        </w:rPr>
        <w:t>Баренц-региона</w:t>
      </w:r>
      <w:r w:rsidR="00B4119C">
        <w:rPr>
          <w:rFonts w:ascii="Times New Roman" w:hAnsi="Times New Roman" w:cs="Times New Roman"/>
          <w:sz w:val="24"/>
          <w:szCs w:val="24"/>
        </w:rPr>
        <w:t>»</w:t>
      </w:r>
      <w:r w:rsidRPr="002A6EA2">
        <w:rPr>
          <w:rFonts w:ascii="Times New Roman" w:hAnsi="Times New Roman" w:cs="Times New Roman"/>
          <w:sz w:val="24"/>
          <w:szCs w:val="24"/>
        </w:rPr>
        <w:t>, где ежегодно занимается более 50 музыкантов в возрасте от 10 до 20 лет из Карелии, России и многих стран под руководством известнейших профессоров Московской и Санкт- Петербургской консерваторий.</w:t>
      </w:r>
    </w:p>
    <w:p w:rsidR="00444E1E" w:rsidRPr="002A6EA2" w:rsidRDefault="00444E1E" w:rsidP="00F927AC">
      <w:pPr>
        <w:spacing w:after="0" w:line="240" w:lineRule="auto"/>
        <w:ind w:firstLine="567"/>
        <w:jc w:val="both"/>
        <w:rPr>
          <w:rFonts w:ascii="Times New Roman" w:hAnsi="Times New Roman" w:cs="Times New Roman"/>
          <w:sz w:val="24"/>
          <w:szCs w:val="24"/>
        </w:rPr>
      </w:pPr>
    </w:p>
    <w:p w:rsidR="00444E1E" w:rsidRPr="00D640DB" w:rsidRDefault="00444E1E" w:rsidP="00F927AC">
      <w:pPr>
        <w:spacing w:after="0" w:line="240" w:lineRule="auto"/>
        <w:ind w:firstLine="567"/>
        <w:jc w:val="both"/>
        <w:rPr>
          <w:rFonts w:ascii="Times New Roman" w:hAnsi="Times New Roman" w:cs="Times New Roman"/>
          <w:b/>
          <w:sz w:val="24"/>
          <w:szCs w:val="24"/>
        </w:rPr>
      </w:pPr>
      <w:r w:rsidRPr="00D640DB">
        <w:rPr>
          <w:rFonts w:ascii="Times New Roman" w:hAnsi="Times New Roman" w:cs="Times New Roman"/>
          <w:b/>
          <w:sz w:val="24"/>
          <w:szCs w:val="24"/>
        </w:rPr>
        <w:t xml:space="preserve">Международный фестиваль традиционного судоходства и судостроения </w:t>
      </w:r>
      <w:r w:rsidR="00B4119C" w:rsidRPr="00D640DB">
        <w:rPr>
          <w:rFonts w:ascii="Times New Roman" w:hAnsi="Times New Roman" w:cs="Times New Roman"/>
          <w:b/>
          <w:sz w:val="24"/>
          <w:szCs w:val="24"/>
        </w:rPr>
        <w:t>«</w:t>
      </w:r>
      <w:r w:rsidRPr="00D640DB">
        <w:rPr>
          <w:rFonts w:ascii="Times New Roman" w:hAnsi="Times New Roman" w:cs="Times New Roman"/>
          <w:b/>
          <w:sz w:val="24"/>
          <w:szCs w:val="24"/>
        </w:rPr>
        <w:t>Кижская регата</w:t>
      </w:r>
      <w:r w:rsidR="00B4119C" w:rsidRPr="00D640DB">
        <w:rPr>
          <w:rFonts w:ascii="Times New Roman" w:hAnsi="Times New Roman" w:cs="Times New Roman"/>
          <w:b/>
          <w:sz w:val="24"/>
          <w:szCs w:val="24"/>
        </w:rPr>
        <w:t>»</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Ежегодно в начале августа на о. Кижи проводится. Два года подряд фестиваль проводится при организационной и финансовой поддержке Федерального агентства по туризму.</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Основой для его проведения послужил первый в России Фестиваль народного судостроения и судоходства </w:t>
      </w:r>
      <w:r w:rsidR="00B4119C">
        <w:rPr>
          <w:rFonts w:ascii="Times New Roman" w:hAnsi="Times New Roman" w:cs="Times New Roman"/>
          <w:sz w:val="24"/>
          <w:szCs w:val="24"/>
        </w:rPr>
        <w:t>«</w:t>
      </w:r>
      <w:r w:rsidRPr="002A6EA2">
        <w:rPr>
          <w:rFonts w:ascii="Times New Roman" w:hAnsi="Times New Roman" w:cs="Times New Roman"/>
          <w:sz w:val="24"/>
          <w:szCs w:val="24"/>
        </w:rPr>
        <w:t>Кижская регата</w:t>
      </w:r>
      <w:r w:rsidR="00B4119C">
        <w:rPr>
          <w:rFonts w:ascii="Times New Roman" w:hAnsi="Times New Roman" w:cs="Times New Roman"/>
          <w:sz w:val="24"/>
          <w:szCs w:val="24"/>
        </w:rPr>
        <w:t>»</w:t>
      </w:r>
      <w:r w:rsidRPr="002A6EA2">
        <w:rPr>
          <w:rFonts w:ascii="Times New Roman" w:hAnsi="Times New Roman" w:cs="Times New Roman"/>
          <w:sz w:val="24"/>
          <w:szCs w:val="24"/>
        </w:rPr>
        <w:t xml:space="preserve">, который ежегодно проводится в Карелии с 1999 года. Участники этого праздника соревнуются в скорости гребли на исторических лодках Онежского озера – </w:t>
      </w:r>
      <w:r w:rsidR="00B4119C">
        <w:rPr>
          <w:rFonts w:ascii="Times New Roman" w:hAnsi="Times New Roman" w:cs="Times New Roman"/>
          <w:sz w:val="24"/>
          <w:szCs w:val="24"/>
        </w:rPr>
        <w:t>«</w:t>
      </w:r>
      <w:r w:rsidRPr="002A6EA2">
        <w:rPr>
          <w:rFonts w:ascii="Times New Roman" w:hAnsi="Times New Roman" w:cs="Times New Roman"/>
          <w:sz w:val="24"/>
          <w:szCs w:val="24"/>
        </w:rPr>
        <w:t>кижанках</w:t>
      </w:r>
      <w:r w:rsidR="00B4119C">
        <w:rPr>
          <w:rFonts w:ascii="Times New Roman" w:hAnsi="Times New Roman" w:cs="Times New Roman"/>
          <w:sz w:val="24"/>
          <w:szCs w:val="24"/>
        </w:rPr>
        <w:t>»</w:t>
      </w:r>
      <w:r w:rsidRPr="002A6EA2">
        <w:rPr>
          <w:rFonts w:ascii="Times New Roman" w:hAnsi="Times New Roman" w:cs="Times New Roman"/>
          <w:sz w:val="24"/>
          <w:szCs w:val="24"/>
        </w:rPr>
        <w:t xml:space="preserve"> и современных прогулочных лодках на дистанции около одной морской мили.</w:t>
      </w:r>
    </w:p>
    <w:p w:rsidR="00444E1E" w:rsidRPr="002A6EA2" w:rsidRDefault="00444E1E" w:rsidP="00F927AC">
      <w:pPr>
        <w:spacing w:after="0" w:line="240" w:lineRule="auto"/>
        <w:ind w:firstLine="567"/>
        <w:jc w:val="both"/>
        <w:rPr>
          <w:rFonts w:ascii="Times New Roman" w:hAnsi="Times New Roman" w:cs="Times New Roman"/>
          <w:sz w:val="24"/>
          <w:szCs w:val="24"/>
        </w:rPr>
      </w:pPr>
    </w:p>
    <w:p w:rsidR="00444E1E" w:rsidRPr="00D640DB" w:rsidRDefault="00444E1E" w:rsidP="00F927AC">
      <w:pPr>
        <w:spacing w:after="0" w:line="240" w:lineRule="auto"/>
        <w:ind w:firstLine="567"/>
        <w:jc w:val="both"/>
        <w:rPr>
          <w:rFonts w:ascii="Times New Roman" w:hAnsi="Times New Roman" w:cs="Times New Roman"/>
          <w:b/>
          <w:sz w:val="24"/>
          <w:szCs w:val="24"/>
        </w:rPr>
      </w:pPr>
      <w:r w:rsidRPr="00D640DB">
        <w:rPr>
          <w:rFonts w:ascii="Times New Roman" w:hAnsi="Times New Roman" w:cs="Times New Roman"/>
          <w:b/>
          <w:sz w:val="24"/>
          <w:szCs w:val="24"/>
        </w:rPr>
        <w:t xml:space="preserve">Международный сельский фестиваль юмора </w:t>
      </w:r>
      <w:r w:rsidR="00B4119C" w:rsidRPr="00D640DB">
        <w:rPr>
          <w:rFonts w:ascii="Times New Roman" w:hAnsi="Times New Roman" w:cs="Times New Roman"/>
          <w:b/>
          <w:sz w:val="24"/>
          <w:szCs w:val="24"/>
        </w:rPr>
        <w:t>«</w:t>
      </w:r>
      <w:r w:rsidRPr="00D640DB">
        <w:rPr>
          <w:rFonts w:ascii="Times New Roman" w:hAnsi="Times New Roman" w:cs="Times New Roman"/>
          <w:b/>
          <w:sz w:val="24"/>
          <w:szCs w:val="24"/>
        </w:rPr>
        <w:t>Киндасово</w:t>
      </w:r>
      <w:r w:rsidR="00B4119C" w:rsidRPr="00D640DB">
        <w:rPr>
          <w:rFonts w:ascii="Times New Roman" w:hAnsi="Times New Roman" w:cs="Times New Roman"/>
          <w:b/>
          <w:sz w:val="24"/>
          <w:szCs w:val="24"/>
        </w:rPr>
        <w:t>»</w:t>
      </w:r>
    </w:p>
    <w:p w:rsidR="00444E1E" w:rsidRPr="002A6EA2" w:rsidRDefault="00B4119C" w:rsidP="00F927A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444E1E" w:rsidRPr="002A6EA2">
        <w:rPr>
          <w:rFonts w:ascii="Times New Roman" w:hAnsi="Times New Roman" w:cs="Times New Roman"/>
          <w:sz w:val="24"/>
          <w:szCs w:val="24"/>
        </w:rPr>
        <w:t>Киндасово</w:t>
      </w:r>
      <w:r>
        <w:rPr>
          <w:rFonts w:ascii="Times New Roman" w:hAnsi="Times New Roman" w:cs="Times New Roman"/>
          <w:sz w:val="24"/>
          <w:szCs w:val="24"/>
        </w:rPr>
        <w:t>»</w:t>
      </w:r>
      <w:r w:rsidR="00444E1E" w:rsidRPr="002A6EA2">
        <w:rPr>
          <w:rFonts w:ascii="Times New Roman" w:hAnsi="Times New Roman" w:cs="Times New Roman"/>
          <w:sz w:val="24"/>
          <w:szCs w:val="24"/>
        </w:rPr>
        <w:t xml:space="preserve"> - это ежегодный праздник юмора и смеха, который проходит в Пряжинском национальном муниципальном районе. Местом проведения является деревня Киндасово, которая расположена в живописной излучине реки Шуя, в 10 км. от п. Пряжа.Сельский праздник юмора успешно проходит на территории Пряжинского национального района с 1986 года. И гостей на него собирается до 10-ти тысяч человек. Инициатором проведения праздника, первым его организатором и режиссёром стала известная в Карелии и за её пределами собирательница фольклора Виола Валентиновна Мальми. Собранные ею байки и истории о незадачливых мужиках деревни Киндасово легли в основу действия праздника.В разные годы участниками фестиваля были юмористы из Габрово, Удмуртии, Литвы, Финляндии. Своё творчество дарили зрителям Ефим Шифрин и Игорь Маменко.</w:t>
      </w:r>
    </w:p>
    <w:p w:rsidR="00444E1E" w:rsidRPr="002A6EA2" w:rsidRDefault="00444E1E" w:rsidP="00F927AC">
      <w:pPr>
        <w:spacing w:after="0" w:line="240" w:lineRule="auto"/>
        <w:ind w:firstLine="567"/>
        <w:jc w:val="both"/>
        <w:rPr>
          <w:rFonts w:ascii="Times New Roman" w:hAnsi="Times New Roman" w:cs="Times New Roman"/>
          <w:sz w:val="24"/>
          <w:szCs w:val="24"/>
        </w:rPr>
      </w:pPr>
    </w:p>
    <w:p w:rsidR="00444E1E" w:rsidRPr="00D640DB" w:rsidRDefault="00444E1E" w:rsidP="00F927AC">
      <w:pPr>
        <w:spacing w:after="0" w:line="240" w:lineRule="auto"/>
        <w:ind w:firstLine="567"/>
        <w:jc w:val="both"/>
        <w:rPr>
          <w:rFonts w:ascii="Times New Roman" w:hAnsi="Times New Roman" w:cs="Times New Roman"/>
          <w:b/>
          <w:sz w:val="24"/>
          <w:szCs w:val="24"/>
        </w:rPr>
      </w:pPr>
      <w:r w:rsidRPr="00D640DB">
        <w:rPr>
          <w:rFonts w:ascii="Times New Roman" w:hAnsi="Times New Roman" w:cs="Times New Roman"/>
          <w:b/>
          <w:sz w:val="24"/>
          <w:szCs w:val="24"/>
        </w:rPr>
        <w:t xml:space="preserve">Международный  рыболовный фестиваль </w:t>
      </w:r>
      <w:r w:rsidR="00B4119C" w:rsidRPr="00D640DB">
        <w:rPr>
          <w:rFonts w:ascii="Times New Roman" w:hAnsi="Times New Roman" w:cs="Times New Roman"/>
          <w:b/>
          <w:sz w:val="24"/>
          <w:szCs w:val="24"/>
        </w:rPr>
        <w:t>«</w:t>
      </w:r>
      <w:r w:rsidRPr="00D640DB">
        <w:rPr>
          <w:rFonts w:ascii="Times New Roman" w:hAnsi="Times New Roman" w:cs="Times New Roman"/>
          <w:b/>
          <w:sz w:val="24"/>
          <w:szCs w:val="24"/>
        </w:rPr>
        <w:t>Ладожские шхеры</w:t>
      </w:r>
      <w:r w:rsidR="00B4119C" w:rsidRPr="00D640DB">
        <w:rPr>
          <w:rFonts w:ascii="Times New Roman" w:hAnsi="Times New Roman" w:cs="Times New Roman"/>
          <w:b/>
          <w:sz w:val="24"/>
          <w:szCs w:val="24"/>
        </w:rPr>
        <w:t>»</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Фестиваль проводится ежегодно в середине августа на Ладожском озере. Организатором фестиваля является ООО </w:t>
      </w:r>
      <w:r w:rsidR="00B4119C">
        <w:rPr>
          <w:rFonts w:ascii="Times New Roman" w:hAnsi="Times New Roman" w:cs="Times New Roman"/>
          <w:sz w:val="24"/>
          <w:szCs w:val="24"/>
        </w:rPr>
        <w:t>«</w:t>
      </w:r>
      <w:r w:rsidRPr="002A6EA2">
        <w:rPr>
          <w:rFonts w:ascii="Times New Roman" w:hAnsi="Times New Roman" w:cs="Times New Roman"/>
          <w:sz w:val="24"/>
          <w:szCs w:val="24"/>
        </w:rPr>
        <w:t>Колмас Карелия</w:t>
      </w:r>
      <w:r w:rsidR="00B4119C">
        <w:rPr>
          <w:rFonts w:ascii="Times New Roman" w:hAnsi="Times New Roman" w:cs="Times New Roman"/>
          <w:sz w:val="24"/>
          <w:szCs w:val="24"/>
        </w:rPr>
        <w:t>»</w:t>
      </w:r>
      <w:r w:rsidRPr="002A6EA2">
        <w:rPr>
          <w:rFonts w:ascii="Times New Roman" w:hAnsi="Times New Roman" w:cs="Times New Roman"/>
          <w:sz w:val="24"/>
          <w:szCs w:val="24"/>
        </w:rPr>
        <w:t>. Фестиваль является имиджевым мероприятием района. С каждым годом увеличивается количество участников.</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Данное мероприятие ежегодно повышает привлекательность Сортавальского муниципального района и является ярким событием в культурной жизни Республики Карелия.</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Программой фестиваля проведены соревнования по ловле хищных рыб на искусственные приманки с лодок в пресной воде на Ладожском озере, ярмарка продукции ведущих отечественных и зарубежных производителей рыболовного оборудования, водного транспорта и сопутствующего снаряжения.</w:t>
      </w:r>
    </w:p>
    <w:p w:rsidR="003E22E2" w:rsidRPr="002A6EA2" w:rsidRDefault="003E22E2">
      <w:pPr>
        <w:rPr>
          <w:rFonts w:ascii="Times New Roman" w:hAnsi="Times New Roman" w:cs="Times New Roman"/>
          <w:sz w:val="24"/>
          <w:szCs w:val="24"/>
        </w:rPr>
      </w:pPr>
      <w:r w:rsidRPr="002A6EA2">
        <w:rPr>
          <w:rFonts w:ascii="Times New Roman" w:hAnsi="Times New Roman" w:cs="Times New Roman"/>
          <w:sz w:val="24"/>
          <w:szCs w:val="24"/>
        </w:rPr>
        <w:br w:type="page"/>
      </w:r>
    </w:p>
    <w:p w:rsidR="00444E1E" w:rsidRPr="002A6EA2" w:rsidRDefault="00D1603E" w:rsidP="005B64EE">
      <w:pPr>
        <w:pStyle w:val="1"/>
        <w:pBdr>
          <w:top w:val="single" w:sz="4" w:space="1" w:color="FF0000"/>
          <w:bottom w:val="single" w:sz="4" w:space="1" w:color="FF0000"/>
        </w:pBdr>
        <w:rPr>
          <w:rFonts w:ascii="Times New Roman" w:hAnsi="Times New Roman" w:cs="Times New Roman"/>
          <w:color w:val="auto"/>
          <w:sz w:val="27"/>
          <w:szCs w:val="27"/>
        </w:rPr>
      </w:pPr>
      <w:bookmarkStart w:id="157" w:name="_Toc441160385"/>
      <w:bookmarkStart w:id="158" w:name="_Toc444605692"/>
      <w:r w:rsidRPr="002A6EA2">
        <w:rPr>
          <w:rFonts w:ascii="Times New Roman" w:hAnsi="Times New Roman" w:cs="Times New Roman"/>
          <w:color w:val="auto"/>
          <w:sz w:val="27"/>
          <w:szCs w:val="27"/>
        </w:rPr>
        <w:t>4.</w:t>
      </w:r>
      <w:r w:rsidRPr="002A6EA2">
        <w:rPr>
          <w:rFonts w:ascii="Times New Roman" w:hAnsi="Times New Roman" w:cs="Times New Roman"/>
          <w:color w:val="auto"/>
          <w:sz w:val="27"/>
          <w:szCs w:val="27"/>
        </w:rPr>
        <w:tab/>
      </w:r>
      <w:r w:rsidR="00444E1E" w:rsidRPr="002A6EA2">
        <w:rPr>
          <w:rFonts w:ascii="Times New Roman" w:hAnsi="Times New Roman" w:cs="Times New Roman"/>
          <w:color w:val="auto"/>
          <w:sz w:val="27"/>
          <w:szCs w:val="27"/>
        </w:rPr>
        <w:t>Инфраструктура туризма</w:t>
      </w:r>
      <w:bookmarkEnd w:id="157"/>
      <w:bookmarkEnd w:id="158"/>
    </w:p>
    <w:p w:rsidR="00444E1E" w:rsidRPr="002A6EA2" w:rsidRDefault="00D1603E" w:rsidP="00F33033">
      <w:pPr>
        <w:pStyle w:val="2"/>
        <w:rPr>
          <w:rFonts w:ascii="Times New Roman" w:hAnsi="Times New Roman" w:cs="Times New Roman"/>
          <w:color w:val="auto"/>
        </w:rPr>
      </w:pPr>
      <w:bookmarkStart w:id="159" w:name="_Toc441160386"/>
      <w:bookmarkStart w:id="160" w:name="_Toc444605693"/>
      <w:r w:rsidRPr="002A6EA2">
        <w:rPr>
          <w:rFonts w:ascii="Times New Roman" w:hAnsi="Times New Roman" w:cs="Times New Roman"/>
          <w:color w:val="auto"/>
        </w:rPr>
        <w:t>4.1.</w:t>
      </w:r>
      <w:r w:rsidRPr="002A6EA2">
        <w:rPr>
          <w:rFonts w:ascii="Times New Roman" w:hAnsi="Times New Roman" w:cs="Times New Roman"/>
          <w:color w:val="auto"/>
        </w:rPr>
        <w:tab/>
      </w:r>
      <w:r w:rsidR="00444E1E" w:rsidRPr="002A6EA2">
        <w:rPr>
          <w:rFonts w:ascii="Times New Roman" w:hAnsi="Times New Roman" w:cs="Times New Roman"/>
          <w:color w:val="auto"/>
        </w:rPr>
        <w:t>Инфраструктура туризма. Обязательный раздел</w:t>
      </w:r>
      <w:bookmarkEnd w:id="159"/>
      <w:bookmarkEnd w:id="160"/>
    </w:p>
    <w:p w:rsidR="00444E1E" w:rsidRPr="002A6EA2" w:rsidRDefault="00D1603E" w:rsidP="00F33033">
      <w:pPr>
        <w:pStyle w:val="3"/>
        <w:rPr>
          <w:rFonts w:ascii="Times New Roman" w:hAnsi="Times New Roman" w:cs="Times New Roman"/>
          <w:color w:val="auto"/>
          <w:sz w:val="25"/>
          <w:szCs w:val="25"/>
        </w:rPr>
      </w:pPr>
      <w:bookmarkStart w:id="161" w:name="_Toc441160387"/>
      <w:bookmarkStart w:id="162" w:name="_Toc444605694"/>
      <w:r w:rsidRPr="002A6EA2">
        <w:rPr>
          <w:rFonts w:ascii="Times New Roman" w:hAnsi="Times New Roman" w:cs="Times New Roman"/>
          <w:color w:val="auto"/>
          <w:sz w:val="25"/>
          <w:szCs w:val="25"/>
        </w:rPr>
        <w:t>4.1.1.</w:t>
      </w:r>
      <w:r w:rsidRPr="002A6EA2">
        <w:rPr>
          <w:rFonts w:ascii="Times New Roman" w:hAnsi="Times New Roman" w:cs="Times New Roman"/>
          <w:color w:val="auto"/>
          <w:sz w:val="25"/>
          <w:szCs w:val="25"/>
        </w:rPr>
        <w:tab/>
      </w:r>
      <w:r w:rsidR="00444E1E" w:rsidRPr="002A6EA2">
        <w:rPr>
          <w:rFonts w:ascii="Times New Roman" w:hAnsi="Times New Roman" w:cs="Times New Roman"/>
          <w:color w:val="auto"/>
          <w:sz w:val="25"/>
          <w:szCs w:val="25"/>
        </w:rPr>
        <w:t>Аккредитованные организации</w:t>
      </w:r>
      <w:bookmarkEnd w:id="161"/>
      <w:bookmarkEnd w:id="162"/>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Отсутствуют. </w:t>
      </w:r>
    </w:p>
    <w:p w:rsidR="00444E1E" w:rsidRPr="002A6EA2" w:rsidRDefault="00444E1E" w:rsidP="00F33033">
      <w:pPr>
        <w:pStyle w:val="3"/>
        <w:rPr>
          <w:rFonts w:ascii="Times New Roman" w:hAnsi="Times New Roman" w:cs="Times New Roman"/>
          <w:color w:val="auto"/>
          <w:sz w:val="25"/>
          <w:szCs w:val="25"/>
        </w:rPr>
      </w:pPr>
      <w:bookmarkStart w:id="163" w:name="_Toc441160388"/>
      <w:bookmarkStart w:id="164" w:name="_Toc444605695"/>
      <w:r w:rsidRPr="002A6EA2">
        <w:rPr>
          <w:rFonts w:ascii="Times New Roman" w:hAnsi="Times New Roman" w:cs="Times New Roman"/>
          <w:color w:val="auto"/>
          <w:sz w:val="25"/>
          <w:szCs w:val="25"/>
        </w:rPr>
        <w:t>4.1.2.</w:t>
      </w:r>
      <w:r w:rsidR="00D1603E" w:rsidRPr="002A6EA2">
        <w:rPr>
          <w:rFonts w:ascii="Times New Roman" w:hAnsi="Times New Roman" w:cs="Times New Roman"/>
          <w:color w:val="auto"/>
          <w:sz w:val="25"/>
          <w:szCs w:val="25"/>
        </w:rPr>
        <w:tab/>
      </w:r>
      <w:r w:rsidRPr="002A6EA2">
        <w:rPr>
          <w:rFonts w:ascii="Times New Roman" w:hAnsi="Times New Roman" w:cs="Times New Roman"/>
          <w:color w:val="auto"/>
          <w:sz w:val="25"/>
          <w:szCs w:val="25"/>
        </w:rPr>
        <w:t>Объекты размещения</w:t>
      </w:r>
      <w:bookmarkEnd w:id="163"/>
      <w:bookmarkEnd w:id="164"/>
    </w:p>
    <w:p w:rsidR="00444E1E" w:rsidRPr="002A6EA2" w:rsidRDefault="00D1603E" w:rsidP="006E6A79">
      <w:pPr>
        <w:pStyle w:val="2"/>
        <w:rPr>
          <w:rFonts w:ascii="Times New Roman" w:hAnsi="Times New Roman" w:cs="Times New Roman"/>
          <w:color w:val="auto"/>
          <w:sz w:val="25"/>
          <w:szCs w:val="25"/>
        </w:rPr>
      </w:pPr>
      <w:bookmarkStart w:id="165" w:name="_Toc441160389"/>
      <w:bookmarkStart w:id="166" w:name="_Toc444605696"/>
      <w:r w:rsidRPr="002A6EA2">
        <w:rPr>
          <w:rFonts w:ascii="Times New Roman" w:hAnsi="Times New Roman" w:cs="Times New Roman"/>
          <w:color w:val="auto"/>
          <w:sz w:val="25"/>
          <w:szCs w:val="25"/>
        </w:rPr>
        <w:t>4.1.2.1.</w:t>
      </w:r>
      <w:r w:rsidRPr="002A6EA2">
        <w:rPr>
          <w:rFonts w:ascii="Times New Roman" w:hAnsi="Times New Roman" w:cs="Times New Roman"/>
          <w:color w:val="auto"/>
          <w:sz w:val="25"/>
          <w:szCs w:val="25"/>
        </w:rPr>
        <w:tab/>
      </w:r>
      <w:r w:rsidR="00444E1E" w:rsidRPr="002A6EA2">
        <w:rPr>
          <w:rFonts w:ascii="Times New Roman" w:hAnsi="Times New Roman" w:cs="Times New Roman"/>
          <w:color w:val="auto"/>
          <w:sz w:val="25"/>
          <w:szCs w:val="25"/>
        </w:rPr>
        <w:t>Общая информация</w:t>
      </w:r>
      <w:bookmarkEnd w:id="165"/>
      <w:bookmarkEnd w:id="166"/>
    </w:p>
    <w:tbl>
      <w:tblPr>
        <w:tblW w:w="15276" w:type="dxa"/>
        <w:tblLayout w:type="fixed"/>
        <w:tblLook w:val="04A0" w:firstRow="1" w:lastRow="0" w:firstColumn="1" w:lastColumn="0" w:noHBand="0" w:noVBand="1"/>
      </w:tblPr>
      <w:tblGrid>
        <w:gridCol w:w="1701"/>
        <w:gridCol w:w="1276"/>
        <w:gridCol w:w="2126"/>
        <w:gridCol w:w="3828"/>
        <w:gridCol w:w="2268"/>
        <w:gridCol w:w="2126"/>
        <w:gridCol w:w="1951"/>
      </w:tblGrid>
      <w:tr w:rsidR="00444E1E" w:rsidRPr="002A6EA2" w:rsidTr="001812B1">
        <w:trPr>
          <w:trHeight w:val="630"/>
        </w:trPr>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444E1E" w:rsidRPr="002A6EA2" w:rsidRDefault="00444E1E" w:rsidP="00DC5F63">
            <w:pPr>
              <w:spacing w:after="0" w:line="240" w:lineRule="auto"/>
              <w:jc w:val="both"/>
              <w:rPr>
                <w:rFonts w:ascii="Times New Roman" w:eastAsia="Times New Roman" w:hAnsi="Times New Roman" w:cs="Times New Roman"/>
                <w:b/>
                <w:sz w:val="20"/>
                <w:szCs w:val="20"/>
                <w:lang w:eastAsia="ru-RU"/>
              </w:rPr>
            </w:pPr>
            <w:r w:rsidRPr="002A6EA2">
              <w:rPr>
                <w:rFonts w:ascii="Times New Roman" w:eastAsia="Times New Roman" w:hAnsi="Times New Roman" w:cs="Times New Roman"/>
                <w:b/>
                <w:sz w:val="20"/>
                <w:szCs w:val="20"/>
                <w:lang w:eastAsia="ru-RU"/>
              </w:rPr>
              <w:t>наименование</w:t>
            </w:r>
          </w:p>
        </w:tc>
        <w:tc>
          <w:tcPr>
            <w:tcW w:w="1276" w:type="dxa"/>
            <w:tcBorders>
              <w:top w:val="single" w:sz="4" w:space="0" w:color="auto"/>
              <w:left w:val="nil"/>
              <w:bottom w:val="single" w:sz="4" w:space="0" w:color="auto"/>
              <w:right w:val="single" w:sz="4" w:space="0" w:color="auto"/>
            </w:tcBorders>
            <w:shd w:val="clear" w:color="auto" w:fill="auto"/>
            <w:hideMark/>
          </w:tcPr>
          <w:p w:rsidR="00444E1E" w:rsidRPr="002A6EA2" w:rsidRDefault="00444E1E" w:rsidP="00DC5F63">
            <w:pPr>
              <w:spacing w:after="0" w:line="240" w:lineRule="auto"/>
              <w:jc w:val="both"/>
              <w:rPr>
                <w:rFonts w:ascii="Times New Roman" w:eastAsia="Times New Roman" w:hAnsi="Times New Roman" w:cs="Times New Roman"/>
                <w:b/>
                <w:sz w:val="20"/>
                <w:szCs w:val="20"/>
                <w:lang w:eastAsia="ru-RU"/>
              </w:rPr>
            </w:pPr>
            <w:r w:rsidRPr="002A6EA2">
              <w:rPr>
                <w:rFonts w:ascii="Times New Roman" w:eastAsia="Times New Roman" w:hAnsi="Times New Roman" w:cs="Times New Roman"/>
                <w:b/>
                <w:sz w:val="20"/>
                <w:szCs w:val="20"/>
                <w:lang w:eastAsia="ru-RU"/>
              </w:rPr>
              <w:t>номерной фонд</w:t>
            </w:r>
          </w:p>
        </w:tc>
        <w:tc>
          <w:tcPr>
            <w:tcW w:w="2126" w:type="dxa"/>
            <w:tcBorders>
              <w:top w:val="single" w:sz="4" w:space="0" w:color="auto"/>
              <w:left w:val="nil"/>
              <w:bottom w:val="single" w:sz="4" w:space="0" w:color="auto"/>
              <w:right w:val="single" w:sz="4" w:space="0" w:color="auto"/>
            </w:tcBorders>
            <w:shd w:val="clear" w:color="auto" w:fill="auto"/>
            <w:hideMark/>
          </w:tcPr>
          <w:p w:rsidR="00444E1E" w:rsidRPr="002A6EA2" w:rsidRDefault="00444E1E" w:rsidP="00DC5F63">
            <w:pPr>
              <w:spacing w:after="0" w:line="240" w:lineRule="auto"/>
              <w:jc w:val="both"/>
              <w:rPr>
                <w:rFonts w:ascii="Times New Roman" w:eastAsia="Times New Roman" w:hAnsi="Times New Roman" w:cs="Times New Roman"/>
                <w:b/>
                <w:sz w:val="20"/>
                <w:szCs w:val="20"/>
                <w:lang w:eastAsia="ru-RU"/>
              </w:rPr>
            </w:pPr>
            <w:r w:rsidRPr="002A6EA2">
              <w:rPr>
                <w:rFonts w:ascii="Times New Roman" w:eastAsia="Times New Roman" w:hAnsi="Times New Roman" w:cs="Times New Roman"/>
                <w:b/>
                <w:sz w:val="20"/>
                <w:szCs w:val="20"/>
                <w:lang w:eastAsia="ru-RU"/>
              </w:rPr>
              <w:t>месторасположение</w:t>
            </w:r>
          </w:p>
        </w:tc>
        <w:tc>
          <w:tcPr>
            <w:tcW w:w="3828" w:type="dxa"/>
            <w:tcBorders>
              <w:top w:val="single" w:sz="4" w:space="0" w:color="auto"/>
              <w:left w:val="nil"/>
              <w:bottom w:val="single" w:sz="4" w:space="0" w:color="auto"/>
              <w:right w:val="single" w:sz="4" w:space="0" w:color="auto"/>
            </w:tcBorders>
            <w:shd w:val="clear" w:color="auto" w:fill="auto"/>
            <w:hideMark/>
          </w:tcPr>
          <w:p w:rsidR="00444E1E" w:rsidRPr="002A6EA2" w:rsidRDefault="00444E1E" w:rsidP="00DC5F63">
            <w:pPr>
              <w:spacing w:after="0" w:line="240" w:lineRule="auto"/>
              <w:jc w:val="both"/>
              <w:rPr>
                <w:rFonts w:ascii="Times New Roman" w:eastAsia="Times New Roman" w:hAnsi="Times New Roman" w:cs="Times New Roman"/>
                <w:b/>
                <w:sz w:val="20"/>
                <w:szCs w:val="20"/>
                <w:lang w:eastAsia="ru-RU"/>
              </w:rPr>
            </w:pPr>
            <w:r w:rsidRPr="002A6EA2">
              <w:rPr>
                <w:rFonts w:ascii="Times New Roman" w:eastAsia="Times New Roman" w:hAnsi="Times New Roman" w:cs="Times New Roman"/>
                <w:b/>
                <w:sz w:val="20"/>
                <w:szCs w:val="20"/>
                <w:lang w:eastAsia="ru-RU"/>
              </w:rPr>
              <w:t>транспортная доступность</w:t>
            </w:r>
          </w:p>
        </w:tc>
        <w:tc>
          <w:tcPr>
            <w:tcW w:w="2268" w:type="dxa"/>
            <w:tcBorders>
              <w:top w:val="single" w:sz="4" w:space="0" w:color="auto"/>
              <w:left w:val="nil"/>
              <w:bottom w:val="single" w:sz="4" w:space="0" w:color="auto"/>
              <w:right w:val="single" w:sz="4" w:space="0" w:color="auto"/>
            </w:tcBorders>
            <w:shd w:val="clear" w:color="auto" w:fill="auto"/>
            <w:hideMark/>
          </w:tcPr>
          <w:p w:rsidR="00444E1E" w:rsidRPr="002A6EA2" w:rsidRDefault="00444E1E" w:rsidP="00DC5F63">
            <w:pPr>
              <w:spacing w:after="0" w:line="240" w:lineRule="auto"/>
              <w:jc w:val="both"/>
              <w:rPr>
                <w:rFonts w:ascii="Times New Roman" w:eastAsia="Times New Roman" w:hAnsi="Times New Roman" w:cs="Times New Roman"/>
                <w:b/>
                <w:sz w:val="20"/>
                <w:szCs w:val="20"/>
                <w:lang w:eastAsia="ru-RU"/>
              </w:rPr>
            </w:pPr>
            <w:r w:rsidRPr="002A6EA2">
              <w:rPr>
                <w:rFonts w:ascii="Times New Roman" w:eastAsia="Times New Roman" w:hAnsi="Times New Roman" w:cs="Times New Roman"/>
                <w:b/>
                <w:sz w:val="20"/>
                <w:szCs w:val="20"/>
                <w:lang w:eastAsia="ru-RU"/>
              </w:rPr>
              <w:t>контакты</w:t>
            </w:r>
          </w:p>
        </w:tc>
        <w:tc>
          <w:tcPr>
            <w:tcW w:w="2126" w:type="dxa"/>
            <w:tcBorders>
              <w:top w:val="single" w:sz="4" w:space="0" w:color="auto"/>
              <w:left w:val="nil"/>
              <w:bottom w:val="single" w:sz="4" w:space="0" w:color="auto"/>
              <w:right w:val="single" w:sz="4" w:space="0" w:color="auto"/>
            </w:tcBorders>
            <w:shd w:val="clear" w:color="auto" w:fill="auto"/>
            <w:hideMark/>
          </w:tcPr>
          <w:p w:rsidR="00444E1E" w:rsidRPr="002A6EA2" w:rsidRDefault="00444E1E" w:rsidP="00DC5F63">
            <w:pPr>
              <w:spacing w:after="0" w:line="240" w:lineRule="auto"/>
              <w:jc w:val="both"/>
              <w:rPr>
                <w:rFonts w:ascii="Times New Roman" w:eastAsia="Times New Roman" w:hAnsi="Times New Roman" w:cs="Times New Roman"/>
                <w:b/>
                <w:sz w:val="20"/>
                <w:szCs w:val="20"/>
                <w:lang w:eastAsia="ru-RU"/>
              </w:rPr>
            </w:pPr>
            <w:r w:rsidRPr="002A6EA2">
              <w:rPr>
                <w:rFonts w:ascii="Times New Roman" w:eastAsia="Times New Roman" w:hAnsi="Times New Roman" w:cs="Times New Roman"/>
                <w:b/>
                <w:sz w:val="20"/>
                <w:szCs w:val="20"/>
                <w:lang w:eastAsia="ru-RU"/>
              </w:rPr>
              <w:t>E-mail</w:t>
            </w:r>
          </w:p>
        </w:tc>
        <w:tc>
          <w:tcPr>
            <w:tcW w:w="1951" w:type="dxa"/>
            <w:tcBorders>
              <w:top w:val="single" w:sz="4" w:space="0" w:color="auto"/>
              <w:left w:val="nil"/>
              <w:bottom w:val="single" w:sz="4" w:space="0" w:color="auto"/>
              <w:right w:val="single" w:sz="4" w:space="0" w:color="auto"/>
            </w:tcBorders>
            <w:shd w:val="clear" w:color="auto" w:fill="auto"/>
            <w:hideMark/>
          </w:tcPr>
          <w:p w:rsidR="00444E1E" w:rsidRPr="002A6EA2" w:rsidRDefault="00444E1E" w:rsidP="00DC5F63">
            <w:pPr>
              <w:spacing w:after="0" w:line="240" w:lineRule="auto"/>
              <w:jc w:val="both"/>
              <w:rPr>
                <w:rFonts w:ascii="Times New Roman" w:eastAsia="Times New Roman" w:hAnsi="Times New Roman" w:cs="Times New Roman"/>
                <w:b/>
                <w:sz w:val="20"/>
                <w:szCs w:val="20"/>
                <w:lang w:eastAsia="ru-RU"/>
              </w:rPr>
            </w:pPr>
            <w:r w:rsidRPr="002A6EA2">
              <w:rPr>
                <w:rFonts w:ascii="Times New Roman" w:eastAsia="Times New Roman" w:hAnsi="Times New Roman" w:cs="Times New Roman"/>
                <w:b/>
                <w:sz w:val="20"/>
                <w:szCs w:val="20"/>
                <w:lang w:eastAsia="ru-RU"/>
              </w:rPr>
              <w:t>адрес сайта</w:t>
            </w:r>
          </w:p>
        </w:tc>
      </w:tr>
      <w:tr w:rsidR="00444E1E" w:rsidRPr="002A6EA2" w:rsidTr="000C6333">
        <w:trPr>
          <w:trHeight w:val="353"/>
        </w:trPr>
        <w:tc>
          <w:tcPr>
            <w:tcW w:w="15276" w:type="dxa"/>
            <w:gridSpan w:val="7"/>
            <w:tcBorders>
              <w:top w:val="single" w:sz="4" w:space="0" w:color="auto"/>
              <w:left w:val="single" w:sz="4" w:space="0" w:color="auto"/>
              <w:bottom w:val="single" w:sz="4" w:space="0" w:color="auto"/>
              <w:right w:val="single" w:sz="4" w:space="0" w:color="auto"/>
            </w:tcBorders>
            <w:shd w:val="clear" w:color="auto" w:fill="FF7C80"/>
          </w:tcPr>
          <w:p w:rsidR="00444E1E" w:rsidRPr="002A6EA2" w:rsidRDefault="00444E1E" w:rsidP="00DC5F63">
            <w:pPr>
              <w:spacing w:after="0" w:line="240" w:lineRule="auto"/>
              <w:jc w:val="both"/>
              <w:rPr>
                <w:rFonts w:ascii="Times New Roman" w:eastAsia="Times New Roman" w:hAnsi="Times New Roman" w:cs="Times New Roman"/>
                <w:b/>
                <w:i/>
                <w:sz w:val="20"/>
                <w:szCs w:val="20"/>
                <w:lang w:eastAsia="ru-RU"/>
              </w:rPr>
            </w:pPr>
            <w:r w:rsidRPr="002A6EA2">
              <w:rPr>
                <w:rFonts w:ascii="Times New Roman" w:eastAsia="Times New Roman" w:hAnsi="Times New Roman" w:cs="Times New Roman"/>
                <w:b/>
                <w:i/>
                <w:sz w:val="20"/>
                <w:szCs w:val="20"/>
                <w:lang w:eastAsia="ru-RU"/>
              </w:rPr>
              <w:t>Беломорский район</w:t>
            </w:r>
          </w:p>
        </w:tc>
      </w:tr>
      <w:tr w:rsidR="00444E1E" w:rsidRPr="002A6EA2" w:rsidTr="001812B1">
        <w:trPr>
          <w:trHeight w:val="1835"/>
        </w:trPr>
        <w:tc>
          <w:tcPr>
            <w:tcW w:w="1701" w:type="dxa"/>
            <w:tcBorders>
              <w:top w:val="nil"/>
              <w:left w:val="single" w:sz="4" w:space="0" w:color="auto"/>
              <w:bottom w:val="single" w:sz="4" w:space="0" w:color="auto"/>
              <w:right w:val="single" w:sz="4" w:space="0" w:color="auto"/>
            </w:tcBorders>
            <w:shd w:val="clear" w:color="auto" w:fill="auto"/>
            <w:hideMark/>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Автокемпинг по дороге на Соловки </w:t>
            </w:r>
          </w:p>
        </w:tc>
        <w:tc>
          <w:tcPr>
            <w:tcW w:w="1276" w:type="dxa"/>
            <w:tcBorders>
              <w:top w:val="nil"/>
              <w:left w:val="nil"/>
              <w:bottom w:val="single" w:sz="4" w:space="0" w:color="auto"/>
              <w:right w:val="single" w:sz="4" w:space="0" w:color="auto"/>
            </w:tcBorders>
            <w:shd w:val="clear" w:color="auto" w:fill="auto"/>
            <w:hideMark/>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120</w:t>
            </w:r>
          </w:p>
        </w:tc>
        <w:tc>
          <w:tcPr>
            <w:tcW w:w="2126" w:type="dxa"/>
            <w:tcBorders>
              <w:top w:val="nil"/>
              <w:left w:val="nil"/>
              <w:bottom w:val="single" w:sz="4" w:space="0" w:color="auto"/>
              <w:right w:val="single" w:sz="4" w:space="0" w:color="auto"/>
            </w:tcBorders>
            <w:shd w:val="clear" w:color="auto" w:fill="auto"/>
            <w:hideMark/>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д. Выгостров, Беломорский район</w:t>
            </w:r>
          </w:p>
        </w:tc>
        <w:tc>
          <w:tcPr>
            <w:tcW w:w="3828" w:type="dxa"/>
            <w:tcBorders>
              <w:top w:val="nil"/>
              <w:left w:val="nil"/>
              <w:bottom w:val="single" w:sz="4" w:space="0" w:color="auto"/>
              <w:right w:val="single" w:sz="4" w:space="0" w:color="auto"/>
            </w:tcBorders>
            <w:shd w:val="clear" w:color="auto" w:fill="auto"/>
            <w:hideMark/>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Автокемпинг расположен в 10 км от города Беломорска в деревне Выгостров Беломорского района Республики Карелия в красивом чистом месте, на мысу, окруженном водами Беломоро-Балтийского канала, 16 шлюз.</w:t>
            </w:r>
          </w:p>
        </w:tc>
        <w:tc>
          <w:tcPr>
            <w:tcW w:w="2268" w:type="dxa"/>
            <w:tcBorders>
              <w:top w:val="nil"/>
              <w:left w:val="nil"/>
              <w:bottom w:val="single" w:sz="4" w:space="0" w:color="auto"/>
              <w:right w:val="single" w:sz="4" w:space="0" w:color="auto"/>
            </w:tcBorders>
            <w:shd w:val="clear" w:color="auto" w:fill="auto"/>
            <w:hideMark/>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+7(911) 410-67-19, +7(909) 569-60-44</w:t>
            </w:r>
          </w:p>
        </w:tc>
        <w:tc>
          <w:tcPr>
            <w:tcW w:w="2126" w:type="dxa"/>
            <w:tcBorders>
              <w:top w:val="nil"/>
              <w:left w:val="nil"/>
              <w:bottom w:val="single" w:sz="4" w:space="0" w:color="auto"/>
              <w:right w:val="single" w:sz="4" w:space="0" w:color="auto"/>
            </w:tcBorders>
            <w:shd w:val="clear" w:color="auto" w:fill="auto"/>
            <w:hideMark/>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nord-hunting@mail.ru</w:t>
            </w:r>
          </w:p>
        </w:tc>
        <w:tc>
          <w:tcPr>
            <w:tcW w:w="1951" w:type="dxa"/>
            <w:tcBorders>
              <w:top w:val="nil"/>
              <w:left w:val="nil"/>
              <w:bottom w:val="single" w:sz="4" w:space="0" w:color="auto"/>
              <w:right w:val="single" w:sz="4" w:space="0" w:color="auto"/>
            </w:tcBorders>
            <w:shd w:val="clear" w:color="auto" w:fill="auto"/>
            <w:hideMark/>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//www.turkarelia.ru/ru/camping/</w:t>
            </w:r>
          </w:p>
        </w:tc>
      </w:tr>
      <w:tr w:rsidR="00444E1E" w:rsidRPr="002A6EA2" w:rsidTr="001812B1">
        <w:trPr>
          <w:trHeight w:val="841"/>
        </w:trPr>
        <w:tc>
          <w:tcPr>
            <w:tcW w:w="1701" w:type="dxa"/>
            <w:tcBorders>
              <w:top w:val="nil"/>
              <w:left w:val="single" w:sz="4" w:space="0" w:color="auto"/>
              <w:bottom w:val="single" w:sz="4" w:space="0" w:color="auto"/>
              <w:right w:val="single" w:sz="4" w:space="0" w:color="auto"/>
            </w:tcBorders>
            <w:shd w:val="clear" w:color="auto" w:fill="auto"/>
            <w:hideMark/>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дом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Норд Хауз</w:t>
            </w:r>
            <w:r w:rsidR="00B4119C">
              <w:rPr>
                <w:rFonts w:ascii="Times New Roman" w:eastAsia="Times New Roman" w:hAnsi="Times New Roman" w:cs="Times New Roman"/>
                <w:sz w:val="20"/>
                <w:szCs w:val="20"/>
                <w:lang w:eastAsia="ru-RU"/>
              </w:rPr>
              <w:t>»</w:t>
            </w:r>
          </w:p>
        </w:tc>
        <w:tc>
          <w:tcPr>
            <w:tcW w:w="1276" w:type="dxa"/>
            <w:tcBorders>
              <w:top w:val="nil"/>
              <w:left w:val="nil"/>
              <w:bottom w:val="single" w:sz="4" w:space="0" w:color="auto"/>
              <w:right w:val="single" w:sz="4" w:space="0" w:color="auto"/>
            </w:tcBorders>
            <w:shd w:val="clear" w:color="auto" w:fill="auto"/>
            <w:hideMark/>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4</w:t>
            </w:r>
          </w:p>
        </w:tc>
        <w:tc>
          <w:tcPr>
            <w:tcW w:w="2126" w:type="dxa"/>
            <w:tcBorders>
              <w:top w:val="nil"/>
              <w:left w:val="nil"/>
              <w:bottom w:val="single" w:sz="4" w:space="0" w:color="auto"/>
              <w:right w:val="single" w:sz="4" w:space="0" w:color="auto"/>
            </w:tcBorders>
            <w:shd w:val="clear" w:color="auto" w:fill="auto"/>
            <w:hideMark/>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с. Лехта, Беломорский район</w:t>
            </w:r>
          </w:p>
        </w:tc>
        <w:tc>
          <w:tcPr>
            <w:tcW w:w="3828" w:type="dxa"/>
            <w:tcBorders>
              <w:top w:val="nil"/>
              <w:left w:val="nil"/>
              <w:bottom w:val="single" w:sz="4" w:space="0" w:color="auto"/>
              <w:right w:val="single" w:sz="4" w:space="0" w:color="auto"/>
            </w:tcBorders>
            <w:shd w:val="clear" w:color="auto" w:fill="auto"/>
            <w:hideMark/>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Дом находится в 12 км от трассы Санкт-Петербург-Мурманск, 60 км от Беломорска, село Лехта</w:t>
            </w:r>
          </w:p>
        </w:tc>
        <w:tc>
          <w:tcPr>
            <w:tcW w:w="2268" w:type="dxa"/>
            <w:tcBorders>
              <w:top w:val="nil"/>
              <w:left w:val="nil"/>
              <w:bottom w:val="single" w:sz="4" w:space="0" w:color="auto"/>
              <w:right w:val="single" w:sz="4" w:space="0" w:color="auto"/>
            </w:tcBorders>
            <w:shd w:val="clear" w:color="auto" w:fill="auto"/>
            <w:hideMark/>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Тел.: +7(912) 749-60-44, Эльмира </w:t>
            </w:r>
          </w:p>
        </w:tc>
        <w:tc>
          <w:tcPr>
            <w:tcW w:w="2126" w:type="dxa"/>
            <w:tcBorders>
              <w:top w:val="nil"/>
              <w:left w:val="nil"/>
              <w:bottom w:val="single" w:sz="4" w:space="0" w:color="auto"/>
              <w:right w:val="single" w:sz="4" w:space="0" w:color="auto"/>
            </w:tcBorders>
            <w:shd w:val="clear" w:color="auto" w:fill="auto"/>
            <w:hideMark/>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sitelmir@gmal.com; metrex@yandex.ru</w:t>
            </w:r>
          </w:p>
        </w:tc>
        <w:tc>
          <w:tcPr>
            <w:tcW w:w="1951" w:type="dxa"/>
            <w:tcBorders>
              <w:top w:val="nil"/>
              <w:left w:val="nil"/>
              <w:bottom w:val="single" w:sz="4" w:space="0" w:color="auto"/>
              <w:right w:val="single" w:sz="4" w:space="0" w:color="auto"/>
            </w:tcBorders>
            <w:shd w:val="clear" w:color="auto" w:fill="auto"/>
            <w:hideMark/>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r>
      <w:tr w:rsidR="00444E1E" w:rsidRPr="002A6EA2" w:rsidTr="001812B1">
        <w:trPr>
          <w:trHeight w:val="3113"/>
        </w:trPr>
        <w:tc>
          <w:tcPr>
            <w:tcW w:w="1701" w:type="dxa"/>
            <w:tcBorders>
              <w:top w:val="nil"/>
              <w:left w:val="single" w:sz="4" w:space="0" w:color="auto"/>
              <w:bottom w:val="single" w:sz="4" w:space="0" w:color="auto"/>
              <w:right w:val="single" w:sz="4" w:space="0" w:color="auto"/>
            </w:tcBorders>
            <w:shd w:val="clear" w:color="auto" w:fill="auto"/>
            <w:hideMark/>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дом в Новом Машезеро </w:t>
            </w:r>
          </w:p>
        </w:tc>
        <w:tc>
          <w:tcPr>
            <w:tcW w:w="1276" w:type="dxa"/>
            <w:tcBorders>
              <w:top w:val="nil"/>
              <w:left w:val="nil"/>
              <w:bottom w:val="single" w:sz="4" w:space="0" w:color="auto"/>
              <w:right w:val="single" w:sz="4" w:space="0" w:color="auto"/>
            </w:tcBorders>
            <w:shd w:val="clear" w:color="auto" w:fill="auto"/>
            <w:hideMark/>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5</w:t>
            </w:r>
          </w:p>
        </w:tc>
        <w:tc>
          <w:tcPr>
            <w:tcW w:w="2126" w:type="dxa"/>
            <w:tcBorders>
              <w:top w:val="nil"/>
              <w:left w:val="nil"/>
              <w:bottom w:val="single" w:sz="4" w:space="0" w:color="auto"/>
              <w:right w:val="single" w:sz="4" w:space="0" w:color="auto"/>
            </w:tcBorders>
            <w:shd w:val="clear" w:color="auto" w:fill="auto"/>
            <w:hideMark/>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д. Новое Машозеро, Беломорский район</w:t>
            </w:r>
          </w:p>
        </w:tc>
        <w:tc>
          <w:tcPr>
            <w:tcW w:w="3828" w:type="dxa"/>
            <w:tcBorders>
              <w:top w:val="nil"/>
              <w:left w:val="nil"/>
              <w:bottom w:val="single" w:sz="4" w:space="0" w:color="auto"/>
              <w:right w:val="single" w:sz="4" w:space="0" w:color="auto"/>
            </w:tcBorders>
            <w:shd w:val="clear" w:color="auto" w:fill="auto"/>
            <w:hideMark/>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Гостевой дом в Новом Машезеро находится в одноименной деревне на берегу реки Тунгуда, которая впадает в несколько озер.</w:t>
            </w:r>
          </w:p>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Добраться можно следующим образом: - поездом до г. Петрозаводска, встречают и отвозят в гостевой дом - 397 км автомобиль Лэндкрузер 100; - поездом до г. Беломорска, встречают и отвозят в гостевой дом; - на собственном автомобиле до деревни Новое Машезеро (если отдых в деревенском доме).</w:t>
            </w:r>
          </w:p>
        </w:tc>
        <w:tc>
          <w:tcPr>
            <w:tcW w:w="2268" w:type="dxa"/>
            <w:tcBorders>
              <w:top w:val="nil"/>
              <w:left w:val="nil"/>
              <w:bottom w:val="single" w:sz="4" w:space="0" w:color="auto"/>
              <w:right w:val="single" w:sz="4" w:space="0" w:color="auto"/>
            </w:tcBorders>
            <w:shd w:val="clear" w:color="auto" w:fill="auto"/>
            <w:hideMark/>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+7(911) 410-67-19</w:t>
            </w:r>
          </w:p>
        </w:tc>
        <w:tc>
          <w:tcPr>
            <w:tcW w:w="2126" w:type="dxa"/>
            <w:tcBorders>
              <w:top w:val="nil"/>
              <w:left w:val="nil"/>
              <w:bottom w:val="single" w:sz="4" w:space="0" w:color="auto"/>
              <w:right w:val="single" w:sz="4" w:space="0" w:color="auto"/>
            </w:tcBorders>
            <w:shd w:val="clear" w:color="auto" w:fill="auto"/>
            <w:hideMark/>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nord-hunting@mail.ru</w:t>
            </w:r>
          </w:p>
        </w:tc>
        <w:tc>
          <w:tcPr>
            <w:tcW w:w="1951" w:type="dxa"/>
            <w:tcBorders>
              <w:top w:val="nil"/>
              <w:left w:val="nil"/>
              <w:bottom w:val="single" w:sz="4" w:space="0" w:color="auto"/>
              <w:right w:val="single" w:sz="4" w:space="0" w:color="auto"/>
            </w:tcBorders>
            <w:shd w:val="clear" w:color="auto" w:fill="auto"/>
            <w:hideMark/>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//www.turkarelia.ru</w:t>
            </w:r>
          </w:p>
        </w:tc>
      </w:tr>
      <w:tr w:rsidR="00444E1E" w:rsidRPr="002A6EA2" w:rsidTr="001812B1">
        <w:trPr>
          <w:trHeight w:val="664"/>
        </w:trPr>
        <w:tc>
          <w:tcPr>
            <w:tcW w:w="1701" w:type="dxa"/>
            <w:tcBorders>
              <w:top w:val="nil"/>
              <w:left w:val="single" w:sz="4" w:space="0" w:color="auto"/>
              <w:bottom w:val="single" w:sz="4" w:space="0" w:color="auto"/>
              <w:right w:val="single" w:sz="4" w:space="0" w:color="auto"/>
            </w:tcBorders>
            <w:shd w:val="clear" w:color="auto" w:fill="auto"/>
            <w:hideMark/>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дом на Михайловских озерах </w:t>
            </w:r>
          </w:p>
        </w:tc>
        <w:tc>
          <w:tcPr>
            <w:tcW w:w="1276" w:type="dxa"/>
            <w:tcBorders>
              <w:top w:val="nil"/>
              <w:left w:val="nil"/>
              <w:bottom w:val="single" w:sz="4" w:space="0" w:color="auto"/>
              <w:right w:val="single" w:sz="4" w:space="0" w:color="auto"/>
            </w:tcBorders>
            <w:shd w:val="clear" w:color="auto" w:fill="auto"/>
            <w:hideMark/>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4</w:t>
            </w:r>
          </w:p>
        </w:tc>
        <w:tc>
          <w:tcPr>
            <w:tcW w:w="2126" w:type="dxa"/>
            <w:tcBorders>
              <w:top w:val="nil"/>
              <w:left w:val="nil"/>
              <w:bottom w:val="single" w:sz="4" w:space="0" w:color="auto"/>
              <w:right w:val="single" w:sz="4" w:space="0" w:color="auto"/>
            </w:tcBorders>
            <w:shd w:val="clear" w:color="auto" w:fill="auto"/>
            <w:hideMark/>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Беломорский район</w:t>
            </w:r>
          </w:p>
        </w:tc>
        <w:tc>
          <w:tcPr>
            <w:tcW w:w="3828" w:type="dxa"/>
            <w:tcBorders>
              <w:top w:val="nil"/>
              <w:left w:val="nil"/>
              <w:bottom w:val="single" w:sz="4" w:space="0" w:color="auto"/>
              <w:right w:val="single" w:sz="4" w:space="0" w:color="auto"/>
            </w:tcBorders>
            <w:shd w:val="clear" w:color="auto" w:fill="auto"/>
            <w:hideMark/>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nil"/>
              <w:left w:val="nil"/>
              <w:bottom w:val="single" w:sz="4" w:space="0" w:color="auto"/>
              <w:right w:val="single" w:sz="4" w:space="0" w:color="auto"/>
            </w:tcBorders>
            <w:shd w:val="clear" w:color="auto" w:fill="auto"/>
            <w:hideMark/>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(911) 410-67-19</w:t>
            </w:r>
          </w:p>
        </w:tc>
        <w:tc>
          <w:tcPr>
            <w:tcW w:w="2126" w:type="dxa"/>
            <w:tcBorders>
              <w:top w:val="nil"/>
              <w:left w:val="nil"/>
              <w:bottom w:val="single" w:sz="4" w:space="0" w:color="auto"/>
              <w:right w:val="single" w:sz="4" w:space="0" w:color="auto"/>
            </w:tcBorders>
            <w:shd w:val="clear" w:color="auto" w:fill="auto"/>
            <w:hideMark/>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nord-hunting@mail.ru</w:t>
            </w:r>
          </w:p>
        </w:tc>
        <w:tc>
          <w:tcPr>
            <w:tcW w:w="1951" w:type="dxa"/>
            <w:tcBorders>
              <w:top w:val="nil"/>
              <w:left w:val="nil"/>
              <w:bottom w:val="single" w:sz="4" w:space="0" w:color="auto"/>
              <w:right w:val="single" w:sz="4" w:space="0" w:color="auto"/>
            </w:tcBorders>
            <w:shd w:val="clear" w:color="auto" w:fill="auto"/>
            <w:hideMark/>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79" w:history="1">
              <w:r w:rsidR="00444E1E" w:rsidRPr="002A6EA2">
                <w:rPr>
                  <w:rFonts w:ascii="Times New Roman" w:eastAsia="Times New Roman" w:hAnsi="Times New Roman" w:cs="Times New Roman"/>
                  <w:sz w:val="20"/>
                  <w:szCs w:val="20"/>
                  <w:lang w:eastAsia="ru-RU"/>
                </w:rPr>
                <w:t>www.turkarelia.ru</w:t>
              </w:r>
            </w:hyperlink>
          </w:p>
        </w:tc>
      </w:tr>
      <w:tr w:rsidR="00444E1E" w:rsidRPr="002A6EA2" w:rsidTr="0035132C">
        <w:trPr>
          <w:trHeight w:val="504"/>
        </w:trPr>
        <w:tc>
          <w:tcPr>
            <w:tcW w:w="1701" w:type="dxa"/>
            <w:tcBorders>
              <w:top w:val="nil"/>
              <w:left w:val="single" w:sz="4" w:space="0" w:color="auto"/>
              <w:bottom w:val="single" w:sz="4" w:space="0" w:color="auto"/>
              <w:right w:val="single" w:sz="4" w:space="0" w:color="auto"/>
            </w:tcBorders>
            <w:shd w:val="clear" w:color="auto" w:fill="auto"/>
            <w:hideMark/>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Гостиница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Беломорье</w:t>
            </w:r>
            <w:r w:rsidR="00B4119C">
              <w:rPr>
                <w:rFonts w:ascii="Times New Roman" w:eastAsia="Times New Roman" w:hAnsi="Times New Roman" w:cs="Times New Roman"/>
                <w:sz w:val="20"/>
                <w:szCs w:val="20"/>
                <w:lang w:eastAsia="ru-RU"/>
              </w:rPr>
              <w:t>»</w:t>
            </w:r>
          </w:p>
        </w:tc>
        <w:tc>
          <w:tcPr>
            <w:tcW w:w="1276" w:type="dxa"/>
            <w:tcBorders>
              <w:top w:val="nil"/>
              <w:left w:val="nil"/>
              <w:bottom w:val="single" w:sz="4" w:space="0" w:color="auto"/>
              <w:right w:val="single" w:sz="4" w:space="0" w:color="auto"/>
            </w:tcBorders>
            <w:shd w:val="clear" w:color="auto" w:fill="auto"/>
            <w:hideMark/>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13</w:t>
            </w:r>
          </w:p>
        </w:tc>
        <w:tc>
          <w:tcPr>
            <w:tcW w:w="2126" w:type="dxa"/>
            <w:tcBorders>
              <w:top w:val="nil"/>
              <w:left w:val="nil"/>
              <w:bottom w:val="single" w:sz="4" w:space="0" w:color="auto"/>
              <w:right w:val="single" w:sz="4" w:space="0" w:color="auto"/>
            </w:tcBorders>
            <w:shd w:val="clear" w:color="auto" w:fill="auto"/>
            <w:hideMark/>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г. Беломорск, ул.Воронина, 8.</w:t>
            </w:r>
          </w:p>
        </w:tc>
        <w:tc>
          <w:tcPr>
            <w:tcW w:w="3828" w:type="dxa"/>
            <w:tcBorders>
              <w:top w:val="nil"/>
              <w:left w:val="nil"/>
              <w:bottom w:val="single" w:sz="4" w:space="0" w:color="auto"/>
              <w:right w:val="single" w:sz="4" w:space="0" w:color="auto"/>
            </w:tcBorders>
            <w:shd w:val="clear" w:color="auto" w:fill="auto"/>
            <w:hideMark/>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Цент города Беломорска</w:t>
            </w:r>
          </w:p>
        </w:tc>
        <w:tc>
          <w:tcPr>
            <w:tcW w:w="2268" w:type="dxa"/>
            <w:tcBorders>
              <w:top w:val="nil"/>
              <w:left w:val="nil"/>
              <w:bottom w:val="single" w:sz="4" w:space="0" w:color="auto"/>
              <w:right w:val="single" w:sz="4" w:space="0" w:color="auto"/>
            </w:tcBorders>
            <w:shd w:val="clear" w:color="auto" w:fill="auto"/>
            <w:hideMark/>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Тел.: (814-37) 5-14-99 Факс: (814-37) 5-42-00 </w:t>
            </w:r>
          </w:p>
        </w:tc>
        <w:tc>
          <w:tcPr>
            <w:tcW w:w="2126" w:type="dxa"/>
            <w:tcBorders>
              <w:top w:val="nil"/>
              <w:left w:val="nil"/>
              <w:bottom w:val="single" w:sz="4" w:space="0" w:color="auto"/>
              <w:right w:val="single" w:sz="4" w:space="0" w:color="auto"/>
            </w:tcBorders>
            <w:shd w:val="clear" w:color="auto" w:fill="auto"/>
            <w:hideMark/>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to@belomorye.com</w:t>
            </w:r>
          </w:p>
        </w:tc>
        <w:tc>
          <w:tcPr>
            <w:tcW w:w="1951" w:type="dxa"/>
            <w:tcBorders>
              <w:top w:val="nil"/>
              <w:left w:val="nil"/>
              <w:bottom w:val="single" w:sz="4" w:space="0" w:color="auto"/>
              <w:right w:val="single" w:sz="4" w:space="0" w:color="auto"/>
            </w:tcBorders>
            <w:shd w:val="clear" w:color="auto" w:fill="auto"/>
            <w:hideMark/>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80" w:history="1">
              <w:r w:rsidR="00444E1E" w:rsidRPr="002A6EA2">
                <w:rPr>
                  <w:rFonts w:ascii="Times New Roman" w:eastAsia="Times New Roman" w:hAnsi="Times New Roman" w:cs="Times New Roman"/>
                  <w:sz w:val="20"/>
                  <w:szCs w:val="20"/>
                  <w:lang w:eastAsia="ru-RU"/>
                </w:rPr>
                <w:t>http://belomorye.com</w:t>
              </w:r>
            </w:hyperlink>
          </w:p>
        </w:tc>
      </w:tr>
      <w:tr w:rsidR="00444E1E" w:rsidRPr="002A6EA2" w:rsidTr="0035132C">
        <w:trPr>
          <w:trHeight w:val="2979"/>
        </w:trPr>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Загородные дома в д. Вирма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30</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д. Вирма, Беломорский район, широта 64.3349293 долгота 35.1887115</w:t>
            </w:r>
          </w:p>
        </w:tc>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Вирма — старинная поморская деревня, расположенная в устье одноименной реки на побережье Белого моря, в 35 километрах юго-восточнее города Беломорска (южный берег Карельского Поморья). Расположена на дороге Беломорск —Шижня — Сухое — Вирма — Сумский Посад в устье реки Вирмы при ее впадении в Виремский залив Белого моря и вытянута с юга на север вдоль поймы реки Вирмы</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+7(921) 521-19-04, +7(921) 526-80-84</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81" w:history="1">
              <w:r w:rsidR="00444E1E" w:rsidRPr="002A6EA2">
                <w:rPr>
                  <w:rFonts w:ascii="Times New Roman" w:eastAsia="Times New Roman" w:hAnsi="Times New Roman" w:cs="Times New Roman"/>
                  <w:sz w:val="20"/>
                  <w:szCs w:val="20"/>
                  <w:lang w:eastAsia="ru-RU"/>
                </w:rPr>
                <w:t>tyrbaza.virma@gmail.com</w:t>
              </w:r>
            </w:hyperlink>
          </w:p>
        </w:tc>
        <w:tc>
          <w:tcPr>
            <w:tcW w:w="1951" w:type="dxa"/>
            <w:tcBorders>
              <w:top w:val="single" w:sz="4" w:space="0" w:color="auto"/>
              <w:left w:val="single" w:sz="4" w:space="0" w:color="auto"/>
              <w:bottom w:val="single" w:sz="4" w:space="0" w:color="auto"/>
              <w:right w:val="single" w:sz="4" w:space="0" w:color="auto"/>
            </w:tcBorders>
            <w:shd w:val="clear" w:color="auto" w:fill="auto"/>
            <w:hideMark/>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r>
      <w:tr w:rsidR="00444E1E" w:rsidRPr="002A6EA2" w:rsidTr="0035132C">
        <w:trPr>
          <w:trHeight w:val="3393"/>
        </w:trPr>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Коттедж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Колежма</w:t>
            </w:r>
            <w:r w:rsidR="00B4119C">
              <w:rPr>
                <w:rFonts w:ascii="Times New Roman" w:eastAsia="Times New Roman" w:hAnsi="Times New Roman" w:cs="Times New Roman"/>
                <w:sz w:val="20"/>
                <w:szCs w:val="20"/>
                <w:lang w:eastAsia="ru-RU"/>
              </w:rPr>
              <w:t>»</w:t>
            </w:r>
          </w:p>
        </w:tc>
        <w:tc>
          <w:tcPr>
            <w:tcW w:w="1276" w:type="dxa"/>
            <w:tcBorders>
              <w:top w:val="single" w:sz="4" w:space="0" w:color="auto"/>
              <w:left w:val="nil"/>
              <w:bottom w:val="single" w:sz="4" w:space="0" w:color="auto"/>
              <w:right w:val="single" w:sz="4" w:space="0" w:color="auto"/>
            </w:tcBorders>
            <w:shd w:val="clear" w:color="auto" w:fill="auto"/>
            <w:hideMark/>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126" w:type="dxa"/>
            <w:tcBorders>
              <w:top w:val="single" w:sz="4" w:space="0" w:color="auto"/>
              <w:left w:val="nil"/>
              <w:bottom w:val="single" w:sz="4" w:space="0" w:color="auto"/>
              <w:right w:val="single" w:sz="4" w:space="0" w:color="auto"/>
            </w:tcBorders>
            <w:shd w:val="clear" w:color="auto" w:fill="auto"/>
            <w:hideMark/>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Беломорский район</w:t>
            </w:r>
          </w:p>
        </w:tc>
        <w:tc>
          <w:tcPr>
            <w:tcW w:w="3828" w:type="dxa"/>
            <w:tcBorders>
              <w:top w:val="single" w:sz="4" w:space="0" w:color="auto"/>
              <w:left w:val="nil"/>
              <w:bottom w:val="single" w:sz="4" w:space="0" w:color="auto"/>
              <w:right w:val="single" w:sz="4" w:space="0" w:color="auto"/>
            </w:tcBorders>
            <w:shd w:val="clear" w:color="auto" w:fill="auto"/>
            <w:hideMark/>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Коттедж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Колежма</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находится на берегу Белого моря (20 метров до воды) в 80 км от г. Беломорск, в 3 км от села Колежма. Расстояни от г. Петрозаводска - 530 км к северу.</w:t>
            </w:r>
            <w:r w:rsidRPr="002A6EA2">
              <w:rPr>
                <w:rFonts w:ascii="Times New Roman" w:eastAsia="Times New Roman" w:hAnsi="Times New Roman" w:cs="Times New Roman"/>
                <w:sz w:val="20"/>
                <w:szCs w:val="20"/>
                <w:lang w:eastAsia="ru-RU"/>
              </w:rPr>
              <w:br/>
              <w:t>Добраться можно следующим образом:</w:t>
            </w:r>
            <w:r w:rsidRPr="002A6EA2">
              <w:rPr>
                <w:rFonts w:ascii="Times New Roman" w:eastAsia="Times New Roman" w:hAnsi="Times New Roman" w:cs="Times New Roman"/>
                <w:sz w:val="20"/>
                <w:szCs w:val="20"/>
                <w:lang w:eastAsia="ru-RU"/>
              </w:rPr>
              <w:br/>
              <w:t>Поезд до г. Беломорск, трансфер ж/д вокзал - коттедж, 80 км (2500 руб./машина (легковой транспорт) по предварительной договоренности.</w:t>
            </w:r>
            <w:r w:rsidRPr="002A6EA2">
              <w:rPr>
                <w:rFonts w:ascii="Times New Roman" w:eastAsia="Times New Roman" w:hAnsi="Times New Roman" w:cs="Times New Roman"/>
                <w:sz w:val="20"/>
                <w:szCs w:val="20"/>
                <w:lang w:eastAsia="ru-RU"/>
              </w:rPr>
              <w:br/>
              <w:t>Самостоятельно на машине по трассе М-18, до отворотки на г. Беломорск, далее до села Колежма (530 км от г.Петрозаводска до места).</w:t>
            </w:r>
          </w:p>
        </w:tc>
        <w:tc>
          <w:tcPr>
            <w:tcW w:w="2268" w:type="dxa"/>
            <w:tcBorders>
              <w:top w:val="single" w:sz="4" w:space="0" w:color="auto"/>
              <w:left w:val="nil"/>
              <w:bottom w:val="single" w:sz="4" w:space="0" w:color="auto"/>
              <w:right w:val="single" w:sz="4" w:space="0" w:color="auto"/>
            </w:tcBorders>
            <w:shd w:val="clear" w:color="auto" w:fill="auto"/>
            <w:hideMark/>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Официальный представитель туристическая компания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Авиаретро-тур</w:t>
            </w:r>
            <w:r w:rsidR="00B4119C">
              <w:rPr>
                <w:rFonts w:ascii="Times New Roman" w:eastAsia="Times New Roman" w:hAnsi="Times New Roman" w:cs="Times New Roman"/>
                <w:sz w:val="20"/>
                <w:szCs w:val="20"/>
                <w:lang w:eastAsia="ru-RU"/>
              </w:rPr>
              <w:t>»</w:t>
            </w:r>
          </w:p>
        </w:tc>
        <w:tc>
          <w:tcPr>
            <w:tcW w:w="2126" w:type="dxa"/>
            <w:tcBorders>
              <w:top w:val="single" w:sz="4" w:space="0" w:color="auto"/>
              <w:left w:val="nil"/>
              <w:bottom w:val="single" w:sz="4" w:space="0" w:color="auto"/>
              <w:right w:val="single" w:sz="4" w:space="0" w:color="auto"/>
            </w:tcBorders>
            <w:shd w:val="clear" w:color="auto" w:fill="auto"/>
            <w:hideMark/>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1951" w:type="dxa"/>
            <w:tcBorders>
              <w:top w:val="single" w:sz="4" w:space="0" w:color="auto"/>
              <w:left w:val="nil"/>
              <w:bottom w:val="single" w:sz="4" w:space="0" w:color="auto"/>
              <w:right w:val="single" w:sz="4" w:space="0" w:color="auto"/>
            </w:tcBorders>
            <w:shd w:val="clear" w:color="auto" w:fill="auto"/>
            <w:hideMark/>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r>
      <w:tr w:rsidR="00444E1E" w:rsidRPr="00DD3B14" w:rsidTr="001812B1">
        <w:trPr>
          <w:trHeight w:val="1259"/>
        </w:trPr>
        <w:tc>
          <w:tcPr>
            <w:tcW w:w="1701" w:type="dxa"/>
            <w:tcBorders>
              <w:top w:val="nil"/>
              <w:left w:val="single" w:sz="4" w:space="0" w:color="auto"/>
              <w:bottom w:val="single" w:sz="4" w:space="0" w:color="auto"/>
              <w:right w:val="single" w:sz="4" w:space="0" w:color="auto"/>
            </w:tcBorders>
            <w:shd w:val="clear" w:color="auto" w:fill="auto"/>
            <w:hideMark/>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Мотель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Пушной</w:t>
            </w:r>
            <w:r w:rsidR="00B4119C">
              <w:rPr>
                <w:rFonts w:ascii="Times New Roman" w:eastAsia="Times New Roman" w:hAnsi="Times New Roman" w:cs="Times New Roman"/>
                <w:sz w:val="20"/>
                <w:szCs w:val="20"/>
                <w:lang w:eastAsia="ru-RU"/>
              </w:rPr>
              <w:t>»</w:t>
            </w:r>
          </w:p>
        </w:tc>
        <w:tc>
          <w:tcPr>
            <w:tcW w:w="1276" w:type="dxa"/>
            <w:tcBorders>
              <w:top w:val="nil"/>
              <w:left w:val="nil"/>
              <w:bottom w:val="single" w:sz="4" w:space="0" w:color="auto"/>
              <w:right w:val="single" w:sz="4" w:space="0" w:color="auto"/>
            </w:tcBorders>
            <w:shd w:val="clear" w:color="auto" w:fill="auto"/>
            <w:hideMark/>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38</w:t>
            </w:r>
          </w:p>
        </w:tc>
        <w:tc>
          <w:tcPr>
            <w:tcW w:w="2126" w:type="dxa"/>
            <w:tcBorders>
              <w:top w:val="nil"/>
              <w:left w:val="nil"/>
              <w:bottom w:val="single" w:sz="4" w:space="0" w:color="auto"/>
              <w:right w:val="single" w:sz="4" w:space="0" w:color="auto"/>
            </w:tcBorders>
            <w:shd w:val="clear" w:color="auto" w:fill="auto"/>
            <w:hideMark/>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п. Пушной, ул. Лехтинская, 1</w:t>
            </w:r>
          </w:p>
        </w:tc>
        <w:tc>
          <w:tcPr>
            <w:tcW w:w="3828" w:type="dxa"/>
            <w:tcBorders>
              <w:top w:val="nil"/>
              <w:left w:val="nil"/>
              <w:bottom w:val="single" w:sz="4" w:space="0" w:color="auto"/>
              <w:right w:val="single" w:sz="4" w:space="0" w:color="auto"/>
            </w:tcBorders>
            <w:shd w:val="clear" w:color="auto" w:fill="auto"/>
            <w:hideMark/>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Современный семейный комфортабельный мотель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Пушной</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расположенный на федеральной трассе Кола в 600 км от Мурманска и 800 км от Санкт-Петербурга.</w:t>
            </w:r>
          </w:p>
        </w:tc>
        <w:tc>
          <w:tcPr>
            <w:tcW w:w="2268" w:type="dxa"/>
            <w:tcBorders>
              <w:top w:val="nil"/>
              <w:left w:val="nil"/>
              <w:bottom w:val="single" w:sz="4" w:space="0" w:color="auto"/>
              <w:right w:val="single" w:sz="4" w:space="0" w:color="auto"/>
            </w:tcBorders>
            <w:shd w:val="clear" w:color="auto" w:fill="auto"/>
            <w:hideMark/>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Тел.: +7 921 625-00-15; +7(81437) 3-93-10 </w:t>
            </w:r>
          </w:p>
        </w:tc>
        <w:tc>
          <w:tcPr>
            <w:tcW w:w="2126" w:type="dxa"/>
            <w:tcBorders>
              <w:top w:val="nil"/>
              <w:left w:val="nil"/>
              <w:bottom w:val="single" w:sz="4" w:space="0" w:color="auto"/>
              <w:right w:val="single" w:sz="4" w:space="0" w:color="auto"/>
            </w:tcBorders>
            <w:shd w:val="clear" w:color="auto" w:fill="auto"/>
            <w:hideMark/>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motel@shuezero.ru</w:t>
            </w:r>
          </w:p>
        </w:tc>
        <w:tc>
          <w:tcPr>
            <w:tcW w:w="1951" w:type="dxa"/>
            <w:tcBorders>
              <w:top w:val="nil"/>
              <w:left w:val="nil"/>
              <w:bottom w:val="single" w:sz="4" w:space="0" w:color="auto"/>
              <w:right w:val="single" w:sz="4" w:space="0" w:color="auto"/>
            </w:tcBorders>
            <w:shd w:val="clear" w:color="auto" w:fill="auto"/>
            <w:hideMark/>
          </w:tcPr>
          <w:p w:rsidR="00444E1E" w:rsidRPr="002A6EA2" w:rsidRDefault="00444E1E" w:rsidP="00DC5F63">
            <w:pPr>
              <w:spacing w:after="0" w:line="240" w:lineRule="auto"/>
              <w:jc w:val="both"/>
              <w:rPr>
                <w:rFonts w:ascii="Times New Roman" w:eastAsia="Times New Roman" w:hAnsi="Times New Roman" w:cs="Times New Roman"/>
                <w:sz w:val="20"/>
                <w:szCs w:val="20"/>
                <w:lang w:val="en-US" w:eastAsia="ru-RU"/>
              </w:rPr>
            </w:pPr>
            <w:r w:rsidRPr="002A6EA2">
              <w:rPr>
                <w:rFonts w:ascii="Times New Roman" w:eastAsia="Times New Roman" w:hAnsi="Times New Roman" w:cs="Times New Roman"/>
                <w:sz w:val="20"/>
                <w:szCs w:val="20"/>
                <w:lang w:val="en-US" w:eastAsia="ru-RU"/>
              </w:rPr>
              <w:t>Web http://motel-p.ru</w:t>
            </w:r>
          </w:p>
        </w:tc>
      </w:tr>
      <w:tr w:rsidR="00444E1E" w:rsidRPr="002A6EA2" w:rsidTr="001812B1">
        <w:trPr>
          <w:trHeight w:val="569"/>
        </w:trPr>
        <w:tc>
          <w:tcPr>
            <w:tcW w:w="1701" w:type="dxa"/>
            <w:tcBorders>
              <w:top w:val="nil"/>
              <w:left w:val="single" w:sz="4" w:space="0" w:color="auto"/>
              <w:bottom w:val="single" w:sz="4" w:space="0" w:color="auto"/>
              <w:right w:val="single" w:sz="4" w:space="0" w:color="auto"/>
            </w:tcBorders>
            <w:shd w:val="clear" w:color="auto" w:fill="auto"/>
            <w:hideMark/>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Отель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Гандвик</w:t>
            </w:r>
            <w:r w:rsidR="00B4119C">
              <w:rPr>
                <w:rFonts w:ascii="Times New Roman" w:eastAsia="Times New Roman" w:hAnsi="Times New Roman" w:cs="Times New Roman"/>
                <w:sz w:val="20"/>
                <w:szCs w:val="20"/>
                <w:lang w:eastAsia="ru-RU"/>
              </w:rPr>
              <w:t>»</w:t>
            </w:r>
          </w:p>
        </w:tc>
        <w:tc>
          <w:tcPr>
            <w:tcW w:w="1276" w:type="dxa"/>
            <w:tcBorders>
              <w:top w:val="nil"/>
              <w:left w:val="nil"/>
              <w:bottom w:val="single" w:sz="4" w:space="0" w:color="auto"/>
              <w:right w:val="single" w:sz="4" w:space="0" w:color="auto"/>
            </w:tcBorders>
            <w:shd w:val="clear" w:color="auto" w:fill="auto"/>
            <w:hideMark/>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95</w:t>
            </w:r>
          </w:p>
        </w:tc>
        <w:tc>
          <w:tcPr>
            <w:tcW w:w="2126" w:type="dxa"/>
            <w:tcBorders>
              <w:top w:val="nil"/>
              <w:left w:val="nil"/>
              <w:bottom w:val="single" w:sz="4" w:space="0" w:color="auto"/>
              <w:right w:val="single" w:sz="4" w:space="0" w:color="auto"/>
            </w:tcBorders>
            <w:shd w:val="clear" w:color="auto" w:fill="auto"/>
            <w:hideMark/>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г. Беломорск, ул. Первомайская</w:t>
            </w:r>
          </w:p>
        </w:tc>
        <w:tc>
          <w:tcPr>
            <w:tcW w:w="3828" w:type="dxa"/>
            <w:tcBorders>
              <w:top w:val="nil"/>
              <w:left w:val="nil"/>
              <w:bottom w:val="single" w:sz="4" w:space="0" w:color="auto"/>
              <w:right w:val="single" w:sz="4" w:space="0" w:color="auto"/>
            </w:tcBorders>
            <w:shd w:val="clear" w:color="auto" w:fill="auto"/>
            <w:hideMark/>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nil"/>
              <w:left w:val="nil"/>
              <w:bottom w:val="single" w:sz="4" w:space="0" w:color="auto"/>
              <w:right w:val="single" w:sz="4" w:space="0" w:color="auto"/>
            </w:tcBorders>
            <w:shd w:val="clear" w:color="auto" w:fill="auto"/>
            <w:hideMark/>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+7(814-37) 5-25-69, 5-15-31</w:t>
            </w:r>
          </w:p>
        </w:tc>
        <w:tc>
          <w:tcPr>
            <w:tcW w:w="2126" w:type="dxa"/>
            <w:tcBorders>
              <w:top w:val="nil"/>
              <w:left w:val="nil"/>
              <w:bottom w:val="single" w:sz="4" w:space="0" w:color="auto"/>
              <w:right w:val="single" w:sz="4" w:space="0" w:color="auto"/>
            </w:tcBorders>
            <w:shd w:val="clear" w:color="auto" w:fill="auto"/>
            <w:hideMark/>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gandvik-manager@mail.ru</w:t>
            </w:r>
          </w:p>
        </w:tc>
        <w:tc>
          <w:tcPr>
            <w:tcW w:w="1951" w:type="dxa"/>
            <w:tcBorders>
              <w:top w:val="nil"/>
              <w:left w:val="nil"/>
              <w:bottom w:val="single" w:sz="4" w:space="0" w:color="auto"/>
              <w:right w:val="single" w:sz="4" w:space="0" w:color="auto"/>
            </w:tcBorders>
            <w:shd w:val="clear" w:color="auto" w:fill="auto"/>
            <w:hideMark/>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82" w:history="1">
              <w:r w:rsidR="00444E1E" w:rsidRPr="002A6EA2">
                <w:rPr>
                  <w:rFonts w:ascii="Times New Roman" w:eastAsia="Times New Roman" w:hAnsi="Times New Roman" w:cs="Times New Roman"/>
                  <w:sz w:val="20"/>
                  <w:szCs w:val="20"/>
                  <w:lang w:eastAsia="ru-RU"/>
                </w:rPr>
                <w:t>http://hotel-gandvik.ru/</w:t>
              </w:r>
            </w:hyperlink>
          </w:p>
        </w:tc>
      </w:tr>
      <w:tr w:rsidR="00444E1E" w:rsidRPr="002A6EA2" w:rsidTr="001812B1">
        <w:trPr>
          <w:trHeight w:val="265"/>
        </w:trPr>
        <w:tc>
          <w:tcPr>
            <w:tcW w:w="15276" w:type="dxa"/>
            <w:gridSpan w:val="7"/>
            <w:tcBorders>
              <w:top w:val="single" w:sz="4" w:space="0" w:color="auto"/>
              <w:left w:val="single" w:sz="4" w:space="0" w:color="auto"/>
              <w:bottom w:val="single" w:sz="4" w:space="0" w:color="auto"/>
              <w:right w:val="single" w:sz="4" w:space="0" w:color="auto"/>
            </w:tcBorders>
            <w:shd w:val="clear" w:color="auto" w:fill="FF7C80"/>
          </w:tcPr>
          <w:p w:rsidR="00444E1E" w:rsidRPr="002A6EA2" w:rsidRDefault="00444E1E" w:rsidP="00DC5F63">
            <w:pPr>
              <w:spacing w:after="0" w:line="240" w:lineRule="auto"/>
              <w:jc w:val="both"/>
              <w:rPr>
                <w:rFonts w:ascii="Times New Roman" w:eastAsia="Times New Roman" w:hAnsi="Times New Roman" w:cs="Times New Roman"/>
                <w:b/>
                <w:i/>
                <w:sz w:val="20"/>
                <w:szCs w:val="20"/>
                <w:lang w:eastAsia="ru-RU"/>
              </w:rPr>
            </w:pPr>
            <w:r w:rsidRPr="002A6EA2">
              <w:rPr>
                <w:rFonts w:ascii="Times New Roman" w:eastAsia="Times New Roman" w:hAnsi="Times New Roman" w:cs="Times New Roman"/>
                <w:b/>
                <w:i/>
                <w:sz w:val="20"/>
                <w:szCs w:val="20"/>
                <w:lang w:eastAsia="ru-RU"/>
              </w:rPr>
              <w:t>Калевальский район</w:t>
            </w:r>
          </w:p>
        </w:tc>
      </w:tr>
      <w:tr w:rsidR="00444E1E" w:rsidRPr="002A6EA2" w:rsidTr="001812B1">
        <w:trPr>
          <w:trHeight w:val="278"/>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дом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Тууликки</w:t>
            </w:r>
            <w:r w:rsidR="00B4119C">
              <w:rPr>
                <w:rFonts w:ascii="Times New Roman" w:eastAsia="Times New Roman" w:hAnsi="Times New Roman" w:cs="Times New Roman"/>
                <w:sz w:val="20"/>
                <w:szCs w:val="20"/>
                <w:lang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9</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п. Юшкозеро, Калевальский район</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Как добраться:</w:t>
            </w:r>
            <w:r w:rsidRPr="002A6EA2">
              <w:rPr>
                <w:rFonts w:ascii="Times New Roman" w:eastAsia="Times New Roman" w:hAnsi="Times New Roman" w:cs="Times New Roman"/>
                <w:sz w:val="20"/>
                <w:szCs w:val="20"/>
                <w:lang w:eastAsia="ru-RU"/>
              </w:rPr>
              <w:br/>
              <w:t>1. Поездом до г.Петрозаводска. Далее поездом г. Петрозаводск – г. Костомукша до станции пос. Юшкозеро  (прицепной вагон). Трансфер от поселка до деревни на машине (6 км).</w:t>
            </w:r>
            <w:r w:rsidRPr="002A6EA2">
              <w:rPr>
                <w:rFonts w:ascii="Times New Roman" w:eastAsia="Times New Roman" w:hAnsi="Times New Roman" w:cs="Times New Roman"/>
                <w:sz w:val="20"/>
                <w:szCs w:val="20"/>
                <w:lang w:eastAsia="ru-RU"/>
              </w:rPr>
              <w:br/>
              <w:t>2. Поездом (С.-Петербург-Костомукша) до станции пос. Юшкозеро с пересадкой на ст. Ледмозеро. Трансфер от поселка до деревни на машине (6 км).</w:t>
            </w:r>
            <w:r w:rsidRPr="002A6EA2">
              <w:rPr>
                <w:rFonts w:ascii="Times New Roman" w:eastAsia="Times New Roman" w:hAnsi="Times New Roman" w:cs="Times New Roman"/>
                <w:sz w:val="20"/>
                <w:szCs w:val="20"/>
                <w:lang w:eastAsia="ru-RU"/>
              </w:rPr>
              <w:br/>
              <w:t>3. Поездом (Москва-Мурманск или С.-Петербург-Мурманск) до г.Кемь.  Далее на автомашине до д.Юшкозеро (140 км).</w:t>
            </w:r>
            <w:r w:rsidRPr="002A6EA2">
              <w:rPr>
                <w:rFonts w:ascii="Times New Roman" w:eastAsia="Times New Roman" w:hAnsi="Times New Roman" w:cs="Times New Roman"/>
                <w:sz w:val="20"/>
                <w:szCs w:val="20"/>
                <w:lang w:eastAsia="ru-RU"/>
              </w:rPr>
              <w:br/>
              <w:t>4. На личном автотранспорте от Петрозаводска по М18 едем в сторону Мурманска. Приблизительно через 50 км проезжаем поворот на Кондопогу. Далее через 100 км проезжаем поворот на Медвежьегорск и еще через 100 км — поворот на Сегежу. Через 33 км (километровый столб 754) поворот на трассу Кочкома — Костомукша — госграница. (После поворота проезжаем заправку ТНК.Кстати, если необходимо заправить автомобиль, то лучше это сделать или в Петрозаводске, или именно на этой заправке). После заправки — поворот направо — проезд под мостом. Проезжаем поворот на посёлок Ругозеро, проезжаем посёлок Тикша и поворачиваем на Ледмозеро и Костомукшу. После поворота приблизительно через 25 км подъезжаем к ж/д переездам. А после переездов на Т-образном перекрестке нам направо. Далее всё время прямо до развилки на Боровое и Юшкозеро, поворачиваем и едем до деревни Юшкозеро через Боровое.</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+7(921)456-37-13 (Вадим)</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vadim-business@yandex.ru</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83" w:history="1">
              <w:r w:rsidR="00444E1E" w:rsidRPr="002A6EA2">
                <w:rPr>
                  <w:rStyle w:val="a3"/>
                  <w:rFonts w:ascii="Times New Roman" w:eastAsia="Times New Roman" w:hAnsi="Times New Roman" w:cs="Times New Roman"/>
                  <w:color w:val="auto"/>
                  <w:sz w:val="20"/>
                  <w:szCs w:val="20"/>
                  <w:lang w:eastAsia="ru-RU"/>
                </w:rPr>
                <w:t>www.tuulikki.ru/</w:t>
              </w:r>
            </w:hyperlink>
          </w:p>
        </w:tc>
      </w:tr>
      <w:tr w:rsidR="00444E1E" w:rsidRPr="002A6EA2" w:rsidTr="001812B1">
        <w:trPr>
          <w:trHeight w:val="701"/>
        </w:trPr>
        <w:tc>
          <w:tcPr>
            <w:tcW w:w="1701" w:type="dxa"/>
            <w:tcBorders>
              <w:top w:val="nil"/>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комплекс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Супасальма</w:t>
            </w:r>
            <w:r w:rsidR="00B4119C">
              <w:rPr>
                <w:rFonts w:ascii="Times New Roman" w:eastAsia="Times New Roman" w:hAnsi="Times New Roman" w:cs="Times New Roman"/>
                <w:sz w:val="20"/>
                <w:szCs w:val="20"/>
                <w:lang w:eastAsia="ru-RU"/>
              </w:rPr>
              <w:t>»</w:t>
            </w:r>
          </w:p>
        </w:tc>
        <w:tc>
          <w:tcPr>
            <w:tcW w:w="1276" w:type="dxa"/>
            <w:tcBorders>
              <w:top w:val="nil"/>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16</w:t>
            </w:r>
          </w:p>
        </w:tc>
        <w:tc>
          <w:tcPr>
            <w:tcW w:w="2126" w:type="dxa"/>
            <w:tcBorders>
              <w:top w:val="nil"/>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п. Новое Юшкозеро, Калевальский район</w:t>
            </w:r>
          </w:p>
        </w:tc>
        <w:tc>
          <w:tcPr>
            <w:tcW w:w="3828" w:type="dxa"/>
            <w:tcBorders>
              <w:top w:val="nil"/>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Поселок Новое Юшкозеро находится в северной части Карелии, в 500 километрах от столицы Карелии Петрозаводска. Из Петрозаводска  и Санкт-Петербурга до поселка ходит прямой поезд. Радушные хозяева базы встретят и отвезут в Юшкозере и довезут до базы, которая находится в 6 километрах от населенного пункта.</w:t>
            </w:r>
          </w:p>
        </w:tc>
        <w:tc>
          <w:tcPr>
            <w:tcW w:w="2268" w:type="dxa"/>
            <w:tcBorders>
              <w:top w:val="nil"/>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Телефоны: +7(921) 604-72-85, +7(921)626-35-99 </w:t>
            </w:r>
          </w:p>
        </w:tc>
        <w:tc>
          <w:tcPr>
            <w:tcW w:w="2126" w:type="dxa"/>
            <w:tcBorders>
              <w:top w:val="nil"/>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namekk@yandex.ru</w:t>
            </w:r>
          </w:p>
        </w:tc>
        <w:tc>
          <w:tcPr>
            <w:tcW w:w="1951" w:type="dxa"/>
            <w:tcBorders>
              <w:top w:val="nil"/>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www.supasalma.ru</w:t>
            </w:r>
          </w:p>
        </w:tc>
      </w:tr>
      <w:tr w:rsidR="00444E1E" w:rsidRPr="002A6EA2" w:rsidTr="001812B1">
        <w:trPr>
          <w:trHeight w:val="945"/>
        </w:trPr>
        <w:tc>
          <w:tcPr>
            <w:tcW w:w="1701" w:type="dxa"/>
            <w:tcBorders>
              <w:top w:val="nil"/>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Гостевые дома на берегу озера Верхнее Куйтто близ деревни Войница </w:t>
            </w:r>
          </w:p>
        </w:tc>
        <w:tc>
          <w:tcPr>
            <w:tcW w:w="1276" w:type="dxa"/>
            <w:tcBorders>
              <w:top w:val="nil"/>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8</w:t>
            </w:r>
          </w:p>
        </w:tc>
        <w:tc>
          <w:tcPr>
            <w:tcW w:w="2126" w:type="dxa"/>
            <w:tcBorders>
              <w:top w:val="nil"/>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д. Войница, Калевальский район</w:t>
            </w:r>
          </w:p>
        </w:tc>
        <w:tc>
          <w:tcPr>
            <w:tcW w:w="3828" w:type="dxa"/>
            <w:tcBorders>
              <w:top w:val="nil"/>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nil"/>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+7(921) 010-57-61, (81454)4-20-63</w:t>
            </w:r>
          </w:p>
        </w:tc>
        <w:tc>
          <w:tcPr>
            <w:tcW w:w="2126" w:type="dxa"/>
            <w:tcBorders>
              <w:top w:val="nil"/>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igor.egorov@list.ru</w:t>
            </w:r>
          </w:p>
        </w:tc>
        <w:tc>
          <w:tcPr>
            <w:tcW w:w="1951" w:type="dxa"/>
            <w:tcBorders>
              <w:top w:val="nil"/>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www.voinitsa.ru</w:t>
            </w:r>
          </w:p>
        </w:tc>
      </w:tr>
      <w:tr w:rsidR="00444E1E" w:rsidRPr="00DD3B14" w:rsidTr="001812B1">
        <w:trPr>
          <w:trHeight w:val="945"/>
        </w:trPr>
        <w:tc>
          <w:tcPr>
            <w:tcW w:w="1701" w:type="dxa"/>
            <w:tcBorders>
              <w:top w:val="nil"/>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Гостиница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Сампо</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nil"/>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40</w:t>
            </w:r>
          </w:p>
        </w:tc>
        <w:tc>
          <w:tcPr>
            <w:tcW w:w="2126" w:type="dxa"/>
            <w:tcBorders>
              <w:top w:val="nil"/>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ул.Садовая, 2,п. Калевала, Калевальский район</w:t>
            </w:r>
          </w:p>
        </w:tc>
        <w:tc>
          <w:tcPr>
            <w:tcW w:w="3828" w:type="dxa"/>
            <w:tcBorders>
              <w:top w:val="nil"/>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nil"/>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8 (814-54) 4-12-29, 8 (921) 018-95-59</w:t>
            </w:r>
            <w:r w:rsidRPr="002A6EA2">
              <w:rPr>
                <w:rFonts w:ascii="Times New Roman" w:eastAsia="Times New Roman" w:hAnsi="Times New Roman" w:cs="Times New Roman"/>
                <w:sz w:val="20"/>
                <w:szCs w:val="20"/>
                <w:lang w:eastAsia="ru-RU"/>
              </w:rPr>
              <w:br/>
              <w:t>Факс: 8 (814-54) 4-20-73</w:t>
            </w:r>
          </w:p>
        </w:tc>
        <w:tc>
          <w:tcPr>
            <w:tcW w:w="2126" w:type="dxa"/>
            <w:tcBorders>
              <w:top w:val="nil"/>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expresst@onego.ru</w:t>
            </w:r>
          </w:p>
        </w:tc>
        <w:tc>
          <w:tcPr>
            <w:tcW w:w="1951" w:type="dxa"/>
            <w:tcBorders>
              <w:top w:val="nil"/>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val="en-US" w:eastAsia="ru-RU"/>
              </w:rPr>
            </w:pPr>
            <w:r w:rsidRPr="002A6EA2">
              <w:rPr>
                <w:rFonts w:ascii="Times New Roman" w:eastAsia="Times New Roman" w:hAnsi="Times New Roman" w:cs="Times New Roman"/>
                <w:sz w:val="20"/>
                <w:szCs w:val="20"/>
                <w:lang w:val="en-US" w:eastAsia="ru-RU"/>
              </w:rPr>
              <w:t>kalevala.sampo.ru/place.shtml</w:t>
            </w:r>
          </w:p>
        </w:tc>
      </w:tr>
      <w:tr w:rsidR="00444E1E" w:rsidRPr="002A6EA2" w:rsidTr="001812B1">
        <w:trPr>
          <w:trHeight w:val="945"/>
        </w:trPr>
        <w:tc>
          <w:tcPr>
            <w:tcW w:w="1701" w:type="dxa"/>
            <w:tcBorders>
              <w:top w:val="nil"/>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Коттедж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Медведь</w:t>
            </w:r>
            <w:r w:rsidR="00B4119C">
              <w:rPr>
                <w:rFonts w:ascii="Times New Roman" w:eastAsia="Times New Roman" w:hAnsi="Times New Roman" w:cs="Times New Roman"/>
                <w:sz w:val="20"/>
                <w:szCs w:val="20"/>
                <w:lang w:eastAsia="ru-RU"/>
              </w:rPr>
              <w:t>»</w:t>
            </w:r>
          </w:p>
        </w:tc>
        <w:tc>
          <w:tcPr>
            <w:tcW w:w="1276" w:type="dxa"/>
            <w:tcBorders>
              <w:top w:val="nil"/>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126" w:type="dxa"/>
            <w:tcBorders>
              <w:top w:val="nil"/>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п. Калевала, ул. Советская, 28А</w:t>
            </w:r>
          </w:p>
        </w:tc>
        <w:tc>
          <w:tcPr>
            <w:tcW w:w="3828" w:type="dxa"/>
            <w:tcBorders>
              <w:top w:val="nil"/>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Двухэтажный деревянный рубленный дом в сосновом бору, в 50 метрах от озера Среднее Куйтто. Коттедж находится на территории туркомплекса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Велт</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w:t>
            </w:r>
          </w:p>
        </w:tc>
        <w:tc>
          <w:tcPr>
            <w:tcW w:w="2268" w:type="dxa"/>
            <w:tcBorders>
              <w:top w:val="nil"/>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Тел./факс: (81454) 42377, 42300 </w:t>
            </w:r>
          </w:p>
        </w:tc>
        <w:tc>
          <w:tcPr>
            <w:tcW w:w="2126" w:type="dxa"/>
            <w:tcBorders>
              <w:top w:val="nil"/>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trips@onego.ru</w:t>
            </w:r>
          </w:p>
        </w:tc>
        <w:tc>
          <w:tcPr>
            <w:tcW w:w="1951" w:type="dxa"/>
            <w:tcBorders>
              <w:top w:val="nil"/>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http://kalevala-welt.ru</w:t>
            </w:r>
          </w:p>
        </w:tc>
      </w:tr>
      <w:tr w:rsidR="00444E1E" w:rsidRPr="002A6EA2" w:rsidTr="001812B1">
        <w:trPr>
          <w:trHeight w:val="945"/>
        </w:trPr>
        <w:tc>
          <w:tcPr>
            <w:tcW w:w="1701" w:type="dxa"/>
            <w:tcBorders>
              <w:top w:val="nil"/>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Коттеджный комплекс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ВелТ</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nil"/>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40</w:t>
            </w:r>
          </w:p>
        </w:tc>
        <w:tc>
          <w:tcPr>
            <w:tcW w:w="2126" w:type="dxa"/>
            <w:tcBorders>
              <w:top w:val="nil"/>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ул. Вяйнемейнена,138 турбаза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ВелТ</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п. Калевала</w:t>
            </w:r>
          </w:p>
        </w:tc>
        <w:tc>
          <w:tcPr>
            <w:tcW w:w="3828" w:type="dxa"/>
            <w:tcBorders>
              <w:top w:val="nil"/>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Туристический комплекс расположен в 4-х км от центра на самой окраине поселка Калевала, в тихом и малонаселенном местечке Кормушниеми в сосновом бору на берегу озера Среднее Куйтто.</w:t>
            </w:r>
            <w:r w:rsidRPr="002A6EA2">
              <w:rPr>
                <w:rFonts w:ascii="Times New Roman" w:eastAsia="Times New Roman" w:hAnsi="Times New Roman" w:cs="Times New Roman"/>
                <w:sz w:val="20"/>
                <w:szCs w:val="20"/>
                <w:lang w:eastAsia="ru-RU"/>
              </w:rPr>
              <w:br/>
              <w:t>Как добраться:</w:t>
            </w:r>
            <w:r w:rsidRPr="002A6EA2">
              <w:rPr>
                <w:rFonts w:ascii="Times New Roman" w:eastAsia="Times New Roman" w:hAnsi="Times New Roman" w:cs="Times New Roman"/>
                <w:sz w:val="20"/>
                <w:szCs w:val="20"/>
                <w:lang w:eastAsia="ru-RU"/>
              </w:rPr>
              <w:br/>
              <w:t xml:space="preserve">1. Что бы добраться до п. Калевала необходимо доехать до железнодорожной станции Кемь. Здесь останавливается любой поезд, следующий по ветке Октябрьской железной дороги в мурманском направлении. Представитель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ВелТ-Карельские путешествия</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обязательно встретит туристов на вокзале в любое время суток.</w:t>
            </w:r>
            <w:r w:rsidRPr="002A6EA2">
              <w:rPr>
                <w:rFonts w:ascii="Times New Roman" w:eastAsia="Times New Roman" w:hAnsi="Times New Roman" w:cs="Times New Roman"/>
                <w:sz w:val="20"/>
                <w:szCs w:val="20"/>
                <w:lang w:eastAsia="ru-RU"/>
              </w:rPr>
              <w:br/>
              <w:t>Далее автотранспортом (микроавтобус или автомобиль - в зависимости от численности группы) мы доставляем в п. Калевала (180 км от Кеми, время в пути 2,5 – 3 часа). Этот маршрут называется трансфер.</w:t>
            </w:r>
            <w:r w:rsidRPr="002A6EA2">
              <w:rPr>
                <w:rFonts w:ascii="Times New Roman" w:eastAsia="Times New Roman" w:hAnsi="Times New Roman" w:cs="Times New Roman"/>
                <w:sz w:val="20"/>
                <w:szCs w:val="20"/>
                <w:lang w:eastAsia="ru-RU"/>
              </w:rPr>
              <w:br/>
              <w:t>2. Если принято решение отправиться в путешествие на личном автотранспорте, то необходимо следовать по шоссе М-18 С.-Петербург - Мурманск до поворота на трассу А-135 на Калевалу (через 7 км после поворота на Кемь - налево) от автомагистрали Мурманск – Санкт-Петербург - 153 км на запад.</w:t>
            </w:r>
          </w:p>
        </w:tc>
        <w:tc>
          <w:tcPr>
            <w:tcW w:w="2268" w:type="dxa"/>
            <w:tcBorders>
              <w:top w:val="nil"/>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Тел./факс: (81454) 4-23-77, 4-21-29 </w:t>
            </w:r>
          </w:p>
        </w:tc>
        <w:tc>
          <w:tcPr>
            <w:tcW w:w="2126" w:type="dxa"/>
            <w:tcBorders>
              <w:top w:val="nil"/>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trips@onego.ru</w:t>
            </w:r>
          </w:p>
        </w:tc>
        <w:tc>
          <w:tcPr>
            <w:tcW w:w="1951" w:type="dxa"/>
            <w:tcBorders>
              <w:top w:val="nil"/>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http://kalevala-welt.ru</w:t>
            </w:r>
          </w:p>
        </w:tc>
      </w:tr>
      <w:tr w:rsidR="00444E1E" w:rsidRPr="002A6EA2" w:rsidTr="001812B1">
        <w:trPr>
          <w:trHeight w:val="945"/>
        </w:trPr>
        <w:tc>
          <w:tcPr>
            <w:tcW w:w="1701" w:type="dxa"/>
            <w:tcBorders>
              <w:top w:val="nil"/>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Отель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ВелТ</w:t>
            </w:r>
            <w:r w:rsidR="00B4119C">
              <w:rPr>
                <w:rFonts w:ascii="Times New Roman" w:eastAsia="Times New Roman" w:hAnsi="Times New Roman" w:cs="Times New Roman"/>
                <w:sz w:val="20"/>
                <w:szCs w:val="20"/>
                <w:lang w:eastAsia="ru-RU"/>
              </w:rPr>
              <w:t>»</w:t>
            </w:r>
          </w:p>
        </w:tc>
        <w:tc>
          <w:tcPr>
            <w:tcW w:w="1276" w:type="dxa"/>
            <w:tcBorders>
              <w:top w:val="nil"/>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126" w:type="dxa"/>
            <w:tcBorders>
              <w:top w:val="nil"/>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ул.Советская, 28-А, п. Калевала</w:t>
            </w:r>
          </w:p>
        </w:tc>
        <w:tc>
          <w:tcPr>
            <w:tcW w:w="3828" w:type="dxa"/>
            <w:tcBorders>
              <w:top w:val="nil"/>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Гостиница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ВелТ</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расположена в п. Калевала на самом берегу озера Среднее Куйтто с великолепным видом на остров Ухтинский.</w:t>
            </w:r>
          </w:p>
        </w:tc>
        <w:tc>
          <w:tcPr>
            <w:tcW w:w="2268" w:type="dxa"/>
            <w:tcBorders>
              <w:top w:val="nil"/>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Тел.: (814-54) 423-00 - администратор (круглосуточно), 423-77 - офис ООО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ВелТ – Карельские путешествия</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2126" w:type="dxa"/>
            <w:tcBorders>
              <w:top w:val="nil"/>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trips@onego.ru</w:t>
            </w:r>
          </w:p>
        </w:tc>
        <w:tc>
          <w:tcPr>
            <w:tcW w:w="1951" w:type="dxa"/>
            <w:tcBorders>
              <w:top w:val="nil"/>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http://kalevala.com.ru</w:t>
            </w:r>
          </w:p>
        </w:tc>
      </w:tr>
      <w:tr w:rsidR="00444E1E" w:rsidRPr="002A6EA2" w:rsidTr="001812B1">
        <w:trPr>
          <w:trHeight w:val="1554"/>
        </w:trPr>
        <w:tc>
          <w:tcPr>
            <w:tcW w:w="1701" w:type="dxa"/>
            <w:tcBorders>
              <w:top w:val="nil"/>
              <w:left w:val="single" w:sz="4" w:space="0" w:color="auto"/>
              <w:bottom w:val="single" w:sz="4" w:space="0" w:color="auto"/>
              <w:right w:val="single" w:sz="4" w:space="0" w:color="auto"/>
            </w:tcBorders>
            <w:shd w:val="clear" w:color="auto" w:fill="auto"/>
            <w:hideMark/>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Турбаза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Шуезеро</w:t>
            </w:r>
            <w:r w:rsidR="00B4119C">
              <w:rPr>
                <w:rFonts w:ascii="Times New Roman" w:eastAsia="Times New Roman" w:hAnsi="Times New Roman" w:cs="Times New Roman"/>
                <w:sz w:val="20"/>
                <w:szCs w:val="20"/>
                <w:lang w:eastAsia="ru-RU"/>
              </w:rPr>
              <w:t>»</w:t>
            </w:r>
          </w:p>
        </w:tc>
        <w:tc>
          <w:tcPr>
            <w:tcW w:w="1276" w:type="dxa"/>
            <w:tcBorders>
              <w:top w:val="nil"/>
              <w:left w:val="nil"/>
              <w:bottom w:val="single" w:sz="4" w:space="0" w:color="auto"/>
              <w:right w:val="single" w:sz="4" w:space="0" w:color="auto"/>
            </w:tcBorders>
            <w:shd w:val="clear" w:color="auto" w:fill="auto"/>
            <w:hideMark/>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40</w:t>
            </w:r>
          </w:p>
        </w:tc>
        <w:tc>
          <w:tcPr>
            <w:tcW w:w="2126" w:type="dxa"/>
            <w:tcBorders>
              <w:top w:val="nil"/>
              <w:left w:val="nil"/>
              <w:bottom w:val="single" w:sz="4" w:space="0" w:color="auto"/>
              <w:right w:val="single" w:sz="4" w:space="0" w:color="auto"/>
            </w:tcBorders>
            <w:shd w:val="clear" w:color="auto" w:fill="auto"/>
            <w:hideMark/>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п. Пушной, оз. Шуезеро</w:t>
            </w:r>
          </w:p>
        </w:tc>
        <w:tc>
          <w:tcPr>
            <w:tcW w:w="3828" w:type="dxa"/>
            <w:tcBorders>
              <w:top w:val="nil"/>
              <w:left w:val="nil"/>
              <w:bottom w:val="single" w:sz="4" w:space="0" w:color="auto"/>
              <w:right w:val="single" w:sz="4" w:space="0" w:color="auto"/>
            </w:tcBorders>
            <w:shd w:val="clear" w:color="auto" w:fill="auto"/>
            <w:hideMark/>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Туристический комплекс находится в самом центре Беломорского района в тихом и живописном местечке на берегу озера Шуезеро.</w:t>
            </w:r>
            <w:r w:rsidRPr="002A6EA2">
              <w:rPr>
                <w:rFonts w:ascii="Times New Roman" w:eastAsia="Times New Roman" w:hAnsi="Times New Roman" w:cs="Times New Roman"/>
                <w:sz w:val="20"/>
                <w:szCs w:val="20"/>
                <w:lang w:eastAsia="ru-RU"/>
              </w:rPr>
              <w:br/>
              <w:t>Как добраться:</w:t>
            </w:r>
            <w:r w:rsidRPr="002A6EA2">
              <w:rPr>
                <w:rFonts w:ascii="Times New Roman" w:eastAsia="Times New Roman" w:hAnsi="Times New Roman" w:cs="Times New Roman"/>
                <w:sz w:val="20"/>
                <w:szCs w:val="20"/>
                <w:lang w:eastAsia="ru-RU"/>
              </w:rPr>
              <w:br/>
              <w:t>На машине:</w:t>
            </w:r>
            <w:r w:rsidRPr="002A6EA2">
              <w:rPr>
                <w:rFonts w:ascii="Times New Roman" w:eastAsia="Times New Roman" w:hAnsi="Times New Roman" w:cs="Times New Roman"/>
                <w:sz w:val="20"/>
                <w:szCs w:val="20"/>
                <w:lang w:eastAsia="ru-RU"/>
              </w:rPr>
              <w:br/>
              <w:t>Туристический комплекс Шуезеро находится в 15 километрах от федеральной трассы М18 Санкт-Петербург —Мурманск. Левый поворот с трассы на 798 км. В поселке Пушной нужно ехать по указателю на деревню Лехта, Машозеро. Далее — по дороге на Лехту и Шуезеро.</w:t>
            </w:r>
            <w:r w:rsidRPr="002A6EA2">
              <w:rPr>
                <w:rFonts w:ascii="Times New Roman" w:eastAsia="Times New Roman" w:hAnsi="Times New Roman" w:cs="Times New Roman"/>
                <w:sz w:val="20"/>
                <w:szCs w:val="20"/>
                <w:lang w:eastAsia="ru-RU"/>
              </w:rPr>
              <w:br/>
              <w:t>На поезде:</w:t>
            </w:r>
            <w:r w:rsidRPr="002A6EA2">
              <w:rPr>
                <w:rFonts w:ascii="Times New Roman" w:eastAsia="Times New Roman" w:hAnsi="Times New Roman" w:cs="Times New Roman"/>
                <w:sz w:val="20"/>
                <w:szCs w:val="20"/>
                <w:lang w:eastAsia="ru-RU"/>
              </w:rPr>
              <w:br/>
              <w:t>От железнодорожного вокзала города Беломорск до нашей базы 52 километра. Можно добраться на такси или заказать трансфер у нас на базе, заранее позвонив по телефону в Шуезере (814) 3735631 или написав нам письмо по адресу электронной почты.</w:t>
            </w:r>
          </w:p>
        </w:tc>
        <w:tc>
          <w:tcPr>
            <w:tcW w:w="2268" w:type="dxa"/>
            <w:tcBorders>
              <w:top w:val="nil"/>
              <w:left w:val="nil"/>
              <w:bottom w:val="single" w:sz="4" w:space="0" w:color="auto"/>
              <w:right w:val="single" w:sz="4" w:space="0" w:color="auto"/>
            </w:tcBorders>
            <w:shd w:val="clear" w:color="auto" w:fill="auto"/>
            <w:hideMark/>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(814-37) 3-56-31, 8 911 434 55 85</w:t>
            </w:r>
          </w:p>
        </w:tc>
        <w:tc>
          <w:tcPr>
            <w:tcW w:w="2126" w:type="dxa"/>
            <w:tcBorders>
              <w:top w:val="nil"/>
              <w:left w:val="nil"/>
              <w:bottom w:val="single" w:sz="4" w:space="0" w:color="auto"/>
              <w:right w:val="single" w:sz="4" w:space="0" w:color="auto"/>
            </w:tcBorders>
            <w:shd w:val="clear" w:color="auto" w:fill="auto"/>
            <w:hideMark/>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rgd@shuezero.ru</w:t>
            </w:r>
          </w:p>
        </w:tc>
        <w:tc>
          <w:tcPr>
            <w:tcW w:w="1951" w:type="dxa"/>
            <w:tcBorders>
              <w:top w:val="nil"/>
              <w:left w:val="nil"/>
              <w:bottom w:val="single" w:sz="4" w:space="0" w:color="auto"/>
              <w:right w:val="single" w:sz="4" w:space="0" w:color="auto"/>
            </w:tcBorders>
            <w:shd w:val="clear" w:color="auto" w:fill="auto"/>
            <w:hideMark/>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http://www.shuezero.ru</w:t>
            </w:r>
          </w:p>
        </w:tc>
      </w:tr>
      <w:tr w:rsidR="00444E1E" w:rsidRPr="002A6EA2" w:rsidTr="001812B1">
        <w:trPr>
          <w:trHeight w:val="278"/>
        </w:trPr>
        <w:tc>
          <w:tcPr>
            <w:tcW w:w="15276" w:type="dxa"/>
            <w:gridSpan w:val="7"/>
            <w:tcBorders>
              <w:top w:val="single" w:sz="4" w:space="0" w:color="auto"/>
              <w:left w:val="single" w:sz="4" w:space="0" w:color="auto"/>
              <w:bottom w:val="single" w:sz="4" w:space="0" w:color="auto"/>
              <w:right w:val="single" w:sz="4" w:space="0" w:color="auto"/>
            </w:tcBorders>
            <w:shd w:val="clear" w:color="auto" w:fill="FF7C80"/>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Кемский район</w:t>
            </w:r>
          </w:p>
        </w:tc>
      </w:tr>
      <w:tr w:rsidR="00444E1E" w:rsidRPr="002A6EA2" w:rsidTr="001812B1">
        <w:trPr>
          <w:trHeight w:val="985"/>
        </w:trPr>
        <w:tc>
          <w:tcPr>
            <w:tcW w:w="1701" w:type="dxa"/>
            <w:tcBorders>
              <w:top w:val="nil"/>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Туристический комплекс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Кузова</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nil"/>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90</w:t>
            </w:r>
          </w:p>
        </w:tc>
        <w:tc>
          <w:tcPr>
            <w:tcW w:w="2126" w:type="dxa"/>
            <w:tcBorders>
              <w:top w:val="nil"/>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г. Кемь, ул.Фрунзе, 1</w:t>
            </w:r>
          </w:p>
        </w:tc>
        <w:tc>
          <w:tcPr>
            <w:tcW w:w="3828" w:type="dxa"/>
            <w:tcBorders>
              <w:top w:val="nil"/>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nil"/>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Тел./факс: (814-58) 2-22-57, 8 (921) 461-94-23 Моб. тел.: 8 (921) 015-22-72 </w:t>
            </w:r>
          </w:p>
        </w:tc>
        <w:tc>
          <w:tcPr>
            <w:tcW w:w="2126" w:type="dxa"/>
            <w:tcBorders>
              <w:top w:val="nil"/>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info@kuzovahotel.ru</w:t>
            </w:r>
          </w:p>
        </w:tc>
        <w:tc>
          <w:tcPr>
            <w:tcW w:w="1951" w:type="dxa"/>
            <w:tcBorders>
              <w:top w:val="nil"/>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http://kuzovahotel.ru</w:t>
            </w:r>
          </w:p>
        </w:tc>
      </w:tr>
      <w:tr w:rsidR="00444E1E" w:rsidRPr="002A6EA2" w:rsidTr="001812B1">
        <w:trPr>
          <w:trHeight w:val="2827"/>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Туристический комплекс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Причал</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188</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п. Рабочеостровск, ул.Набережная, 1</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Туристический комплекс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Причал</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находится в районе порта в поселке Рабочеостровск в 100 метрах от берега Белого моря. Состоит из восьми двухэтажных жилых коттеджей на 188 мест, сауны, главного корпуса с баром и рестораном на 140 мест, охраняемой автостоянкой и площадкой для шашлыков. Около Туркомплекса останавливается городской автобус (остановка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Порт</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конечная по маршруту № 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Тел.(814-58) 5-60-60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prichal@onego.ru</w:t>
            </w:r>
          </w:p>
        </w:tc>
        <w:tc>
          <w:tcPr>
            <w:tcW w:w="195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http://prichalrk.ru/</w:t>
            </w:r>
          </w:p>
        </w:tc>
      </w:tr>
      <w:tr w:rsidR="00444E1E" w:rsidRPr="002A6EA2" w:rsidTr="001812B1">
        <w:trPr>
          <w:trHeight w:val="278"/>
        </w:trPr>
        <w:tc>
          <w:tcPr>
            <w:tcW w:w="15276" w:type="dxa"/>
            <w:gridSpan w:val="7"/>
            <w:tcBorders>
              <w:top w:val="single" w:sz="4" w:space="0" w:color="auto"/>
              <w:left w:val="single" w:sz="4" w:space="0" w:color="auto"/>
              <w:bottom w:val="single" w:sz="4" w:space="0" w:color="auto"/>
              <w:right w:val="single" w:sz="4" w:space="0" w:color="auto"/>
            </w:tcBorders>
            <w:shd w:val="clear" w:color="auto" w:fill="FF7C80"/>
          </w:tcPr>
          <w:p w:rsidR="00444E1E" w:rsidRPr="002A6EA2" w:rsidRDefault="00444E1E" w:rsidP="00DC5F63">
            <w:pPr>
              <w:spacing w:after="0" w:line="240" w:lineRule="auto"/>
              <w:jc w:val="both"/>
              <w:rPr>
                <w:rFonts w:ascii="Times New Roman" w:eastAsia="Times New Roman" w:hAnsi="Times New Roman" w:cs="Times New Roman"/>
                <w:b/>
                <w:i/>
                <w:sz w:val="20"/>
                <w:szCs w:val="20"/>
                <w:lang w:eastAsia="ru-RU"/>
              </w:rPr>
            </w:pPr>
            <w:r w:rsidRPr="002A6EA2">
              <w:rPr>
                <w:rFonts w:ascii="Times New Roman" w:eastAsia="Times New Roman" w:hAnsi="Times New Roman" w:cs="Times New Roman"/>
                <w:b/>
                <w:i/>
                <w:sz w:val="20"/>
                <w:szCs w:val="20"/>
                <w:lang w:eastAsia="ru-RU"/>
              </w:rPr>
              <w:t>Кондопожский район</w:t>
            </w:r>
          </w:p>
        </w:tc>
      </w:tr>
      <w:tr w:rsidR="00444E1E" w:rsidRPr="002A6EA2" w:rsidTr="001812B1">
        <w:trPr>
          <w:trHeight w:val="3879"/>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База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Тихий Берег</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20</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Мунозеро, Кондопожский район</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Местоположение базы: 70 км от Петрозаводска, Кондопожский район, Петровское сельское поселение (административный центр Спасская Губа), полуостров на окраине деревни Мунозеро, 50 м. до берега озера Мунозеро, на самой границе заповедника Кивач, в В 12 км.от первого российского курорта Марциальные Воды, основанного ещё Петром I в 1719г. В 7 км от с.Спасская Губа, в северо-восточной части которого, в Декнаволоке для Вас работает горнолыжная база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Lumi</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расположеная на обустроенном горнолыжном склоне.</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Тел.: +7(921)464-98-88 Максим </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tocsatama@gmail.com</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http://satama.ru/</w:t>
            </w:r>
          </w:p>
        </w:tc>
      </w:tr>
      <w:tr w:rsidR="00444E1E" w:rsidRPr="002A6EA2" w:rsidTr="001812B1">
        <w:trPr>
          <w:trHeight w:val="3678"/>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База отдыха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Деревня Александровка</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144</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с. Кончезеро, Кондопожский район</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Туристический центр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Деревня Александровка</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 это современная комфортабельная база отдыха, построенная в стиле карельского поселения.</w:t>
            </w:r>
            <w:r w:rsidRPr="002A6EA2">
              <w:rPr>
                <w:rFonts w:ascii="Times New Roman" w:eastAsia="Times New Roman" w:hAnsi="Times New Roman" w:cs="Times New Roman"/>
                <w:sz w:val="20"/>
                <w:szCs w:val="20"/>
                <w:lang w:eastAsia="ru-RU"/>
              </w:rPr>
              <w:br/>
              <w:t xml:space="preserve">Туристическая деревня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Александровка</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расположена в 50 км от Петрозаводска на берегу живописного озера Пертозеро (одного из чистейших озер Европы). На севере - заповедник Кивач со знаменитым водопадом, а в нескольких километрах западнее –первый российский курорт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Марциальные воды</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основанный Петром I.</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Тел.: +7(921) 529-90-09 (отдел бронирования) +7(921) 529-93-93 (администратор) </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derevnya.aleksandrovka@mail.ru</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www.derevnya.ru</w:t>
            </w:r>
          </w:p>
        </w:tc>
      </w:tr>
      <w:tr w:rsidR="00444E1E" w:rsidRPr="002A6EA2" w:rsidTr="001812B1">
        <w:trPr>
          <w:trHeight w:val="276"/>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База отдыха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Деревня Тереки</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(эконом класс)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15</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д. Тереки, Кондопожский район</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Гостевые дома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Деревня Тереки</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расположены на живописном берегу озера Мунозеро в 65 км от столицы Республики Карелия – города Петрозаводска. Турбаза стоит на границе старинной деревни (первое упоминание 1670 г.), насчитывающей чуть больше десятка домов, расположившихся вдоль берега и имеющих свою вековую историю.</w:t>
            </w:r>
            <w:r w:rsidRPr="002A6EA2">
              <w:rPr>
                <w:rFonts w:ascii="Times New Roman" w:eastAsia="Times New Roman" w:hAnsi="Times New Roman" w:cs="Times New Roman"/>
                <w:sz w:val="20"/>
                <w:szCs w:val="20"/>
                <w:lang w:eastAsia="ru-RU"/>
              </w:rPr>
              <w:br/>
              <w:t>Как добраться:</w:t>
            </w:r>
            <w:r w:rsidRPr="002A6EA2">
              <w:rPr>
                <w:rFonts w:ascii="Times New Roman" w:eastAsia="Times New Roman" w:hAnsi="Times New Roman" w:cs="Times New Roman"/>
                <w:sz w:val="20"/>
                <w:szCs w:val="20"/>
                <w:lang w:eastAsia="ru-RU"/>
              </w:rPr>
              <w:br/>
              <w:t>1. На личном а/м до деревни Спасская Губа. Оставить машину под присмотр, а далее наш катер (летом) или снегоход (зимой) доставит Вас до базы.</w:t>
            </w:r>
            <w:r w:rsidRPr="002A6EA2">
              <w:rPr>
                <w:rFonts w:ascii="Times New Roman" w:eastAsia="Times New Roman" w:hAnsi="Times New Roman" w:cs="Times New Roman"/>
                <w:sz w:val="20"/>
                <w:szCs w:val="20"/>
                <w:lang w:eastAsia="ru-RU"/>
              </w:rPr>
              <w:br/>
              <w:t>2. Если Вы приезжаете на поезде: от железнодорожного вокзала 10-минутный переход на автовокзал, далее рейсовым автобусом до деревни Спасская Губа. Ежедневное отправление рейса в 11.00. На катере или снегоходе мы заберем Вас прямо с автобусной остановки.</w:t>
            </w:r>
            <w:r w:rsidRPr="002A6EA2">
              <w:rPr>
                <w:rFonts w:ascii="Times New Roman" w:eastAsia="Times New Roman" w:hAnsi="Times New Roman" w:cs="Times New Roman"/>
                <w:sz w:val="20"/>
                <w:szCs w:val="20"/>
                <w:lang w:eastAsia="ru-RU"/>
              </w:rPr>
              <w:br/>
              <w:t>3. По Вашему желанию мы можем зказать легковой автомобиль или микроавтобус из Петрозаводска до Спасской Губы.</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Информация и бронирование по тел.: +7 (921) 726-65-75 (Георгий) +7 (909) 567-02-97 </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white_horse@sampo.ru</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84" w:history="1">
              <w:r w:rsidR="00444E1E" w:rsidRPr="002A6EA2">
                <w:rPr>
                  <w:rStyle w:val="a3"/>
                  <w:rFonts w:ascii="Times New Roman" w:eastAsia="Times New Roman" w:hAnsi="Times New Roman" w:cs="Times New Roman"/>
                  <w:color w:val="auto"/>
                  <w:sz w:val="20"/>
                  <w:szCs w:val="20"/>
                  <w:lang w:eastAsia="ru-RU"/>
                </w:rPr>
                <w:t>https://vk.com/derevnyatereki</w:t>
              </w:r>
            </w:hyperlink>
          </w:p>
        </w:tc>
      </w:tr>
      <w:tr w:rsidR="00444E1E" w:rsidRPr="002A6EA2" w:rsidTr="001812B1">
        <w:trPr>
          <w:trHeight w:val="1979"/>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База отдыха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Линдозеро</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10</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д. Линдозеро, Кондопожский район</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В 140 км от Петрозаводска на живописном берегу реки Суна, в пойме озера Линдозеро, находится база отдыха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Линдозеро</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Здесь все располагает к отдыху: лес, река, лужайки, небольшой пруд и даже милые курочки – настоящая идиллия в пасторальном стиле.</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Тел.: +7(911) 403-62-61 (Анатолий) </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pavlinov07@rambler.com</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http://greenkarelia.ru</w:t>
            </w:r>
          </w:p>
        </w:tc>
      </w:tr>
      <w:tr w:rsidR="00444E1E" w:rsidRPr="002A6EA2" w:rsidTr="001812B1">
        <w:trPr>
          <w:trHeight w:val="1980"/>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База отдыха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Марциальные ключи</w:t>
            </w:r>
            <w:r w:rsidR="00B4119C">
              <w:rPr>
                <w:rFonts w:ascii="Times New Roman" w:eastAsia="Times New Roman" w:hAnsi="Times New Roman" w:cs="Times New Roman"/>
                <w:sz w:val="20"/>
                <w:szCs w:val="20"/>
                <w:lang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53</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д. Верхняя Ламба, Кондопожский район</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Уютные коттеджи идеально подойдут для небольшой компании или семейного отдыха. Расположены дома в 60 км  от Петрозаводска на берегу тихого лесного озера, всего лишь в 1,5 км от знаменитых целебных источников Марциальные Воды и одноименного санатория.</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Тел.: +7(911) 405-00-17, +7(921) 017-52-04 </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sa-mamay@mail.ru</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http://marcklychi.ru/</w:t>
            </w:r>
          </w:p>
        </w:tc>
      </w:tr>
      <w:tr w:rsidR="00444E1E" w:rsidRPr="002A6EA2" w:rsidTr="001812B1">
        <w:trPr>
          <w:trHeight w:val="3394"/>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База отдыха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Сандал</w:t>
            </w:r>
            <w:r w:rsidR="00B4119C">
              <w:rPr>
                <w:rFonts w:ascii="Times New Roman" w:eastAsia="Times New Roman" w:hAnsi="Times New Roman" w:cs="Times New Roman"/>
                <w:sz w:val="20"/>
                <w:szCs w:val="20"/>
                <w:lang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80</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д. Сопоха, Кондопожский район</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База отдыха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Сандал</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располагается в живописном уголке Карельского края, в лесной зоне на берегу озера Сандал. Озеро с мягкой чистой водой протяженностью 45 км. На побережье озера отсутствуют загрязняющие предприятия, так как оно является питьевым источником г.Кондопога.Как добраться:</w:t>
            </w:r>
            <w:r w:rsidRPr="002A6EA2">
              <w:rPr>
                <w:rFonts w:ascii="Times New Roman" w:eastAsia="Times New Roman" w:hAnsi="Times New Roman" w:cs="Times New Roman"/>
                <w:sz w:val="20"/>
                <w:szCs w:val="20"/>
                <w:lang w:eastAsia="ru-RU"/>
              </w:rPr>
              <w:br/>
              <w:t xml:space="preserve">На машине: со стороны Москвы, Санкт Петербурга, Петрозаводска: по трассе М-18 (Санкт Петербург - Мурманск), после указателя г.Кондопога еще проехать 22 км до деревни Сопоха, от деревни Сопоха еще примерно 2,5 км до указателя 495 км, после еще 600 метров, после рекламного знака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Кемпинг Сандал</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направо - 1100 метров до ворот базы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Сандал</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(На проселочной дороге нужно ехать все время прямо, никуда не сворачивая, иначе Вы попадете в дачные кооперативы, которые располагаются со всех сторон!).</w:t>
            </w:r>
            <w:r w:rsidRPr="002A6EA2">
              <w:rPr>
                <w:rFonts w:ascii="Times New Roman" w:eastAsia="Times New Roman" w:hAnsi="Times New Roman" w:cs="Times New Roman"/>
                <w:sz w:val="20"/>
                <w:szCs w:val="20"/>
                <w:lang w:eastAsia="ru-RU"/>
              </w:rPr>
              <w:br/>
              <w:t xml:space="preserve">Со стороны г. Мурманска: после указателя километража 909 км через 400 метров будет рекламный знак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Кемпинг Сандал</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далее налево до ворот базы 1100 м.</w:t>
            </w:r>
            <w:r w:rsidRPr="002A6EA2">
              <w:rPr>
                <w:rFonts w:ascii="Times New Roman" w:eastAsia="Times New Roman" w:hAnsi="Times New Roman" w:cs="Times New Roman"/>
                <w:sz w:val="20"/>
                <w:szCs w:val="20"/>
                <w:lang w:eastAsia="ru-RU"/>
              </w:rPr>
              <w:br/>
              <w:t>На поезде: из г. Москва – поезд № 382 (Москва-Мурманск), отправление из Москвы с Ленинградского вокзала в 20.45, до г. Кондопога (прибытие в 12.35 по московскому времени на следующие сутки). Либо другими поездами на Мурманск.</w:t>
            </w:r>
            <w:r w:rsidRPr="002A6EA2">
              <w:rPr>
                <w:rFonts w:ascii="Times New Roman" w:eastAsia="Times New Roman" w:hAnsi="Times New Roman" w:cs="Times New Roman"/>
                <w:sz w:val="20"/>
                <w:szCs w:val="20"/>
                <w:lang w:eastAsia="ru-RU"/>
              </w:rPr>
              <w:br/>
              <w:t xml:space="preserve">От г. Кондопога до базы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Сандал</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на вокзале можно взять такси за 250 руб. до деревни Сопоха (Кемпинг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Сандал</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br/>
              <w:t xml:space="preserve">Возможен трансфер от г. Кондопога до Кемпинга, при условии прибытия группы от 5 человек. </w:t>
            </w:r>
            <w:r w:rsidRPr="002A6EA2">
              <w:rPr>
                <w:rFonts w:ascii="Times New Roman" w:eastAsia="Times New Roman" w:hAnsi="Times New Roman" w:cs="Times New Roman"/>
                <w:sz w:val="20"/>
                <w:szCs w:val="20"/>
                <w:lang w:eastAsia="ru-RU"/>
              </w:rPr>
              <w:br/>
              <w:t xml:space="preserve">Маршрут из г. Москва (рекомендуемый): двигаясь по трассе Москва - Санкт Петербург, на 590 км трассы в д. Зуево поворачиваете направо на указателе г. Петрозаводск (Кириши, Волхов), далее перед указателем Кириши поворачиваете налево на указателе Волхов (перед указателем слева есть очень уютное кафе-шашлычная, где вы можете пообедать недорого и вкусно). Далее все время прямо вдоль берега реки Волхов, проезжаете г. Волхов (здесь Вы можете посмотреть на крупнеюшую плотину ГЭС Ленинградской области, увлекательное зрелище огромного количества воды, низвергающегося с высоты 50 метров). Двигаясь дальше, Ваш маршрут будет более увлекательным и познавательным, если на 112 км в населенном пункте Старая Ладога Вы сделаете остановку и ознакомитесь с историческими памятниками Древней Руси: музеем Старая Ладога, Староладожской крепостью, Мужским Монастырем и Женской обителью. После едете все время прямо до пересечения с трассой М-18, указатель г. Петрозаводск направо, далее все время двигаетесь по трассе М-18, проезжаете г. Кондопога, указатель на Кивач, д. Сопоха до указателя километража 495 км, после рекламного знака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Кемпинг Сандал</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поворачиваете направо и еще проезжаете 1100 м по проселочной дороге до ворот базы.</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8 (911) 420-54-78 (администратор базы отдыха)</w:t>
            </w:r>
            <w:r w:rsidRPr="002A6EA2">
              <w:rPr>
                <w:rFonts w:ascii="Times New Roman" w:eastAsia="Times New Roman" w:hAnsi="Times New Roman" w:cs="Times New Roman"/>
                <w:sz w:val="20"/>
                <w:szCs w:val="20"/>
                <w:lang w:eastAsia="ru-RU"/>
              </w:rPr>
              <w:br/>
              <w:t xml:space="preserve">Тел.: 8 (814-2) 76-14-55; </w:t>
            </w:r>
            <w:r w:rsidRPr="002A6EA2">
              <w:rPr>
                <w:rFonts w:ascii="Times New Roman" w:eastAsia="Times New Roman" w:hAnsi="Times New Roman" w:cs="Times New Roman"/>
                <w:sz w:val="20"/>
                <w:szCs w:val="20"/>
                <w:lang w:eastAsia="ru-RU"/>
              </w:rPr>
              <w:br/>
              <w:t>моб. тел.: +7 981 402 43 92 (офис бронирования в Петрозаводске)</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runa-land@onego.ru</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http://www.baza-sandal.ru</w:t>
            </w:r>
          </w:p>
        </w:tc>
      </w:tr>
      <w:tr w:rsidR="00444E1E" w:rsidRPr="002A6EA2" w:rsidTr="001812B1">
        <w:trPr>
          <w:trHeight w:val="976"/>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База отдыха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Шишки</w:t>
            </w:r>
            <w:r w:rsidR="00B4119C">
              <w:rPr>
                <w:rFonts w:ascii="Times New Roman" w:eastAsia="Times New Roman" w:hAnsi="Times New Roman" w:cs="Times New Roman"/>
                <w:sz w:val="20"/>
                <w:szCs w:val="20"/>
                <w:lang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8</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Кондопожский район, 501-й км Мурманского шоссе, оз. Сундозеро </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тел.: +7 (981) 405-45-00 +7 (981) 405-45-01 </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shishki-karelia@mail.ru</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85" w:history="1">
              <w:r w:rsidR="00444E1E" w:rsidRPr="002A6EA2">
                <w:rPr>
                  <w:rStyle w:val="a3"/>
                  <w:rFonts w:ascii="Times New Roman" w:eastAsia="Times New Roman" w:hAnsi="Times New Roman" w:cs="Times New Roman"/>
                  <w:color w:val="auto"/>
                  <w:sz w:val="20"/>
                  <w:szCs w:val="20"/>
                  <w:lang w:eastAsia="ru-RU"/>
                </w:rPr>
                <w:t>http://www.shishki-karelia.ru</w:t>
              </w:r>
            </w:hyperlink>
          </w:p>
        </w:tc>
      </w:tr>
      <w:tr w:rsidR="00444E1E" w:rsidRPr="002A6EA2" w:rsidTr="001812B1">
        <w:trPr>
          <w:trHeight w:val="1699"/>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дом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Приют рыбака</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18</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ст. Кедрозеро, Кондопожский район</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дом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Приют рыбака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Хутор</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расположен на берегу малой Лижемской губы Онежского озера. Расстояние до ближайшей железнодорожной станции Кедрозеро 2,5 км. Ближайший город Кондопога расположен в 32 км.</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Тел.: +7 (911) 438-45-00; +7 (929) 659-57-99; (Татьяна Юрьевна) </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tour_tout@sampo.ru</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http://kaleidoskop-karelii.ru/</w:t>
            </w:r>
          </w:p>
        </w:tc>
      </w:tr>
      <w:tr w:rsidR="00444E1E" w:rsidRPr="002A6EA2" w:rsidTr="001812B1">
        <w:trPr>
          <w:trHeight w:val="2403"/>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дом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Тихая пристань</w:t>
            </w:r>
            <w:r w:rsidR="00B4119C">
              <w:rPr>
                <w:rFonts w:ascii="Times New Roman" w:eastAsia="Times New Roman" w:hAnsi="Times New Roman" w:cs="Times New Roman"/>
                <w:sz w:val="20"/>
                <w:szCs w:val="20"/>
                <w:lang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8</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д. Пялозеро, Кондопожский район</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дом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Тихая пристань</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находится в 75 км от города Петрозаводска, в 25 км от первого Российского Курорта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Марциальные Воды</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основанного Петром I в 1719 году. Рядом водопад Кивач.</w:t>
            </w:r>
            <w:r w:rsidRPr="002A6EA2">
              <w:rPr>
                <w:rFonts w:ascii="Times New Roman" w:eastAsia="Times New Roman" w:hAnsi="Times New Roman" w:cs="Times New Roman"/>
                <w:sz w:val="20"/>
                <w:szCs w:val="20"/>
                <w:lang w:eastAsia="ru-RU"/>
              </w:rPr>
              <w:br/>
              <w:t>Дом расположен в деревне в 20-ти метрах от озера. Ближайший соседний дом в 100 метрах, ближайший магазин – в 6-ти км.</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Тел.: +7(931) 700-33-03 (Владимир) </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r>
      <w:tr w:rsidR="00444E1E" w:rsidRPr="002A6EA2" w:rsidTr="001812B1">
        <w:trPr>
          <w:trHeight w:val="1693"/>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дом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Тюппега</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25</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Кондопожский район, оз. Пертозеро</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Деревянное одноэтажное здание на берегу лесного озера (самого чистого в Карелии) – Пертозера – в 55 км от Петрозаводска и в 18 км от санатория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Марциальные Воды</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.В 1,5 км от комплекса находится родник с голубой глиной</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тел.: +7(911) 438–45-00, +7(909) 567-42-24 (Татьяна Юрьевна) </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tour_tout@sampo.ru</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86" w:history="1">
              <w:r w:rsidR="00444E1E" w:rsidRPr="002A6EA2">
                <w:rPr>
                  <w:rStyle w:val="a3"/>
                  <w:rFonts w:ascii="Times New Roman" w:eastAsia="Times New Roman" w:hAnsi="Times New Roman" w:cs="Times New Roman"/>
                  <w:color w:val="auto"/>
                  <w:sz w:val="20"/>
                  <w:szCs w:val="20"/>
                  <w:lang w:eastAsia="ru-RU"/>
                </w:rPr>
                <w:t>http://kaleidoskop-karelii.ru/</w:t>
              </w:r>
            </w:hyperlink>
          </w:p>
        </w:tc>
      </w:tr>
      <w:tr w:rsidR="00444E1E" w:rsidRPr="002A6EA2" w:rsidTr="001812B1">
        <w:trPr>
          <w:trHeight w:val="1972"/>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дом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У Анастасии</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(Кеняки)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5</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Спасская Губа, Кондопожский район</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дом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Кеняки</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расположен на берегу лесного озера. Ближайший населенный пункт расположен в 12 км от базы. Вы ощутите всю прелесть спокойствия и безмятежности пребывания в нашем гостевом доме, который расположен в Кондопожском районе, в 70 км от г. Петрозаводск.</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Тел.:  +7(929)659-57-99 </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tour_tout@sampo.ru</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http://kaleidoskop-karelii.ru</w:t>
            </w:r>
          </w:p>
        </w:tc>
      </w:tr>
      <w:tr w:rsidR="00444E1E" w:rsidRPr="002A6EA2" w:rsidTr="001812B1">
        <w:trPr>
          <w:trHeight w:val="703"/>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дом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Шушки</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5</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Кондопожский район</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+7(911)437-41-76 +7(921) 220-56-36 (Михаил)</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m.sokolov@onego.ru</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r>
      <w:tr w:rsidR="00444E1E" w:rsidRPr="002A6EA2" w:rsidTr="001812B1">
        <w:trPr>
          <w:trHeight w:val="987"/>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комплекс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Верхняя Ламба</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22</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д. Верхняя Ламба, Кондопожский район</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База находится в курортной зоне Марциальных Вод, в тихой деревне Верхняя Ламба (57км от Петрозаводска).</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+7(911) 438–45-00 (Татьяна Юрьевна)</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tour_tout@sampo.ru</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http://kaleidoskop-karelii.ru/</w:t>
            </w:r>
          </w:p>
        </w:tc>
      </w:tr>
      <w:tr w:rsidR="00444E1E" w:rsidRPr="002A6EA2" w:rsidTr="001812B1">
        <w:trPr>
          <w:trHeight w:val="948"/>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Гостиница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Кондопога</w:t>
            </w:r>
            <w:r w:rsidR="00B4119C">
              <w:rPr>
                <w:rFonts w:ascii="Times New Roman" w:eastAsia="Times New Roman" w:hAnsi="Times New Roman" w:cs="Times New Roman"/>
                <w:sz w:val="20"/>
                <w:szCs w:val="20"/>
                <w:lang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68</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Кондопога, ул. Советов 14 и 19</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8 (814-51) 7-10-27 (ул. Советов, 19) Тел.: 8 (814-51) 7-17-34 (ул. Советов, 14)</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 hotel@kbk.onego.ru</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http://hotel.oaokondopoga.ru/</w:t>
            </w:r>
          </w:p>
        </w:tc>
      </w:tr>
      <w:tr w:rsidR="00444E1E" w:rsidRPr="002A6EA2" w:rsidTr="001812B1">
        <w:trPr>
          <w:trHeight w:val="961"/>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Гостиница в с. Янишполе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60</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с. Янишполе, ул. Дорожная, 29</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Гостиница расположена на трассе M18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Кола</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(Санкт-Петербург - Мурманск) в 10 км от города Кондопога (в сторону Санкт-Петербурга).</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Тел.: +7(921) 700-29-99; +7(953) 546-54-46 </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sto.hotel@yandex.ru</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http://yanishpole.ru/</w:t>
            </w:r>
          </w:p>
        </w:tc>
      </w:tr>
      <w:tr w:rsidR="00444E1E" w:rsidRPr="002A6EA2" w:rsidTr="001812B1">
        <w:trPr>
          <w:trHeight w:val="3111"/>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Клиника естественного оздоровления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Кивач</w:t>
            </w:r>
            <w:r w:rsidR="00B4119C">
              <w:rPr>
                <w:rFonts w:ascii="Times New Roman" w:eastAsia="Times New Roman" w:hAnsi="Times New Roman" w:cs="Times New Roman"/>
                <w:sz w:val="20"/>
                <w:szCs w:val="20"/>
                <w:lang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с. Кончезеро, Кондопожский район</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Лечебно профилактическое учреждение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Клиника Кивач</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расположена в Карелии в сосновом бору на берегу одного из чистейших озер Северо-Запада России.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Клиника Кивач</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 прекрасное место для восстановления и укрепления здоровья. Здесь идеально сочетаются методы лечения с природными оздоровительными факторами: чистая вода озера Пертозера, высокоионизированный воздух соснового бора, карельские луговые травы, габозерские грязи.</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Старший администратор клиники: (814-2) 59-93-33</w:t>
            </w:r>
            <w:r w:rsidRPr="002A6EA2">
              <w:rPr>
                <w:rFonts w:ascii="Times New Roman" w:eastAsia="Times New Roman" w:hAnsi="Times New Roman" w:cs="Times New Roman"/>
                <w:sz w:val="20"/>
                <w:szCs w:val="20"/>
                <w:lang w:eastAsia="ru-RU"/>
              </w:rPr>
              <w:br/>
              <w:t>Служба бронирования: (814-2) 73-35-33, vladimirova@kivach.karelia.ru</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 reseption@kivach.karelia.ru</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http://kivach.ru</w:t>
            </w:r>
          </w:p>
        </w:tc>
      </w:tr>
      <w:tr w:rsidR="00444E1E" w:rsidRPr="002A6EA2" w:rsidTr="001812B1">
        <w:trPr>
          <w:trHeight w:val="1228"/>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Мотель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Вояж</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29</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 Кондопога, Петрозаводское шоссе 1-А, 5-й км </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Мотель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Вояж</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находится в районе города Кондопога по трассе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Кола</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рядом с автозаправочной станцией ТНК на 934 км со стороны Мурманска и 471 км со стороны Санкт - Петербурга.</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Тел./факс: (814-51) 2-82-25 8 953 5341917 </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voyazh.kon.2013@yandex.ru</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http://motel-voyage.ru/</w:t>
            </w:r>
          </w:p>
        </w:tc>
      </w:tr>
      <w:tr w:rsidR="00444E1E" w:rsidRPr="002A6EA2" w:rsidTr="001812B1">
        <w:trPr>
          <w:trHeight w:val="707"/>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Отель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Карелия</w:t>
            </w:r>
            <w:r w:rsidR="00B4119C">
              <w:rPr>
                <w:rFonts w:ascii="Times New Roman" w:eastAsia="Times New Roman" w:hAnsi="Times New Roman" w:cs="Times New Roman"/>
                <w:sz w:val="20"/>
                <w:szCs w:val="20"/>
                <w:lang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Кондопога, пл. Ленина, 5</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+7(921)800-97-66; (800) 200-77-06 (бесплатный звонок)</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karelia@ruskarelia.ru</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http://www.ruskarelia.ru</w:t>
            </w:r>
          </w:p>
        </w:tc>
      </w:tr>
      <w:tr w:rsidR="00444E1E" w:rsidRPr="002A6EA2" w:rsidTr="001812B1">
        <w:trPr>
          <w:trHeight w:val="12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Парк-отель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Карелия</w:t>
            </w:r>
            <w:r w:rsidR="00B4119C">
              <w:rPr>
                <w:rFonts w:ascii="Times New Roman" w:eastAsia="Times New Roman" w:hAnsi="Times New Roman" w:cs="Times New Roman"/>
                <w:sz w:val="20"/>
                <w:szCs w:val="20"/>
                <w:lang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д. Ватнаволок, Кондопожский район</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Парк-отель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Карелия</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расположен на живописном берегу Онежского озера в 85 км от г. Петрозаводска, в 30 км от г. Кондопога и в 45 км от жемчужины Карелии - острова Кижи.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 (8142) 599-223; +7 (495) 651-61-01</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karelia@ruskarelia.ru</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http://www.ruskarelia.ru</w:t>
            </w:r>
          </w:p>
        </w:tc>
      </w:tr>
      <w:tr w:rsidR="00444E1E" w:rsidRPr="002A6EA2" w:rsidTr="001812B1">
        <w:trPr>
          <w:trHeight w:val="3394"/>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Санаторий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Дворцы</w:t>
            </w:r>
            <w:r w:rsidR="00B4119C">
              <w:rPr>
                <w:rFonts w:ascii="Times New Roman" w:eastAsia="Times New Roman" w:hAnsi="Times New Roman" w:cs="Times New Roman"/>
                <w:sz w:val="20"/>
                <w:szCs w:val="20"/>
                <w:lang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116</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п. Марциальные Воды, Кондопожский район</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Санаторий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Дворцы</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расположен в 54 км от столицы Карелии г.Петрозаводска, в том живописном месте, где царь Петр I открыл первый русский курорт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Марциальные воды</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Курорт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Марциальные воды</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уникален сочетанием трех лечебных факторов: железосодержащая марциальная вода, уникальные лечебные грязи и шунгит. Целебный климат, сформировавшийся благодаря единственным в мире залежам шунгита, благоприятен пребыванию отдыхающих на открытом воздухе в течение всего года</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Тел./факс: +7(814-2) 78-88-20; Офис бронирования в г. Петрозаводске: ул. Шотмана, д.3 </w:t>
            </w:r>
            <w:r w:rsidRPr="002A6EA2">
              <w:rPr>
                <w:rFonts w:ascii="Times New Roman" w:eastAsia="Times New Roman" w:hAnsi="Times New Roman" w:cs="Times New Roman"/>
                <w:sz w:val="20"/>
                <w:szCs w:val="20"/>
                <w:lang w:eastAsia="ru-RU"/>
              </w:rPr>
              <w:br/>
              <w:t>Тел.: (814-2) 76-33-11, факс: (814-2) 599-173</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mail@dvortcy.ru, lotsmv@sampo.ru</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http://kurort.karelia.ru</w:t>
            </w:r>
          </w:p>
        </w:tc>
      </w:tr>
      <w:tr w:rsidR="00444E1E" w:rsidRPr="002A6EA2" w:rsidTr="001812B1">
        <w:trPr>
          <w:trHeight w:val="1977"/>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Санаторий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Марциальные воды</w:t>
            </w:r>
            <w:r w:rsidR="00B4119C">
              <w:rPr>
                <w:rFonts w:ascii="Times New Roman" w:eastAsia="Times New Roman" w:hAnsi="Times New Roman" w:cs="Times New Roman"/>
                <w:sz w:val="20"/>
                <w:szCs w:val="20"/>
                <w:lang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п. Марциальные Воды, Кондопожский район</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Санаторий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Марциальные воды</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расположен в 55 км от столицы Республики Карелия г. Петрозаводск. Санаторий находится в лесном массиве, в окружении озер. Погода региона благоприятствует длительному пребыванию отдыхающих на свежем воздухе в течение всего года.</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Тел 8(800)100-17-19 (по России бесплатно) Адрес отдела реализации путевок: г. Петрозаводск, ул. Дзержинского 3, оф.6 </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marcwater@yandex.ru</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http://марцводы.рф</w:t>
            </w:r>
          </w:p>
        </w:tc>
      </w:tr>
      <w:tr w:rsidR="00444E1E" w:rsidRPr="002A6EA2" w:rsidTr="001812B1">
        <w:trPr>
          <w:trHeight w:val="2401"/>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Санаторий-профилакторий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Кондопога</w:t>
            </w:r>
            <w:r w:rsidR="00B4119C">
              <w:rPr>
                <w:rFonts w:ascii="Times New Roman" w:eastAsia="Times New Roman" w:hAnsi="Times New Roman" w:cs="Times New Roman"/>
                <w:sz w:val="20"/>
                <w:szCs w:val="20"/>
                <w:lang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г. Кондопога, Кондопожский район</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В 2014 году в самом центре города Кондопоги открылся филиал ООО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Санатория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Марциальные воды</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 санаторий-профилакторий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Марциальные воды</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Санаторий-профилакторий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Марциальные воды</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предлагает услуги по размещению, медицинские услуги, а так же программы диагностики (на базе поликлиники ОАО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Кондопога</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+7(8142) 78-42-17 Отдел реализации путевок:Петрозаводск, ул. Дзержинского, д.3, офисы 6-7</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orpmarcwater@mail.ru</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http://марцводы.рф/kondopoga/</w:t>
            </w:r>
          </w:p>
        </w:tc>
      </w:tr>
      <w:tr w:rsidR="00444E1E" w:rsidRPr="002A6EA2" w:rsidTr="001812B1">
        <w:trPr>
          <w:trHeight w:val="1671"/>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Турбаза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Ольгино</w:t>
            </w:r>
            <w:r w:rsidR="00B4119C">
              <w:rPr>
                <w:rFonts w:ascii="Times New Roman" w:eastAsia="Times New Roman" w:hAnsi="Times New Roman" w:cs="Times New Roman"/>
                <w:sz w:val="20"/>
                <w:szCs w:val="20"/>
                <w:lang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20</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Турбаза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Ольгино</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расположена на берегу озера Сяпчозеро и состоит из места для создания палаточного лагеря и двухэтажного домика с баней и с двумя комнатами, где может разместиться 8-10 человек в домике и 8-10 человек в палатке.</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Тел.: (814-2) 53-28-46 </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anatol@onego.ru</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http://www.olgino.karelia.info</w:t>
            </w:r>
          </w:p>
        </w:tc>
      </w:tr>
      <w:tr w:rsidR="00444E1E" w:rsidRPr="002A6EA2" w:rsidTr="001812B1">
        <w:trPr>
          <w:trHeight w:val="509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Туристическая деревня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Чуньки</w:t>
            </w:r>
            <w:r w:rsidR="00B4119C">
              <w:rPr>
                <w:rFonts w:ascii="Times New Roman" w:eastAsia="Times New Roman" w:hAnsi="Times New Roman" w:cs="Times New Roman"/>
                <w:sz w:val="20"/>
                <w:szCs w:val="20"/>
                <w:lang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32</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д. Большое Вороново, Кондопожский район</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Туристическая деревня Чуньки — это удивительное место в Карелии, которое находится неподалеку от знаменитого водопада и заповедника Кивач. Чуньки - это лучшее место для уединения с природой. Здесь Вы можете окунуться в деревенскую жизнь, не забывая о привычном уровне комфорта. Современные и уютные коттеджи из полярной сосны, имеют все необходимое для Вашего пребывания. А местная природа дарит идеальные условия для различных видов отдыха и настоящего сельского туризма. Всех, кто желает отдохнуть с семьей и детьми ждет масса впечатлений. Поклонники рыбалки будут приятно удивлены щедрому улову. Любителей познавательного туризма ждут незабываемые поездки и экскурсии по достопримечательностям Карелии.</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Тел.: +7(911) 403-73-75 </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prosimvgosti@mail.ru</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http://www.prosimvgosti.ru/</w:t>
            </w:r>
          </w:p>
        </w:tc>
      </w:tr>
      <w:tr w:rsidR="00444E1E" w:rsidRPr="002A6EA2" w:rsidTr="001812B1">
        <w:trPr>
          <w:trHeight w:val="278"/>
        </w:trPr>
        <w:tc>
          <w:tcPr>
            <w:tcW w:w="15276" w:type="dxa"/>
            <w:gridSpan w:val="7"/>
            <w:tcBorders>
              <w:top w:val="single" w:sz="4" w:space="0" w:color="auto"/>
              <w:left w:val="single" w:sz="4" w:space="0" w:color="auto"/>
              <w:bottom w:val="single" w:sz="4" w:space="0" w:color="auto"/>
              <w:right w:val="single" w:sz="4" w:space="0" w:color="auto"/>
            </w:tcBorders>
            <w:shd w:val="clear" w:color="auto" w:fill="FF7C80"/>
          </w:tcPr>
          <w:p w:rsidR="00444E1E" w:rsidRPr="002A6EA2" w:rsidRDefault="00444E1E" w:rsidP="00DC5F63">
            <w:pPr>
              <w:spacing w:after="0" w:line="240" w:lineRule="auto"/>
              <w:jc w:val="both"/>
              <w:rPr>
                <w:rFonts w:ascii="Times New Roman" w:eastAsia="Times New Roman" w:hAnsi="Times New Roman" w:cs="Times New Roman"/>
                <w:b/>
                <w:i/>
                <w:sz w:val="20"/>
                <w:szCs w:val="20"/>
                <w:lang w:eastAsia="ru-RU"/>
              </w:rPr>
            </w:pPr>
            <w:r w:rsidRPr="002A6EA2">
              <w:rPr>
                <w:rFonts w:ascii="Times New Roman" w:eastAsia="Times New Roman" w:hAnsi="Times New Roman" w:cs="Times New Roman"/>
                <w:b/>
                <w:i/>
                <w:sz w:val="20"/>
                <w:szCs w:val="20"/>
                <w:lang w:eastAsia="ru-RU"/>
              </w:rPr>
              <w:t>Костомукшский округ</w:t>
            </w:r>
          </w:p>
        </w:tc>
      </w:tr>
      <w:tr w:rsidR="00444E1E" w:rsidRPr="002A6EA2" w:rsidTr="001812B1">
        <w:trPr>
          <w:trHeight w:val="1554"/>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Автокемпинг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Фрегат</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80</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г. Костомукша, Приграничное шоссе, 13</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Автокемпинг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Фрегат</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в который входит гостиница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Фрегат</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и 26 коттеджей, расположен на территории Костомукшского городского округа, на северном берегу озера Контокки.</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Администратор: 8 (814-59) 7-28-10</w:t>
            </w:r>
            <w:r w:rsidRPr="002A6EA2">
              <w:rPr>
                <w:rFonts w:ascii="Times New Roman" w:eastAsia="Times New Roman" w:hAnsi="Times New Roman" w:cs="Times New Roman"/>
                <w:sz w:val="20"/>
                <w:szCs w:val="20"/>
                <w:lang w:eastAsia="ru-RU"/>
              </w:rPr>
              <w:br/>
              <w:t>Офис: 8 (814-59) 7-52-53</w:t>
            </w:r>
            <w:r w:rsidRPr="002A6EA2">
              <w:rPr>
                <w:rFonts w:ascii="Times New Roman" w:eastAsia="Times New Roman" w:hAnsi="Times New Roman" w:cs="Times New Roman"/>
                <w:sz w:val="20"/>
                <w:szCs w:val="20"/>
                <w:lang w:eastAsia="ru-RU"/>
              </w:rPr>
              <w:br/>
              <w:t>Факс: 8 (814-59) 7-52-60</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87" w:history="1">
              <w:r w:rsidR="00444E1E" w:rsidRPr="002A6EA2">
                <w:rPr>
                  <w:rStyle w:val="a3"/>
                  <w:rFonts w:ascii="Times New Roman" w:eastAsia="Times New Roman" w:hAnsi="Times New Roman" w:cs="Times New Roman"/>
                  <w:color w:val="auto"/>
                  <w:sz w:val="20"/>
                  <w:szCs w:val="20"/>
                  <w:lang w:eastAsia="ru-RU"/>
                </w:rPr>
                <w:t>fregatln@onego.ru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http://www.fregat-hotel.ru</w:t>
            </w:r>
          </w:p>
        </w:tc>
      </w:tr>
      <w:tr w:rsidR="00444E1E" w:rsidRPr="002A6EA2" w:rsidTr="001812B1">
        <w:trPr>
          <w:trHeight w:val="32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База отдыха в деревне Вокнаволок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10</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д. Вокнаволок, ул. Ленина, 17А, офис 304</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Коттедж построен в деревне Вокнаволок (Vuokkiniemi), которая административно входит в Костомукшский городской округ. Коттедж расположен на поляне в 150 метрах от берега озера Верхнее Куйто.</w:t>
            </w:r>
            <w:r w:rsidRPr="002A6EA2">
              <w:rPr>
                <w:rFonts w:ascii="Times New Roman" w:eastAsia="Times New Roman" w:hAnsi="Times New Roman" w:cs="Times New Roman"/>
                <w:sz w:val="20"/>
                <w:szCs w:val="20"/>
                <w:lang w:eastAsia="ru-RU"/>
              </w:rPr>
              <w:br/>
              <w:t>Как добраться:</w:t>
            </w:r>
            <w:r w:rsidRPr="002A6EA2">
              <w:rPr>
                <w:rFonts w:ascii="Times New Roman" w:eastAsia="Times New Roman" w:hAnsi="Times New Roman" w:cs="Times New Roman"/>
                <w:sz w:val="20"/>
                <w:szCs w:val="20"/>
                <w:lang w:eastAsia="ru-RU"/>
              </w:rPr>
              <w:br/>
              <w:t xml:space="preserve"> - Поездом № 350 - из Санкт-Петербурга, № 680 - из Петрозаводска до станции Костомукша.</w:t>
            </w:r>
            <w:r w:rsidRPr="002A6EA2">
              <w:rPr>
                <w:rFonts w:ascii="Times New Roman" w:eastAsia="Times New Roman" w:hAnsi="Times New Roman" w:cs="Times New Roman"/>
                <w:sz w:val="20"/>
                <w:szCs w:val="20"/>
                <w:lang w:eastAsia="ru-RU"/>
              </w:rPr>
              <w:br/>
              <w:t xml:space="preserve"> - На автомобиле: Из Петрозаводска по М18 едем в сторону Мурманска. Приблизительно через 50 км проезжаем поворот на Кондопогу. Далее через 100 км проезжаем поворот на Медвежьегорск и еще через 100 км - поворот на Сегежу. Кстати, в этом месте находится кафе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Топаз</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в котором можно перекусить. А ещё через 33 км (километровый столб 754) нас ждёт поворот на трассу Кочкома - Костомукша - госграница.  После поворота проезжаем заправку ТНК. Кстати, если необходимо заправить автомобиль, то лучше это сделать или в Петрозаводске, или именно на этой заправке.</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Моб. тел.: +7-921-224-18-67 Факс: (81459) 77-3-99</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88" w:history="1">
              <w:r w:rsidR="00444E1E" w:rsidRPr="002A6EA2">
                <w:rPr>
                  <w:rStyle w:val="a3"/>
                  <w:rFonts w:ascii="Times New Roman" w:eastAsia="Times New Roman" w:hAnsi="Times New Roman" w:cs="Times New Roman"/>
                  <w:color w:val="auto"/>
                  <w:sz w:val="20"/>
                  <w:szCs w:val="20"/>
                  <w:lang w:eastAsia="ru-RU"/>
                </w:rPr>
                <w:t>voknavolok@mail.ru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http://www.vyokki.ru</w:t>
            </w:r>
          </w:p>
        </w:tc>
      </w:tr>
      <w:tr w:rsidR="00444E1E" w:rsidRPr="002A6EA2" w:rsidTr="001812B1">
        <w:trPr>
          <w:trHeight w:val="553"/>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дом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Kotiranta</w:t>
            </w:r>
            <w:r w:rsidR="00B4119C">
              <w:rPr>
                <w:rFonts w:ascii="Times New Roman" w:eastAsia="Times New Roman" w:hAnsi="Times New Roman" w:cs="Times New Roman"/>
                <w:sz w:val="20"/>
                <w:szCs w:val="20"/>
                <w:lang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10</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г. Костомукша, ул. Октябрьская, д.16/1</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8 (81459) 5-22-60; 8 981 404-44-44</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89" w:history="1">
              <w:r w:rsidR="00444E1E" w:rsidRPr="002A6EA2">
                <w:rPr>
                  <w:rStyle w:val="a3"/>
                  <w:rFonts w:ascii="Times New Roman" w:eastAsia="Times New Roman" w:hAnsi="Times New Roman" w:cs="Times New Roman"/>
                  <w:color w:val="auto"/>
                  <w:sz w:val="20"/>
                  <w:szCs w:val="20"/>
                  <w:lang w:eastAsia="ru-RU"/>
                </w:rPr>
                <w:t>kotiranta-tour@onego.ru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http://www.kotiranta-tours.com/ru/</w:t>
            </w:r>
          </w:p>
        </w:tc>
      </w:tr>
      <w:tr w:rsidR="00444E1E" w:rsidRPr="002A6EA2" w:rsidTr="001812B1">
        <w:trPr>
          <w:trHeight w:val="2402"/>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дом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Вуара</w:t>
            </w:r>
            <w:r w:rsidR="00B4119C">
              <w:rPr>
                <w:rFonts w:ascii="Times New Roman" w:eastAsia="Times New Roman" w:hAnsi="Times New Roman" w:cs="Times New Roman"/>
                <w:sz w:val="20"/>
                <w:szCs w:val="20"/>
                <w:lang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8</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д. Вокнаволок, Костомукшский городской округ</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дом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Вуара</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расположен в  красивой карельской деревне Вокнаволок, которая насчитывает уже 330 лет  своей истории и входит в состав рунопевческих деревень, где создавался всемирноизвестный эпос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Калевала</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Деревянный двухэтажный дом находится на окраине деревни в 300 м. от озера Ламмасъярви, ближайшие соседи в 500 м.</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+79214529450</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90" w:history="1">
              <w:r w:rsidR="00444E1E" w:rsidRPr="002A6EA2">
                <w:rPr>
                  <w:rStyle w:val="a3"/>
                  <w:rFonts w:ascii="Times New Roman" w:eastAsia="Times New Roman" w:hAnsi="Times New Roman" w:cs="Times New Roman"/>
                  <w:color w:val="auto"/>
                  <w:sz w:val="20"/>
                  <w:szCs w:val="20"/>
                  <w:lang w:eastAsia="ru-RU"/>
                </w:rPr>
                <w:t>jufika@yandex.ru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https://vk.com/public80993766</w:t>
            </w:r>
          </w:p>
        </w:tc>
      </w:tr>
      <w:tr w:rsidR="00444E1E" w:rsidRPr="002A6EA2" w:rsidTr="001812B1">
        <w:trPr>
          <w:trHeight w:val="701"/>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Гостевые дома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Хутор Кормило</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20</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д. Вокнаволок, Костомукшский городской округ</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+7(921)220-78-36 (Виктор); +7(921)017-56-30 (Ольга)</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91" w:history="1">
              <w:r w:rsidR="00444E1E" w:rsidRPr="002A6EA2">
                <w:rPr>
                  <w:rStyle w:val="a3"/>
                  <w:rFonts w:ascii="Times New Roman" w:eastAsia="Times New Roman" w:hAnsi="Times New Roman" w:cs="Times New Roman"/>
                  <w:color w:val="auto"/>
                  <w:sz w:val="20"/>
                  <w:szCs w:val="20"/>
                  <w:lang w:eastAsia="ru-RU"/>
                </w:rPr>
                <w:t>welcome@hutorkormilo.com</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http://hutorkormilo.com</w:t>
            </w:r>
          </w:p>
        </w:tc>
      </w:tr>
      <w:tr w:rsidR="00444E1E" w:rsidRPr="002A6EA2" w:rsidTr="001812B1">
        <w:trPr>
          <w:trHeight w:val="151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Гостиница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Айна</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50</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г.Костомушка, ул.Мира 9А</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Гостиница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Айна</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расположена в лесопарковой зоне, недалеко от оз.Контокки.В непосредственной близости от железнодорожного вокзала (5 минут езды на общественном транспорте, такси).</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 (81459) 7-64-61</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92" w:history="1">
              <w:r w:rsidR="00444E1E" w:rsidRPr="002A6EA2">
                <w:rPr>
                  <w:rStyle w:val="a3"/>
                  <w:rFonts w:ascii="Times New Roman" w:eastAsia="Times New Roman" w:hAnsi="Times New Roman" w:cs="Times New Roman"/>
                  <w:color w:val="auto"/>
                  <w:sz w:val="20"/>
                  <w:szCs w:val="20"/>
                  <w:lang w:eastAsia="ru-RU"/>
                </w:rPr>
                <w:t>Iv.Ipatova@kostomuksha.ru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http://hotelaina.ru</w:t>
            </w:r>
          </w:p>
        </w:tc>
      </w:tr>
      <w:tr w:rsidR="00444E1E" w:rsidRPr="002A6EA2" w:rsidTr="001812B1">
        <w:trPr>
          <w:trHeight w:val="84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Гостиница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Хозяюшка</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18</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г. Костомукша, ул. Лазарева, 4</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Гостиница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Хозяюшка</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расположена в самом центре Костомукши, на втором этаже здания по улице Лазарева, 4. Номерной фонд составляет 12 номеров, рассчитанных на одновременный прием 18 человек. В 10 номерах удобства в номере, еще в 2 — общий душ на этаже. В каждой комнате есть чайник, холодильник и телевизор.Автомобиль можно оставить на парковке при гостинице, охранника там нет. Но территория находится под постоянным видеонаблюдением.</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8 (814-59) 7-35-35; + 7(921) 460-51-21</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xozayshka@list.ru</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http://hostess-hotel.ru/</w:t>
            </w:r>
          </w:p>
        </w:tc>
      </w:tr>
      <w:tr w:rsidR="00444E1E" w:rsidRPr="002A6EA2" w:rsidTr="001812B1">
        <w:trPr>
          <w:trHeight w:val="962"/>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Гостинично-туристский комплекс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Подкова</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77</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г. Костомукша, ул.</w:t>
            </w:r>
            <w:r w:rsidR="00D1603E" w:rsidRPr="002A6EA2">
              <w:rPr>
                <w:rFonts w:ascii="Times New Roman" w:eastAsia="Times New Roman" w:hAnsi="Times New Roman" w:cs="Times New Roman"/>
                <w:sz w:val="20"/>
                <w:szCs w:val="20"/>
                <w:lang w:eastAsia="ru-RU"/>
              </w:rPr>
              <w:t xml:space="preserve"> </w:t>
            </w:r>
            <w:r w:rsidRPr="002A6EA2">
              <w:rPr>
                <w:rFonts w:ascii="Times New Roman" w:eastAsia="Times New Roman" w:hAnsi="Times New Roman" w:cs="Times New Roman"/>
                <w:sz w:val="20"/>
                <w:szCs w:val="20"/>
                <w:lang w:eastAsia="ru-RU"/>
              </w:rPr>
              <w:t>Подкова, 2</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Гостинично–туристический комплекс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Подкова</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расположен на берегу озера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Подкова</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в 3 км от города Костомукша в живописном месте.</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тел./факс: (81459) 7-15-60; + 7(921) 452 24 02</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info@napodkove.ru</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http://www.napodkove.ru/</w:t>
            </w:r>
          </w:p>
        </w:tc>
      </w:tr>
      <w:tr w:rsidR="00444E1E" w:rsidRPr="002A6EA2" w:rsidTr="001812B1">
        <w:trPr>
          <w:trHeight w:val="98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Мотель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Вахтовый поселок</w:t>
            </w:r>
            <w:r w:rsidR="00B4119C">
              <w:rPr>
                <w:rFonts w:ascii="Times New Roman" w:eastAsia="Times New Roman" w:hAnsi="Times New Roman" w:cs="Times New Roman"/>
                <w:sz w:val="20"/>
                <w:szCs w:val="20"/>
                <w:lang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г. Костомукша, шоссе Ледмозерское, д.24</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Мотель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Вахтовый поселок</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располагается недалеко от живописнейшего города Карелии Костомукша. Он расположен на Автодороге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Кочкома-Тикша-Ледмозеро-Костомукша-Госграница</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на  210км + 250м, в тихом, экологически чистом районе, в нескольких минутах езды от города.</w:t>
            </w:r>
            <w:r w:rsidRPr="002A6EA2">
              <w:rPr>
                <w:rFonts w:ascii="Times New Roman" w:eastAsia="Times New Roman" w:hAnsi="Times New Roman" w:cs="Times New Roman"/>
                <w:sz w:val="20"/>
                <w:szCs w:val="20"/>
                <w:lang w:eastAsia="ru-RU"/>
              </w:rPr>
              <w:br/>
              <w:t xml:space="preserve">Мотель предназначен для проживания деловых людей, прибывающих для участия в конференциях и семинарах, и туристов, знакомящихся с природой Крайнего Севера. Мотель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Вахтовый поселок</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расположен в 30 км.от границы с Финляндией, поэтому станет удобным местом отдыха для людей, путешествующих в Скандинавские страны.</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(814-59) 3-60-47; Факс: (814-59) 3-60-22</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r>
      <w:tr w:rsidR="00444E1E" w:rsidRPr="002A6EA2" w:rsidTr="001812B1">
        <w:trPr>
          <w:trHeight w:val="984"/>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Рыболовный кемпинг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Hullu Kala</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12</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Поньгагуба, Костомукшский городской округ</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Спортивно-туристический комплекс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Hullu Kala</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базируется на территории г. Костомукша, </w:t>
            </w:r>
            <w:r w:rsidR="00912ABC">
              <w:rPr>
                <w:rFonts w:ascii="Times New Roman" w:eastAsia="Times New Roman" w:hAnsi="Times New Roman" w:cs="Times New Roman"/>
                <w:sz w:val="20"/>
                <w:szCs w:val="20"/>
                <w:lang w:eastAsia="ru-RU"/>
              </w:rPr>
              <w:t>Республика Карелия</w:t>
            </w:r>
            <w:r w:rsidRPr="002A6EA2">
              <w:rPr>
                <w:rFonts w:ascii="Times New Roman" w:eastAsia="Times New Roman" w:hAnsi="Times New Roman" w:cs="Times New Roman"/>
                <w:sz w:val="20"/>
                <w:szCs w:val="20"/>
                <w:lang w:eastAsia="ru-RU"/>
              </w:rPr>
              <w:t xml:space="preserve"> и граничит с Калевальским районом.</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+7(921) 523-23-29 Алексей; +7(921) 462-31-33 Павел</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vot20082010@mail.ru</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http://vk.com/hullukala</w:t>
            </w:r>
          </w:p>
        </w:tc>
      </w:tr>
      <w:tr w:rsidR="00444E1E" w:rsidRPr="002A6EA2" w:rsidTr="001812B1">
        <w:trPr>
          <w:trHeight w:val="561"/>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Санаторий-профилакторий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Горняк</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40</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г. Костомукша, ул. Мира, 9-А</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(8 814 59)7-04-97</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93" w:history="1">
              <w:r w:rsidR="00444E1E" w:rsidRPr="002A6EA2">
                <w:rPr>
                  <w:rStyle w:val="a3"/>
                  <w:rFonts w:ascii="Times New Roman" w:eastAsia="Times New Roman" w:hAnsi="Times New Roman" w:cs="Times New Roman"/>
                  <w:color w:val="auto"/>
                  <w:sz w:val="20"/>
                  <w:szCs w:val="20"/>
                  <w:lang w:eastAsia="ru-RU"/>
                </w:rPr>
                <w:t>med.reseption@mail.ru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http://www.nwmedcentr.ru</w:t>
            </w:r>
          </w:p>
        </w:tc>
      </w:tr>
      <w:tr w:rsidR="00444E1E" w:rsidRPr="002A6EA2" w:rsidTr="001812B1">
        <w:trPr>
          <w:trHeight w:val="2228"/>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Туристическая деревня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Нагеус</w:t>
            </w:r>
            <w:r w:rsidR="00B4119C">
              <w:rPr>
                <w:rFonts w:ascii="Times New Roman" w:eastAsia="Times New Roman" w:hAnsi="Times New Roman" w:cs="Times New Roman"/>
                <w:sz w:val="20"/>
                <w:szCs w:val="20"/>
                <w:lang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Туристическая деревня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Нагеус</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расположена  в 40 километрах на юго-восток от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жемчужины</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Карелии, города Костомукши, на берегу живописного озера Нуокиярви (Нюк).</w:t>
            </w:r>
            <w:r w:rsidRPr="002A6EA2">
              <w:rPr>
                <w:rFonts w:ascii="Times New Roman" w:eastAsia="Times New Roman" w:hAnsi="Times New Roman" w:cs="Times New Roman"/>
                <w:sz w:val="20"/>
                <w:szCs w:val="20"/>
                <w:lang w:eastAsia="ru-RU"/>
              </w:rPr>
              <w:br/>
              <w:t>Озеро Нюк - одно из самых больших озер Карелии, его протяженность более 50 километров, озеро включает в себя 365 больших и малых островов.</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+7(921) 521-68-62; +7(911) 052-45-81</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clubbf@mail.ru</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94" w:history="1">
              <w:r w:rsidR="00444E1E" w:rsidRPr="002A6EA2">
                <w:rPr>
                  <w:rStyle w:val="a3"/>
                  <w:rFonts w:ascii="Times New Roman" w:eastAsia="Times New Roman" w:hAnsi="Times New Roman" w:cs="Times New Roman"/>
                  <w:color w:val="auto"/>
                  <w:sz w:val="20"/>
                  <w:szCs w:val="20"/>
                  <w:lang w:eastAsia="ru-RU"/>
                </w:rPr>
                <w:t>http://www.karelia-travel.ru/</w:t>
              </w:r>
            </w:hyperlink>
          </w:p>
        </w:tc>
      </w:tr>
      <w:tr w:rsidR="00444E1E" w:rsidRPr="002A6EA2" w:rsidTr="001812B1">
        <w:trPr>
          <w:trHeight w:val="273"/>
        </w:trPr>
        <w:tc>
          <w:tcPr>
            <w:tcW w:w="15276" w:type="dxa"/>
            <w:gridSpan w:val="7"/>
            <w:tcBorders>
              <w:top w:val="single" w:sz="4" w:space="0" w:color="auto"/>
              <w:left w:val="single" w:sz="4" w:space="0" w:color="auto"/>
              <w:right w:val="single" w:sz="4" w:space="0" w:color="auto"/>
            </w:tcBorders>
            <w:shd w:val="clear" w:color="auto" w:fill="FF7C80"/>
          </w:tcPr>
          <w:p w:rsidR="00444E1E" w:rsidRPr="002A6EA2" w:rsidRDefault="00444E1E" w:rsidP="00DC5F63">
            <w:pPr>
              <w:spacing w:after="0" w:line="240" w:lineRule="auto"/>
              <w:jc w:val="both"/>
              <w:rPr>
                <w:rFonts w:ascii="Times New Roman" w:eastAsia="Times New Roman" w:hAnsi="Times New Roman" w:cs="Times New Roman"/>
                <w:b/>
                <w:i/>
                <w:sz w:val="20"/>
                <w:szCs w:val="20"/>
                <w:lang w:eastAsia="ru-RU"/>
              </w:rPr>
            </w:pPr>
            <w:r w:rsidRPr="002A6EA2">
              <w:rPr>
                <w:rFonts w:ascii="Times New Roman" w:eastAsia="Times New Roman" w:hAnsi="Times New Roman" w:cs="Times New Roman"/>
                <w:b/>
                <w:i/>
                <w:sz w:val="20"/>
                <w:szCs w:val="20"/>
                <w:lang w:eastAsia="ru-RU"/>
              </w:rPr>
              <w:t>Лахденпохский район</w:t>
            </w:r>
          </w:p>
        </w:tc>
      </w:tr>
      <w:tr w:rsidR="00444E1E" w:rsidRPr="002A6EA2" w:rsidTr="001812B1">
        <w:trPr>
          <w:trHeight w:val="1407"/>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База отдыха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Ахвенлампи</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16</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д. Сикопохья, Лахденпохский район</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База отдыха Ахвенлампи расположена в природоохранной зоне в 15 км от города Лахднпохья Республики Карелия. Расстояние до Санкт-петербура 230 км, в 10 км от границы с Финляндией.</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+7(921) 959-53-41 Игорь; +7(921) 919-84-81 Марина, +7(981) 813-14-72</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95" w:history="1">
              <w:r w:rsidR="00444E1E" w:rsidRPr="002A6EA2">
                <w:rPr>
                  <w:rStyle w:val="a3"/>
                  <w:rFonts w:ascii="Times New Roman" w:eastAsia="Times New Roman" w:hAnsi="Times New Roman" w:cs="Times New Roman"/>
                  <w:color w:val="auto"/>
                  <w:sz w:val="20"/>
                  <w:szCs w:val="20"/>
                  <w:lang w:eastAsia="ru-RU"/>
                </w:rPr>
                <w:t>igor-unger@yandex.ru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http://www.ahvenlampi.ru/</w:t>
            </w:r>
          </w:p>
        </w:tc>
      </w:tr>
      <w:tr w:rsidR="00444E1E" w:rsidRPr="002A6EA2" w:rsidTr="001812B1">
        <w:trPr>
          <w:trHeight w:val="1407"/>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База отдыха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Воронов Пост</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35</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район посёлка Тиурула, о. Кильпола</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База отдыха Воронов-ФОРПОСТ находится в живописном районе Республики Карелия недалеко от поселка Тиурула по трассе Санкт-Петербург-Приозерск-Сортавала на берегу шхер Ладожского озера. Расстояние от города до базы составляет 180 км, или два с половиной часа езды от границы Санкт-Петербурга.</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+7(921) 879-79-85, +7(911) 990-15-67</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96" w:history="1">
              <w:r w:rsidR="00444E1E" w:rsidRPr="002A6EA2">
                <w:rPr>
                  <w:rStyle w:val="a3"/>
                  <w:rFonts w:ascii="Times New Roman" w:eastAsia="Times New Roman" w:hAnsi="Times New Roman" w:cs="Times New Roman"/>
                  <w:color w:val="auto"/>
                  <w:sz w:val="20"/>
                  <w:szCs w:val="20"/>
                  <w:lang w:eastAsia="ru-RU"/>
                </w:rPr>
                <w:t>baza.voronov@yandex.ru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http://baza-karelia.ru</w:t>
            </w:r>
          </w:p>
        </w:tc>
      </w:tr>
      <w:tr w:rsidR="00444E1E" w:rsidRPr="002A6EA2" w:rsidTr="001812B1">
        <w:trPr>
          <w:trHeight w:val="1407"/>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База отдыха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Ламбушка</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42</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п. Хийтола, Лахденпохский район</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База отдыха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Ламбушка</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расположена недалеко от поселка Хийтола в Лахденпохском районе республики Карелия, вблизи границы с Ленинградской областью, в 170 км от Санкт-Петербурга и 30 км от границы с Финляндией. Ламбушка происходит от финского слова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lampi</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 лесное озеро. Именно на берегу такого лесного озера, среди нетронутых лесов стоит комфортабельный гостевой дом, с уютными номерами, имеющими отдельный вход, и оснащенными всем необходимым для полноценного отдыха.</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+7(921) 466-60-33 (Филипп), +7(911) 228-72-27 (Дмитрий)</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97" w:history="1">
              <w:r w:rsidR="00444E1E" w:rsidRPr="002A6EA2">
                <w:rPr>
                  <w:rStyle w:val="a3"/>
                  <w:rFonts w:ascii="Times New Roman" w:eastAsia="Times New Roman" w:hAnsi="Times New Roman" w:cs="Times New Roman"/>
                  <w:color w:val="auto"/>
                  <w:sz w:val="20"/>
                  <w:szCs w:val="20"/>
                  <w:lang w:eastAsia="ru-RU"/>
                </w:rPr>
                <w:t>lambushka@gmail.com</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http://www.lambushka.ru/</w:t>
            </w:r>
          </w:p>
        </w:tc>
      </w:tr>
      <w:tr w:rsidR="00444E1E" w:rsidRPr="002A6EA2" w:rsidTr="001812B1">
        <w:trPr>
          <w:trHeight w:val="1407"/>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База отдыха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Микли-Ольгино</w:t>
            </w:r>
            <w:r w:rsidR="00B4119C">
              <w:rPr>
                <w:rFonts w:ascii="Times New Roman" w:eastAsia="Times New Roman" w:hAnsi="Times New Roman" w:cs="Times New Roman"/>
                <w:sz w:val="20"/>
                <w:szCs w:val="20"/>
                <w:lang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28</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п. Микли, Лахденпохский район</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База отдыха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Микли-Ольгино</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расположена в  посёлке Микли близ шхер Ладожского озера (Лахденпохский район Республики Карелия). Территория базы напоминает уединенный кусочек дикой природы, способный отделить Вас от городской суеты и серых будничных дней. Вы в полной мере сможете насладиться нетронутой руками человека природой, свежим воздухом, чистым лесом с многолетней историей, разноликим животным миром.</w:t>
            </w:r>
            <w:r w:rsidRPr="002A6EA2">
              <w:rPr>
                <w:rFonts w:ascii="Times New Roman" w:eastAsia="Times New Roman" w:hAnsi="Times New Roman" w:cs="Times New Roman"/>
                <w:sz w:val="20"/>
                <w:szCs w:val="20"/>
                <w:lang w:eastAsia="ru-RU"/>
              </w:rPr>
              <w:br/>
              <w:t>Как добраться:</w:t>
            </w:r>
            <w:r w:rsidRPr="002A6EA2">
              <w:rPr>
                <w:rFonts w:ascii="Times New Roman" w:eastAsia="Times New Roman" w:hAnsi="Times New Roman" w:cs="Times New Roman"/>
                <w:sz w:val="20"/>
                <w:szCs w:val="20"/>
                <w:lang w:eastAsia="ru-RU"/>
              </w:rPr>
              <w:br/>
              <w:t>Из Санкт-Петерубрга ехать по Приозёрскому шоссе до г.Лахденпохья (трасса А-129), затем направление на г.Сортавала (будет указатель с правой стороны ) и ехать, не заезжая в город Лахденпохья. Затем до посёлка Мийнала. Далее будет  небольшой указатель с правой стороны на МИКЛИ. От знака конец города до указателя - 6 км 600 м.  Далее  по просёлочной дороге  до моста 3 км 100 м. Одна дорога будет уходить вверх направо, надо ехать вниз через мост. Далее по главной дороге (будет знак главной дороги) до большого камня-горки (700 м.), на этой развилке налево. Далее (через 1,5 км) по дороге будет ещё одна развилка - на ней направо до конца (3 км).</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+7(921) 986-18-31 Ольга; +7(921) 305-23-27; +7 (921) 800-77-91 Андрей</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mikli.olgino@gmail.com</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http://www.mikli-olgino.ru</w:t>
            </w:r>
          </w:p>
        </w:tc>
      </w:tr>
      <w:tr w:rsidR="00444E1E" w:rsidRPr="002A6EA2" w:rsidTr="001812B1">
        <w:trPr>
          <w:trHeight w:val="1218"/>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База отдыха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Мишкина Сказка</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44</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пос.Куликово, Лахденпохский р-н</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База отдыха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Мишкина сказка</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находится на берегу лесного озера Вейяланъярви  в 160 км от Санкт-Петербурга по трассе СПб-Приозерск-Сортавала.</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8 911 437 92 97 (Карелия) 8 911 231 90 61 (Санкт-Петербург)</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98" w:history="1">
              <w:r w:rsidR="00444E1E" w:rsidRPr="002A6EA2">
                <w:rPr>
                  <w:rStyle w:val="a3"/>
                  <w:rFonts w:ascii="Times New Roman" w:eastAsia="Times New Roman" w:hAnsi="Times New Roman" w:cs="Times New Roman"/>
                  <w:color w:val="auto"/>
                  <w:sz w:val="20"/>
                  <w:szCs w:val="20"/>
                  <w:lang w:eastAsia="ru-RU"/>
                </w:rPr>
                <w:t>mishkina-skazka@mail.ru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http://mishkina-skazka.ru/</w:t>
            </w:r>
          </w:p>
        </w:tc>
      </w:tr>
      <w:tr w:rsidR="00444E1E" w:rsidRPr="002A6EA2" w:rsidTr="001812B1">
        <w:trPr>
          <w:trHeight w:val="5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дом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Ихала</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19</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п. Ихала, ул. Центральная, д.48</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 921 700 18 30</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99" w:history="1">
              <w:r w:rsidR="00444E1E" w:rsidRPr="002A6EA2">
                <w:rPr>
                  <w:rStyle w:val="a3"/>
                  <w:rFonts w:ascii="Times New Roman" w:eastAsia="Times New Roman" w:hAnsi="Times New Roman" w:cs="Times New Roman"/>
                  <w:color w:val="auto"/>
                  <w:sz w:val="20"/>
                  <w:szCs w:val="20"/>
                  <w:lang w:eastAsia="ru-RU"/>
                </w:rPr>
                <w:t>pvladimir56@mail.ru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r>
      <w:tr w:rsidR="00444E1E" w:rsidRPr="002A6EA2" w:rsidTr="001812B1">
        <w:trPr>
          <w:trHeight w:val="1407"/>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дом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Кильпола</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8</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пос. Тиурула, остров Кильпола</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Большой гостевой дом расположен на острове Кильпола, на берегу изумительного залива Сукмылахти оз. Ладоги. Ближайший населенный пункт - поселок Тиурула Лахденпохского р-на находится в 6 километрах.</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+7(921) 863-15-92, +7(921) 933-68-93</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 http://kilpola.ru</w:t>
            </w:r>
          </w:p>
        </w:tc>
      </w:tr>
      <w:tr w:rsidR="00444E1E" w:rsidRPr="002A6EA2" w:rsidTr="001812B1">
        <w:trPr>
          <w:trHeight w:val="951"/>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дом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Курки</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28</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п. Куркиеки, ул. Заречная, 3 </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дом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Курки</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в переводе с финского языка - журавль, расположен в 180 км от Санкт-Петербурга, в 1,5 км от поселка Куркиеки.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Тел./факс: 8-921-223-65-93</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100" w:history="1">
              <w:r w:rsidR="00444E1E" w:rsidRPr="002A6EA2">
                <w:rPr>
                  <w:rStyle w:val="a3"/>
                  <w:rFonts w:ascii="Times New Roman" w:eastAsia="Times New Roman" w:hAnsi="Times New Roman" w:cs="Times New Roman"/>
                  <w:color w:val="auto"/>
                  <w:sz w:val="20"/>
                  <w:szCs w:val="20"/>
                  <w:lang w:eastAsia="ru-RU"/>
                </w:rPr>
                <w:t>zao-kurki@ro.ru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r>
      <w:tr w:rsidR="00444E1E" w:rsidRPr="002A6EA2" w:rsidTr="001812B1">
        <w:trPr>
          <w:trHeight w:val="540"/>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Гостиница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Карлен</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30</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ул. Набережная, 2-А, г. Лахденпохья</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Тел./факс: (814-50) 2-21-35</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karlen@onego.ru</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r>
      <w:tr w:rsidR="00444E1E" w:rsidRPr="002A6EA2" w:rsidTr="001812B1">
        <w:trPr>
          <w:trHeight w:val="690"/>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Гостиничный комплекс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Яккимваара</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50</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ул. Ленина, 2, г. Лахденпохья</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Гостиничный комплекс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Яккимваара</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расположен на берегу Ладожского озера.</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(814-50) 2-24-55, 2-27-41, 8921 013 72 03</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jakkimvaara@mail.ru</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http://www.jakkimvaara.ru</w:t>
            </w:r>
          </w:p>
        </w:tc>
      </w:tr>
      <w:tr w:rsidR="00444E1E" w:rsidRPr="002A6EA2" w:rsidTr="001812B1">
        <w:trPr>
          <w:trHeight w:val="1407"/>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Хутор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Соромяки</w:t>
            </w:r>
            <w:r w:rsidR="00B4119C">
              <w:rPr>
                <w:rFonts w:ascii="Times New Roman" w:eastAsia="Times New Roman" w:hAnsi="Times New Roman" w:cs="Times New Roman"/>
                <w:sz w:val="20"/>
                <w:szCs w:val="20"/>
                <w:lang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20</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Лахденпохский район, о.Кильпола</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База отдыха хутор Соромяки расположился в одном из красивейших фьордов Ладожского озера, на острове Кильпола. Девственная природа, чистый воздух, неповторимые пейзажи уникального по своей красоте места – всё, что нужно для рыбалки, туризма и комфортного отдыха всей семьёй. Всего в двух с половиной часах от Санкт-Петербурга по Приозерскому направлению.</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Тел.:+7(921) 954-34-64; +7(921) 861-37-81</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soromaki@gmail.com</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101" w:history="1">
              <w:r w:rsidR="00444E1E" w:rsidRPr="002A6EA2">
                <w:rPr>
                  <w:rStyle w:val="a3"/>
                  <w:rFonts w:ascii="Times New Roman" w:eastAsia="Times New Roman" w:hAnsi="Times New Roman" w:cs="Times New Roman"/>
                  <w:color w:val="auto"/>
                  <w:sz w:val="20"/>
                  <w:szCs w:val="20"/>
                  <w:lang w:eastAsia="ru-RU"/>
                </w:rPr>
                <w:t>http://www.soromaki.ru/</w:t>
              </w:r>
            </w:hyperlink>
          </w:p>
        </w:tc>
      </w:tr>
      <w:tr w:rsidR="00444E1E" w:rsidRPr="002A6EA2" w:rsidTr="001812B1">
        <w:trPr>
          <w:trHeight w:val="372"/>
        </w:trPr>
        <w:tc>
          <w:tcPr>
            <w:tcW w:w="15276" w:type="dxa"/>
            <w:gridSpan w:val="7"/>
            <w:tcBorders>
              <w:top w:val="single" w:sz="4" w:space="0" w:color="auto"/>
              <w:left w:val="single" w:sz="4" w:space="0" w:color="auto"/>
              <w:bottom w:val="single" w:sz="4" w:space="0" w:color="auto"/>
              <w:right w:val="single" w:sz="4" w:space="0" w:color="auto"/>
            </w:tcBorders>
            <w:shd w:val="clear" w:color="auto" w:fill="FF7C80"/>
          </w:tcPr>
          <w:p w:rsidR="00444E1E" w:rsidRPr="002A6EA2" w:rsidRDefault="00444E1E" w:rsidP="00DC5F63">
            <w:pPr>
              <w:spacing w:after="0" w:line="240" w:lineRule="auto"/>
              <w:jc w:val="both"/>
              <w:rPr>
                <w:rFonts w:ascii="Times New Roman" w:eastAsia="Times New Roman" w:hAnsi="Times New Roman" w:cs="Times New Roman"/>
                <w:b/>
                <w:i/>
                <w:sz w:val="20"/>
                <w:szCs w:val="20"/>
                <w:lang w:eastAsia="ru-RU"/>
              </w:rPr>
            </w:pPr>
            <w:r w:rsidRPr="002A6EA2">
              <w:rPr>
                <w:rFonts w:ascii="Times New Roman" w:eastAsia="Times New Roman" w:hAnsi="Times New Roman" w:cs="Times New Roman"/>
                <w:b/>
                <w:i/>
                <w:sz w:val="20"/>
                <w:szCs w:val="20"/>
                <w:lang w:eastAsia="ru-RU"/>
              </w:rPr>
              <w:t>Лоухский район</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VIP-коттедж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Соностров</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6</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о. Тонисоар (Белое море), Лоухский район</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VIP-коттедж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Соностров</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находится в 70 км от поселка Чупа на острове Тонисоар в Белом море.</w:t>
            </w:r>
            <w:r w:rsidRPr="002A6EA2">
              <w:rPr>
                <w:rFonts w:ascii="Times New Roman" w:eastAsia="Times New Roman" w:hAnsi="Times New Roman" w:cs="Times New Roman"/>
                <w:sz w:val="20"/>
                <w:szCs w:val="20"/>
                <w:lang w:eastAsia="ru-RU"/>
              </w:rPr>
              <w:br/>
              <w:t>Путь из п.Чупа до острова Тонисоар  на быстроходном катере занимает около 2 часов, на оборудованном судне  около 5 часов в летний период.</w:t>
            </w:r>
            <w:r w:rsidRPr="002A6EA2">
              <w:rPr>
                <w:rFonts w:ascii="Times New Roman" w:eastAsia="Times New Roman" w:hAnsi="Times New Roman" w:cs="Times New Roman"/>
                <w:sz w:val="20"/>
                <w:szCs w:val="20"/>
                <w:lang w:eastAsia="ru-RU"/>
              </w:rPr>
              <w:br/>
              <w:t>Путь в зимний период от д. Плотина до острова Тонисоар на снегоходах  по озёрам и материку (около 50 км)  занимает около 2 часов, от п. Чупа (машина и снегоходы) около 3 часов.</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Тел./факс: +7(812) 719-88-84; +7(812) 272-31-49</w:t>
            </w:r>
            <w:r w:rsidRPr="002A6EA2">
              <w:rPr>
                <w:rFonts w:ascii="Times New Roman" w:eastAsia="Times New Roman" w:hAnsi="Times New Roman" w:cs="Times New Roman"/>
                <w:sz w:val="20"/>
                <w:szCs w:val="20"/>
                <w:lang w:eastAsia="ru-RU"/>
              </w:rPr>
              <w:br/>
              <w:t>Телефоны менеджеров:</w:t>
            </w:r>
            <w:r w:rsidRPr="002A6EA2">
              <w:rPr>
                <w:rFonts w:ascii="Times New Roman" w:eastAsia="Times New Roman" w:hAnsi="Times New Roman" w:cs="Times New Roman"/>
                <w:sz w:val="20"/>
                <w:szCs w:val="20"/>
                <w:lang w:eastAsia="ru-RU"/>
              </w:rPr>
              <w:br/>
              <w:t>Любовь Владимировна +7(911) 924-70-99</w:t>
            </w:r>
            <w:r w:rsidRPr="002A6EA2">
              <w:rPr>
                <w:rFonts w:ascii="Times New Roman" w:eastAsia="Times New Roman" w:hAnsi="Times New Roman" w:cs="Times New Roman"/>
                <w:sz w:val="20"/>
                <w:szCs w:val="20"/>
                <w:lang w:eastAsia="ru-RU"/>
              </w:rPr>
              <w:br/>
              <w:t>Александр Давидович +7(911) 924-70 98</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bmtour@yandex.ru; info@belmortour.ru</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http://www.belmortour.ru/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База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Соностров</w:t>
            </w:r>
            <w:r w:rsidR="00B4119C">
              <w:rPr>
                <w:rFonts w:ascii="Times New Roman" w:eastAsia="Times New Roman" w:hAnsi="Times New Roman" w:cs="Times New Roman"/>
                <w:sz w:val="20"/>
                <w:szCs w:val="20"/>
                <w:lang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25</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о. Тонисоар (Белое море), Лоухский район</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Площадь острова Тонисоар, на части которого разместилась морская ферма по выращиванию мидии и рыбы, около 6 гектаров.С острова можно на отливе перейти пешком по каменной гряде на материк - историческое место деревни Соностров. Для гостей на морском берегу баня, часовня Успения Пресвятой Богородицы, подворье фермы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Терентьевка</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+7(911) 924-70-99</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102" w:history="1">
              <w:r w:rsidR="00444E1E" w:rsidRPr="002A6EA2">
                <w:rPr>
                  <w:rStyle w:val="a3"/>
                  <w:rFonts w:ascii="Times New Roman" w:eastAsia="Times New Roman" w:hAnsi="Times New Roman" w:cs="Times New Roman"/>
                  <w:color w:val="auto"/>
                  <w:sz w:val="20"/>
                  <w:szCs w:val="20"/>
                  <w:lang w:eastAsia="ru-RU"/>
                </w:rPr>
                <w:t>bmtour@yandex.ru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http://www.belmortour.ru/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База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Озеронот</w:t>
            </w:r>
            <w:r w:rsidR="00B4119C">
              <w:rPr>
                <w:rFonts w:ascii="Times New Roman" w:eastAsia="Times New Roman" w:hAnsi="Times New Roman" w:cs="Times New Roman"/>
                <w:sz w:val="20"/>
                <w:szCs w:val="20"/>
                <w:lang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8</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Север Карелии и юг Мурманской области (Княжегубское водохранилище, Нотозеро)</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Как добраться: </w:t>
            </w:r>
            <w:r w:rsidRPr="002A6EA2">
              <w:rPr>
                <w:rFonts w:ascii="Times New Roman" w:eastAsia="Times New Roman" w:hAnsi="Times New Roman" w:cs="Times New Roman"/>
                <w:sz w:val="20"/>
                <w:szCs w:val="20"/>
                <w:lang w:eastAsia="ru-RU"/>
              </w:rPr>
              <w:br/>
              <w:t>* Поездами Мурманского направления до станции Чупа, Лоухского района республики Карелия;</w:t>
            </w:r>
            <w:r w:rsidRPr="002A6EA2">
              <w:rPr>
                <w:rFonts w:ascii="Times New Roman" w:eastAsia="Times New Roman" w:hAnsi="Times New Roman" w:cs="Times New Roman"/>
                <w:sz w:val="20"/>
                <w:szCs w:val="20"/>
                <w:lang w:eastAsia="ru-RU"/>
              </w:rPr>
              <w:br/>
              <w:t>* Своим транспортом до посёлка Тэдино, Лоухского района по автодороге М18 Санкт Петербург – Мурманск;</w:t>
            </w:r>
            <w:r w:rsidRPr="002A6EA2">
              <w:rPr>
                <w:rFonts w:ascii="Times New Roman" w:eastAsia="Times New Roman" w:hAnsi="Times New Roman" w:cs="Times New Roman"/>
                <w:sz w:val="20"/>
                <w:szCs w:val="20"/>
                <w:lang w:eastAsia="ru-RU"/>
              </w:rPr>
              <w:br/>
              <w:t>* Авиа до аэропорта Мурманск (350 км от п. Тэдино);</w:t>
            </w:r>
            <w:r w:rsidRPr="002A6EA2">
              <w:rPr>
                <w:rFonts w:ascii="Times New Roman" w:eastAsia="Times New Roman" w:hAnsi="Times New Roman" w:cs="Times New Roman"/>
                <w:sz w:val="20"/>
                <w:szCs w:val="20"/>
                <w:lang w:eastAsia="ru-RU"/>
              </w:rPr>
              <w:br/>
              <w:t>* Водным транспортом из губы Травяной посёлка Зеленоборский станция Княжая.</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+7(921)280-39-78, +7(921) 280-49-99; skype: ozeronot</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103" w:history="1">
              <w:r w:rsidR="00444E1E" w:rsidRPr="002A6EA2">
                <w:rPr>
                  <w:rStyle w:val="a3"/>
                  <w:rFonts w:ascii="Times New Roman" w:eastAsia="Times New Roman" w:hAnsi="Times New Roman" w:cs="Times New Roman"/>
                  <w:color w:val="auto"/>
                  <w:sz w:val="20"/>
                  <w:szCs w:val="20"/>
                  <w:lang w:eastAsia="ru-RU"/>
                </w:rPr>
                <w:t>peregrinnew@yandex.ru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http://ozeronot.ru/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База отдыха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Niska</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50</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Зеленая, 2А, п. Пяозерский</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База отдыха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Niska</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расположена в живописных окрестностях Пяозера.</w:t>
            </w:r>
            <w:r w:rsidRPr="002A6EA2">
              <w:rPr>
                <w:rFonts w:ascii="Times New Roman" w:eastAsia="Times New Roman" w:hAnsi="Times New Roman" w:cs="Times New Roman"/>
                <w:sz w:val="20"/>
                <w:szCs w:val="20"/>
                <w:lang w:eastAsia="ru-RU"/>
              </w:rPr>
              <w:br/>
              <w:t>Как добраться:</w:t>
            </w:r>
            <w:r w:rsidRPr="002A6EA2">
              <w:rPr>
                <w:rFonts w:ascii="Times New Roman" w:eastAsia="Times New Roman" w:hAnsi="Times New Roman" w:cs="Times New Roman"/>
                <w:sz w:val="20"/>
                <w:szCs w:val="20"/>
                <w:lang w:eastAsia="ru-RU"/>
              </w:rPr>
              <w:br/>
              <w:t>Если вы едете собственным транспортом, то ваш маршрут будет пролегать по трассе М -18 Санкт-Петербург - Мурманск (1008 км) до развилки Лоухи – Пяозерский, на развилке необходимо повернуть налево и двигаться до конечного пункта п.Пяозерский.</w:t>
            </w:r>
            <w:r w:rsidRPr="002A6EA2">
              <w:rPr>
                <w:rFonts w:ascii="Times New Roman" w:eastAsia="Times New Roman" w:hAnsi="Times New Roman" w:cs="Times New Roman"/>
                <w:sz w:val="20"/>
                <w:szCs w:val="20"/>
                <w:lang w:eastAsia="ru-RU"/>
              </w:rPr>
              <w:br/>
              <w:t>Или следующими поездами до станции Лоухи:</w:t>
            </w:r>
            <w:r w:rsidRPr="002A6EA2">
              <w:rPr>
                <w:rFonts w:ascii="Times New Roman" w:eastAsia="Times New Roman" w:hAnsi="Times New Roman" w:cs="Times New Roman"/>
                <w:sz w:val="20"/>
                <w:szCs w:val="20"/>
                <w:lang w:eastAsia="ru-RU"/>
              </w:rPr>
              <w:br/>
              <w:t>№ 22 Санкт – Петербург – Мурманск</w:t>
            </w:r>
            <w:r w:rsidRPr="002A6EA2">
              <w:rPr>
                <w:rFonts w:ascii="Times New Roman" w:eastAsia="Times New Roman" w:hAnsi="Times New Roman" w:cs="Times New Roman"/>
                <w:sz w:val="20"/>
                <w:szCs w:val="20"/>
                <w:lang w:eastAsia="ru-RU"/>
              </w:rPr>
              <w:br/>
              <w:t>№ 182 Москва – Мурманск</w:t>
            </w:r>
            <w:r w:rsidRPr="002A6EA2">
              <w:rPr>
                <w:rFonts w:ascii="Times New Roman" w:eastAsia="Times New Roman" w:hAnsi="Times New Roman" w:cs="Times New Roman"/>
                <w:sz w:val="20"/>
                <w:szCs w:val="20"/>
                <w:lang w:eastAsia="ru-RU"/>
              </w:rPr>
              <w:br/>
              <w:t>№ 16 Москва - Мурманск</w:t>
            </w:r>
            <w:r w:rsidRPr="002A6EA2">
              <w:rPr>
                <w:rFonts w:ascii="Times New Roman" w:eastAsia="Times New Roman" w:hAnsi="Times New Roman" w:cs="Times New Roman"/>
                <w:sz w:val="20"/>
                <w:szCs w:val="20"/>
                <w:lang w:eastAsia="ru-RU"/>
              </w:rPr>
              <w:br/>
              <w:t>От станции Лоухи организуется трансфер.</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+7(499) 755-62-06 (Москва), +7(921) 467-39-94 (Карелия)</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104" w:history="1">
              <w:r w:rsidR="00444E1E" w:rsidRPr="002A6EA2">
                <w:rPr>
                  <w:rStyle w:val="a3"/>
                  <w:rFonts w:ascii="Times New Roman" w:eastAsia="Times New Roman" w:hAnsi="Times New Roman" w:cs="Times New Roman"/>
                  <w:color w:val="auto"/>
                  <w:sz w:val="20"/>
                  <w:szCs w:val="20"/>
                  <w:lang w:eastAsia="ru-RU"/>
                </w:rPr>
                <w:t>info@bazaniska.ru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http://bazaniska.ru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База отдыха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Кереть</w:t>
            </w:r>
            <w:r w:rsidR="00B4119C">
              <w:rPr>
                <w:rFonts w:ascii="Times New Roman" w:eastAsia="Times New Roman" w:hAnsi="Times New Roman" w:cs="Times New Roman"/>
                <w:sz w:val="20"/>
                <w:szCs w:val="20"/>
                <w:lang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12</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п. Чупа, Лоухский район</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База отдыха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Кереть</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находится в 30 км от поселка Чупа в старой деревне Кереть, рядом с одноименной рекой.</w:t>
            </w:r>
            <w:r w:rsidRPr="002A6EA2">
              <w:rPr>
                <w:rFonts w:ascii="Times New Roman" w:eastAsia="Times New Roman" w:hAnsi="Times New Roman" w:cs="Times New Roman"/>
                <w:sz w:val="20"/>
                <w:szCs w:val="20"/>
                <w:lang w:eastAsia="ru-RU"/>
              </w:rPr>
              <w:br/>
              <w:t xml:space="preserve">Путь из п.Чупа до базы отдыха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Кереть</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на оборудованном судне занимает 2,5 часа. Судно: длина 13 м, скорость 11 км/ч, вместимость до 12 посадочных мест. На судне имеется 4 спальных места, кают-компания, гальюн (туалет).</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(814-39) 4-15-45; +7(921) 450-58-08; +7(921) 523-45-30</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105" w:history="1">
              <w:r w:rsidR="00444E1E" w:rsidRPr="002A6EA2">
                <w:rPr>
                  <w:rStyle w:val="a3"/>
                  <w:rFonts w:ascii="Times New Roman" w:eastAsia="Times New Roman" w:hAnsi="Times New Roman" w:cs="Times New Roman"/>
                  <w:color w:val="auto"/>
                  <w:sz w:val="20"/>
                  <w:szCs w:val="20"/>
                  <w:lang w:eastAsia="ru-RU"/>
                </w:rPr>
                <w:t>aurelia.chupa@mail.ru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http://aurelia.ru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дом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Кереть</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13</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д. Кереть, Лоухский район</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дом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Кереть</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 просторный купеческий дом IX-века, расположенный на побережье Белого Моря в устье реки Кереть. Уникальная местность сочетает в себе все прелести дикой природы, море, реку. Имеется настоящая баня по-черному, прямо на берегу моря.</w:t>
            </w:r>
            <w:r w:rsidRPr="002A6EA2">
              <w:rPr>
                <w:rFonts w:ascii="Times New Roman" w:eastAsia="Times New Roman" w:hAnsi="Times New Roman" w:cs="Times New Roman"/>
                <w:sz w:val="20"/>
                <w:szCs w:val="20"/>
                <w:lang w:eastAsia="ru-RU"/>
              </w:rPr>
              <w:br/>
              <w:t>Как добраться:</w:t>
            </w:r>
            <w:r w:rsidRPr="002A6EA2">
              <w:rPr>
                <w:rFonts w:ascii="Times New Roman" w:eastAsia="Times New Roman" w:hAnsi="Times New Roman" w:cs="Times New Roman"/>
                <w:sz w:val="20"/>
                <w:szCs w:val="20"/>
                <w:lang w:eastAsia="ru-RU"/>
              </w:rPr>
              <w:br/>
              <w:t xml:space="preserve"> - Любым поездом направлением на Мурманск, до станции Чупа.</w:t>
            </w:r>
            <w:r w:rsidRPr="002A6EA2">
              <w:rPr>
                <w:rFonts w:ascii="Times New Roman" w:eastAsia="Times New Roman" w:hAnsi="Times New Roman" w:cs="Times New Roman"/>
                <w:sz w:val="20"/>
                <w:szCs w:val="20"/>
                <w:lang w:eastAsia="ru-RU"/>
              </w:rPr>
              <w:br/>
              <w:t xml:space="preserve"> - Автомобильным транспортом по Федеральной трассе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Кола</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М 18.</w:t>
            </w:r>
            <w:r w:rsidRPr="002A6EA2">
              <w:rPr>
                <w:rFonts w:ascii="Times New Roman" w:eastAsia="Times New Roman" w:hAnsi="Times New Roman" w:cs="Times New Roman"/>
                <w:sz w:val="20"/>
                <w:szCs w:val="20"/>
                <w:lang w:eastAsia="ru-RU"/>
              </w:rPr>
              <w:br/>
              <w:t xml:space="preserve"> - С юга 1035-ый километр. Поворот на право на Чупу.</w:t>
            </w:r>
            <w:r w:rsidRPr="002A6EA2">
              <w:rPr>
                <w:rFonts w:ascii="Times New Roman" w:eastAsia="Times New Roman" w:hAnsi="Times New Roman" w:cs="Times New Roman"/>
                <w:sz w:val="20"/>
                <w:szCs w:val="20"/>
                <w:lang w:eastAsia="ru-RU"/>
              </w:rPr>
              <w:br/>
              <w:t xml:space="preserve"> - От поселка Чупа, 25 километров по грунтовой дороге.</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 (921) 468-49-19 (Александр)</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E-mailvilga1@yandex.ru</w:t>
            </w:r>
            <w:r w:rsidRPr="002A6EA2">
              <w:rPr>
                <w:rFonts w:ascii="Times New Roman" w:eastAsia="Times New Roman" w:hAnsi="Times New Roman" w:cs="Times New Roman"/>
                <w:sz w:val="20"/>
                <w:szCs w:val="20"/>
                <w:lang w:eastAsia="ru-RU"/>
              </w:rPr>
              <w:br/>
              <w:t>E-mailtrushicina@mail.ru</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106" w:history="1">
              <w:r w:rsidR="00444E1E" w:rsidRPr="002A6EA2">
                <w:rPr>
                  <w:rStyle w:val="a3"/>
                  <w:rFonts w:ascii="Times New Roman" w:eastAsia="Times New Roman" w:hAnsi="Times New Roman" w:cs="Times New Roman"/>
                  <w:color w:val="auto"/>
                  <w:sz w:val="20"/>
                  <w:szCs w:val="20"/>
                  <w:lang w:eastAsia="ru-RU"/>
                </w:rPr>
                <w:t>http://www.beloemore.com</w:t>
              </w:r>
            </w:hyperlink>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дом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Песчаная</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10</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п. Чупа, Лоухский район</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дом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Песчаная</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находится в 60 км от поселка Чупа на побережье Белого моря в губе Песчаная недалеко от острова Соностров. Имеется песчаный пляж.</w:t>
            </w:r>
            <w:r w:rsidRPr="002A6EA2">
              <w:rPr>
                <w:rFonts w:ascii="Times New Roman" w:eastAsia="Times New Roman" w:hAnsi="Times New Roman" w:cs="Times New Roman"/>
                <w:sz w:val="20"/>
                <w:szCs w:val="20"/>
                <w:lang w:eastAsia="ru-RU"/>
              </w:rPr>
              <w:br/>
              <w:t>Путь из п.Чупа до губы Песчаная на оборудованном судне занимает 6 часов. Судно: длина 13 м, скорость 11 км/ч, вместимость до 12 посадочных мест. На судне имеется 4 спальных места, кают-компания, гальюн (туалет).</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(814-39) 4-15-45, 8 (921) 450-58-08, 8 (921) 019-13-73</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107" w:history="1">
              <w:r w:rsidR="00444E1E" w:rsidRPr="002A6EA2">
                <w:rPr>
                  <w:rStyle w:val="a3"/>
                  <w:rFonts w:ascii="Times New Roman" w:eastAsia="Times New Roman" w:hAnsi="Times New Roman" w:cs="Times New Roman"/>
                  <w:color w:val="auto"/>
                  <w:sz w:val="20"/>
                  <w:szCs w:val="20"/>
                  <w:lang w:eastAsia="ru-RU"/>
                </w:rPr>
                <w:t>aurelia.chupa@mail.ru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http://aurelia.ru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дом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Сидоров</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11</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п. Чупа, Лоухский район</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(814-39) 4-15-45, +7(921) 701-02-12, +7(921) 019-13-73</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108" w:history="1">
              <w:r w:rsidR="00444E1E" w:rsidRPr="002A6EA2">
                <w:rPr>
                  <w:rStyle w:val="a3"/>
                  <w:rFonts w:ascii="Times New Roman" w:eastAsia="Times New Roman" w:hAnsi="Times New Roman" w:cs="Times New Roman"/>
                  <w:color w:val="auto"/>
                  <w:sz w:val="20"/>
                  <w:szCs w:val="20"/>
                  <w:lang w:eastAsia="ru-RU"/>
                </w:rPr>
                <w:t>aurelia.chupa@mail.ru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http://aurelia.ru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дом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Тикша</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6</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п. Чупа, Лоухский район</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дом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Тикша</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расположен в 60 км от поселка Чупа на берегу озера Тикшозеро на месте старой деревни Сяргиниеми. Мобильная связь отсутствует.</w:t>
            </w:r>
            <w:r w:rsidRPr="002A6EA2">
              <w:rPr>
                <w:rFonts w:ascii="Times New Roman" w:eastAsia="Times New Roman" w:hAnsi="Times New Roman" w:cs="Times New Roman"/>
                <w:sz w:val="20"/>
                <w:szCs w:val="20"/>
                <w:lang w:eastAsia="ru-RU"/>
              </w:rPr>
              <w:br/>
              <w:t xml:space="preserve">Путь из п.Чупа до гостевого дома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Тикша</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состоит из 2-х честей: по суше (ж/д Чупа - оз. Тикшозеро) и по воде (оз. Тикшозеро - г.д.Тикша) и занимает 3 часа. Летом вездеход УАЗ, зимой снегоходы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Polaris</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(814-39) 4-15-45, 8 (921) 450-58-08, 8 (921) 019-13-73</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109" w:history="1">
              <w:r w:rsidR="00444E1E" w:rsidRPr="002A6EA2">
                <w:rPr>
                  <w:rStyle w:val="a3"/>
                  <w:rFonts w:ascii="Times New Roman" w:eastAsia="Times New Roman" w:hAnsi="Times New Roman" w:cs="Times New Roman"/>
                  <w:color w:val="auto"/>
                  <w:sz w:val="20"/>
                  <w:szCs w:val="20"/>
                  <w:lang w:eastAsia="ru-RU"/>
                </w:rPr>
                <w:t>aurelia.chupa@mail.ru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http://aurelia.ru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дом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Тунгозеро</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5</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о. Тунгозеро, Лоухский район</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Минибаза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Тунгозеро</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от Мирошка.РУ находится в Северной Карелии, включает в себя гостевой дом Тунгозеро, а также сеть рыбацких домиков на Пяозере, Топозере, лесных озерах.</w:t>
            </w:r>
            <w:r w:rsidRPr="002A6EA2">
              <w:rPr>
                <w:rFonts w:ascii="Times New Roman" w:eastAsia="Times New Roman" w:hAnsi="Times New Roman" w:cs="Times New Roman"/>
                <w:sz w:val="20"/>
                <w:szCs w:val="20"/>
                <w:lang w:eastAsia="ru-RU"/>
              </w:rPr>
              <w:br/>
              <w:t>Как добраться:</w:t>
            </w:r>
            <w:r w:rsidRPr="002A6EA2">
              <w:rPr>
                <w:rFonts w:ascii="Times New Roman" w:eastAsia="Times New Roman" w:hAnsi="Times New Roman" w:cs="Times New Roman"/>
                <w:sz w:val="20"/>
                <w:szCs w:val="20"/>
                <w:lang w:eastAsia="ru-RU"/>
              </w:rPr>
              <w:br/>
              <w:t>До гостевого дома можно добраться на своем авто (по трассе М18 до Лоух, откуда еще примерно 100 км влево по дороге на Пяозерский до деревни Тунгозеро) либо поездом на Мурманск до станции Лоухи, где вас встречаем и организуем трансфер до гостевого дома.</w:t>
            </w:r>
            <w:r w:rsidRPr="002A6EA2">
              <w:rPr>
                <w:rFonts w:ascii="Times New Roman" w:eastAsia="Times New Roman" w:hAnsi="Times New Roman" w:cs="Times New Roman"/>
                <w:sz w:val="20"/>
                <w:szCs w:val="20"/>
                <w:lang w:eastAsia="ru-RU"/>
              </w:rPr>
              <w:br/>
              <w:t>От дома до поселка Тунгозеро (ближайший магазин) - 1,5 км, до поселка Пяозерский - 10 км, до поселка Софпорог - 10 км. До Национального парка Паанаярви (на север) - 70 км, до границы с Финляндией (на запад) - 70 км, до Куусамо - 100 км. До Калевалы (на юг) - 72 км. До Лоух, ближайшей ж/д станции - 101 км.</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+7(921) 457-48-63</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E-mailkarjala-fish@rambler.ru</w:t>
            </w:r>
            <w:r w:rsidRPr="002A6EA2">
              <w:rPr>
                <w:rFonts w:ascii="Times New Roman" w:eastAsia="Times New Roman" w:hAnsi="Times New Roman" w:cs="Times New Roman"/>
                <w:sz w:val="20"/>
                <w:szCs w:val="20"/>
                <w:lang w:eastAsia="ru-RU"/>
              </w:rPr>
              <w:br/>
              <w:t>E-mailtour_tout@sampo.ru</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http://miroshca.ru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Гостиница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Северная экспедиция</w:t>
            </w:r>
            <w:r w:rsidR="00B4119C">
              <w:rPr>
                <w:rFonts w:ascii="Times New Roman" w:eastAsia="Times New Roman" w:hAnsi="Times New Roman" w:cs="Times New Roman"/>
                <w:sz w:val="20"/>
                <w:szCs w:val="20"/>
                <w:lang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п. Чупа, ул. Железнодорожная, д. 25.</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Гостиница находится на въезде в поселок со стороны вокзала и автомобильной трассы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Санкт-Петербург - Мурманск</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у обозначенного поворота на пос. Чкаловский, в здании конторы ООО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Северная геологическая экспедиция</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br/>
              <w:t>В гостинице: одно-, двух-, трехместные номера с удобствами ( централизованное водоснабжение, раковина-умывальник, электрочайник, посуда, родниковая питьевая вода, телевизор), на этаже – туалеты, душ, кухня-столовая, прачечная, бильярд, бизнес-центр ( скоростной спутниковый Интернет, факс, множительная техника).</w:t>
            </w:r>
            <w:r w:rsidRPr="002A6EA2">
              <w:rPr>
                <w:rFonts w:ascii="Times New Roman" w:eastAsia="Times New Roman" w:hAnsi="Times New Roman" w:cs="Times New Roman"/>
                <w:sz w:val="20"/>
                <w:szCs w:val="20"/>
                <w:lang w:eastAsia="ru-RU"/>
              </w:rPr>
              <w:br/>
              <w:t>В 30 м от гостиницы находится магазин с широким ассортиментом продовольственных и потребительских товаров.</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Тел/факс: (814-39) 4-11-25 ( с 9-00 до 17-00 ), 4-11-65 ( с 20-00 до 8-00), 8-921-4580143 (круглосуточно).</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Гостиничный комплекс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Нереис</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22</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п. Чкаловский, Лоухский район</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Моб. тел.: +7(921) 019-81-62</w:t>
            </w:r>
            <w:r w:rsidRPr="002A6EA2">
              <w:rPr>
                <w:rFonts w:ascii="Times New Roman" w:eastAsia="Times New Roman" w:hAnsi="Times New Roman" w:cs="Times New Roman"/>
                <w:sz w:val="20"/>
                <w:szCs w:val="20"/>
                <w:lang w:eastAsia="ru-RU"/>
              </w:rPr>
              <w:br/>
              <w:t>Представительство в Санкт-Петербурге: +7(921) 909-74-57</w:t>
            </w:r>
            <w:r w:rsidRPr="002A6EA2">
              <w:rPr>
                <w:rFonts w:ascii="Times New Roman" w:eastAsia="Times New Roman" w:hAnsi="Times New Roman" w:cs="Times New Roman"/>
                <w:sz w:val="20"/>
                <w:szCs w:val="20"/>
                <w:lang w:eastAsia="ru-RU"/>
              </w:rPr>
              <w:br/>
              <w:t>Спут. связь 8 954 210-33-14 (с 12:00 - 12:15 и с 19:00 - 19:15)</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110" w:history="1">
              <w:r w:rsidR="00444E1E" w:rsidRPr="002A6EA2">
                <w:rPr>
                  <w:rStyle w:val="a3"/>
                  <w:rFonts w:ascii="Times New Roman" w:eastAsia="Times New Roman" w:hAnsi="Times New Roman" w:cs="Times New Roman"/>
                  <w:color w:val="auto"/>
                  <w:sz w:val="20"/>
                  <w:szCs w:val="20"/>
                  <w:lang w:eastAsia="ru-RU"/>
                </w:rPr>
                <w:t>sany@nereis.ru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http://www.nereis.ru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Дайв-центр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Полярный Круг</w:t>
            </w:r>
            <w:r w:rsidR="00B4119C">
              <w:rPr>
                <w:rFonts w:ascii="Times New Roman" w:eastAsia="Times New Roman" w:hAnsi="Times New Roman" w:cs="Times New Roman"/>
                <w:sz w:val="20"/>
                <w:szCs w:val="20"/>
                <w:lang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д. Нильмогуба, Лоухский район</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111" w:history="1">
              <w:r w:rsidR="00444E1E" w:rsidRPr="002A6EA2">
                <w:rPr>
                  <w:rStyle w:val="a3"/>
                  <w:rFonts w:ascii="Times New Roman" w:eastAsia="Times New Roman" w:hAnsi="Times New Roman" w:cs="Times New Roman"/>
                  <w:color w:val="auto"/>
                  <w:sz w:val="20"/>
                  <w:szCs w:val="20"/>
                  <w:lang w:eastAsia="ru-RU"/>
                </w:rPr>
                <w:t>info@ice-diving.ru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http://www.ice-diving.ru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Коттедж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Простор</w:t>
            </w:r>
            <w:r w:rsidR="00B4119C">
              <w:rPr>
                <w:rFonts w:ascii="Times New Roman" w:eastAsia="Times New Roman" w:hAnsi="Times New Roman" w:cs="Times New Roman"/>
                <w:sz w:val="20"/>
                <w:szCs w:val="20"/>
                <w:lang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п. Плотина, Лоухский район</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Местонахождение коттеджа: Северная Карелия, Лоухский район, в одном километре от посёлка Плотина, на берегу огромного Лоухского озера. Вода в озере используется для питья и приготовления пищи. Коттедж находится в экологически чистой зоне.</w:t>
            </w:r>
            <w:r w:rsidRPr="002A6EA2">
              <w:rPr>
                <w:rFonts w:ascii="Times New Roman" w:eastAsia="Times New Roman" w:hAnsi="Times New Roman" w:cs="Times New Roman"/>
                <w:sz w:val="20"/>
                <w:szCs w:val="20"/>
                <w:lang w:eastAsia="ru-RU"/>
              </w:rPr>
              <w:br/>
              <w:t>В семи километрах от коттеджа протекает крупная река Кереть.</w:t>
            </w:r>
            <w:r w:rsidRPr="002A6EA2">
              <w:rPr>
                <w:rFonts w:ascii="Times New Roman" w:eastAsia="Times New Roman" w:hAnsi="Times New Roman" w:cs="Times New Roman"/>
                <w:sz w:val="20"/>
                <w:szCs w:val="20"/>
                <w:lang w:eastAsia="ru-RU"/>
              </w:rPr>
              <w:br/>
              <w:t>В четырнадцати километрах от коттеджа находится Белое море.</w:t>
            </w:r>
            <w:r w:rsidRPr="002A6EA2">
              <w:rPr>
                <w:rFonts w:ascii="Times New Roman" w:eastAsia="Times New Roman" w:hAnsi="Times New Roman" w:cs="Times New Roman"/>
                <w:sz w:val="20"/>
                <w:szCs w:val="20"/>
                <w:lang w:eastAsia="ru-RU"/>
              </w:rPr>
              <w:br/>
              <w:t>В радиусе 50 километров располагается более 100 озёр и рек, богатых рыбой.</w:t>
            </w:r>
            <w:r w:rsidRPr="002A6EA2">
              <w:rPr>
                <w:rFonts w:ascii="Times New Roman" w:eastAsia="Times New Roman" w:hAnsi="Times New Roman" w:cs="Times New Roman"/>
                <w:sz w:val="20"/>
                <w:szCs w:val="20"/>
                <w:lang w:eastAsia="ru-RU"/>
              </w:rPr>
              <w:br/>
              <w:t>Озеро, на котором находится коттедж, имеет длину 25 км и ширину 17 км, с большим количеством островов.</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greenplotina@gmail.com</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http://www.greenplotina.ru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Коттедж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Пулонга</w:t>
            </w:r>
            <w:r w:rsidR="00B4119C">
              <w:rPr>
                <w:rFonts w:ascii="Times New Roman" w:eastAsia="Times New Roman" w:hAnsi="Times New Roman" w:cs="Times New Roman"/>
                <w:sz w:val="20"/>
                <w:szCs w:val="20"/>
                <w:lang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п. Нижняя Пулонга, Лоухский район</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Коттедж находится на берегу Белого моря (100 метров до воды, 500 метров до магазина).</w:t>
            </w:r>
            <w:r w:rsidRPr="002A6EA2">
              <w:rPr>
                <w:rFonts w:ascii="Times New Roman" w:eastAsia="Times New Roman" w:hAnsi="Times New Roman" w:cs="Times New Roman"/>
                <w:sz w:val="20"/>
                <w:szCs w:val="20"/>
                <w:lang w:eastAsia="ru-RU"/>
              </w:rPr>
              <w:br/>
              <w:t>Как добраться:</w:t>
            </w:r>
            <w:r w:rsidRPr="002A6EA2">
              <w:rPr>
                <w:rFonts w:ascii="Times New Roman" w:eastAsia="Times New Roman" w:hAnsi="Times New Roman" w:cs="Times New Roman"/>
                <w:sz w:val="20"/>
                <w:szCs w:val="20"/>
                <w:lang w:eastAsia="ru-RU"/>
              </w:rPr>
              <w:br/>
              <w:t>Поезд до ст. Чупа, трансфер ж/д вокзал - коттедж, 17 км (1000 руб./машина) по предварительной договоренности.</w:t>
            </w:r>
            <w:r w:rsidRPr="002A6EA2">
              <w:rPr>
                <w:rFonts w:ascii="Times New Roman" w:eastAsia="Times New Roman" w:hAnsi="Times New Roman" w:cs="Times New Roman"/>
                <w:sz w:val="20"/>
                <w:szCs w:val="20"/>
                <w:lang w:eastAsia="ru-RU"/>
              </w:rPr>
              <w:br/>
              <w:t>Самостоятельно на машине по трассе М-18, 600 км от г.Петрозаводска, 1050 км от г.Санкт-Петербург.</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Официальный представитель туристическая компания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Авиаретро-тур</w:t>
            </w:r>
            <w:r w:rsidR="00B4119C">
              <w:rPr>
                <w:rFonts w:ascii="Times New Roman" w:eastAsia="Times New Roman" w:hAnsi="Times New Roman" w:cs="Times New Roman"/>
                <w:sz w:val="20"/>
                <w:szCs w:val="20"/>
                <w:lang w:eastAsia="ru-RU"/>
              </w:rPr>
              <w:t>»</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r>
      <w:tr w:rsidR="00444E1E" w:rsidRPr="002A6EA2" w:rsidTr="001812B1">
        <w:trPr>
          <w:trHeight w:val="483"/>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Турбаза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Оружейник</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8</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п. Энгозеро, ул. Пионерская, дом 11</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Тел.: 89109417948 (Николай) </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nikolai-tula@mail.ru</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http://www.karelia-extreme.ru/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Турбаза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Энгозеро</w:t>
            </w:r>
            <w:r w:rsidR="00B4119C">
              <w:rPr>
                <w:rFonts w:ascii="Times New Roman" w:eastAsia="Times New Roman" w:hAnsi="Times New Roman" w:cs="Times New Roman"/>
                <w:sz w:val="20"/>
                <w:szCs w:val="20"/>
                <w:lang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п. Энгозеро, Лоухский район</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Турбаза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Энгозеро</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расположена на севере Карелии, в Лоухском районе, на окраине поселка Энгозеро, на берегу реки, в 300 метрах от озера. В поселке имеется ж/д станция, несколько магазинов, бар и клуб. Северная Карелия – самый экологически чистый район республики Карелия, известный красотой своих ландшафтов и природой.</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+7-921-700-74-00 (Дмитрий)</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engozero@inbox.ru</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http://engozero-karelia.ru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Туристический комплекс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Лайдасалма</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20</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п. Пяозерский, Лоухский район</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+7(911) 426-7777, +7(911) 414-13-08</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112" w:history="1">
              <w:r w:rsidR="00444E1E" w:rsidRPr="002A6EA2">
                <w:rPr>
                  <w:rStyle w:val="a3"/>
                  <w:rFonts w:ascii="Times New Roman" w:eastAsia="Times New Roman" w:hAnsi="Times New Roman" w:cs="Times New Roman"/>
                  <w:color w:val="auto"/>
                  <w:sz w:val="20"/>
                  <w:szCs w:val="20"/>
                  <w:lang w:eastAsia="ru-RU"/>
                </w:rPr>
                <w:t>laydasalma@gmail.ru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r>
      <w:tr w:rsidR="00444E1E" w:rsidRPr="002A6EA2" w:rsidTr="001812B1">
        <w:trPr>
          <w:trHeight w:val="286"/>
        </w:trPr>
        <w:tc>
          <w:tcPr>
            <w:tcW w:w="15276" w:type="dxa"/>
            <w:gridSpan w:val="7"/>
            <w:tcBorders>
              <w:top w:val="single" w:sz="4" w:space="0" w:color="auto"/>
              <w:left w:val="single" w:sz="4" w:space="0" w:color="auto"/>
              <w:right w:val="single" w:sz="4" w:space="0" w:color="auto"/>
            </w:tcBorders>
            <w:shd w:val="clear" w:color="auto" w:fill="FF7C80"/>
          </w:tcPr>
          <w:p w:rsidR="00444E1E" w:rsidRPr="002A6EA2" w:rsidRDefault="00444E1E" w:rsidP="00DC5F63">
            <w:pPr>
              <w:spacing w:after="0" w:line="240" w:lineRule="auto"/>
              <w:jc w:val="both"/>
              <w:rPr>
                <w:rFonts w:ascii="Times New Roman" w:eastAsia="Times New Roman" w:hAnsi="Times New Roman" w:cs="Times New Roman"/>
                <w:b/>
                <w:i/>
                <w:sz w:val="20"/>
                <w:szCs w:val="20"/>
                <w:lang w:eastAsia="ru-RU"/>
              </w:rPr>
            </w:pPr>
            <w:r w:rsidRPr="002A6EA2">
              <w:rPr>
                <w:rFonts w:ascii="Times New Roman" w:eastAsia="Times New Roman" w:hAnsi="Times New Roman" w:cs="Times New Roman"/>
                <w:b/>
                <w:i/>
                <w:sz w:val="20"/>
                <w:szCs w:val="20"/>
                <w:lang w:eastAsia="ru-RU"/>
              </w:rPr>
              <w:t>Медвежьегорский район</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База отдыха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Большая Медведица</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50</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д. Войгуба, Медвежьегорский район</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База отдыха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Большая Медведица</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находится в Медвежьегорском районе, в сосновом бору на берегу Онежского озера, в 160 км от г. Петрозаводска.</w:t>
            </w:r>
            <w:r w:rsidRPr="002A6EA2">
              <w:rPr>
                <w:rFonts w:ascii="Times New Roman" w:eastAsia="Times New Roman" w:hAnsi="Times New Roman" w:cs="Times New Roman"/>
                <w:sz w:val="20"/>
                <w:szCs w:val="20"/>
                <w:lang w:eastAsia="ru-RU"/>
              </w:rPr>
              <w:br/>
              <w:t>Как добраться:</w:t>
            </w:r>
            <w:r w:rsidRPr="002A6EA2">
              <w:rPr>
                <w:rFonts w:ascii="Times New Roman" w:eastAsia="Times New Roman" w:hAnsi="Times New Roman" w:cs="Times New Roman"/>
                <w:sz w:val="20"/>
                <w:szCs w:val="20"/>
                <w:lang w:eastAsia="ru-RU"/>
              </w:rPr>
              <w:br/>
              <w:t>Расстояние: от Санкт-Петербурга – 600 км, от Москвы – 1100 км.</w:t>
            </w:r>
            <w:r w:rsidRPr="002A6EA2">
              <w:rPr>
                <w:rFonts w:ascii="Times New Roman" w:eastAsia="Times New Roman" w:hAnsi="Times New Roman" w:cs="Times New Roman"/>
                <w:sz w:val="20"/>
                <w:szCs w:val="20"/>
                <w:lang w:eastAsia="ru-RU"/>
              </w:rPr>
              <w:br/>
              <w:t xml:space="preserve"> Автомобильным транспортом: По трассе на Мурманск М18 до г.Медвежьегорска, в Медвежьегорске поворот на Повенец, 27-й км от г.Медвежьегорск - баннер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Большая медведица</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br/>
              <w:t>Ж/д транспортом: Поездами дальнего следования Мурманского направления: до ст. Медвежья гора:</w:t>
            </w:r>
            <w:r w:rsidRPr="002A6EA2">
              <w:rPr>
                <w:rFonts w:ascii="Times New Roman" w:eastAsia="Times New Roman" w:hAnsi="Times New Roman" w:cs="Times New Roman"/>
                <w:sz w:val="20"/>
                <w:szCs w:val="20"/>
                <w:lang w:eastAsia="ru-RU"/>
              </w:rPr>
              <w:br/>
              <w:t>Из Москвы - поезда  № 016А; 212А; 234А; 242А; 382А</w:t>
            </w:r>
            <w:r w:rsidRPr="002A6EA2">
              <w:rPr>
                <w:rFonts w:ascii="Times New Roman" w:eastAsia="Times New Roman" w:hAnsi="Times New Roman" w:cs="Times New Roman"/>
                <w:sz w:val="20"/>
                <w:szCs w:val="20"/>
                <w:lang w:eastAsia="ru-RU"/>
              </w:rPr>
              <w:br/>
              <w:t>Из Санкт-Петербурга - поезда 012А;  № 016А; 022Ч</w:t>
            </w:r>
            <w:r w:rsidRPr="002A6EA2">
              <w:rPr>
                <w:rFonts w:ascii="Times New Roman" w:eastAsia="Times New Roman" w:hAnsi="Times New Roman" w:cs="Times New Roman"/>
                <w:sz w:val="20"/>
                <w:szCs w:val="20"/>
                <w:lang w:eastAsia="ru-RU"/>
              </w:rPr>
              <w:br/>
              <w:t>Далее:</w:t>
            </w:r>
            <w:r w:rsidRPr="002A6EA2">
              <w:rPr>
                <w:rFonts w:ascii="Times New Roman" w:eastAsia="Times New Roman" w:hAnsi="Times New Roman" w:cs="Times New Roman"/>
                <w:sz w:val="20"/>
                <w:szCs w:val="20"/>
                <w:lang w:eastAsia="ru-RU"/>
              </w:rPr>
              <w:br/>
              <w:t>1. от ст. Медвежья гора с привокзальной площади идут регулярные рейсы  автобусов малой вместимости (до 20 чел) на Повенец.</w:t>
            </w:r>
            <w:r w:rsidRPr="002A6EA2">
              <w:rPr>
                <w:rFonts w:ascii="Times New Roman" w:eastAsia="Times New Roman" w:hAnsi="Times New Roman" w:cs="Times New Roman"/>
                <w:sz w:val="20"/>
                <w:szCs w:val="20"/>
                <w:lang w:eastAsia="ru-RU"/>
              </w:rPr>
              <w:br/>
              <w:t xml:space="preserve">Рейсы автобусов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Медвежьегорск-Повенец</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следуют:</w:t>
            </w:r>
            <w:r w:rsidRPr="002A6EA2">
              <w:rPr>
                <w:rFonts w:ascii="Times New Roman" w:eastAsia="Times New Roman" w:hAnsi="Times New Roman" w:cs="Times New Roman"/>
                <w:sz w:val="20"/>
                <w:szCs w:val="20"/>
                <w:lang w:eastAsia="ru-RU"/>
              </w:rPr>
              <w:br/>
              <w:t>6.30; 8.00; 10.10; 12.10; 13.00; 14.10; 16.00; 18.00; 20.20; 23.10</w:t>
            </w:r>
            <w:r w:rsidRPr="002A6EA2">
              <w:rPr>
                <w:rFonts w:ascii="Times New Roman" w:eastAsia="Times New Roman" w:hAnsi="Times New Roman" w:cs="Times New Roman"/>
                <w:sz w:val="20"/>
                <w:szCs w:val="20"/>
                <w:lang w:eastAsia="ru-RU"/>
              </w:rPr>
              <w:br/>
              <w:t>Стоимость проезда - 27 руб./чел., время в пути – 20 мин.</w:t>
            </w:r>
            <w:r w:rsidRPr="002A6EA2">
              <w:rPr>
                <w:rFonts w:ascii="Times New Roman" w:eastAsia="Times New Roman" w:hAnsi="Times New Roman" w:cs="Times New Roman"/>
                <w:sz w:val="20"/>
                <w:szCs w:val="20"/>
                <w:lang w:eastAsia="ru-RU"/>
              </w:rPr>
              <w:br/>
              <w:t xml:space="preserve">2. услуга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такси</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 стоимость проезда – 300 руб. за такси</w:t>
            </w:r>
            <w:r w:rsidRPr="002A6EA2">
              <w:rPr>
                <w:rFonts w:ascii="Times New Roman" w:eastAsia="Times New Roman" w:hAnsi="Times New Roman" w:cs="Times New Roman"/>
                <w:sz w:val="20"/>
                <w:szCs w:val="20"/>
                <w:lang w:eastAsia="ru-RU"/>
              </w:rPr>
              <w:br/>
              <w:t>3. организованные группы по предварительной заявке встречаем на микроавтобусе.</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8 (921) 010 70 00 (администратор)</w:t>
            </w:r>
            <w:r w:rsidRPr="002A6EA2">
              <w:rPr>
                <w:rFonts w:ascii="Times New Roman" w:eastAsia="Times New Roman" w:hAnsi="Times New Roman" w:cs="Times New Roman"/>
                <w:sz w:val="20"/>
                <w:szCs w:val="20"/>
                <w:lang w:eastAsia="ru-RU"/>
              </w:rPr>
              <w:br/>
              <w:t>Офис в Петрозаводске:пр. Невского, 10-а</w:t>
            </w:r>
            <w:r w:rsidRPr="002A6EA2">
              <w:rPr>
                <w:rFonts w:ascii="Times New Roman" w:eastAsia="Times New Roman" w:hAnsi="Times New Roman" w:cs="Times New Roman"/>
                <w:sz w:val="20"/>
                <w:szCs w:val="20"/>
                <w:lang w:eastAsia="ru-RU"/>
              </w:rPr>
              <w:br/>
              <w:t>Тел.: +7 (911) 400 29 29</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113" w:history="1">
              <w:r w:rsidR="00444E1E" w:rsidRPr="002A6EA2">
                <w:rPr>
                  <w:rStyle w:val="a3"/>
                  <w:rFonts w:ascii="Times New Roman" w:eastAsia="Times New Roman" w:hAnsi="Times New Roman" w:cs="Times New Roman"/>
                  <w:color w:val="auto"/>
                  <w:sz w:val="20"/>
                  <w:szCs w:val="20"/>
                  <w:lang w:eastAsia="ru-RU"/>
                </w:rPr>
                <w:t>beartour@rambler.ru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http://beartour.ru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База отдыха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Заонего.Ру</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40</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п. Шуньга, Медвежьегорский район</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 (931) 700-23-14; +7 (926) 219-29-07</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114" w:history="1">
              <w:r w:rsidR="00444E1E" w:rsidRPr="002A6EA2">
                <w:rPr>
                  <w:rStyle w:val="a3"/>
                  <w:rFonts w:ascii="Times New Roman" w:eastAsia="Times New Roman" w:hAnsi="Times New Roman" w:cs="Times New Roman"/>
                  <w:color w:val="auto"/>
                  <w:sz w:val="20"/>
                  <w:szCs w:val="20"/>
                  <w:lang w:eastAsia="ru-RU"/>
                </w:rPr>
                <w:t>baza@zaonego.ru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http://zaonego.ru</w:t>
            </w:r>
          </w:p>
        </w:tc>
      </w:tr>
      <w:tr w:rsidR="00444E1E" w:rsidRPr="002A6EA2" w:rsidTr="001812B1">
        <w:trPr>
          <w:trHeight w:val="276"/>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дом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Заонежье</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6</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с. Великая Губа, Медвежьегорский район</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В сосновом  бору, в экологичном чистом месте, на самом берегу Онежского озера уютно расположился небольшой гостевой дом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Заонежье</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Располагается гостевой дом в Медвежьегорском районе (85 км от Петрозаводска, водным путем), близ  деревни Великая Губа, в 20 км от острова Кижи. Дом находится в 70 метрах от озера.</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+7(921)016-48-44 (Александр)</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115" w:history="1">
              <w:r w:rsidR="00444E1E" w:rsidRPr="002A6EA2">
                <w:rPr>
                  <w:rStyle w:val="a3"/>
                  <w:rFonts w:ascii="Times New Roman" w:eastAsia="Times New Roman" w:hAnsi="Times New Roman" w:cs="Times New Roman"/>
                  <w:color w:val="auto"/>
                  <w:sz w:val="20"/>
                  <w:szCs w:val="20"/>
                  <w:lang w:eastAsia="ru-RU"/>
                </w:rPr>
                <w:t>zaonego@mail.ru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http://zaoneje.ru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дом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Кармасельга</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4</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д. Масельга, Медвежьегорский район</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дом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Кармасельга</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от Мирошка.РУ находится  на берегу красивейшего озера Сегозеро в Средней Карелии, в старинной маленькой деревушке Карельская Масельга, что в 50 км от города Медвежьегорск, в 200 км от Петрозаводска.</w:t>
            </w:r>
            <w:r w:rsidRPr="002A6EA2">
              <w:rPr>
                <w:rFonts w:ascii="Times New Roman" w:eastAsia="Times New Roman" w:hAnsi="Times New Roman" w:cs="Times New Roman"/>
                <w:sz w:val="20"/>
                <w:szCs w:val="20"/>
                <w:lang w:eastAsia="ru-RU"/>
              </w:rPr>
              <w:br/>
              <w:t>Как добраться:</w:t>
            </w:r>
            <w:r w:rsidRPr="002A6EA2">
              <w:rPr>
                <w:rFonts w:ascii="Times New Roman" w:eastAsia="Times New Roman" w:hAnsi="Times New Roman" w:cs="Times New Roman"/>
                <w:sz w:val="20"/>
                <w:szCs w:val="20"/>
                <w:lang w:eastAsia="ru-RU"/>
              </w:rPr>
              <w:br/>
              <w:t xml:space="preserve">До Карельской Масельги можно добраться на своем авто: от Петрозаводска по трассе М18 до Медвежьегорска, где относительно трассы уходить влево, по указателю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На Юстозеро</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По асфальтовой дороге ехать до деревушки Чебино, где по указателю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На Паданы</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повернуть направо. Чуть больше 30 км грунтовки, и по указателю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Карельская Масельга</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br/>
              <w:t>Также можно приехать поездом до станции Медвежья Гора (на картах – Медвежьегорск). На вокзале организован трансфер до гостевого дома.</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+7(921) 457-48-63</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116" w:history="1">
              <w:r w:rsidR="00444E1E" w:rsidRPr="002A6EA2">
                <w:rPr>
                  <w:rStyle w:val="a3"/>
                  <w:rFonts w:ascii="Times New Roman" w:eastAsia="Times New Roman" w:hAnsi="Times New Roman" w:cs="Times New Roman"/>
                  <w:color w:val="auto"/>
                  <w:sz w:val="20"/>
                  <w:szCs w:val="20"/>
                  <w:lang w:eastAsia="ru-RU"/>
                </w:rPr>
                <w:t>karjala-fish@rambler.ru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http://www.miroshca.ru/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дом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Крестики-Нолики</w:t>
            </w:r>
            <w:r w:rsidR="00B4119C">
              <w:rPr>
                <w:rFonts w:ascii="Times New Roman" w:eastAsia="Times New Roman" w:hAnsi="Times New Roman" w:cs="Times New Roman"/>
                <w:sz w:val="20"/>
                <w:szCs w:val="20"/>
                <w:lang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6</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д. Кондобережская, Медвежьегорский район</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дом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Крестики - Нолики</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расположен в Карельском Заонежье на самом берегу Онежского озера в районе деревни Кондобережская.Для автомобилей предусмотрено парковочное место рядом с домом.</w:t>
            </w:r>
            <w:r w:rsidRPr="002A6EA2">
              <w:rPr>
                <w:rFonts w:ascii="Times New Roman" w:eastAsia="Times New Roman" w:hAnsi="Times New Roman" w:cs="Times New Roman"/>
                <w:sz w:val="20"/>
                <w:szCs w:val="20"/>
                <w:lang w:eastAsia="ru-RU"/>
              </w:rPr>
              <w:br/>
              <w:t>Как добраться:</w:t>
            </w:r>
            <w:r w:rsidRPr="002A6EA2">
              <w:rPr>
                <w:rFonts w:ascii="Times New Roman" w:eastAsia="Times New Roman" w:hAnsi="Times New Roman" w:cs="Times New Roman"/>
                <w:sz w:val="20"/>
                <w:szCs w:val="20"/>
                <w:lang w:eastAsia="ru-RU"/>
              </w:rPr>
              <w:br/>
              <w:t>- собственным транспортом - от города Петрозаводска по трассе М18 до города Медвежьегорск (150км.). При повороте на Медвежьегорск, съехать с трассы М18 направо (тут же будет заправка ТНК). От заправки, дальше в Медвежьегорск и через 3,5 км, будет отворотка направо на Великую Губу. Далее по дороге Медвежьегорск - Великая Губа (110км), всё время по главной дороге. Через 50 км от Медвежьегорской заправки, на развилке налево. В селе Шуньга, после моста, направо, по главной дороге. И в селе Толвуя направо, не заезжая в центр деревни</w:t>
            </w:r>
            <w:r w:rsidRPr="002A6EA2">
              <w:rPr>
                <w:rFonts w:ascii="Times New Roman" w:eastAsia="Times New Roman" w:hAnsi="Times New Roman" w:cs="Times New Roman"/>
                <w:sz w:val="20"/>
                <w:szCs w:val="20"/>
                <w:lang w:eastAsia="ru-RU"/>
              </w:rPr>
              <w:br/>
              <w:t>- из Москвы – по трассе М10 до г. Санкт-Петербург, далее по трассе М18 до г.Медвежьегорск.</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+7(905) 299-50-00 +7(921) 464-57-95 (Сергей)</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117" w:history="1">
              <w:r w:rsidR="00444E1E" w:rsidRPr="002A6EA2">
                <w:rPr>
                  <w:rStyle w:val="a3"/>
                  <w:rFonts w:ascii="Times New Roman" w:eastAsia="Times New Roman" w:hAnsi="Times New Roman" w:cs="Times New Roman"/>
                  <w:color w:val="auto"/>
                  <w:sz w:val="20"/>
                  <w:szCs w:val="20"/>
                  <w:lang w:eastAsia="ru-RU"/>
                </w:rPr>
                <w:t>zaonezhie@karelia.ru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http://zaonezhie.ru/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дом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Лонгасы</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8</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д. Лонгасы, Медвежьегорский район</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дом расположен на берегу острова Клименецкий, в 7 км от всемирно известного Музея-заповедника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Кижи</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в деревне Лонгасы.</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+7(911) 40-550-46, +7(960) 21-07-395</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118" w:history="1">
              <w:r w:rsidR="00444E1E" w:rsidRPr="002A6EA2">
                <w:rPr>
                  <w:rStyle w:val="a3"/>
                  <w:rFonts w:ascii="Times New Roman" w:eastAsia="Times New Roman" w:hAnsi="Times New Roman" w:cs="Times New Roman"/>
                  <w:color w:val="auto"/>
                  <w:sz w:val="20"/>
                  <w:szCs w:val="20"/>
                  <w:lang w:eastAsia="ru-RU"/>
                </w:rPr>
                <w:t>longasytour@yandex.ru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http://longasytour.ru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дом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Медвежонок</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10</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г. Медвежьегорск, ул. Ленина, 37а</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Тел.:+7(911) 429-75-53 Виктор Петрович,+7(911) 437-56-85 Виталий Викторович</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дом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Потаневщина</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8</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д. Потаневщина, Медвежьегорский район</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Гостевой дом находится в деревне Потаневщина на острове Большой Клеменецкий в Онежском озере в 60 км.от г. Петрозаводска и в 1,5 км. от всемирно известного музея деревянного зодчества расположенного на острове Кижи. Дом стоит практически на самом берегу озера, а непосредственно у воды – русская баня и причал.</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Тел./факс: (8142) 78-30-45, +7(911) 406-57-60</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119" w:history="1">
              <w:r w:rsidR="00444E1E" w:rsidRPr="002A6EA2">
                <w:rPr>
                  <w:rStyle w:val="a3"/>
                  <w:rFonts w:ascii="Times New Roman" w:eastAsia="Times New Roman" w:hAnsi="Times New Roman" w:cs="Times New Roman"/>
                  <w:color w:val="auto"/>
                  <w:sz w:val="20"/>
                  <w:szCs w:val="20"/>
                  <w:lang w:eastAsia="ru-RU"/>
                </w:rPr>
                <w:t>kposad@mail.ru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дом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У Маргариты</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12</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ул. Октябрьская, с. Великая Губа, Медвежьегорский район</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+7(921) 529-32-40, +7(921) 226-32-57</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120" w:history="1">
              <w:r w:rsidR="00444E1E" w:rsidRPr="002A6EA2">
                <w:rPr>
                  <w:rStyle w:val="a3"/>
                  <w:rFonts w:ascii="Times New Roman" w:eastAsia="Times New Roman" w:hAnsi="Times New Roman" w:cs="Times New Roman"/>
                  <w:color w:val="auto"/>
                  <w:sz w:val="20"/>
                  <w:szCs w:val="20"/>
                  <w:lang w:eastAsia="ru-RU"/>
                </w:rPr>
                <w:t>maksimkov@bk.ru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дом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У старой часовни</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10</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Вороний Остров, Медвежьегорский район</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дом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У старой часовни</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расположен на берегу Онежского озера (50 метров от озера) в нежилой деревне Вороний остров (всего 7 домов), 300 км от столицы Карелии - города Петрозаводска. В деревне расположена часовня XVIII-го века (через дорогу от дома). Дом окружен полями, сенокосами, смешанным лесом, имеется 2 песчаных пляжа, родник у дома.</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8 (911) 406-21-20</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121" w:history="1">
              <w:r w:rsidR="00444E1E" w:rsidRPr="002A6EA2">
                <w:rPr>
                  <w:rStyle w:val="a3"/>
                  <w:rFonts w:ascii="Times New Roman" w:eastAsia="Times New Roman" w:hAnsi="Times New Roman" w:cs="Times New Roman"/>
                  <w:color w:val="auto"/>
                  <w:sz w:val="20"/>
                  <w:szCs w:val="20"/>
                  <w:lang w:eastAsia="ru-RU"/>
                </w:rPr>
                <w:t>voroniy@yandex.ru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http://voroniy.narod.ru/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дом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Челмужи</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8</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п. Челмужи, Медвежьегорский район</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Тел.:+7(921) 700-80-44 - Петр Евгеньевич; +7(911) 410-16-41 – Надежда Николаевна</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122" w:history="1">
              <w:r w:rsidR="00444E1E" w:rsidRPr="002A6EA2">
                <w:rPr>
                  <w:rStyle w:val="a3"/>
                  <w:rFonts w:ascii="Times New Roman" w:eastAsia="Times New Roman" w:hAnsi="Times New Roman" w:cs="Times New Roman"/>
                  <w:color w:val="auto"/>
                  <w:sz w:val="20"/>
                  <w:szCs w:val="20"/>
                  <w:lang w:eastAsia="ru-RU"/>
                </w:rPr>
                <w:t>piligrim.44@mail.ru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 Гостевой дом Елупова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Кижская благодать</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17</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д. Ерсенево, Медвежьегорский район</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дом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Кижская благодать</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расположен на берегу Онежского озера в деревне Ерсенево, которая находится в охранной зоне музея-заповедника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Кижи</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(в 1 км от о.Кижи, через пролив).</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8 (921) 451-00-81, 8 (921) 220-84-59</w:t>
            </w:r>
            <w:r w:rsidRPr="002A6EA2">
              <w:rPr>
                <w:rFonts w:ascii="Times New Roman" w:eastAsia="Times New Roman" w:hAnsi="Times New Roman" w:cs="Times New Roman"/>
                <w:sz w:val="20"/>
                <w:szCs w:val="20"/>
                <w:lang w:eastAsia="ru-RU"/>
              </w:rPr>
              <w:br/>
              <w:t>Факс: (814-2) 51-90-08</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123" w:history="1">
              <w:r w:rsidR="00444E1E" w:rsidRPr="002A6EA2">
                <w:rPr>
                  <w:rStyle w:val="a3"/>
                  <w:rFonts w:ascii="Times New Roman" w:eastAsia="Times New Roman" w:hAnsi="Times New Roman" w:cs="Times New Roman"/>
                  <w:color w:val="auto"/>
                  <w:sz w:val="20"/>
                  <w:szCs w:val="20"/>
                  <w:lang w:eastAsia="ru-RU"/>
                </w:rPr>
                <w:t>blago2004@sampo.ru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http://elupov.ru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комплекс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Остров</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25</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д. Сенная Губа на острове Большой Климецкий </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комплекс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Остров</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находится в д. Сенная Губа на острове Большой Климецкий в Онежском озере в 50 км от г. Петрозаводск и в 8 км от острова Кижи.</w:t>
            </w:r>
            <w:r w:rsidRPr="002A6EA2">
              <w:rPr>
                <w:rFonts w:ascii="Times New Roman" w:eastAsia="Times New Roman" w:hAnsi="Times New Roman" w:cs="Times New Roman"/>
                <w:sz w:val="20"/>
                <w:szCs w:val="20"/>
                <w:lang w:eastAsia="ru-RU"/>
              </w:rPr>
              <w:br/>
              <w:t>Комплекс из 7 домов расположен на самом берегу озера.</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8(921) 455-20-67, 8 (921) 224-15-16</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info@na-ostrov.ru</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http://www.na-ostrov.ru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Гостевые дома в д. Гарницы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8</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д. Гарницы, Медвежьегорский район</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Моб. тел. +7(921) 226-63-27 (Виктор Иванович)</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124" w:history="1">
              <w:r w:rsidR="00444E1E" w:rsidRPr="002A6EA2">
                <w:rPr>
                  <w:rStyle w:val="a3"/>
                  <w:rFonts w:ascii="Times New Roman" w:eastAsia="Times New Roman" w:hAnsi="Times New Roman" w:cs="Times New Roman"/>
                  <w:color w:val="auto"/>
                  <w:sz w:val="20"/>
                  <w:szCs w:val="20"/>
                  <w:lang w:eastAsia="ru-RU"/>
                </w:rPr>
                <w:t>garnitsy@gmail.com</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http://garnitsy.ru/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Гостиница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Онежская</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148</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ул. Дзержинского, 2, г. Медвежьегорск</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Гостиница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Онежская</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находится в центре города Медвежьегорска в четырехэтажном здании 1981 года постройки.</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8 (814-34)5-64-95</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Загородная база на Леликовском острове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10</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Гостевой дом в деревне Леликово находится в 60 км от г. Петрозаводска на Онежском озере в Кижских шхерах (в 15-ти км от о.Кижи).</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+7(921) 727 57 68</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fps@onego.ru</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Загородный клуб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Малая Медвежка</w:t>
            </w:r>
            <w:r w:rsidR="00B4119C">
              <w:rPr>
                <w:rFonts w:ascii="Times New Roman" w:eastAsia="Times New Roman" w:hAnsi="Times New Roman" w:cs="Times New Roman"/>
                <w:sz w:val="20"/>
                <w:szCs w:val="20"/>
                <w:lang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220</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ул.Чкалова, 31, г. Медвежьегорск</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(814-34) 5-14-86, +7(921) 22-000-99</w:t>
            </w:r>
            <w:r w:rsidRPr="002A6EA2">
              <w:rPr>
                <w:rFonts w:ascii="Times New Roman" w:eastAsia="Times New Roman" w:hAnsi="Times New Roman" w:cs="Times New Roman"/>
                <w:sz w:val="20"/>
                <w:szCs w:val="20"/>
                <w:lang w:eastAsia="ru-RU"/>
              </w:rPr>
              <w:br/>
              <w:t>Факс: (814-34) 5-14-86</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125" w:history="1">
              <w:r w:rsidR="00444E1E" w:rsidRPr="002A6EA2">
                <w:rPr>
                  <w:rStyle w:val="a3"/>
                  <w:rFonts w:ascii="Times New Roman" w:eastAsia="Times New Roman" w:hAnsi="Times New Roman" w:cs="Times New Roman"/>
                  <w:color w:val="auto"/>
                  <w:sz w:val="20"/>
                  <w:szCs w:val="20"/>
                  <w:lang w:eastAsia="ru-RU"/>
                </w:rPr>
                <w:t>9212200099@mail.ru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http://medveghka.ru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Коттедж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DreamHaus</w:t>
            </w:r>
            <w:r w:rsidR="00B4119C">
              <w:rPr>
                <w:rFonts w:ascii="Times New Roman" w:eastAsia="Times New Roman" w:hAnsi="Times New Roman" w:cs="Times New Roman"/>
                <w:sz w:val="20"/>
                <w:szCs w:val="20"/>
                <w:lang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20</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г. Медвежьегорск, Медвежьегорский район</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Моб. тел.: +7 (963)712-50-84, Дмитрий</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126" w:history="1">
              <w:r w:rsidR="00444E1E" w:rsidRPr="002A6EA2">
                <w:rPr>
                  <w:rStyle w:val="a3"/>
                  <w:rFonts w:ascii="Times New Roman" w:eastAsia="Times New Roman" w:hAnsi="Times New Roman" w:cs="Times New Roman"/>
                  <w:color w:val="auto"/>
                  <w:sz w:val="20"/>
                  <w:szCs w:val="20"/>
                  <w:lang w:eastAsia="ru-RU"/>
                </w:rPr>
                <w:t>mysunnyhouse@mail.ru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http://www.mysunnyhouse.ru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Коттедж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Ерсенево</w:t>
            </w:r>
            <w:r w:rsidR="00B4119C">
              <w:rPr>
                <w:rFonts w:ascii="Times New Roman" w:eastAsia="Times New Roman" w:hAnsi="Times New Roman" w:cs="Times New Roman"/>
                <w:sz w:val="20"/>
                <w:szCs w:val="20"/>
                <w:lang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6</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д. Ерсенево, Медвежьегорский район</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 (911) 438-45-00, +7 (912) 565-16-34 (Татьяна Юрьевна)</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127" w:history="1">
              <w:r w:rsidR="00444E1E" w:rsidRPr="002A6EA2">
                <w:rPr>
                  <w:rStyle w:val="a3"/>
                  <w:rFonts w:ascii="Times New Roman" w:eastAsia="Times New Roman" w:hAnsi="Times New Roman" w:cs="Times New Roman"/>
                  <w:color w:val="auto"/>
                  <w:sz w:val="20"/>
                  <w:szCs w:val="20"/>
                  <w:lang w:eastAsia="ru-RU"/>
                </w:rPr>
                <w:t>tour_tout@sampo.ru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http://kaleidoskop-karelii.ru/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Коттедж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Карнавал</w:t>
            </w:r>
            <w:r w:rsidR="00B4119C">
              <w:rPr>
                <w:rFonts w:ascii="Times New Roman" w:eastAsia="Times New Roman" w:hAnsi="Times New Roman" w:cs="Times New Roman"/>
                <w:sz w:val="20"/>
                <w:szCs w:val="20"/>
                <w:lang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Всего 62 метра до второго по величине в Европе озера (Онежского озера), в сосновом бору среди огромных валунов на ковре из северного мха расположен коттедж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Карнавал</w:t>
            </w:r>
            <w:r w:rsidR="00B4119C">
              <w:rPr>
                <w:rFonts w:ascii="Times New Roman" w:eastAsia="Times New Roman" w:hAnsi="Times New Roman" w:cs="Times New Roman"/>
                <w:sz w:val="20"/>
                <w:szCs w:val="20"/>
                <w:lang w:eastAsia="ru-RU"/>
              </w:rPr>
              <w:t>»</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814-34) 5-14-85, +7-921-450-18-56 (Красногир Юрий Петрович)</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do.krasnogir@mail.ru</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Мини-гостиница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Белые ночи</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10</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ул. Ленина, 10, г. Медвежьегорск</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8 (814-34) 5-80-88, 8 (911) 401-49-28</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lightnights@mail.ru</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Турбаза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Сегозеро</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4</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Турбаза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Сегозеро</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находится в центральной части Карелии, в 100 км от г.Медвежьегорска на берегу одноименного озера, на окраине старинного карельского села Паданы.</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+7(921) 804-53-75</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bazasegozero@gmail.com</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http://bazasegozero.ru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Турбаза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Сеновал</w:t>
            </w:r>
            <w:r w:rsidR="00B4119C">
              <w:rPr>
                <w:rFonts w:ascii="Times New Roman" w:eastAsia="Times New Roman" w:hAnsi="Times New Roman" w:cs="Times New Roman"/>
                <w:sz w:val="20"/>
                <w:szCs w:val="20"/>
                <w:lang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Турбаза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Сеновал</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находится на острове Большой Клименецкий в семи километрах от знаменитого острова Кижи.  Здание турбазы построено в 19 веке и переоборудовано под гостевой дом, комнаты которого могут принять как семью из нескольких человек, так и более многочисленный  коллектив.</w:t>
            </w:r>
            <w:r w:rsidRPr="002A6EA2">
              <w:rPr>
                <w:rFonts w:ascii="Times New Roman" w:eastAsia="Times New Roman" w:hAnsi="Times New Roman" w:cs="Times New Roman"/>
                <w:sz w:val="20"/>
                <w:szCs w:val="20"/>
                <w:lang w:eastAsia="ru-RU"/>
              </w:rPr>
              <w:br/>
              <w:t>Как добраться:</w:t>
            </w:r>
            <w:r w:rsidRPr="002A6EA2">
              <w:rPr>
                <w:rFonts w:ascii="Times New Roman" w:eastAsia="Times New Roman" w:hAnsi="Times New Roman" w:cs="Times New Roman"/>
                <w:sz w:val="20"/>
                <w:szCs w:val="20"/>
                <w:lang w:eastAsia="ru-RU"/>
              </w:rPr>
              <w:br/>
              <w:t xml:space="preserve">Добраться до базы отдыха можно всего за час из Петрозаводского речного порта на теплоходе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Метеор</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до пристани Кижи или Сенная Губа. Вы сможете поближе познакомиться с удивительной северной природой и насладиться творениями древних зодчих. В поселке Сенная Губа нет ни одной автомашины. Чистый воздух и тишина в старинной карельской деревне поразят Вас.</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Моб. тел. 8921-227-16-12 (Лупин Михаил Васильевич)</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senoval.sennay@rambler.ru</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128" w:history="1">
              <w:r w:rsidR="00444E1E" w:rsidRPr="002A6EA2">
                <w:rPr>
                  <w:rStyle w:val="a3"/>
                  <w:rFonts w:ascii="Times New Roman" w:eastAsia="Times New Roman" w:hAnsi="Times New Roman" w:cs="Times New Roman"/>
                  <w:color w:val="auto"/>
                  <w:sz w:val="20"/>
                  <w:szCs w:val="20"/>
                  <w:lang w:eastAsia="ru-RU"/>
                </w:rPr>
                <w:t>http://www.senovaltour.ru</w:t>
              </w:r>
            </w:hyperlink>
          </w:p>
        </w:tc>
      </w:tr>
      <w:tr w:rsidR="00444E1E" w:rsidRPr="002A6EA2" w:rsidTr="001812B1">
        <w:trPr>
          <w:trHeight w:val="283"/>
        </w:trPr>
        <w:tc>
          <w:tcPr>
            <w:tcW w:w="15276" w:type="dxa"/>
            <w:gridSpan w:val="7"/>
            <w:tcBorders>
              <w:top w:val="single" w:sz="4" w:space="0" w:color="auto"/>
              <w:left w:val="single" w:sz="4" w:space="0" w:color="auto"/>
              <w:bottom w:val="single" w:sz="4" w:space="0" w:color="auto"/>
              <w:right w:val="single" w:sz="4" w:space="0" w:color="auto"/>
            </w:tcBorders>
            <w:shd w:val="clear" w:color="auto" w:fill="FF7C80"/>
          </w:tcPr>
          <w:p w:rsidR="00444E1E" w:rsidRPr="002A6EA2" w:rsidRDefault="00444E1E" w:rsidP="00DC5F63">
            <w:pPr>
              <w:spacing w:after="0" w:line="240" w:lineRule="auto"/>
              <w:jc w:val="both"/>
              <w:rPr>
                <w:rFonts w:ascii="Times New Roman" w:eastAsia="Times New Roman" w:hAnsi="Times New Roman" w:cs="Times New Roman"/>
                <w:b/>
                <w:i/>
                <w:sz w:val="20"/>
                <w:szCs w:val="20"/>
                <w:lang w:eastAsia="ru-RU"/>
              </w:rPr>
            </w:pPr>
            <w:r w:rsidRPr="002A6EA2">
              <w:rPr>
                <w:rFonts w:ascii="Times New Roman" w:eastAsia="Times New Roman" w:hAnsi="Times New Roman" w:cs="Times New Roman"/>
                <w:b/>
                <w:i/>
                <w:sz w:val="20"/>
                <w:szCs w:val="20"/>
                <w:lang w:eastAsia="ru-RU"/>
              </w:rPr>
              <w:t>Муезерский район</w:t>
            </w:r>
          </w:p>
        </w:tc>
      </w:tr>
      <w:tr w:rsidR="00444E1E" w:rsidRPr="002A6EA2" w:rsidTr="001812B1">
        <w:trPr>
          <w:trHeight w:val="479"/>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Автобус - дом на колесах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6</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129" w:history="1">
              <w:r w:rsidR="00444E1E" w:rsidRPr="002A6EA2">
                <w:rPr>
                  <w:rStyle w:val="a3"/>
                  <w:rFonts w:ascii="Times New Roman" w:eastAsia="Times New Roman" w:hAnsi="Times New Roman" w:cs="Times New Roman"/>
                  <w:color w:val="auto"/>
                  <w:sz w:val="20"/>
                  <w:szCs w:val="20"/>
                  <w:lang w:eastAsia="ru-RU"/>
                </w:rPr>
                <w:t>antonova.vera@mail.ru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дом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Вотто</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8</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Находится домик в Муезерском районе, в 25 км от поселка Гимолы на берегу оз. Воттозеро.</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Тел.:+79212246303 Александр +79215264897 Игорь</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http://vk.com/lestur_1</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дом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Омелия</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4</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комплекс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Омелия</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расположен в д.Емельяновка  Муезерского района, в 20 км  отс.Реболы и в 60 км - п.Муезерский (районный центр).Деревня расположена у устья реки Емельяновка , озеро Торосозеро.</w:t>
            </w:r>
            <w:r w:rsidRPr="002A6EA2">
              <w:rPr>
                <w:rFonts w:ascii="Times New Roman" w:eastAsia="Times New Roman" w:hAnsi="Times New Roman" w:cs="Times New Roman"/>
                <w:sz w:val="20"/>
                <w:szCs w:val="20"/>
                <w:lang w:eastAsia="ru-RU"/>
              </w:rPr>
              <w:br/>
              <w:t xml:space="preserve">Как добраться:  </w:t>
            </w:r>
            <w:r w:rsidRPr="002A6EA2">
              <w:rPr>
                <w:rFonts w:ascii="Times New Roman" w:eastAsia="Times New Roman" w:hAnsi="Times New Roman" w:cs="Times New Roman"/>
                <w:sz w:val="20"/>
                <w:szCs w:val="20"/>
                <w:lang w:eastAsia="ru-RU"/>
              </w:rPr>
              <w:br/>
              <w:t>Проезд поездом: до станции Муезерка (следующзая станция после Суккозеро), где вас, при необходимости,  встретит автомобиль с проводником, до места останется 60 км. (грунтовая дорога).</w:t>
            </w:r>
            <w:r w:rsidRPr="002A6EA2">
              <w:rPr>
                <w:rFonts w:ascii="Times New Roman" w:eastAsia="Times New Roman" w:hAnsi="Times New Roman" w:cs="Times New Roman"/>
                <w:sz w:val="20"/>
                <w:szCs w:val="20"/>
                <w:lang w:eastAsia="ru-RU"/>
              </w:rPr>
              <w:br/>
              <w:t xml:space="preserve">Своим ходом на авто: заезд с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Мурманской</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трассы поворот на Кочкому, далее в сторону г.Костомукша до п.Тикша, за Тикшей в 5 км развилка прямо на с.Реболы. Там встречает автомобиль с проводником, останется 115 км по грунтово-щебёночной дороге до места.</w:t>
            </w:r>
            <w:r w:rsidRPr="002A6EA2">
              <w:rPr>
                <w:rFonts w:ascii="Times New Roman" w:eastAsia="Times New Roman" w:hAnsi="Times New Roman" w:cs="Times New Roman"/>
                <w:sz w:val="20"/>
                <w:szCs w:val="20"/>
                <w:lang w:eastAsia="ru-RU"/>
              </w:rPr>
              <w:br/>
              <w:t>Возможна стоянка авто в районном посёлке Муезерский: далее до базового лагеря с проводником и экскурсией на автотранспорте.</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8 (814) 55-3-38-95, 89114273345, 89114273381 Игнатюк Ирина Викторовна</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Ignatjuk@onego.ru</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http://vk.com/id167958604</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дом на оз. Тикшеозеро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6</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Дом расположен на значительном расстоянии от населённых пунктов (40 км до ближайшего п. Муезерский).</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+7(921) 458-50-47, +7(905) 299-58-00 Сергей</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130" w:history="1">
              <w:r w:rsidR="00444E1E" w:rsidRPr="002A6EA2">
                <w:rPr>
                  <w:rStyle w:val="a3"/>
                  <w:rFonts w:ascii="Times New Roman" w:eastAsia="Times New Roman" w:hAnsi="Times New Roman" w:cs="Times New Roman"/>
                  <w:color w:val="auto"/>
                  <w:sz w:val="20"/>
                  <w:szCs w:val="20"/>
                  <w:lang w:eastAsia="ru-RU"/>
                </w:rPr>
                <w:t>wermak@gmail.com</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http://tikshozero.jimdo.com/</w:t>
            </w:r>
          </w:p>
        </w:tc>
      </w:tr>
      <w:tr w:rsidR="00444E1E" w:rsidRPr="002A6EA2" w:rsidTr="001812B1">
        <w:trPr>
          <w:trHeight w:val="429"/>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Гостиница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Лесная</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17</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ул. Гагарина, 29, п. Муезерский</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(814-55) 2-10-16</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Турбаза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Талвисъярви</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16</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Туристическая база отдыха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Талвисъярви</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располагается в Муезерском районе Республики Карелия на мысу между двух озер Талвисъярви и Палоярви в 40 км от ближайшего населенного пункта.</w:t>
            </w:r>
            <w:r w:rsidRPr="002A6EA2">
              <w:rPr>
                <w:rFonts w:ascii="Times New Roman" w:eastAsia="Times New Roman" w:hAnsi="Times New Roman" w:cs="Times New Roman"/>
                <w:sz w:val="20"/>
                <w:szCs w:val="20"/>
                <w:lang w:eastAsia="ru-RU"/>
              </w:rPr>
              <w:br/>
              <w:t>Туристов встретят у ж/д станции Сонозеро (п. Волома), далее им предстоит путь в 40 км (примерно 1 час 30 минут) по грунтовым дорогам и усам, проложенным между живописных болот, дремучих зарослей леса и валунов, до причала у озера Талвисъярви. Сама база отдыха находится почти на противоположной от места прибытия машины стороне озера – 5 км на катере (примерно 8-20 минут, в зависимости от количества человек и вещей).</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 (495) 234-25-95, +7(916) 651-55-71, +7(916) 651-55-70</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E-mailbaza@talvisyarvi.ru</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131" w:history="1">
              <w:r w:rsidR="00444E1E" w:rsidRPr="002A6EA2">
                <w:rPr>
                  <w:rStyle w:val="a3"/>
                  <w:rFonts w:ascii="Times New Roman" w:eastAsia="Times New Roman" w:hAnsi="Times New Roman" w:cs="Times New Roman"/>
                  <w:color w:val="auto"/>
                  <w:sz w:val="20"/>
                  <w:szCs w:val="20"/>
                  <w:lang w:eastAsia="ru-RU"/>
                </w:rPr>
                <w:t>http://www.talvisyarvi.ru</w:t>
              </w:r>
            </w:hyperlink>
          </w:p>
        </w:tc>
      </w:tr>
      <w:tr w:rsidR="00444E1E" w:rsidRPr="002A6EA2" w:rsidTr="001812B1">
        <w:trPr>
          <w:trHeight w:val="271"/>
        </w:trPr>
        <w:tc>
          <w:tcPr>
            <w:tcW w:w="15276" w:type="dxa"/>
            <w:gridSpan w:val="7"/>
            <w:tcBorders>
              <w:top w:val="single" w:sz="4" w:space="0" w:color="auto"/>
              <w:left w:val="single" w:sz="4" w:space="0" w:color="auto"/>
              <w:right w:val="single" w:sz="4" w:space="0" w:color="auto"/>
            </w:tcBorders>
            <w:shd w:val="clear" w:color="auto" w:fill="FF7C80"/>
          </w:tcPr>
          <w:p w:rsidR="00444E1E" w:rsidRPr="002A6EA2" w:rsidRDefault="00444E1E" w:rsidP="00DC5F63">
            <w:pPr>
              <w:spacing w:after="0" w:line="240" w:lineRule="auto"/>
              <w:jc w:val="both"/>
              <w:rPr>
                <w:rFonts w:ascii="Times New Roman" w:eastAsia="Times New Roman" w:hAnsi="Times New Roman" w:cs="Times New Roman"/>
                <w:b/>
                <w:i/>
                <w:sz w:val="20"/>
                <w:szCs w:val="20"/>
                <w:lang w:eastAsia="ru-RU"/>
              </w:rPr>
            </w:pPr>
            <w:r w:rsidRPr="002A6EA2">
              <w:rPr>
                <w:rFonts w:ascii="Times New Roman" w:eastAsia="Times New Roman" w:hAnsi="Times New Roman" w:cs="Times New Roman"/>
                <w:b/>
                <w:i/>
                <w:sz w:val="20"/>
                <w:szCs w:val="20"/>
                <w:lang w:eastAsia="ru-RU"/>
              </w:rPr>
              <w:t>Олонецкий район</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База отдыха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Лесное озеро</w:t>
            </w:r>
            <w:r w:rsidR="00B4119C">
              <w:rPr>
                <w:rFonts w:ascii="Times New Roman" w:eastAsia="Times New Roman" w:hAnsi="Times New Roman" w:cs="Times New Roman"/>
                <w:sz w:val="20"/>
                <w:szCs w:val="20"/>
                <w:lang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35</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д. Утозеро, Олонецкий район</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Моб. тел.: 8 (921) 80-100-28, 8 (921) 466-80-38</w:t>
            </w:r>
            <w:r w:rsidRPr="002A6EA2">
              <w:rPr>
                <w:rFonts w:ascii="Times New Roman" w:eastAsia="Times New Roman" w:hAnsi="Times New Roman" w:cs="Times New Roman"/>
                <w:sz w:val="20"/>
                <w:szCs w:val="20"/>
                <w:lang w:eastAsia="ru-RU"/>
              </w:rPr>
              <w:br/>
              <w:t>Отдел бронирования в г. Петрозаводске: Соломенское ш., д. 3</w:t>
            </w:r>
            <w:r w:rsidRPr="002A6EA2">
              <w:rPr>
                <w:rFonts w:ascii="Times New Roman" w:eastAsia="Times New Roman" w:hAnsi="Times New Roman" w:cs="Times New Roman"/>
                <w:sz w:val="20"/>
                <w:szCs w:val="20"/>
                <w:lang w:eastAsia="ru-RU"/>
              </w:rPr>
              <w:br/>
              <w:t>Тел./факс: (814-2) 70-23-13</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132" w:history="1">
              <w:r w:rsidR="00444E1E" w:rsidRPr="002A6EA2">
                <w:rPr>
                  <w:rStyle w:val="a3"/>
                  <w:rFonts w:ascii="Times New Roman" w:eastAsia="Times New Roman" w:hAnsi="Times New Roman" w:cs="Times New Roman"/>
                  <w:color w:val="auto"/>
                  <w:sz w:val="20"/>
                  <w:szCs w:val="20"/>
                  <w:lang w:eastAsia="ru-RU"/>
                </w:rPr>
                <w:t>manager@les-ozero.ru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http://les-ozero.ru</w:t>
            </w:r>
          </w:p>
        </w:tc>
      </w:tr>
      <w:tr w:rsidR="00444E1E" w:rsidRPr="002A6EA2" w:rsidTr="001812B1">
        <w:trPr>
          <w:trHeight w:val="459"/>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База отдыха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Семиозерие</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18</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д. Сяндеба, Олонецкий район</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+7(981) 850-00-77</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133" w:history="1">
              <w:r w:rsidR="00444E1E" w:rsidRPr="002A6EA2">
                <w:rPr>
                  <w:rStyle w:val="a3"/>
                  <w:rFonts w:ascii="Times New Roman" w:eastAsia="Times New Roman" w:hAnsi="Times New Roman" w:cs="Times New Roman"/>
                  <w:color w:val="auto"/>
                  <w:sz w:val="20"/>
                  <w:szCs w:val="20"/>
                  <w:lang w:eastAsia="ru-RU"/>
                </w:rPr>
                <w:t>http://www.semiozerie.com/</w:t>
              </w:r>
            </w:hyperlink>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дом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Медвежий уголок</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8</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дом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Медвежий уголок</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расположен в селе Михайловское Олонецкого района на границе Карелии с Ленинградской областью. Доехать можно по трассе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Кола</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повернув на указателе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Куйтежа</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или по железной дороге до ст.Свирь</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(814-36) 2-53-37 - Раиса Евгеньевна</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134" w:history="1">
              <w:r w:rsidR="00444E1E" w:rsidRPr="002A6EA2">
                <w:rPr>
                  <w:rStyle w:val="a3"/>
                  <w:rFonts w:ascii="Times New Roman" w:eastAsia="Times New Roman" w:hAnsi="Times New Roman" w:cs="Times New Roman"/>
                  <w:color w:val="auto"/>
                  <w:sz w:val="20"/>
                  <w:szCs w:val="20"/>
                  <w:lang w:eastAsia="ru-RU"/>
                </w:rPr>
                <w:t>lunnoe_ozero@mail.ru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дом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Сепян коди (Дом Кузнецовых)</w:t>
            </w:r>
            <w:r w:rsidR="00B4119C">
              <w:rPr>
                <w:rFonts w:ascii="Times New Roman" w:eastAsia="Times New Roman" w:hAnsi="Times New Roman" w:cs="Times New Roman"/>
                <w:sz w:val="20"/>
                <w:szCs w:val="20"/>
                <w:lang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6</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Дом расположен на окраине деревни Тукса в 11 км от г. Олонца, в 35 км от монастыря Александра Свирского , в 290 км от Санкт-Петербурга и в 160 км от г. Петрозаводска. До реки Тукса - 50 м, реки Олонка – 300 м. До Ладожского озера - около 20 км</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Моб. тел.: +7(921) 222-06-97 (Вероника)</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135" w:history="1">
              <w:r w:rsidR="00444E1E" w:rsidRPr="002A6EA2">
                <w:rPr>
                  <w:rStyle w:val="a3"/>
                  <w:rFonts w:ascii="Times New Roman" w:eastAsia="Times New Roman" w:hAnsi="Times New Roman" w:cs="Times New Roman"/>
                  <w:color w:val="auto"/>
                  <w:sz w:val="20"/>
                  <w:szCs w:val="20"/>
                  <w:lang w:eastAsia="ru-RU"/>
                </w:rPr>
                <w:t>nikatuksa@rambler.ru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дом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Сяндеба</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12</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Коттедж расположен на берегу лесного озера в деревне Сяндеба, в 30 км от Олонца, в 330 км от Санкт-Петербурга.</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+7(921) 222-01-29 (Сергей), +7(953) 52-55-729 (Вадим)</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136" w:history="1">
              <w:r w:rsidR="00444E1E" w:rsidRPr="002A6EA2">
                <w:rPr>
                  <w:rStyle w:val="a3"/>
                  <w:rFonts w:ascii="Times New Roman" w:eastAsia="Times New Roman" w:hAnsi="Times New Roman" w:cs="Times New Roman"/>
                  <w:color w:val="auto"/>
                  <w:sz w:val="20"/>
                  <w:szCs w:val="20"/>
                  <w:lang w:eastAsia="ru-RU"/>
                </w:rPr>
                <w:t>vadimka2617@mail.ru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http://vk.com/club15621290</w:t>
            </w:r>
          </w:p>
        </w:tc>
      </w:tr>
      <w:tr w:rsidR="00444E1E" w:rsidRPr="002A6EA2" w:rsidTr="001812B1">
        <w:trPr>
          <w:trHeight w:val="418"/>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дом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Тулокса</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15</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Дом находится в д. Тулокса, расстояние из г. Санкт-Петербурга составляет примерно 320 км (286 км до г. Олонца, 30 км от г. Олонца до д. Тулокса (в сторону г. Питкяранта). Имеется возможность доставки туристов из г. Лодейное поле автомобильным транспортом.</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+7(921) 222-01-29 (Сергей), +7(953) 52-55-729 (Вадим)</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137" w:history="1">
              <w:r w:rsidR="00444E1E" w:rsidRPr="002A6EA2">
                <w:rPr>
                  <w:rStyle w:val="a3"/>
                  <w:rFonts w:ascii="Times New Roman" w:eastAsia="Times New Roman" w:hAnsi="Times New Roman" w:cs="Times New Roman"/>
                  <w:color w:val="auto"/>
                  <w:sz w:val="20"/>
                  <w:szCs w:val="20"/>
                  <w:lang w:eastAsia="ru-RU"/>
                </w:rPr>
                <w:t>vadimka2617@mail.ru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http://vk.com/club15621290</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дом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У реки</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15</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ул. Сосновая, 14, с. Видлицы</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дом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У реки</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находится в Южной Карелии, в Олонецком районе на окраине села Видлицы в 190 км от Петрозаводска, на берегу реки Видлица в окружении соснового бора. До берега Ладожского озера 700 метров.</w:t>
            </w:r>
            <w:r w:rsidRPr="002A6EA2">
              <w:rPr>
                <w:rFonts w:ascii="Times New Roman" w:eastAsia="Times New Roman" w:hAnsi="Times New Roman" w:cs="Times New Roman"/>
                <w:sz w:val="20"/>
                <w:szCs w:val="20"/>
                <w:lang w:eastAsia="ru-RU"/>
              </w:rPr>
              <w:br/>
              <w:t>Как добраться:</w:t>
            </w:r>
            <w:r w:rsidRPr="002A6EA2">
              <w:rPr>
                <w:rFonts w:ascii="Times New Roman" w:eastAsia="Times New Roman" w:hAnsi="Times New Roman" w:cs="Times New Roman"/>
                <w:sz w:val="20"/>
                <w:szCs w:val="20"/>
                <w:lang w:eastAsia="ru-RU"/>
              </w:rPr>
              <w:br/>
              <w:t>Автомобильным транспортом: проезд из Санкт-Петербурга по трассе М-18 до Олонца, затем по трассе А-130 (Питкяранта-Сортавала) до села Видлица. Из Петрозаводска: проехав город Олонец, свернуть в направлении Питкяранты.</w:t>
            </w:r>
            <w:r w:rsidRPr="002A6EA2">
              <w:rPr>
                <w:rFonts w:ascii="Times New Roman" w:eastAsia="Times New Roman" w:hAnsi="Times New Roman" w:cs="Times New Roman"/>
                <w:sz w:val="20"/>
                <w:szCs w:val="20"/>
                <w:lang w:eastAsia="ru-RU"/>
              </w:rPr>
              <w:br/>
              <w:t>Автобусом: Есть прямое сообщение до Видлицы из Петрозаводска и Санкт-Петербурга.</w:t>
            </w:r>
            <w:r w:rsidRPr="002A6EA2">
              <w:rPr>
                <w:rFonts w:ascii="Times New Roman" w:eastAsia="Times New Roman" w:hAnsi="Times New Roman" w:cs="Times New Roman"/>
                <w:sz w:val="20"/>
                <w:szCs w:val="20"/>
                <w:lang w:eastAsia="ru-RU"/>
              </w:rPr>
              <w:br/>
              <w:t>Индивидуальные предприниматели занимаются извозом. Доставка от адреса до адреса быстро и надёжно (возможно договориться)!</w:t>
            </w:r>
            <w:r w:rsidRPr="002A6EA2">
              <w:rPr>
                <w:rFonts w:ascii="Times New Roman" w:eastAsia="Times New Roman" w:hAnsi="Times New Roman" w:cs="Times New Roman"/>
                <w:sz w:val="20"/>
                <w:szCs w:val="20"/>
                <w:lang w:eastAsia="ru-RU"/>
              </w:rPr>
              <w:br/>
              <w:t>Железнодорожным транспортом: прямое сообщение до места из Санкт-Петербурга и Петрозаводска.</w:t>
            </w:r>
            <w:r w:rsidRPr="002A6EA2">
              <w:rPr>
                <w:rFonts w:ascii="Times New Roman" w:eastAsia="Times New Roman" w:hAnsi="Times New Roman" w:cs="Times New Roman"/>
                <w:sz w:val="20"/>
                <w:szCs w:val="20"/>
                <w:lang w:eastAsia="ru-RU"/>
              </w:rPr>
              <w:br/>
              <w:t>Расстояние от Петрозаводска до села Видлицы – 190 км, от Санкт-Петербурга – 327 км, от города Олонца – 44 км. Ближайший крупный населённый пункт – город Олонец.</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Моб. тел.: 8 (921) 520-45-06</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138" w:history="1">
              <w:r w:rsidR="00444E1E" w:rsidRPr="002A6EA2">
                <w:rPr>
                  <w:rStyle w:val="a3"/>
                  <w:rFonts w:ascii="Times New Roman" w:eastAsia="Times New Roman" w:hAnsi="Times New Roman" w:cs="Times New Roman"/>
                  <w:color w:val="auto"/>
                  <w:sz w:val="20"/>
                  <w:szCs w:val="20"/>
                  <w:lang w:eastAsia="ru-RU"/>
                </w:rPr>
                <w:t>marina.sapojnikova@yandex.ru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http://vitele.ucoz.ru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дом в д. Герпеля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15</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Гостевой дом находится в деревне Герпеля Олонецкого района республики Карелия. Дом расположен на берегу реки Олонка. Построен в 1913 году.</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+7(921) 22-73-480</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комплекс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Олонка</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56</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п. Ильинский, Олонецкий район</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 (962) 922-52-26</w:t>
            </w:r>
            <w:r w:rsidRPr="002A6EA2">
              <w:rPr>
                <w:rFonts w:ascii="Times New Roman" w:eastAsia="Times New Roman" w:hAnsi="Times New Roman" w:cs="Times New Roman"/>
                <w:sz w:val="20"/>
                <w:szCs w:val="20"/>
                <w:lang w:eastAsia="ru-RU"/>
              </w:rPr>
              <w:br/>
              <w:t>Тел.: 8 (812) 438-57-75</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139" w:history="1">
              <w:r w:rsidR="00444E1E" w:rsidRPr="002A6EA2">
                <w:rPr>
                  <w:rStyle w:val="a3"/>
                  <w:rFonts w:ascii="Times New Roman" w:eastAsia="Times New Roman" w:hAnsi="Times New Roman" w:cs="Times New Roman"/>
                  <w:color w:val="auto"/>
                  <w:sz w:val="20"/>
                  <w:szCs w:val="20"/>
                  <w:lang w:eastAsia="ru-RU"/>
                </w:rPr>
                <w:t>sales@olonka.ru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http://www.olonka.ru</w:t>
            </w:r>
          </w:p>
        </w:tc>
      </w:tr>
      <w:tr w:rsidR="00444E1E" w:rsidRPr="002A6EA2" w:rsidTr="001812B1">
        <w:trPr>
          <w:trHeight w:val="276"/>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комплекс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У озера</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20</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д. Лемозеро, Олонецкий район</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+7(960) 211-56-83</w:t>
            </w:r>
            <w:r w:rsidRPr="002A6EA2">
              <w:rPr>
                <w:rFonts w:ascii="Times New Roman" w:eastAsia="Times New Roman" w:hAnsi="Times New Roman" w:cs="Times New Roman"/>
                <w:sz w:val="20"/>
                <w:szCs w:val="20"/>
                <w:lang w:eastAsia="ru-RU"/>
              </w:rPr>
              <w:br/>
              <w:t>Администратор: +7(963) 746-76-77</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Гостиница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Ладога</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15</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ул.Свирских Дивизий, 12, г. Олонец</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Тел./факс: (814-36) 4-36-59, +7(921) 467-52-72</w:t>
            </w:r>
            <w:r w:rsidRPr="002A6EA2">
              <w:rPr>
                <w:rFonts w:ascii="Times New Roman" w:eastAsia="Times New Roman" w:hAnsi="Times New Roman" w:cs="Times New Roman"/>
                <w:sz w:val="20"/>
                <w:szCs w:val="20"/>
                <w:lang w:eastAsia="ru-RU"/>
              </w:rPr>
              <w:br/>
              <w:t>Ресторан: (814-36) 4-12-07</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140" w:history="1">
              <w:r w:rsidR="00444E1E" w:rsidRPr="002A6EA2">
                <w:rPr>
                  <w:rStyle w:val="a3"/>
                  <w:rFonts w:ascii="Times New Roman" w:eastAsia="Times New Roman" w:hAnsi="Times New Roman" w:cs="Times New Roman"/>
                  <w:color w:val="auto"/>
                  <w:sz w:val="20"/>
                  <w:szCs w:val="20"/>
                  <w:lang w:eastAsia="ru-RU"/>
                </w:rPr>
                <w:t>ladoga2olonets@yandex.ru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141" w:history="1">
              <w:r w:rsidR="00444E1E" w:rsidRPr="002A6EA2">
                <w:rPr>
                  <w:rStyle w:val="a3"/>
                  <w:rFonts w:ascii="Times New Roman" w:eastAsia="Times New Roman" w:hAnsi="Times New Roman" w:cs="Times New Roman"/>
                  <w:color w:val="auto"/>
                  <w:sz w:val="20"/>
                  <w:szCs w:val="20"/>
                  <w:lang w:eastAsia="ru-RU"/>
                </w:rPr>
                <w:t>http://vk.com/club52880858</w:t>
              </w:r>
            </w:hyperlink>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Гостиница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Олония</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110</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ул.Свирских Дивизий, 5, г. Олонец</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Гостиница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Олония</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расположена в центре самого древнего в Карелии города Олонца. Она находится в здании гостинично-ресторанного комплекса оригинальной архитектуры, построенного по специальному проекту одной из ведущих архитекторов Карелии Елены Ицексон. Архитектура комплекса навеяна близостью его расположения к бывшей Олонецкой крепости (1649 год).</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8 (814-36) 4-10-20</w:t>
            </w:r>
            <w:r w:rsidRPr="002A6EA2">
              <w:rPr>
                <w:rFonts w:ascii="Times New Roman" w:eastAsia="Times New Roman" w:hAnsi="Times New Roman" w:cs="Times New Roman"/>
                <w:sz w:val="20"/>
                <w:szCs w:val="20"/>
                <w:lang w:eastAsia="ru-RU"/>
              </w:rPr>
              <w:br/>
              <w:t>Факс: 8 (814-36) 4-17-50</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lolonga@onego.ru</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Коттедж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Линтула</w:t>
            </w:r>
            <w:r w:rsidR="00B4119C">
              <w:rPr>
                <w:rFonts w:ascii="Times New Roman" w:eastAsia="Times New Roman" w:hAnsi="Times New Roman" w:cs="Times New Roman"/>
                <w:sz w:val="20"/>
                <w:szCs w:val="20"/>
                <w:lang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6</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Коттедж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Линтула</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дом постройки 2011 года, расположен в 100 км от Петрозаводска на окраине деревни Коткозеро, 300 км от Санкт-Петербурга.</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mr.azazello@gmail.com</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http://lintula.info</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Коттеджный поселок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Умосту</w:t>
            </w:r>
            <w:r w:rsidR="00B4119C">
              <w:rPr>
                <w:rFonts w:ascii="Times New Roman" w:eastAsia="Times New Roman" w:hAnsi="Times New Roman" w:cs="Times New Roman"/>
                <w:sz w:val="20"/>
                <w:szCs w:val="20"/>
                <w:lang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Коттеджный поселок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Умосту</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расположен в Олонецком районе Республики Карелия, рядом с карельской деревней Умосту (Кукшегоры), на живописном полуострове озера Пейзиярви (Веккойлаярви).</w:t>
            </w:r>
            <w:r w:rsidRPr="002A6EA2">
              <w:rPr>
                <w:rFonts w:ascii="Times New Roman" w:eastAsia="Times New Roman" w:hAnsi="Times New Roman" w:cs="Times New Roman"/>
                <w:sz w:val="20"/>
                <w:szCs w:val="20"/>
                <w:lang w:eastAsia="ru-RU"/>
              </w:rPr>
              <w:br/>
              <w:t>Как доехать:</w:t>
            </w:r>
            <w:r w:rsidRPr="002A6EA2">
              <w:rPr>
                <w:rFonts w:ascii="Times New Roman" w:eastAsia="Times New Roman" w:hAnsi="Times New Roman" w:cs="Times New Roman"/>
                <w:sz w:val="20"/>
                <w:szCs w:val="20"/>
                <w:lang w:eastAsia="ru-RU"/>
              </w:rPr>
              <w:br/>
              <w:t>из Лодейного Поля – 85 км по трассе М 18 до Олонца, поворот на Нурмолицы, Сяндеба, Кукшегоры,</w:t>
            </w:r>
            <w:r w:rsidRPr="002A6EA2">
              <w:rPr>
                <w:rFonts w:ascii="Times New Roman" w:eastAsia="Times New Roman" w:hAnsi="Times New Roman" w:cs="Times New Roman"/>
                <w:sz w:val="20"/>
                <w:szCs w:val="20"/>
                <w:lang w:eastAsia="ru-RU"/>
              </w:rPr>
              <w:br/>
              <w:t>из Петрозаводска – 160 км по трассе М 18 в сторону Олонца, поворот на Нурмолицы, Сяндеба, Кукшегоры.</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Офис бронирования в г.Петрозаводске:</w:t>
            </w:r>
            <w:r w:rsidRPr="002A6EA2">
              <w:rPr>
                <w:rFonts w:ascii="Times New Roman" w:eastAsia="Times New Roman" w:hAnsi="Times New Roman" w:cs="Times New Roman"/>
                <w:sz w:val="20"/>
                <w:szCs w:val="20"/>
                <w:lang w:eastAsia="ru-RU"/>
              </w:rPr>
              <w:br/>
              <w:t>Тел./факс: 8 (814-2) 70-76-14, 70-76-16</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nwtb@onego.ru</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142" w:history="1">
              <w:r w:rsidR="00444E1E" w:rsidRPr="002A6EA2">
                <w:rPr>
                  <w:rStyle w:val="a3"/>
                  <w:rFonts w:ascii="Times New Roman" w:eastAsia="Times New Roman" w:hAnsi="Times New Roman" w:cs="Times New Roman"/>
                  <w:color w:val="auto"/>
                  <w:sz w:val="20"/>
                  <w:szCs w:val="20"/>
                  <w:lang w:eastAsia="ru-RU"/>
                </w:rPr>
                <w:t>http://www.umostu.ru</w:t>
              </w:r>
            </w:hyperlink>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Турбаза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Обжанский берег</w:t>
            </w:r>
            <w:r w:rsidR="00B4119C">
              <w:rPr>
                <w:rFonts w:ascii="Times New Roman" w:eastAsia="Times New Roman" w:hAnsi="Times New Roman" w:cs="Times New Roman"/>
                <w:sz w:val="20"/>
                <w:szCs w:val="20"/>
                <w:lang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Турбаза расположена в 40 км от города Олонца на берегу Ладожского озера в устье реки Обжанки.</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Тел./факс: (814-36) 4-10-20, 4-17-50</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olonga@onego.ru</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r>
      <w:tr w:rsidR="00444E1E" w:rsidRPr="002A6EA2" w:rsidTr="00BF509E">
        <w:trPr>
          <w:trHeight w:val="336"/>
        </w:trPr>
        <w:tc>
          <w:tcPr>
            <w:tcW w:w="15276" w:type="dxa"/>
            <w:gridSpan w:val="7"/>
            <w:tcBorders>
              <w:top w:val="single" w:sz="4" w:space="0" w:color="auto"/>
              <w:left w:val="single" w:sz="4" w:space="0" w:color="auto"/>
              <w:right w:val="single" w:sz="4" w:space="0" w:color="auto"/>
            </w:tcBorders>
            <w:shd w:val="clear" w:color="auto" w:fill="FF7C80"/>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Петрозаводский округ</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13 cтульев, бутик-отель</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24</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г. Петрозаводск, Неглинская набережная, 13</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+7(921) 220-44-44</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143" w:history="1">
              <w:r w:rsidR="00444E1E" w:rsidRPr="002A6EA2">
                <w:rPr>
                  <w:rStyle w:val="a3"/>
                  <w:rFonts w:ascii="Times New Roman" w:eastAsia="Times New Roman" w:hAnsi="Times New Roman" w:cs="Times New Roman"/>
                  <w:color w:val="auto"/>
                  <w:sz w:val="20"/>
                  <w:szCs w:val="20"/>
                  <w:lang w:eastAsia="ru-RU"/>
                </w:rPr>
                <w:t>evrotur@bk.ru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http://13hotel.ru</w:t>
            </w:r>
          </w:p>
        </w:tc>
      </w:tr>
      <w:tr w:rsidR="00444E1E" w:rsidRPr="002A6EA2" w:rsidTr="001812B1">
        <w:trPr>
          <w:trHeight w:val="527"/>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Karelia Hostel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36</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г. Петрозаводск, ул. Ригачина, 20А</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+7(8142) 63-77-54, +7(911) 403-77-54</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144" w:history="1">
              <w:r w:rsidR="00444E1E" w:rsidRPr="002A6EA2">
                <w:rPr>
                  <w:rStyle w:val="a3"/>
                  <w:rFonts w:ascii="Times New Roman" w:eastAsia="Times New Roman" w:hAnsi="Times New Roman" w:cs="Times New Roman"/>
                  <w:color w:val="auto"/>
                  <w:sz w:val="20"/>
                  <w:szCs w:val="20"/>
                  <w:lang w:eastAsia="ru-RU"/>
                </w:rPr>
                <w:t xml:space="preserve"> info@kareliahostel.ru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http://www.kareliahostel.ru/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val="en-US" w:eastAsia="ru-RU"/>
              </w:rPr>
            </w:pPr>
            <w:r w:rsidRPr="002A6EA2">
              <w:rPr>
                <w:rFonts w:ascii="Times New Roman" w:eastAsia="Times New Roman" w:hAnsi="Times New Roman" w:cs="Times New Roman"/>
                <w:sz w:val="20"/>
                <w:szCs w:val="20"/>
                <w:lang w:val="en-US" w:eastAsia="ru-RU"/>
              </w:rPr>
              <w:t xml:space="preserve">ONEGO PALACE Hotel and Restaurant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200</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г. Петрозаводск, ул. Куйбышева, 26</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(8142) 79-07-90, 79-08-00</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hotel@onegopalace.com</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http://onegopalace.com/</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ParkInnbyRadisson Петрозаводск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360</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г. Петрозаводск, пл. Гагарина, 1</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+7(8142) 717-071</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reservations.pespd@rezidorparkinn.com</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http://www.parkinn.ru/hotel-petrozavodsk</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SPA Отель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Карелия</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215</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г. Петрозаводск, наб.Гюллинга, 2</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Служба бронирования: (814-2) 73-33-33, reserv@hotel.karelia.ru</w:t>
            </w:r>
            <w:r w:rsidRPr="002A6EA2">
              <w:rPr>
                <w:rFonts w:ascii="Times New Roman" w:eastAsia="Times New Roman" w:hAnsi="Times New Roman" w:cs="Times New Roman"/>
                <w:sz w:val="20"/>
                <w:szCs w:val="20"/>
                <w:lang w:eastAsia="ru-RU"/>
              </w:rPr>
              <w:br/>
              <w:t>Туристский отдел: (814-2) 73-34-33</w:t>
            </w:r>
            <w:r w:rsidRPr="002A6EA2">
              <w:rPr>
                <w:rFonts w:ascii="Times New Roman" w:eastAsia="Times New Roman" w:hAnsi="Times New Roman" w:cs="Times New Roman"/>
                <w:sz w:val="20"/>
                <w:szCs w:val="20"/>
                <w:lang w:eastAsia="ru-RU"/>
              </w:rPr>
              <w:br/>
              <w:t>Отдел корпоративного обслуживания: (814-2) 73-37-17, business_center@hotel.karelia.ru</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145" w:history="1">
              <w:r w:rsidR="00444E1E" w:rsidRPr="002A6EA2">
                <w:rPr>
                  <w:rStyle w:val="a3"/>
                  <w:rFonts w:ascii="Times New Roman" w:eastAsia="Times New Roman" w:hAnsi="Times New Roman" w:cs="Times New Roman"/>
                  <w:color w:val="auto"/>
                  <w:sz w:val="20"/>
                  <w:szCs w:val="20"/>
                  <w:lang w:eastAsia="ru-RU"/>
                </w:rPr>
                <w:t>tourism@hotel.karelia.ru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http://www.tourholding.ru/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Ботель (гостиница)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Онего</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45</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г. Петрозаводск, ул.Ригачина, 3 (начало городской набережной)</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Гостиница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Онего</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 единственная в Петрозаводске плавучая гостиница (ботель) расположена на берегу Онежского озера, в непосредственной близости набережной Онежского озера, площади Кирова и центральных улиц Петрозаводска.</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(814-2) 79-61-30</w:t>
            </w:r>
            <w:r w:rsidRPr="002A6EA2">
              <w:rPr>
                <w:rFonts w:ascii="Times New Roman" w:eastAsia="Times New Roman" w:hAnsi="Times New Roman" w:cs="Times New Roman"/>
                <w:sz w:val="20"/>
                <w:szCs w:val="20"/>
                <w:lang w:eastAsia="ru-RU"/>
              </w:rPr>
              <w:br/>
              <w:t>Тел./Факс: (814-2) 79-61-28</w:t>
            </w:r>
            <w:r w:rsidRPr="002A6EA2">
              <w:rPr>
                <w:rFonts w:ascii="Times New Roman" w:eastAsia="Times New Roman" w:hAnsi="Times New Roman" w:cs="Times New Roman"/>
                <w:sz w:val="20"/>
                <w:szCs w:val="20"/>
                <w:lang w:eastAsia="ru-RU"/>
              </w:rPr>
              <w:br/>
              <w:t xml:space="preserve">Моб.тел.: +7 (921) 222-80-45 (администратор гостиницы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Онего</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br/>
              <w:t>ICQ: 475-775-072</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146" w:history="1">
              <w:r w:rsidR="00444E1E" w:rsidRPr="002A6EA2">
                <w:rPr>
                  <w:rStyle w:val="a3"/>
                  <w:rFonts w:ascii="Times New Roman" w:eastAsia="Times New Roman" w:hAnsi="Times New Roman" w:cs="Times New Roman"/>
                  <w:color w:val="auto"/>
                  <w:sz w:val="20"/>
                  <w:szCs w:val="20"/>
                  <w:lang w:eastAsia="ru-RU"/>
                </w:rPr>
                <w:t xml:space="preserve"> tkkarelia@onego.ru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http://www.karelia.onego.ru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дом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Карьялан коти</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4</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г. Петрозаводск, ул. Шуйская 14 (Сулажгора)</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+7(921)726-27-03 Алексей Васильевич</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147" w:history="1">
              <w:r w:rsidR="00444E1E" w:rsidRPr="002A6EA2">
                <w:rPr>
                  <w:rStyle w:val="a3"/>
                  <w:rFonts w:ascii="Times New Roman" w:eastAsia="Times New Roman" w:hAnsi="Times New Roman" w:cs="Times New Roman"/>
                  <w:color w:val="auto"/>
                  <w:sz w:val="20"/>
                  <w:szCs w:val="20"/>
                  <w:lang w:eastAsia="ru-RU"/>
                </w:rPr>
                <w:t>karjalankoti@mail.ru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дом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Островок</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2</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г. Петрозаводск, ул. Островского, 28</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(814-2) 56-52-93; +7(911) 400-12-47</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148" w:history="1">
              <w:r w:rsidR="00444E1E" w:rsidRPr="002A6EA2">
                <w:rPr>
                  <w:rStyle w:val="a3"/>
                  <w:rFonts w:ascii="Times New Roman" w:eastAsia="Times New Roman" w:hAnsi="Times New Roman" w:cs="Times New Roman"/>
                  <w:color w:val="auto"/>
                  <w:sz w:val="20"/>
                  <w:szCs w:val="20"/>
                  <w:lang w:eastAsia="ru-RU"/>
                </w:rPr>
                <w:t>guyauberge@yandex.ru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Гостиница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Онежский замок</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66</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г. Петрозаводск, ул. Федосовой, 44</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Служба приема и размещения: +7(8142) 774-999, 774-996</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E-mailonegozamok@onegozamok.ru</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http://onegozamok.ru</w:t>
            </w:r>
          </w:p>
        </w:tc>
      </w:tr>
      <w:tr w:rsidR="00444E1E" w:rsidRPr="002A6EA2" w:rsidTr="001812B1">
        <w:trPr>
          <w:trHeight w:val="42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Гостиница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Акватика</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26</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г. Петрозаводск, ул. Пушкинская, 7</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Тел./факс: (814-2) 76-50-04</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149" w:history="1">
              <w:r w:rsidR="00444E1E" w:rsidRPr="002A6EA2">
                <w:rPr>
                  <w:rStyle w:val="a3"/>
                  <w:rFonts w:ascii="Times New Roman" w:eastAsia="Times New Roman" w:hAnsi="Times New Roman" w:cs="Times New Roman"/>
                  <w:color w:val="auto"/>
                  <w:sz w:val="20"/>
                  <w:szCs w:val="20"/>
                  <w:lang w:eastAsia="ru-RU"/>
                </w:rPr>
                <w:t>E-mailaquati00@mail.ru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http://www.hotelaqua.ru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Гостиница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Ауринко</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21</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г. Петрозаводск, наб. Гюллинга, 7 - ул. Луначарского, 3</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Тел./факс: (8142) 73-00-10</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150" w:history="1">
              <w:r w:rsidR="00444E1E" w:rsidRPr="002A6EA2">
                <w:rPr>
                  <w:rStyle w:val="a3"/>
                  <w:rFonts w:ascii="Times New Roman" w:eastAsia="Times New Roman" w:hAnsi="Times New Roman" w:cs="Times New Roman"/>
                  <w:color w:val="auto"/>
                  <w:sz w:val="20"/>
                  <w:szCs w:val="20"/>
                  <w:lang w:eastAsia="ru-RU"/>
                </w:rPr>
                <w:t>azimut.otel@yandex.ru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Гостиница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Белые ночи</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88</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г. Петрозаводск, ул. Халтурина, 13</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Тел./факс: +7(8142) 70-75-72</w:t>
            </w:r>
            <w:r w:rsidRPr="002A6EA2">
              <w:rPr>
                <w:rFonts w:ascii="Times New Roman" w:eastAsia="Times New Roman" w:hAnsi="Times New Roman" w:cs="Times New Roman"/>
                <w:sz w:val="20"/>
                <w:szCs w:val="20"/>
                <w:lang w:eastAsia="ru-RU"/>
              </w:rPr>
              <w:br/>
              <w:t>Моб. тел.: +7(921) 228-00-02</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151" w:history="1">
              <w:r w:rsidR="00444E1E" w:rsidRPr="002A6EA2">
                <w:rPr>
                  <w:rStyle w:val="a3"/>
                  <w:rFonts w:ascii="Times New Roman" w:eastAsia="Times New Roman" w:hAnsi="Times New Roman" w:cs="Times New Roman"/>
                  <w:color w:val="auto"/>
                  <w:sz w:val="20"/>
                  <w:szCs w:val="20"/>
                  <w:lang w:eastAsia="ru-RU"/>
                </w:rPr>
                <w:t>bn.hotel@onego.ru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http://www.hotelkarelia.ru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Гостиница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Березовая роща</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48</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г. Петрозаводск, ул. Калевалы, 2</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(814-2) 70-31-69</w:t>
            </w:r>
            <w:r w:rsidRPr="002A6EA2">
              <w:rPr>
                <w:rFonts w:ascii="Times New Roman" w:eastAsia="Times New Roman" w:hAnsi="Times New Roman" w:cs="Times New Roman"/>
                <w:sz w:val="20"/>
                <w:szCs w:val="20"/>
                <w:lang w:eastAsia="ru-RU"/>
              </w:rPr>
              <w:br/>
              <w:t>Факс: (814-2) 59-91-88</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152" w:history="1">
              <w:r w:rsidR="00444E1E" w:rsidRPr="002A6EA2">
                <w:rPr>
                  <w:rStyle w:val="a3"/>
                  <w:rFonts w:ascii="Times New Roman" w:eastAsia="Times New Roman" w:hAnsi="Times New Roman" w:cs="Times New Roman"/>
                  <w:color w:val="auto"/>
                  <w:sz w:val="20"/>
                  <w:szCs w:val="20"/>
                  <w:lang w:eastAsia="ru-RU"/>
                </w:rPr>
                <w:t>E-mailhotelroscha@yandex.ru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http://hotelroscha.ru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Гостиница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Вилла Айно</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40</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г. Петрозаводск, ул. Ильича, 53</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Тел./факс: (8142) 53-01-01;</w:t>
            </w:r>
            <w:r w:rsidRPr="002A6EA2">
              <w:rPr>
                <w:rFonts w:ascii="Times New Roman" w:eastAsia="Times New Roman" w:hAnsi="Times New Roman" w:cs="Times New Roman"/>
                <w:sz w:val="20"/>
                <w:szCs w:val="20"/>
                <w:lang w:eastAsia="ru-RU"/>
              </w:rPr>
              <w:br/>
              <w:t>Моб.: +7(911) 413-01-01</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153" w:history="1">
              <w:r w:rsidR="00444E1E" w:rsidRPr="002A6EA2">
                <w:rPr>
                  <w:rStyle w:val="a3"/>
                  <w:rFonts w:ascii="Times New Roman" w:eastAsia="Times New Roman" w:hAnsi="Times New Roman" w:cs="Times New Roman"/>
                  <w:color w:val="auto"/>
                  <w:sz w:val="20"/>
                  <w:szCs w:val="20"/>
                  <w:lang w:eastAsia="ru-RU"/>
                </w:rPr>
                <w:t>info@villa-aino.ru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http://villa-aino.ru/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Гостиница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Витражи</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37</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г. Петрозаводск, ул. Промышленная, 9</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(8142) 56-19-38</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Гостиница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Гостеприимство</w:t>
            </w:r>
            <w:r w:rsidR="00B4119C">
              <w:rPr>
                <w:rFonts w:ascii="Times New Roman" w:eastAsia="Times New Roman" w:hAnsi="Times New Roman" w:cs="Times New Roman"/>
                <w:sz w:val="20"/>
                <w:szCs w:val="20"/>
                <w:lang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50</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г. Петрозаводск, ул. Свердлова, 10</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(814-2) 76-16-61</w:t>
            </w:r>
            <w:r w:rsidRPr="002A6EA2">
              <w:rPr>
                <w:rFonts w:ascii="Times New Roman" w:eastAsia="Times New Roman" w:hAnsi="Times New Roman" w:cs="Times New Roman"/>
                <w:sz w:val="20"/>
                <w:szCs w:val="20"/>
                <w:lang w:eastAsia="ru-RU"/>
              </w:rPr>
              <w:br/>
              <w:t>Факс: (814-2) 76-16-82</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154" w:history="1">
              <w:r w:rsidR="00444E1E" w:rsidRPr="002A6EA2">
                <w:rPr>
                  <w:rStyle w:val="a3"/>
                  <w:rFonts w:ascii="Times New Roman" w:eastAsia="Times New Roman" w:hAnsi="Times New Roman" w:cs="Times New Roman"/>
                  <w:color w:val="auto"/>
                  <w:sz w:val="20"/>
                  <w:szCs w:val="20"/>
                  <w:lang w:eastAsia="ru-RU"/>
                </w:rPr>
                <w:t>rk-hotel@sampo.ru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http://rk-hotel.ru/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Гостиница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Заречная</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46</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г. Петрозаводск, наб. Лососинская, 7-А</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8 (8142) 59-22-20, +7(906) 207-52-83</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155" w:history="1">
              <w:r w:rsidR="00444E1E" w:rsidRPr="002A6EA2">
                <w:rPr>
                  <w:rStyle w:val="a3"/>
                  <w:rFonts w:ascii="Times New Roman" w:eastAsia="Times New Roman" w:hAnsi="Times New Roman" w:cs="Times New Roman"/>
                  <w:color w:val="auto"/>
                  <w:sz w:val="20"/>
                  <w:szCs w:val="20"/>
                  <w:lang w:eastAsia="ru-RU"/>
                </w:rPr>
                <w:t>zarekoy@mail.ru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http://www.zarekoy.ru/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Гостиница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Лососинская</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30</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г. Петрозаводск, Лососинское шоссе, 7</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(814-2) 77-33-82</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156" w:history="1">
              <w:r w:rsidR="00444E1E" w:rsidRPr="002A6EA2">
                <w:rPr>
                  <w:rStyle w:val="a3"/>
                  <w:rFonts w:ascii="Times New Roman" w:eastAsia="Times New Roman" w:hAnsi="Times New Roman" w:cs="Times New Roman"/>
                  <w:color w:val="auto"/>
                  <w:sz w:val="20"/>
                  <w:szCs w:val="20"/>
                  <w:lang w:eastAsia="ru-RU"/>
                </w:rPr>
                <w:t>lososinskaya@mail.ru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http://www.lososinskaya.ru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Гостиница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Маски</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50</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г. Петрозаводск, пр. Карла Маркса, 3-А</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(814-2) 76-14-78 Тел./факс: (814-2) 77-46-19</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157" w:history="1">
              <w:r w:rsidR="00444E1E" w:rsidRPr="002A6EA2">
                <w:rPr>
                  <w:rStyle w:val="a3"/>
                  <w:rFonts w:ascii="Times New Roman" w:eastAsia="Times New Roman" w:hAnsi="Times New Roman" w:cs="Times New Roman"/>
                  <w:color w:val="auto"/>
                  <w:sz w:val="20"/>
                  <w:szCs w:val="20"/>
                  <w:lang w:eastAsia="ru-RU"/>
                </w:rPr>
                <w:t>maski@onego.ru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http://maski.onego.ru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Гостиница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Невская</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34</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г. Петрозаводск, ул. Володарского, 24</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Тел./факс: (814-2) 57-29-79, 57-55-40</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158" w:history="1">
              <w:r w:rsidR="00444E1E" w:rsidRPr="002A6EA2">
                <w:rPr>
                  <w:rStyle w:val="a3"/>
                  <w:rFonts w:ascii="Times New Roman" w:eastAsia="Times New Roman" w:hAnsi="Times New Roman" w:cs="Times New Roman"/>
                  <w:color w:val="auto"/>
                  <w:sz w:val="20"/>
                  <w:szCs w:val="20"/>
                  <w:lang w:eastAsia="ru-RU"/>
                </w:rPr>
                <w:t>info@karelia-open.ru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http://www.karelia-open.ru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Гостиница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Первомайская</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50</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г. Петрозаводск, пр. Первомайский, 1а</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+7(8142) 67-00-13</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hotelkps@bk.ru</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https://vk.com/hotelkps</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Гостиница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Петр</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50</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г. Петрозаводск, Шуйское шоссе, 16</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(814-2) 74-85-88, 74-30-39</w:t>
            </w:r>
            <w:r w:rsidRPr="002A6EA2">
              <w:rPr>
                <w:rFonts w:ascii="Times New Roman" w:eastAsia="Times New Roman" w:hAnsi="Times New Roman" w:cs="Times New Roman"/>
                <w:sz w:val="20"/>
                <w:szCs w:val="20"/>
                <w:lang w:eastAsia="ru-RU"/>
              </w:rPr>
              <w:br/>
              <w:t>Тел./факс: (814-2) 74-53-97</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159" w:history="1">
              <w:r w:rsidR="00444E1E" w:rsidRPr="002A6EA2">
                <w:rPr>
                  <w:rStyle w:val="a3"/>
                  <w:rFonts w:ascii="Times New Roman" w:eastAsia="Times New Roman" w:hAnsi="Times New Roman" w:cs="Times New Roman"/>
                  <w:color w:val="auto"/>
                  <w:sz w:val="20"/>
                  <w:szCs w:val="20"/>
                  <w:lang w:eastAsia="ru-RU"/>
                </w:rPr>
                <w:t>hotel.petr@yandex.ru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http://отель-петр.рф</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Гостиница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Петрозаводск</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108</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г. Петрозаводск, ул. Красная, дом 28</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+7(8142) 77-98-77, +7(911) 400-56-46</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160" w:history="1">
              <w:r w:rsidR="00444E1E" w:rsidRPr="002A6EA2">
                <w:rPr>
                  <w:rStyle w:val="a3"/>
                  <w:rFonts w:ascii="Times New Roman" w:eastAsia="Times New Roman" w:hAnsi="Times New Roman" w:cs="Times New Roman"/>
                  <w:color w:val="auto"/>
                  <w:sz w:val="20"/>
                  <w:szCs w:val="20"/>
                  <w:lang w:eastAsia="ru-RU"/>
                </w:rPr>
                <w:t>reception@hostels-ptz.ru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http://petrohostel.ru/</w:t>
            </w:r>
          </w:p>
        </w:tc>
      </w:tr>
      <w:tr w:rsidR="00444E1E" w:rsidRPr="002A6EA2" w:rsidTr="001812B1">
        <w:trPr>
          <w:trHeight w:val="418"/>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Гостиница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Платинум</w:t>
            </w:r>
            <w:r w:rsidR="00B4119C">
              <w:rPr>
                <w:rFonts w:ascii="Times New Roman" w:eastAsia="Times New Roman" w:hAnsi="Times New Roman" w:cs="Times New Roman"/>
                <w:sz w:val="20"/>
                <w:szCs w:val="20"/>
                <w:lang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18</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г. Петрозаводск, ул. Фрунзе, 6а</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+7(8142) 78-12-12</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Гостиница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Руна</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41</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г. Петрозаводск, ул. Чапаева, 6А</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8(814-2) 67-22-26 (служба приема и размещения)</w:t>
            </w:r>
            <w:r w:rsidRPr="002A6EA2">
              <w:rPr>
                <w:rFonts w:ascii="Times New Roman" w:eastAsia="Times New Roman" w:hAnsi="Times New Roman" w:cs="Times New Roman"/>
                <w:sz w:val="20"/>
                <w:szCs w:val="20"/>
                <w:lang w:eastAsia="ru-RU"/>
              </w:rPr>
              <w:br/>
              <w:t>Тел./факс: 8(814-2) 67-22-28 (управляющий отелем)</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161" w:history="1">
              <w:r w:rsidR="00444E1E" w:rsidRPr="002A6EA2">
                <w:rPr>
                  <w:rStyle w:val="a3"/>
                  <w:rFonts w:ascii="Times New Roman" w:eastAsia="Times New Roman" w:hAnsi="Times New Roman" w:cs="Times New Roman"/>
                  <w:color w:val="auto"/>
                  <w:sz w:val="20"/>
                  <w:szCs w:val="20"/>
                  <w:lang w:eastAsia="ru-RU"/>
                </w:rPr>
                <w:t>hotel_runa@bk.ru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http://runaptz.ru/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Гостиница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Северная</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100</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г. Петрозаводск, пр. Ленина, 21</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Портье (круглосуточно): (8142) 599-777</w:t>
            </w:r>
            <w:r w:rsidRPr="002A6EA2">
              <w:rPr>
                <w:rFonts w:ascii="Times New Roman" w:eastAsia="Times New Roman" w:hAnsi="Times New Roman" w:cs="Times New Roman"/>
                <w:sz w:val="20"/>
                <w:szCs w:val="20"/>
                <w:lang w:eastAsia="ru-RU"/>
              </w:rPr>
              <w:br/>
              <w:t>Отдел бронирования: (8142) 599-707,</w:t>
            </w:r>
            <w:r w:rsidRPr="002A6EA2">
              <w:rPr>
                <w:rFonts w:ascii="Times New Roman" w:eastAsia="Times New Roman" w:hAnsi="Times New Roman" w:cs="Times New Roman"/>
                <w:sz w:val="20"/>
                <w:szCs w:val="20"/>
                <w:lang w:eastAsia="ru-RU"/>
              </w:rPr>
              <w:br/>
              <w:t>Бизнес-центр: (8142) 59-97-11</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162" w:history="1">
              <w:r w:rsidR="00444E1E" w:rsidRPr="002A6EA2">
                <w:rPr>
                  <w:rStyle w:val="a3"/>
                  <w:rFonts w:ascii="Times New Roman" w:eastAsia="Times New Roman" w:hAnsi="Times New Roman" w:cs="Times New Roman"/>
                  <w:color w:val="auto"/>
                  <w:sz w:val="20"/>
                  <w:szCs w:val="20"/>
                  <w:lang w:eastAsia="ru-RU"/>
                </w:rPr>
                <w:t>reservation@severnaya.info</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http://severnaya.info</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Гостиница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Уют Плюс</w:t>
            </w:r>
            <w:r w:rsidR="00B4119C">
              <w:rPr>
                <w:rFonts w:ascii="Times New Roman" w:eastAsia="Times New Roman" w:hAnsi="Times New Roman" w:cs="Times New Roman"/>
                <w:sz w:val="20"/>
                <w:szCs w:val="20"/>
                <w:lang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41</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г. Петрозаводск, ул. Крылова, д.6 (второй этаж)</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Тел./факс: (8-142) 59-33-66; 56-55-50</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yut_plus@mail.ru</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http://yutplus.ru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Гостиница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Уют</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89</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г. Петрозаводск, ул. Крылова, 6</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Тел./факс: (814-2) 77-18-88</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yut_plus@mail.ru</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r>
      <w:tr w:rsidR="00444E1E" w:rsidRPr="002A6EA2" w:rsidTr="001812B1">
        <w:trPr>
          <w:trHeight w:val="461"/>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Гостиница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Форос</w:t>
            </w:r>
            <w:r w:rsidR="00B4119C">
              <w:rPr>
                <w:rFonts w:ascii="Times New Roman" w:eastAsia="Times New Roman" w:hAnsi="Times New Roman" w:cs="Times New Roman"/>
                <w:sz w:val="20"/>
                <w:szCs w:val="20"/>
                <w:lang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г. Петрозаводск, ул. Державина, 27-а</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(8142) 59-55-33</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163" w:history="1">
              <w:r w:rsidR="00444E1E" w:rsidRPr="002A6EA2">
                <w:rPr>
                  <w:rStyle w:val="a3"/>
                  <w:rFonts w:ascii="Times New Roman" w:eastAsia="Times New Roman" w:hAnsi="Times New Roman" w:cs="Times New Roman"/>
                  <w:color w:val="auto"/>
                  <w:sz w:val="20"/>
                  <w:szCs w:val="20"/>
                  <w:lang w:eastAsia="ru-RU"/>
                </w:rPr>
                <w:t>zhuravleva_alisa@mail.ru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Гостиница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Фрегат</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114</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г. Петрозаводск, пр. Карла Маркса, 1а</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+7(8142) 50-22-22</w:t>
            </w:r>
            <w:r w:rsidRPr="002A6EA2">
              <w:rPr>
                <w:rFonts w:ascii="Times New Roman" w:eastAsia="Times New Roman" w:hAnsi="Times New Roman" w:cs="Times New Roman"/>
                <w:sz w:val="20"/>
                <w:szCs w:val="20"/>
                <w:lang w:eastAsia="ru-RU"/>
              </w:rPr>
              <w:br/>
              <w:t>Факс: +7(8142) 59-36-46</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164" w:history="1">
              <w:r w:rsidR="00444E1E" w:rsidRPr="002A6EA2">
                <w:rPr>
                  <w:rStyle w:val="a3"/>
                  <w:rFonts w:ascii="Times New Roman" w:eastAsia="Times New Roman" w:hAnsi="Times New Roman" w:cs="Times New Roman"/>
                  <w:color w:val="auto"/>
                  <w:sz w:val="20"/>
                  <w:szCs w:val="20"/>
                  <w:lang w:eastAsia="ru-RU"/>
                </w:rPr>
                <w:t>fregatbooking@gmail.com</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http://lp.fregatfamily.com</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Гостиница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Центр</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36</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г. Петрозаводск, ул. М. Горького, д.25</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(814-2) 78-27-88</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165" w:history="1">
              <w:r w:rsidR="00444E1E" w:rsidRPr="002A6EA2">
                <w:rPr>
                  <w:rStyle w:val="a3"/>
                  <w:rFonts w:ascii="Times New Roman" w:eastAsia="Times New Roman" w:hAnsi="Times New Roman" w:cs="Times New Roman"/>
                  <w:color w:val="auto"/>
                  <w:sz w:val="20"/>
                  <w:szCs w:val="20"/>
                  <w:lang w:eastAsia="ru-RU"/>
                </w:rPr>
                <w:t>http://centrptz.ru</w:t>
              </w:r>
            </w:hyperlink>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Клубный отель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Прионежский</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54</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г. Петрозаводск, ул. Федосовой, 46</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Тел./факс: 8 (814-2) 76-52-81, 8 (814-2) 76-52-71</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166" w:history="1">
              <w:r w:rsidR="00444E1E" w:rsidRPr="002A6EA2">
                <w:rPr>
                  <w:rStyle w:val="a3"/>
                  <w:rFonts w:ascii="Times New Roman" w:eastAsia="Times New Roman" w:hAnsi="Times New Roman" w:cs="Times New Roman"/>
                  <w:color w:val="auto"/>
                  <w:sz w:val="20"/>
                  <w:szCs w:val="20"/>
                  <w:lang w:eastAsia="ru-RU"/>
                </w:rPr>
                <w:t>no@onego.ru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http://www.nikolaevskie-oteli.ru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Коттедж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Морской конек</w:t>
            </w:r>
            <w:r w:rsidR="00B4119C">
              <w:rPr>
                <w:rFonts w:ascii="Times New Roman" w:eastAsia="Times New Roman" w:hAnsi="Times New Roman" w:cs="Times New Roman"/>
                <w:sz w:val="20"/>
                <w:szCs w:val="20"/>
                <w:lang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г. Петрозаводск, ул. Ригачина, 37-Б</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8 (814-2) 73-15-22; 8-911-4048081 Виктор Сергеевич или Любовь Валентиновна</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http://www.nasheonego.ru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Мини-гостиница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Вернисаж</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30</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г. Петрозаводск, ул. Сусанина, 34</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Тел./факс: (8142) 52-84-01; моб. тел.: +7(911) 40-60-999, +7(921)468-71-17</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vernisaz34@yandex.ru</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http://vernisaz34.ru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Мини-гостиница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Коти</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8</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Петрозаводск, ул. Малая Слободская, д. 39, кв. 6</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 (8142) 78-99-70, +7 (921) 726-28-26</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167" w:history="1">
              <w:r w:rsidR="00444E1E" w:rsidRPr="002A6EA2">
                <w:rPr>
                  <w:rStyle w:val="a3"/>
                  <w:rFonts w:ascii="Times New Roman" w:eastAsia="Times New Roman" w:hAnsi="Times New Roman" w:cs="Times New Roman"/>
                  <w:color w:val="auto"/>
                  <w:sz w:val="20"/>
                  <w:szCs w:val="20"/>
                  <w:lang w:eastAsia="ru-RU"/>
                </w:rPr>
                <w:t>kotihotel@mail.ru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http://koti.karelia.ru/hotel.html</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Мини-гостиница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Коттедж</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17</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г. Петрозаводск, ул. Водников, 5, кв.2 (микрорайон Ключевая)</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(814-2) 53-37-38</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http://www.cottage.onego.ru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Мини-гостиница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Эквадор</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14</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г. Петрозаводск, ул. Лососинская, 5, блок 4</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8 (8142) 63-66-17, 8 (911) 400-66-17</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168" w:history="1">
              <w:r w:rsidR="00444E1E" w:rsidRPr="002A6EA2">
                <w:rPr>
                  <w:rStyle w:val="a3"/>
                  <w:rFonts w:ascii="Times New Roman" w:eastAsia="Times New Roman" w:hAnsi="Times New Roman" w:cs="Times New Roman"/>
                  <w:color w:val="auto"/>
                  <w:sz w:val="20"/>
                  <w:szCs w:val="20"/>
                  <w:lang w:eastAsia="ru-RU"/>
                </w:rPr>
                <w:t>ud@drevlanka.ru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Мини-отель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Волна</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20</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г. Петрозаводск, ул. Онежской флотилии д.43</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+7(911) 665-60-36, +7(921) 726-86-99</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169" w:history="1">
              <w:r w:rsidR="00444E1E" w:rsidRPr="002A6EA2">
                <w:rPr>
                  <w:rStyle w:val="a3"/>
                  <w:rFonts w:ascii="Times New Roman" w:eastAsia="Times New Roman" w:hAnsi="Times New Roman" w:cs="Times New Roman"/>
                  <w:color w:val="auto"/>
                  <w:sz w:val="20"/>
                  <w:szCs w:val="20"/>
                  <w:lang w:eastAsia="ru-RU"/>
                </w:rPr>
                <w:t>info@besovnos.ru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http://www.besovnos.ru/projivanie.html</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Мини-отель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Турист</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20</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г. Петрозаводск, ул. Красноармейская, 33</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+7(8142) 76-06-21, 76-06-22</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170" w:history="1">
              <w:r w:rsidR="00444E1E" w:rsidRPr="002A6EA2">
                <w:rPr>
                  <w:rStyle w:val="a3"/>
                  <w:rFonts w:ascii="Times New Roman" w:eastAsia="Times New Roman" w:hAnsi="Times New Roman" w:cs="Times New Roman"/>
                  <w:color w:val="auto"/>
                  <w:sz w:val="20"/>
                  <w:szCs w:val="20"/>
                  <w:lang w:eastAsia="ru-RU"/>
                </w:rPr>
                <w:t>turistptz@mail.ru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http://www.turistptz.ru/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Общежитие Административного центра Национального парка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Водлозерский</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17</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г. Петрозаводск, ул.Парковая, 44</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Бронирование по телефону 8 (8142) 76-44-17 (с 09.00 до 18.00), 8 (8142) 76-42-71 (круглосуточно)</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171" w:history="1">
              <w:r w:rsidR="00444E1E" w:rsidRPr="002A6EA2">
                <w:rPr>
                  <w:rStyle w:val="a3"/>
                  <w:rFonts w:ascii="Times New Roman" w:eastAsia="Times New Roman" w:hAnsi="Times New Roman" w:cs="Times New Roman"/>
                  <w:color w:val="auto"/>
                  <w:sz w:val="20"/>
                  <w:szCs w:val="20"/>
                  <w:lang w:eastAsia="ru-RU"/>
                </w:rPr>
                <w:t>turvodlo@onego.ru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Отель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Ладога</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28</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г. Петрозаводск, ул. Олонецкая, 81</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+7(8142) 59-19-59</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hotelladoga@mail.ru</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http://ladoga10.ru/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Отель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Центральный</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50</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г. Петрозаводск, ул. Красная, 34А</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+7(8142) 76-45-72, 63-45-64</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centr-otel@yandex.ru</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http://centr-otel.ru/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Санаторно-гостиничный центр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Белые ключи</w:t>
            </w:r>
            <w:r w:rsidR="00B4119C">
              <w:rPr>
                <w:rFonts w:ascii="Times New Roman" w:eastAsia="Times New Roman" w:hAnsi="Times New Roman" w:cs="Times New Roman"/>
                <w:sz w:val="20"/>
                <w:szCs w:val="20"/>
                <w:lang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г. Петрозаводск, ул. Судостроительная, 30</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(814-2) 52-59-19 (круглосуточно), 52-86-86</w:t>
            </w:r>
            <w:r w:rsidRPr="002A6EA2">
              <w:rPr>
                <w:rFonts w:ascii="Times New Roman" w:eastAsia="Times New Roman" w:hAnsi="Times New Roman" w:cs="Times New Roman"/>
                <w:sz w:val="20"/>
                <w:szCs w:val="20"/>
                <w:lang w:eastAsia="ru-RU"/>
              </w:rPr>
              <w:br/>
              <w:t>Факс: (814-2) 52-58-38</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service@whitesprings.ru</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http://www.whitesprings.ru</w:t>
            </w:r>
          </w:p>
        </w:tc>
      </w:tr>
      <w:tr w:rsidR="00444E1E" w:rsidRPr="002A6EA2" w:rsidTr="001812B1">
        <w:trPr>
          <w:trHeight w:val="454"/>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Хостел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For you</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62</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г. Петрозаводск, ул. Кирова, 8б</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+7(953) 548-00-00</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172" w:history="1">
              <w:r w:rsidR="00444E1E" w:rsidRPr="002A6EA2">
                <w:rPr>
                  <w:rStyle w:val="a3"/>
                  <w:rFonts w:ascii="Times New Roman" w:eastAsia="Times New Roman" w:hAnsi="Times New Roman" w:cs="Times New Roman"/>
                  <w:color w:val="auto"/>
                  <w:sz w:val="20"/>
                  <w:szCs w:val="20"/>
                  <w:lang w:eastAsia="ru-RU"/>
                </w:rPr>
                <w:t>foryouhostel@mail.ru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http://foryouhostel.ru/</w:t>
            </w:r>
          </w:p>
        </w:tc>
      </w:tr>
      <w:tr w:rsidR="00444E1E" w:rsidRPr="002A6EA2" w:rsidTr="001812B1">
        <w:trPr>
          <w:trHeight w:val="532"/>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Хостел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Кижи</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28</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г. Петрозаводск, ул. Балтийская, 20</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(8142) 51-97-70</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reception@kizhi-petrozavodsk.ru</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173" w:history="1">
              <w:r w:rsidR="00444E1E" w:rsidRPr="002A6EA2">
                <w:rPr>
                  <w:rStyle w:val="a3"/>
                  <w:rFonts w:ascii="Times New Roman" w:eastAsia="Times New Roman" w:hAnsi="Times New Roman" w:cs="Times New Roman"/>
                  <w:color w:val="auto"/>
                  <w:sz w:val="20"/>
                  <w:szCs w:val="20"/>
                  <w:lang w:eastAsia="ru-RU"/>
                </w:rPr>
                <w:t>http://kizhi-petrozavodsk.ru/</w:t>
              </w:r>
            </w:hyperlink>
          </w:p>
        </w:tc>
      </w:tr>
      <w:tr w:rsidR="00444E1E" w:rsidRPr="002A6EA2" w:rsidTr="001812B1">
        <w:trPr>
          <w:trHeight w:val="329"/>
        </w:trPr>
        <w:tc>
          <w:tcPr>
            <w:tcW w:w="15276" w:type="dxa"/>
            <w:gridSpan w:val="7"/>
            <w:tcBorders>
              <w:top w:val="single" w:sz="4" w:space="0" w:color="auto"/>
              <w:left w:val="single" w:sz="4" w:space="0" w:color="auto"/>
              <w:right w:val="single" w:sz="4" w:space="0" w:color="auto"/>
            </w:tcBorders>
            <w:shd w:val="clear" w:color="auto" w:fill="FF7C80"/>
          </w:tcPr>
          <w:p w:rsidR="00444E1E" w:rsidRPr="002A6EA2" w:rsidRDefault="00444E1E" w:rsidP="00DC5F63">
            <w:pPr>
              <w:spacing w:after="0" w:line="240" w:lineRule="auto"/>
              <w:jc w:val="both"/>
              <w:rPr>
                <w:rFonts w:ascii="Times New Roman" w:eastAsia="Times New Roman" w:hAnsi="Times New Roman" w:cs="Times New Roman"/>
                <w:b/>
                <w:i/>
                <w:sz w:val="20"/>
                <w:szCs w:val="20"/>
                <w:lang w:eastAsia="ru-RU"/>
              </w:rPr>
            </w:pPr>
            <w:r w:rsidRPr="002A6EA2">
              <w:rPr>
                <w:rFonts w:ascii="Times New Roman" w:eastAsia="Times New Roman" w:hAnsi="Times New Roman" w:cs="Times New Roman"/>
                <w:b/>
                <w:i/>
                <w:sz w:val="20"/>
                <w:szCs w:val="20"/>
                <w:lang w:eastAsia="ru-RU"/>
              </w:rPr>
              <w:t>Питкярантский район</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База отдыха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Длинный берег</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84</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г. Питкяранта, ул. Ленина, 178</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8 (911) 403-403-4</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174" w:history="1">
              <w:r w:rsidR="00444E1E" w:rsidRPr="002A6EA2">
                <w:rPr>
                  <w:rStyle w:val="a3"/>
                  <w:rFonts w:ascii="Times New Roman" w:eastAsia="Times New Roman" w:hAnsi="Times New Roman" w:cs="Times New Roman"/>
                  <w:color w:val="auto"/>
                  <w:sz w:val="20"/>
                  <w:szCs w:val="20"/>
                  <w:lang w:eastAsia="ru-RU"/>
                </w:rPr>
                <w:t xml:space="preserve"> 89114034034@mail.ru, taya@onego.ru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http://www.d-bereg.com</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База отдыха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Три Стихии-Ууксу</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24</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г. Питкяранта, ул. Речная, 10</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База отдыха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Три Стихии-Ууксу</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расположена на правом берегу реки Уксунйоки, в 3 км от Ладожского озера, в живописном уголке на окраине поселка Ууксу Питкярантского района. </w:t>
            </w:r>
            <w:r w:rsidRPr="002A6EA2">
              <w:rPr>
                <w:rFonts w:ascii="Times New Roman" w:eastAsia="Times New Roman" w:hAnsi="Times New Roman" w:cs="Times New Roman"/>
                <w:sz w:val="20"/>
                <w:szCs w:val="20"/>
                <w:lang w:eastAsia="ru-RU"/>
              </w:rPr>
              <w:br/>
              <w:t>Как добраться:</w:t>
            </w:r>
            <w:r w:rsidRPr="002A6EA2">
              <w:rPr>
                <w:rFonts w:ascii="Times New Roman" w:eastAsia="Times New Roman" w:hAnsi="Times New Roman" w:cs="Times New Roman"/>
                <w:sz w:val="20"/>
                <w:szCs w:val="20"/>
                <w:lang w:eastAsia="ru-RU"/>
              </w:rPr>
              <w:br/>
              <w:t>На поезде:</w:t>
            </w:r>
            <w:r w:rsidRPr="002A6EA2">
              <w:rPr>
                <w:rFonts w:ascii="Times New Roman" w:eastAsia="Times New Roman" w:hAnsi="Times New Roman" w:cs="Times New Roman"/>
                <w:sz w:val="20"/>
                <w:szCs w:val="20"/>
                <w:lang w:eastAsia="ru-RU"/>
              </w:rPr>
              <w:br/>
              <w:t>Из Москвы на поезде №18А (Москва-Петрозаводск, отправление 18.25) до Лодейного поля. Прибытие в 5:33, пересадка на поезд № 964А и далее до ст. Иля-Ууксу. Прибытие на место в 10:48</w:t>
            </w:r>
            <w:r w:rsidRPr="002A6EA2">
              <w:rPr>
                <w:rFonts w:ascii="Times New Roman" w:eastAsia="Times New Roman" w:hAnsi="Times New Roman" w:cs="Times New Roman"/>
                <w:sz w:val="20"/>
                <w:szCs w:val="20"/>
                <w:lang w:eastAsia="ru-RU"/>
              </w:rPr>
              <w:br/>
              <w:t>Из Санкт-Петербурга с Ладожского вокзала прямым поездом до станции Иля Ууксу.</w:t>
            </w:r>
            <w:r w:rsidRPr="002A6EA2">
              <w:rPr>
                <w:rFonts w:ascii="Times New Roman" w:eastAsia="Times New Roman" w:hAnsi="Times New Roman" w:cs="Times New Roman"/>
                <w:sz w:val="20"/>
                <w:szCs w:val="20"/>
                <w:lang w:eastAsia="ru-RU"/>
              </w:rPr>
              <w:br/>
              <w:t>На автомобиле:</w:t>
            </w:r>
            <w:r w:rsidRPr="002A6EA2">
              <w:rPr>
                <w:rFonts w:ascii="Times New Roman" w:eastAsia="Times New Roman" w:hAnsi="Times New Roman" w:cs="Times New Roman"/>
                <w:sz w:val="20"/>
                <w:szCs w:val="20"/>
                <w:lang w:eastAsia="ru-RU"/>
              </w:rPr>
              <w:br/>
              <w:t>Из Москвы по следующему маршруту: по трассе М10 до поворота на Петрозаводск. Далее мимо Киришей, Волхова и Старой Ладоги до М18. От Мурманского шоссе свернуть на Олонец, далее на Питкяранту. После моста через Уксунйоки, примерно через 1 км, справа километровый столб 85/113 км и сразу за ним отворот грунтовой дороги к базе. От шоссе 200 метров.</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8 (911) 426 12 39</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175" w:history="1">
              <w:r w:rsidR="00444E1E" w:rsidRPr="002A6EA2">
                <w:rPr>
                  <w:rStyle w:val="a3"/>
                  <w:rFonts w:ascii="Times New Roman" w:eastAsia="Times New Roman" w:hAnsi="Times New Roman" w:cs="Times New Roman"/>
                  <w:color w:val="auto"/>
                  <w:sz w:val="20"/>
                  <w:szCs w:val="20"/>
                  <w:lang w:eastAsia="ru-RU"/>
                </w:rPr>
                <w:t>ula@tristihii.ru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http://www.uuksu.ru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дом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Уксунлахти</w:t>
            </w:r>
            <w:r w:rsidR="00B4119C">
              <w:rPr>
                <w:rFonts w:ascii="Times New Roman" w:eastAsia="Times New Roman" w:hAnsi="Times New Roman" w:cs="Times New Roman"/>
                <w:sz w:val="20"/>
                <w:szCs w:val="20"/>
                <w:lang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12</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дом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Уксунлахти</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расположен в деревне Ууксу Питкярантского района Республики Карелия на берегу залива Уксунлахти Ладожского озера в месте впадения живописной, порожистой  реки  Уксунйоки.</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+7(921)226-61-91</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176" w:history="1">
              <w:r w:rsidR="00444E1E" w:rsidRPr="002A6EA2">
                <w:rPr>
                  <w:rStyle w:val="a3"/>
                  <w:rFonts w:ascii="Times New Roman" w:eastAsia="Times New Roman" w:hAnsi="Times New Roman" w:cs="Times New Roman"/>
                  <w:color w:val="auto"/>
                  <w:sz w:val="20"/>
                  <w:szCs w:val="20"/>
                  <w:lang w:eastAsia="ru-RU"/>
                </w:rPr>
                <w:t>vals1953@mail.ru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http://www.uksunlahti.ru/</w:t>
            </w:r>
          </w:p>
        </w:tc>
      </w:tr>
      <w:tr w:rsidR="00444E1E" w:rsidRPr="002A6EA2" w:rsidTr="001812B1">
        <w:trPr>
          <w:trHeight w:val="439"/>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дом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Янис</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14</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п. Ляскеля, ул. Фабричная, 3</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8 (814-33) 2-49-66, +7(921) 461-57-35</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177" w:history="1">
              <w:r w:rsidR="00444E1E" w:rsidRPr="002A6EA2">
                <w:rPr>
                  <w:rStyle w:val="a3"/>
                  <w:rFonts w:ascii="Times New Roman" w:eastAsia="Times New Roman" w:hAnsi="Times New Roman" w:cs="Times New Roman"/>
                  <w:color w:val="auto"/>
                  <w:sz w:val="20"/>
                  <w:szCs w:val="20"/>
                  <w:lang w:eastAsia="ru-RU"/>
                </w:rPr>
                <w:t>gran_tour@mail.ru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дом в Салми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5</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Дом расположен в живописном месте на берегу реки Тулема в поселке Салми. До Ладожского озера вниз по течению реки - один километр.</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+7(921) 949-47-98 (Людмила Дмитриевна)</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178" w:history="1">
              <w:r w:rsidR="00444E1E" w:rsidRPr="002A6EA2">
                <w:rPr>
                  <w:rStyle w:val="a3"/>
                  <w:rFonts w:ascii="Times New Roman" w:eastAsia="Times New Roman" w:hAnsi="Times New Roman" w:cs="Times New Roman"/>
                  <w:color w:val="auto"/>
                  <w:sz w:val="20"/>
                  <w:szCs w:val="20"/>
                  <w:lang w:eastAsia="ru-RU"/>
                </w:rPr>
                <w:t>gd.7@mail.ru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комплекс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Времена года</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20</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комплекс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Времена года</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расположен на берегу уединенного залива в северной части Ладожского озера - 240 км от Петрозаводска, 289 км от Санкт-Петербурга, 19 км от г.Сортавала. Ближайший населенный пункт – деревня Рауталахти.</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+7(921) 464-34-84</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179" w:history="1">
              <w:r w:rsidR="00444E1E" w:rsidRPr="002A6EA2">
                <w:rPr>
                  <w:rStyle w:val="a3"/>
                  <w:rFonts w:ascii="Times New Roman" w:eastAsia="Times New Roman" w:hAnsi="Times New Roman" w:cs="Times New Roman"/>
                  <w:color w:val="auto"/>
                  <w:sz w:val="20"/>
                  <w:szCs w:val="20"/>
                  <w:lang w:eastAsia="ru-RU"/>
                </w:rPr>
                <w:t>ladogaozero@mail.ru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180" w:history="1">
              <w:r w:rsidR="00444E1E" w:rsidRPr="002A6EA2">
                <w:rPr>
                  <w:rStyle w:val="a3"/>
                  <w:rFonts w:ascii="Times New Roman" w:eastAsia="Times New Roman" w:hAnsi="Times New Roman" w:cs="Times New Roman"/>
                  <w:color w:val="auto"/>
                  <w:sz w:val="20"/>
                  <w:szCs w:val="20"/>
                  <w:lang w:eastAsia="ru-RU"/>
                </w:rPr>
                <w:t>http://www.ladogaozero.ru/</w:t>
              </w:r>
            </w:hyperlink>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комплекс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Ладога-фьорд</w:t>
            </w:r>
            <w:r w:rsidR="00B4119C">
              <w:rPr>
                <w:rFonts w:ascii="Times New Roman" w:eastAsia="Times New Roman" w:hAnsi="Times New Roman" w:cs="Times New Roman"/>
                <w:sz w:val="20"/>
                <w:szCs w:val="20"/>
                <w:lang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24</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д. Койриноя, Питкярантский район</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комплекс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Ладога Фьорд</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находится за пределами города Питкяранта на побережье Ладожского озера.</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Тел.:+7(911) 667-83-31 (дежурный администратор), +7(921) 529-58-68 (управляющий администратор)</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181" w:history="1">
              <w:r w:rsidR="00444E1E" w:rsidRPr="002A6EA2">
                <w:rPr>
                  <w:rStyle w:val="a3"/>
                  <w:rFonts w:ascii="Times New Roman" w:eastAsia="Times New Roman" w:hAnsi="Times New Roman" w:cs="Times New Roman"/>
                  <w:color w:val="auto"/>
                  <w:sz w:val="20"/>
                  <w:szCs w:val="20"/>
                  <w:lang w:eastAsia="ru-RU"/>
                </w:rPr>
                <w:t xml:space="preserve"> info@ladogafjord.ru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Гостиница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Белые Мосты</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74</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г. Питкяранта, улица Ленина, д.31а</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Гостиница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Белые Мосты</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находится в центре города Питкяранта, неподалеку от местного автовокзала.</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Тел.: 8-921-462-65-03 (дежурный администратор); </w:t>
            </w:r>
            <w:r w:rsidRPr="002A6EA2">
              <w:rPr>
                <w:rFonts w:ascii="Times New Roman" w:eastAsia="Times New Roman" w:hAnsi="Times New Roman" w:cs="Times New Roman"/>
                <w:sz w:val="20"/>
                <w:szCs w:val="20"/>
                <w:lang w:eastAsia="ru-RU"/>
              </w:rPr>
              <w:br/>
              <w:t>для групповых заявок: 8-921-621-74-14 (управляющий администратор);</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182" w:history="1">
              <w:r w:rsidR="00444E1E" w:rsidRPr="002A6EA2">
                <w:rPr>
                  <w:rStyle w:val="a3"/>
                  <w:rFonts w:ascii="Times New Roman" w:eastAsia="Times New Roman" w:hAnsi="Times New Roman" w:cs="Times New Roman"/>
                  <w:color w:val="auto"/>
                  <w:sz w:val="20"/>
                  <w:szCs w:val="20"/>
                  <w:lang w:eastAsia="ru-RU"/>
                </w:rPr>
                <w:t>oooptopit@mail.ru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Турбаза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Волчья река</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20</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д. Койриноя, Питкярантский район</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Турбаза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Волчья река</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находится всего в тысяче километров от столицы нашей Родины и в трехстах километрах от Культурной Столицы, в поселке Койриноя вблизи районного центра Питкяранта, менее чем в полутора километрах от Ладожского озера.</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+7(981) 407-73-54, +7(499) 992-70-54</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admin@wolf-river.ru</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183" w:history="1">
              <w:r w:rsidR="00444E1E" w:rsidRPr="002A6EA2">
                <w:rPr>
                  <w:rStyle w:val="a3"/>
                  <w:rFonts w:ascii="Times New Roman" w:eastAsia="Times New Roman" w:hAnsi="Times New Roman" w:cs="Times New Roman"/>
                  <w:color w:val="auto"/>
                  <w:sz w:val="20"/>
                  <w:szCs w:val="20"/>
                  <w:lang w:eastAsia="ru-RU"/>
                </w:rPr>
                <w:t>http://wolf-river.ru</w:t>
              </w:r>
            </w:hyperlink>
          </w:p>
        </w:tc>
      </w:tr>
      <w:tr w:rsidR="00444E1E" w:rsidRPr="002A6EA2" w:rsidTr="001812B1">
        <w:trPr>
          <w:trHeight w:val="271"/>
        </w:trPr>
        <w:tc>
          <w:tcPr>
            <w:tcW w:w="15276" w:type="dxa"/>
            <w:gridSpan w:val="7"/>
            <w:tcBorders>
              <w:top w:val="single" w:sz="4" w:space="0" w:color="auto"/>
              <w:left w:val="single" w:sz="4" w:space="0" w:color="auto"/>
              <w:right w:val="single" w:sz="4" w:space="0" w:color="auto"/>
            </w:tcBorders>
            <w:shd w:val="clear" w:color="auto" w:fill="FF7C80"/>
          </w:tcPr>
          <w:p w:rsidR="00444E1E" w:rsidRPr="002A6EA2" w:rsidRDefault="00444E1E" w:rsidP="00DC5F63">
            <w:pPr>
              <w:spacing w:after="0" w:line="240" w:lineRule="auto"/>
              <w:jc w:val="both"/>
              <w:rPr>
                <w:rFonts w:ascii="Times New Roman" w:eastAsia="Times New Roman" w:hAnsi="Times New Roman" w:cs="Times New Roman"/>
                <w:b/>
                <w:i/>
                <w:sz w:val="20"/>
                <w:szCs w:val="20"/>
                <w:lang w:eastAsia="ru-RU"/>
              </w:rPr>
            </w:pPr>
            <w:r w:rsidRPr="002A6EA2">
              <w:rPr>
                <w:rFonts w:ascii="Times New Roman" w:eastAsia="Times New Roman" w:hAnsi="Times New Roman" w:cs="Times New Roman"/>
                <w:b/>
                <w:i/>
                <w:sz w:val="20"/>
                <w:szCs w:val="20"/>
                <w:lang w:eastAsia="ru-RU"/>
              </w:rPr>
              <w:t>Прионежский район</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База отдыха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Плотина</w:t>
            </w:r>
            <w:r w:rsidR="00B4119C">
              <w:rPr>
                <w:rFonts w:ascii="Times New Roman" w:eastAsia="Times New Roman" w:hAnsi="Times New Roman" w:cs="Times New Roman"/>
                <w:sz w:val="20"/>
                <w:szCs w:val="20"/>
                <w:lang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100</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База отдыха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Плотина</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находится в живописном уголке Карелии, в 16 км.к югу от Петрозаводска на берегу озера Лососинное.</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Офис бронирования: г.Петрозаводск,Комсомольский проспект 6, 3 этаж, оф. 304</w:t>
            </w:r>
            <w:r w:rsidRPr="002A6EA2">
              <w:rPr>
                <w:rFonts w:ascii="Times New Roman" w:eastAsia="Times New Roman" w:hAnsi="Times New Roman" w:cs="Times New Roman"/>
                <w:sz w:val="20"/>
                <w:szCs w:val="20"/>
                <w:lang w:eastAsia="ru-RU"/>
              </w:rPr>
              <w:br/>
              <w:t>тел/факс: (8142)59-49-77</w:t>
            </w:r>
            <w:r w:rsidRPr="002A6EA2">
              <w:rPr>
                <w:rFonts w:ascii="Times New Roman" w:eastAsia="Times New Roman" w:hAnsi="Times New Roman" w:cs="Times New Roman"/>
                <w:sz w:val="20"/>
                <w:szCs w:val="20"/>
                <w:lang w:eastAsia="ru-RU"/>
              </w:rPr>
              <w:br/>
              <w:t>тел: +7(953) 525-11-55</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184" w:history="1">
              <w:r w:rsidR="00444E1E" w:rsidRPr="002A6EA2">
                <w:rPr>
                  <w:rStyle w:val="a3"/>
                  <w:rFonts w:ascii="Times New Roman" w:eastAsia="Times New Roman" w:hAnsi="Times New Roman" w:cs="Times New Roman"/>
                  <w:color w:val="auto"/>
                  <w:sz w:val="20"/>
                  <w:szCs w:val="20"/>
                  <w:lang w:eastAsia="ru-RU"/>
                </w:rPr>
                <w:t>bazaplotina@mail.ru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http://bazaplotina.ru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База отдыха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Hunter Paradise</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8</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База отдыха Hunter Paradise располагается в 70 км от Петрозаводска, на берегу озера Яшезеро, на другом берегу которого находится Ионо-Яшезерский монастырь 16 века</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+7(921) 625-90-70 (Петрозаводск), +7(964) 630-13-14 (Москва),</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185" w:history="1">
              <w:r w:rsidR="00444E1E" w:rsidRPr="002A6EA2">
                <w:rPr>
                  <w:rStyle w:val="a3"/>
                  <w:rFonts w:ascii="Times New Roman" w:eastAsia="Times New Roman" w:hAnsi="Times New Roman" w:cs="Times New Roman"/>
                  <w:color w:val="auto"/>
                  <w:sz w:val="20"/>
                  <w:szCs w:val="20"/>
                  <w:lang w:eastAsia="ru-RU"/>
                </w:rPr>
                <w:t>http://www.hunterparadise.ru</w:t>
              </w:r>
            </w:hyperlink>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База отдыха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Конди</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20</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Турбаза Конди находится в 30 км от столицы Карелии г. Петрозаводска в живописном сосновом бору на берегу реки Шуя.</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8 (921) 220-10-69</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186" w:history="1">
              <w:r w:rsidR="00444E1E" w:rsidRPr="002A6EA2">
                <w:rPr>
                  <w:rStyle w:val="a3"/>
                  <w:rFonts w:ascii="Times New Roman" w:eastAsia="Times New Roman" w:hAnsi="Times New Roman" w:cs="Times New Roman"/>
                  <w:color w:val="auto"/>
                  <w:sz w:val="20"/>
                  <w:szCs w:val="20"/>
                  <w:lang w:eastAsia="ru-RU"/>
                </w:rPr>
                <w:t>kondy@onego.ru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http://www.tur-v-karelii.ru/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База отдыха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Онего-Клуб</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9</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База отдыха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Онего-Клуб</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расположена в сосновом бору на берегу Онежского озера в Шокшинской губе в поселке Кварцитный в 50 км от Петрозаводска.</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 (911) 425-33-33</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187" w:history="1">
              <w:r w:rsidR="00444E1E" w:rsidRPr="002A6EA2">
                <w:rPr>
                  <w:rStyle w:val="a3"/>
                  <w:rFonts w:ascii="Times New Roman" w:eastAsia="Times New Roman" w:hAnsi="Times New Roman" w:cs="Times New Roman"/>
                  <w:color w:val="auto"/>
                  <w:sz w:val="20"/>
                  <w:szCs w:val="20"/>
                  <w:lang w:eastAsia="ru-RU"/>
                </w:rPr>
                <w:t>info@onego-club.ru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http://www.onego-club.com</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База отдыха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Онежский берег</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20</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п. Кварцитный, Прионежский район</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+7(921) 462-44-84 (Ефремова Елена Ивановна)</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188" w:history="1">
              <w:r w:rsidR="00444E1E" w:rsidRPr="002A6EA2">
                <w:rPr>
                  <w:rStyle w:val="a3"/>
                  <w:rFonts w:ascii="Times New Roman" w:eastAsia="Times New Roman" w:hAnsi="Times New Roman" w:cs="Times New Roman"/>
                  <w:color w:val="auto"/>
                  <w:sz w:val="20"/>
                  <w:szCs w:val="20"/>
                  <w:lang w:eastAsia="ru-RU"/>
                </w:rPr>
                <w:t>onegobereg@bk.ru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http://www.onegobereg.ru/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База отдыха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Спутник</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8</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База отдыха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Спутник</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расположена на берегу озера Лососинное в 17 км от Петрозаводска.</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8 (8142) 77 54 21 (Администратор)</w:t>
            </w:r>
            <w:r w:rsidRPr="002A6EA2">
              <w:rPr>
                <w:rFonts w:ascii="Times New Roman" w:eastAsia="Times New Roman" w:hAnsi="Times New Roman" w:cs="Times New Roman"/>
                <w:sz w:val="20"/>
                <w:szCs w:val="20"/>
                <w:lang w:eastAsia="ru-RU"/>
              </w:rPr>
              <w:br/>
              <w:t>Моб. тел.: 8 (921) 727 14 34 (Директор)</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189" w:history="1">
              <w:r w:rsidR="00444E1E" w:rsidRPr="002A6EA2">
                <w:rPr>
                  <w:rStyle w:val="a3"/>
                  <w:rFonts w:ascii="Times New Roman" w:eastAsia="Times New Roman" w:hAnsi="Times New Roman" w:cs="Times New Roman"/>
                  <w:color w:val="auto"/>
                  <w:sz w:val="20"/>
                  <w:szCs w:val="20"/>
                  <w:lang w:eastAsia="ru-RU"/>
                </w:rPr>
                <w:t>original_m@onego.ru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База отдыха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Уя</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100</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База отдыха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Уя</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находится в 23 км от г. Петрозаводска на берегу Онежского озера в сосновом бору.</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Офис бронирования в г.Петрозаводске:</w:t>
            </w:r>
            <w:r w:rsidRPr="002A6EA2">
              <w:rPr>
                <w:rFonts w:ascii="Times New Roman" w:eastAsia="Times New Roman" w:hAnsi="Times New Roman" w:cs="Times New Roman"/>
                <w:sz w:val="20"/>
                <w:szCs w:val="20"/>
                <w:lang w:eastAsia="ru-RU"/>
              </w:rPr>
              <w:br/>
              <w:t>Тел.: (814-2) 79-61-30, +7921 222-80-45</w:t>
            </w:r>
            <w:r w:rsidRPr="002A6EA2">
              <w:rPr>
                <w:rFonts w:ascii="Times New Roman" w:eastAsia="Times New Roman" w:hAnsi="Times New Roman" w:cs="Times New Roman"/>
                <w:sz w:val="20"/>
                <w:szCs w:val="20"/>
                <w:lang w:eastAsia="ru-RU"/>
              </w:rPr>
              <w:br/>
              <w:t>Факс: (814-2) 79-61-28</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190" w:history="1">
              <w:r w:rsidR="00444E1E" w:rsidRPr="002A6EA2">
                <w:rPr>
                  <w:rStyle w:val="a3"/>
                  <w:rFonts w:ascii="Times New Roman" w:eastAsia="Times New Roman" w:hAnsi="Times New Roman" w:cs="Times New Roman"/>
                  <w:color w:val="auto"/>
                  <w:sz w:val="20"/>
                  <w:szCs w:val="20"/>
                  <w:lang w:eastAsia="ru-RU"/>
                </w:rPr>
                <w:t>tkkarelia@onego.ru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http://karelia.onego.ru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База отдыха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Эдем</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54</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Прионежский район, озеро Кончезеро</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Загородный клуб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Эдем</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находится в 30 км от Петрозаводска, столицы Республики Карелия, на восточном берегу озера Кончезеро в сосновом бору.Дорога асфальтирована, зимой чистится, подходит для всех видов транспорта. Расстояние от мурманской трассы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Кола</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900 метров.</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(8142) 77-53-66</w:t>
            </w:r>
            <w:r w:rsidRPr="002A6EA2">
              <w:rPr>
                <w:rFonts w:ascii="Times New Roman" w:eastAsia="Times New Roman" w:hAnsi="Times New Roman" w:cs="Times New Roman"/>
                <w:sz w:val="20"/>
                <w:szCs w:val="20"/>
                <w:lang w:eastAsia="ru-RU"/>
              </w:rPr>
              <w:br/>
              <w:t>Моб.тел.: +7(921) 013-55-19 (Администратор)</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191" w:history="1">
              <w:r w:rsidR="00444E1E" w:rsidRPr="002A6EA2">
                <w:rPr>
                  <w:rStyle w:val="a3"/>
                  <w:rFonts w:ascii="Times New Roman" w:eastAsia="Times New Roman" w:hAnsi="Times New Roman" w:cs="Times New Roman"/>
                  <w:color w:val="auto"/>
                  <w:sz w:val="20"/>
                  <w:szCs w:val="20"/>
                  <w:lang w:eastAsia="ru-RU"/>
                </w:rPr>
                <w:t>edem-tour-karelia@yandex.ru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http://edem-karelia.ru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дом в Пиньгубе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4</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п. Пиньгуба</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 (911) 438-45-00 +7 (912) 565 16 34 (Татьяна Юрьевна)</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192" w:history="1">
              <w:r w:rsidR="00444E1E" w:rsidRPr="002A6EA2">
                <w:rPr>
                  <w:rStyle w:val="a3"/>
                  <w:rFonts w:ascii="Times New Roman" w:eastAsia="Times New Roman" w:hAnsi="Times New Roman" w:cs="Times New Roman"/>
                  <w:color w:val="auto"/>
                  <w:sz w:val="20"/>
                  <w:szCs w:val="20"/>
                  <w:lang w:eastAsia="ru-RU"/>
                </w:rPr>
                <w:t>tour_tout@sampo.ru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http://kaleidoskop-karelii.ru/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дом в Шуе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13</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Прионежский район, п. Шуя</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Всего 10 км. от ж/д вокзала г. Петрозаводск.</w:t>
            </w:r>
          </w:p>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3 минуты пешком до ближайшей остановки.</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 (911) 438-97-49</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http://vk.com/clubkareliaotdyh</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дом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Jallahti</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8</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Дом расположен в тихом и живописном месте Карелии, на берегу Онежского озера рядом со старинной Карельской деревней Я́лгуба (фин. Jallahti) – деревня в Прионежском районе Республики Карелия (22 км от Петрозаводска). Напротив дома через губу Онежского озера расположен горнолыжный комплекс Ялгора</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+7(921) 220-56-36 (Михаил)</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m.sokolov@onego.ru</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дом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Авиатор</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10</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Коттедж находится в 20 км от столицы Карелии  г. Петрозаводска, в 2 км от  поселка Чална.</w:t>
            </w:r>
            <w:r w:rsidRPr="002A6EA2">
              <w:rPr>
                <w:rFonts w:ascii="Times New Roman" w:eastAsia="Times New Roman" w:hAnsi="Times New Roman" w:cs="Times New Roman"/>
                <w:sz w:val="20"/>
                <w:szCs w:val="20"/>
                <w:lang w:eastAsia="ru-RU"/>
              </w:rPr>
              <w:br/>
              <w:t>Как добраться:</w:t>
            </w:r>
            <w:r w:rsidRPr="002A6EA2">
              <w:rPr>
                <w:rFonts w:ascii="Times New Roman" w:eastAsia="Times New Roman" w:hAnsi="Times New Roman" w:cs="Times New Roman"/>
                <w:sz w:val="20"/>
                <w:szCs w:val="20"/>
                <w:lang w:eastAsia="ru-RU"/>
              </w:rPr>
              <w:br/>
              <w:t>Из г. Петрозаводска едем по Суоярвскому шоссе, трасса А-133 Суоярви до пос. Чална, не доезжая до конца поселка перед мостом поворот направо, двигаться вдоль ул. Набережная 3 км до гостевого дома.</w:t>
            </w:r>
            <w:r w:rsidRPr="002A6EA2">
              <w:rPr>
                <w:rFonts w:ascii="Times New Roman" w:eastAsia="Times New Roman" w:hAnsi="Times New Roman" w:cs="Times New Roman"/>
                <w:sz w:val="20"/>
                <w:szCs w:val="20"/>
                <w:lang w:eastAsia="ru-RU"/>
              </w:rPr>
              <w:br/>
              <w:t>Координаты гостевого дома:  61°54'5</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N 34°1'9</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E</w:t>
            </w:r>
            <w:r w:rsidRPr="002A6EA2">
              <w:rPr>
                <w:rFonts w:ascii="Times New Roman" w:eastAsia="Times New Roman" w:hAnsi="Times New Roman" w:cs="Times New Roman"/>
                <w:sz w:val="20"/>
                <w:szCs w:val="20"/>
                <w:lang w:eastAsia="ru-RU"/>
              </w:rPr>
              <w:br/>
              <w:t>Схема проезда: http://aviator-tour.com/ru/accommodation/dom_Aviator/gallery_5511/</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Тел.:(8142) 77-18-37,+7(921) 459-97-28, +7(921) 227-63-01</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193" w:history="1">
              <w:r w:rsidR="00444E1E" w:rsidRPr="002A6EA2">
                <w:rPr>
                  <w:rStyle w:val="a3"/>
                  <w:rFonts w:ascii="Times New Roman" w:eastAsia="Times New Roman" w:hAnsi="Times New Roman" w:cs="Times New Roman"/>
                  <w:color w:val="auto"/>
                  <w:sz w:val="20"/>
                  <w:szCs w:val="20"/>
                  <w:lang w:eastAsia="ru-RU"/>
                </w:rPr>
                <w:t>ksg@onego.ru,autogirvas@yandex.ru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http://aviator-tour.com/</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дом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В кругу друзей</w:t>
            </w:r>
            <w:r w:rsidR="00B4119C">
              <w:rPr>
                <w:rFonts w:ascii="Times New Roman" w:eastAsia="Times New Roman" w:hAnsi="Times New Roman" w:cs="Times New Roman"/>
                <w:sz w:val="20"/>
                <w:szCs w:val="20"/>
                <w:lang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8</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д. Суйсарь, Прионежский район</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+7(911) 410-10-82, Ванда Адольфовна</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194" w:history="1">
              <w:r w:rsidR="00444E1E" w:rsidRPr="002A6EA2">
                <w:rPr>
                  <w:rStyle w:val="a3"/>
                  <w:rFonts w:ascii="Times New Roman" w:eastAsia="Times New Roman" w:hAnsi="Times New Roman" w:cs="Times New Roman"/>
                  <w:color w:val="auto"/>
                  <w:sz w:val="20"/>
                  <w:szCs w:val="20"/>
                  <w:lang w:eastAsia="ru-RU"/>
                </w:rPr>
                <w:t>kameatur@mail.ru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Дом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Заозерье</w:t>
            </w:r>
            <w:r w:rsidR="00B4119C">
              <w:rPr>
                <w:rFonts w:ascii="Times New Roman" w:eastAsia="Times New Roman" w:hAnsi="Times New Roman" w:cs="Times New Roman"/>
                <w:sz w:val="20"/>
                <w:szCs w:val="20"/>
                <w:lang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15</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дом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Заозерье</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находится на берегу озера Логмозеро, в 3 км от Петрозаводской губы Онежского озера, недалеко от столицы Карелии.</w:t>
            </w:r>
            <w:r w:rsidRPr="002A6EA2">
              <w:rPr>
                <w:rFonts w:ascii="Times New Roman" w:eastAsia="Times New Roman" w:hAnsi="Times New Roman" w:cs="Times New Roman"/>
                <w:sz w:val="20"/>
                <w:szCs w:val="20"/>
                <w:lang w:eastAsia="ru-RU"/>
              </w:rPr>
              <w:br/>
              <w:t>Как добраться:</w:t>
            </w:r>
            <w:r w:rsidRPr="002A6EA2">
              <w:rPr>
                <w:rFonts w:ascii="Times New Roman" w:eastAsia="Times New Roman" w:hAnsi="Times New Roman" w:cs="Times New Roman"/>
                <w:sz w:val="20"/>
                <w:szCs w:val="20"/>
                <w:lang w:eastAsia="ru-RU"/>
              </w:rPr>
              <w:br/>
              <w:t>Поезда из Москвы №18 Москва - Петрозаводск; №382 Москва - Мурманск;</w:t>
            </w:r>
            <w:r w:rsidRPr="002A6EA2">
              <w:rPr>
                <w:rFonts w:ascii="Times New Roman" w:eastAsia="Times New Roman" w:hAnsi="Times New Roman" w:cs="Times New Roman"/>
                <w:sz w:val="20"/>
                <w:szCs w:val="20"/>
                <w:lang w:eastAsia="ru-RU"/>
              </w:rPr>
              <w:br/>
              <w:t>Поезда из Санкт-Петербурга: №658 Санкт-Петербург - Мурманск;</w:t>
            </w:r>
            <w:r w:rsidRPr="002A6EA2">
              <w:rPr>
                <w:rFonts w:ascii="Times New Roman" w:eastAsia="Times New Roman" w:hAnsi="Times New Roman" w:cs="Times New Roman"/>
                <w:sz w:val="20"/>
                <w:szCs w:val="20"/>
                <w:lang w:eastAsia="ru-RU"/>
              </w:rPr>
              <w:br/>
              <w:t>Трансфер от вокзала г. Петрозаводска 300 руб./легковой автомобиль; 1000 руб./микроавтобус.</w:t>
            </w:r>
            <w:r w:rsidRPr="002A6EA2">
              <w:rPr>
                <w:rFonts w:ascii="Times New Roman" w:eastAsia="Times New Roman" w:hAnsi="Times New Roman" w:cs="Times New Roman"/>
                <w:sz w:val="20"/>
                <w:szCs w:val="20"/>
                <w:lang w:eastAsia="ru-RU"/>
              </w:rPr>
              <w:br/>
              <w:t>Автомобилем: проехать Петрозаводск до района Соломенное, въехав в него, повернуть направо на первом повороте к понтонному мосту. За мостом поворот налево, далее ехать 3 км вдоль озера. Гостевой дом будет по правой стороне - белый кирпичный дом за большим забором.</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 (911) 438–45-00 (Татьяна Юрьевна)</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tour_tout@sampo.ru</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http://kaleidoskop-karelii.ru/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дом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Карельская усадьба</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10</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ул. Речная, д. 1,п. Шуя, Прионежский район</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+7(8142) 78-81-67</w:t>
            </w:r>
            <w:r w:rsidRPr="002A6EA2">
              <w:rPr>
                <w:rFonts w:ascii="Times New Roman" w:eastAsia="Times New Roman" w:hAnsi="Times New Roman" w:cs="Times New Roman"/>
                <w:sz w:val="20"/>
                <w:szCs w:val="20"/>
                <w:lang w:eastAsia="ru-RU"/>
              </w:rPr>
              <w:br/>
              <w:t>Моб. тел.: +7(911)438-28-72 (Татьяна Чистякова)</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195" w:history="1">
              <w:r w:rsidR="00444E1E" w:rsidRPr="002A6EA2">
                <w:rPr>
                  <w:rStyle w:val="a3"/>
                  <w:rFonts w:ascii="Times New Roman" w:eastAsia="Times New Roman" w:hAnsi="Times New Roman" w:cs="Times New Roman"/>
                  <w:color w:val="auto"/>
                  <w:sz w:val="20"/>
                  <w:szCs w:val="20"/>
                  <w:lang w:eastAsia="ru-RU"/>
                </w:rPr>
                <w:t>karelia.ysadba@mail.ru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http://karelskaya-usadba.tiu.ru/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дом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Коски-Салми</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8</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Элитный коттедж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Коски-Салми</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в престижном поселке Косалма всего в 30 км от Петрозаводска (по старой трассе С.-Петербург – Мурманск). Поселок расположен между двух озер: Укшозером и Кончезером.</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+7(921) 220-44-44</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196" w:history="1">
              <w:r w:rsidR="00444E1E" w:rsidRPr="002A6EA2">
                <w:rPr>
                  <w:rStyle w:val="a3"/>
                  <w:rFonts w:ascii="Times New Roman" w:eastAsia="Times New Roman" w:hAnsi="Times New Roman" w:cs="Times New Roman"/>
                  <w:color w:val="auto"/>
                  <w:sz w:val="20"/>
                  <w:szCs w:val="20"/>
                  <w:lang w:eastAsia="ru-RU"/>
                </w:rPr>
                <w:t>http://luxkarelia.ru</w:t>
              </w:r>
            </w:hyperlink>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дом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Теремок</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в д. Пиньгуба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8</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+7-911-410-10-82 (Ванда Адольфовна)</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197" w:history="1">
              <w:r w:rsidR="00444E1E" w:rsidRPr="002A6EA2">
                <w:rPr>
                  <w:rStyle w:val="a3"/>
                  <w:rFonts w:ascii="Times New Roman" w:eastAsia="Times New Roman" w:hAnsi="Times New Roman" w:cs="Times New Roman"/>
                  <w:color w:val="auto"/>
                  <w:sz w:val="20"/>
                  <w:szCs w:val="20"/>
                  <w:lang w:eastAsia="ru-RU"/>
                </w:rPr>
                <w:t>kameatur@mail.ru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http://kamea-tur.ru/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дом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Уютный домик вблизи Онего</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4</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Индивидуальный недорогой семейный летний отдых в Карелии (в 18-20 км от Петрозаводска) на берегу Онежского озера. Местечко Пиньгуба.</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+7(911) 438–45-00, +7(909) 567-42-24(Татьяна Юрьевна)</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198" w:history="1">
              <w:r w:rsidR="00444E1E" w:rsidRPr="002A6EA2">
                <w:rPr>
                  <w:rStyle w:val="a3"/>
                  <w:rFonts w:ascii="Times New Roman" w:eastAsia="Times New Roman" w:hAnsi="Times New Roman" w:cs="Times New Roman"/>
                  <w:color w:val="auto"/>
                  <w:sz w:val="20"/>
                  <w:szCs w:val="20"/>
                  <w:lang w:eastAsia="ru-RU"/>
                </w:rPr>
                <w:t>tour_tout@sampo.ru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http://kaleidoskop-karelii.ru/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дом в Ялгоре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4</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Дом расположен на противоположном берегу деревни Ялгуба, в местечке Ялгора, рядом с горнолыжным курортом.</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+7-911-410-10-82 (Ванда Адольфовна)</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199" w:history="1">
              <w:r w:rsidR="00444E1E" w:rsidRPr="002A6EA2">
                <w:rPr>
                  <w:rStyle w:val="a3"/>
                  <w:rFonts w:ascii="Times New Roman" w:eastAsia="Times New Roman" w:hAnsi="Times New Roman" w:cs="Times New Roman"/>
                  <w:color w:val="auto"/>
                  <w:sz w:val="20"/>
                  <w:szCs w:val="20"/>
                  <w:lang w:eastAsia="ru-RU"/>
                </w:rPr>
                <w:t>kameatur@mail.ru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http://kamea-tur.ru/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дом на оз. Кончезеро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10</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д. Шуйская Чупа, Прионежский район</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дом Шуйская Чупа расположен на берегу о.Кончезеро, в 25-ти км от г. Петрозаводска. На прилегающей территории есть место для стоянки автомобилей. Основная дорога ведущая в санаторий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Марциальные воды</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находится в 150 метрах.</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+7(921) 727-26-10,+7(911) 415-11-69, +7(960) 211-33-30</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200" w:history="1">
              <w:r w:rsidR="00444E1E" w:rsidRPr="002A6EA2">
                <w:rPr>
                  <w:rStyle w:val="a3"/>
                  <w:rFonts w:ascii="Times New Roman" w:eastAsia="Times New Roman" w:hAnsi="Times New Roman" w:cs="Times New Roman"/>
                  <w:color w:val="auto"/>
                  <w:sz w:val="20"/>
                  <w:szCs w:val="20"/>
                  <w:lang w:eastAsia="ru-RU"/>
                </w:rPr>
                <w:t>domik@rkmail.ru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http://sirius-rk.ru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дом на озере Гурвич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8</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Гостевой дом на озере Гурвич находится в тихом и живописном месте на берегу необычайно красивого одноименного озера в 21 км от Петрозаводска.</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(8142) 70-69-00</w:t>
            </w:r>
            <w:r w:rsidRPr="002A6EA2">
              <w:rPr>
                <w:rFonts w:ascii="Times New Roman" w:eastAsia="Times New Roman" w:hAnsi="Times New Roman" w:cs="Times New Roman"/>
                <w:sz w:val="20"/>
                <w:szCs w:val="20"/>
                <w:lang w:eastAsia="ru-RU"/>
              </w:rPr>
              <w:br/>
              <w:t>Моб. тел: +7 (921) 011 62 35</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info@severberegtur.ru</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http://severberegtur.ru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дом Художника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12</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Коттедж расположен в 25 километрах, от города Петрозаводска на побережье Онежского озера в п. Деревянное в сосновом бору. На территории коттеджа есть стоянка  для автомобилей</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+7 (911) 436-99-65</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201" w:history="1">
              <w:r w:rsidR="00444E1E" w:rsidRPr="002A6EA2">
                <w:rPr>
                  <w:rStyle w:val="a3"/>
                  <w:rFonts w:ascii="Times New Roman" w:eastAsia="Times New Roman" w:hAnsi="Times New Roman" w:cs="Times New Roman"/>
                  <w:color w:val="auto"/>
                  <w:sz w:val="20"/>
                  <w:szCs w:val="20"/>
                  <w:lang w:eastAsia="ru-RU"/>
                </w:rPr>
                <w:t>http://cottage-karelia.ru/catalog/view/gostevoi-dom-hudozhnika?start_from=</w:t>
              </w:r>
            </w:hyperlink>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Гостиница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Вилга</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70</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Гостиница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Вилга</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находится в 30 минутах езды от центра города Петрозаводска.</w:t>
            </w:r>
            <w:r w:rsidRPr="002A6EA2">
              <w:rPr>
                <w:rFonts w:ascii="Times New Roman" w:eastAsia="Times New Roman" w:hAnsi="Times New Roman" w:cs="Times New Roman"/>
                <w:sz w:val="20"/>
                <w:szCs w:val="20"/>
                <w:lang w:eastAsia="ru-RU"/>
              </w:rPr>
              <w:br/>
              <w:t>Расположение гостиницы:</w:t>
            </w:r>
            <w:r w:rsidRPr="002A6EA2">
              <w:rPr>
                <w:rFonts w:ascii="Times New Roman" w:eastAsia="Times New Roman" w:hAnsi="Times New Roman" w:cs="Times New Roman"/>
                <w:sz w:val="20"/>
                <w:szCs w:val="20"/>
                <w:lang w:eastAsia="ru-RU"/>
              </w:rPr>
              <w:br/>
              <w:t xml:space="preserve">Федеральная трасса M18(Е105)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Кола</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д. Вилга на объездной, в 7 км от г. Петрозаводска.</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+7(911) 435-33-33, +7(921) 803-63-88</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vilgahotel@mail.ru</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http://www.vilgahotel.ru/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Домик в Кварцитном</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Небольшой дачно-рыбацкй домик находится в 60 км от г.Петрозаводск (п. Кварцитный), Прионежский район (Вепсская национальная волость).</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8 (921) 468-78-68, 8 (911) 400-92-12</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info@karjala-fish.ru</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http://www.karjala-fish.ru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Загородный дом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Лехнаволок</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14</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п. Лехнаволок, ул. Лехнаволокская, 47</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Загородный благоустроенный дом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Лехнаволок</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расположен в 5 км от г.Петрозаводска на берегу озера Логмозеро.</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8(8142) 63-03-83</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630383@bk.ru</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Загородный клуб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Авиаретро</w:t>
            </w:r>
            <w:r w:rsidR="00B4119C">
              <w:rPr>
                <w:rFonts w:ascii="Times New Roman" w:eastAsia="Times New Roman" w:hAnsi="Times New Roman" w:cs="Times New Roman"/>
                <w:sz w:val="20"/>
                <w:szCs w:val="20"/>
                <w:lang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43</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Расположен в 22 км г. Петрозаводска, на берегу живописного озера Кончезеро.</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Тел./факс: +7(8142) 78-87-30, +7(921) 727-35-46</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aviaretro-hotel@mail.ru</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Загородный клуб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Серебро Онеги</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4</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Загородный клуб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Серебро Онеги</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расположен в местечке Уя, неподалеку от села Деревянное, на живописном берегу Онежского озера, в хвойном лесу, в 25 км к югу от города Петрозаводска.</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8 (921) 52-48-300</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motel-serebro@onego.ru</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http://www.serebro.onego.ru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Загородный комплекс в д. Суйсарь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40</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Расположен в 32 км от г. Петрозаводска на берегу Суйсарского пролива Онежского озера в старинном карельском селе Суйсарь (Прионежский район).</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8(8142) 76-89-59, +7(911) 434-22-22 (бронирование); +7(921) 660-20-20 (администраторы)</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respekt.karelia@mail.ru</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http://respekt-karelia.ru/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Комплекс гостевых домов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Вепсский хутор</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30</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Гостевые дома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Вепсский хутор</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находятся в одном из живописных уголков Северной Карелии в 200 метрах от берега Онежского озера, вблизи посёлка Кварцитный (65 км от Петрозаводска). Проезд от Петрозаводска по асфальтированной дороге, занимает не более часа. На территории базы есть охраняемая автостоянка (сторож + видеонаблюдение). При необходимости, от ж/д  вокзала до базы обеспечивается трансфер.</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+7(921) 457-39-98, +7(911) 661-85-12, +7(921)222-69-08</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202" w:history="1">
              <w:r w:rsidR="00444E1E" w:rsidRPr="002A6EA2">
                <w:rPr>
                  <w:rStyle w:val="a3"/>
                  <w:rFonts w:ascii="Times New Roman" w:eastAsia="Times New Roman" w:hAnsi="Times New Roman" w:cs="Times New Roman"/>
                  <w:color w:val="auto"/>
                  <w:sz w:val="20"/>
                  <w:szCs w:val="20"/>
                  <w:lang w:eastAsia="ru-RU"/>
                </w:rPr>
                <w:t>onegofish@bk.ru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http://www.onegofish.ru/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Коттедж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Свой дом</w:t>
            </w:r>
            <w:r w:rsidR="00B4119C">
              <w:rPr>
                <w:rFonts w:ascii="Times New Roman" w:eastAsia="Times New Roman" w:hAnsi="Times New Roman" w:cs="Times New Roman"/>
                <w:sz w:val="20"/>
                <w:szCs w:val="20"/>
                <w:lang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Коттедж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Свой дом</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находится на окраине д. Царевичи, в 25 км от г. Петрозаводска. Красивый, уютный дом 2009 года постройки расположен прямо на берегу одного из чистейших озер Южной Карелии - оз. Укшозеро, рядом с рощей карельской березы.</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Тел./факс: +7 (8142) 76-55-79, 59-29-79</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larus@karelia.ru</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Коттеджный комплекс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Верховье</w:t>
            </w:r>
            <w:r w:rsidR="00B4119C">
              <w:rPr>
                <w:rFonts w:ascii="Times New Roman" w:eastAsia="Times New Roman" w:hAnsi="Times New Roman" w:cs="Times New Roman"/>
                <w:sz w:val="20"/>
                <w:szCs w:val="20"/>
                <w:lang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34</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Коттеджи в Верховье расположены в сосновом бору в 20 км от города Петрозаводска.</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Тел./факс: (814-2) 77-08-33</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alem@karelia.ru</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http://www.alem-tour.ru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Отель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Калевала</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80</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Загородный отель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Калевала</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  это современный отель, расположенный в 35-ти км от г. Петрозаводска, на скалистом берегу одного из красивейших озер Карелии – Укшозеро (д. Косолма).</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(814-2) 78-86-14, Факс: (814-2) 78-86-15</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hotel-kalevala@rambler.ru</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http://kalevala-hotel.ru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Турбаза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Тапиола</w:t>
            </w:r>
            <w:r w:rsidR="00B4119C">
              <w:rPr>
                <w:rFonts w:ascii="Times New Roman" w:eastAsia="Times New Roman" w:hAnsi="Times New Roman" w:cs="Times New Roman"/>
                <w:sz w:val="20"/>
                <w:szCs w:val="20"/>
                <w:lang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Турбаза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Тапиола</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расположена в 35 км от столицы Карелии - г.Петрозаводска в сосновом бору на берегу заповедного озера Кончезеро. Недалеко от базы находится президентская резиденция Шуйская Чупа.</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Офис бронирования в г.Петрозаводске:ул. Горького, 25.</w:t>
            </w:r>
            <w:r w:rsidRPr="002A6EA2">
              <w:rPr>
                <w:rFonts w:ascii="Times New Roman" w:eastAsia="Times New Roman" w:hAnsi="Times New Roman" w:cs="Times New Roman"/>
                <w:sz w:val="20"/>
                <w:szCs w:val="20"/>
                <w:lang w:eastAsia="ru-RU"/>
              </w:rPr>
              <w:br/>
              <w:t>Тел./факс: (8142) 78-10-40</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tapiola@karelia.ru</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Турбаза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Экотурсервис</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11</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Турбаза туристической компании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ЭкоТурСервис</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находится в 30 км от г. Петрозаводска на берегу реки Шуя в местечке Сойважпорог.</w:t>
            </w:r>
            <w:r w:rsidRPr="002A6EA2">
              <w:rPr>
                <w:rFonts w:ascii="Times New Roman" w:eastAsia="Times New Roman" w:hAnsi="Times New Roman" w:cs="Times New Roman"/>
                <w:sz w:val="20"/>
                <w:szCs w:val="20"/>
                <w:lang w:eastAsia="ru-RU"/>
              </w:rPr>
              <w:br/>
              <w:t>Турбаза находится в 900 метрах от трассы М18 Москва-Мурманск.</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(814-2) 75-64-17, 8 (921) 727-35-95</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tourism@karelia.ru</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203" w:history="1">
              <w:r w:rsidR="00444E1E" w:rsidRPr="002A6EA2">
                <w:rPr>
                  <w:rStyle w:val="a3"/>
                  <w:rFonts w:ascii="Times New Roman" w:eastAsia="Times New Roman" w:hAnsi="Times New Roman" w:cs="Times New Roman"/>
                  <w:color w:val="auto"/>
                  <w:sz w:val="20"/>
                  <w:szCs w:val="20"/>
                  <w:lang w:eastAsia="ru-RU"/>
                </w:rPr>
                <w:t>http://tourism.karelia.ru</w:t>
              </w:r>
            </w:hyperlink>
          </w:p>
        </w:tc>
      </w:tr>
      <w:tr w:rsidR="00444E1E" w:rsidRPr="002A6EA2" w:rsidTr="001812B1">
        <w:trPr>
          <w:trHeight w:val="372"/>
        </w:trPr>
        <w:tc>
          <w:tcPr>
            <w:tcW w:w="15276" w:type="dxa"/>
            <w:gridSpan w:val="7"/>
            <w:tcBorders>
              <w:top w:val="single" w:sz="4" w:space="0" w:color="auto"/>
              <w:left w:val="single" w:sz="4" w:space="0" w:color="auto"/>
              <w:right w:val="single" w:sz="4" w:space="0" w:color="auto"/>
            </w:tcBorders>
            <w:shd w:val="clear" w:color="auto" w:fill="FF7C80"/>
          </w:tcPr>
          <w:p w:rsidR="00444E1E" w:rsidRPr="002A6EA2" w:rsidRDefault="00444E1E" w:rsidP="00DC5F63">
            <w:pPr>
              <w:spacing w:after="0" w:line="240" w:lineRule="auto"/>
              <w:jc w:val="both"/>
              <w:rPr>
                <w:rFonts w:ascii="Times New Roman" w:eastAsia="Times New Roman" w:hAnsi="Times New Roman" w:cs="Times New Roman"/>
                <w:b/>
                <w:i/>
                <w:sz w:val="20"/>
                <w:szCs w:val="20"/>
                <w:lang w:eastAsia="ru-RU"/>
              </w:rPr>
            </w:pPr>
            <w:r w:rsidRPr="002A6EA2">
              <w:rPr>
                <w:rFonts w:ascii="Times New Roman" w:eastAsia="Times New Roman" w:hAnsi="Times New Roman" w:cs="Times New Roman"/>
                <w:b/>
                <w:i/>
                <w:sz w:val="20"/>
                <w:szCs w:val="20"/>
                <w:lang w:eastAsia="ru-RU"/>
              </w:rPr>
              <w:t>Пряжинский район</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VIP-коттедж на Сямозеро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15</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Дом находится всего в 90 км от Петрозаводска на полуострове, окруженном кристально чистыми водами Сямозера (п. Лахта).</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+7(911) 050-34-77</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204" w:history="1">
              <w:r w:rsidR="00444E1E" w:rsidRPr="002A6EA2">
                <w:rPr>
                  <w:rStyle w:val="a3"/>
                  <w:rFonts w:ascii="Times New Roman" w:eastAsia="Times New Roman" w:hAnsi="Times New Roman" w:cs="Times New Roman"/>
                  <w:color w:val="auto"/>
                  <w:sz w:val="20"/>
                  <w:szCs w:val="20"/>
                  <w:lang w:eastAsia="ru-RU"/>
                </w:rPr>
                <w:t>fckarelia@gmail.com</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http://excursion-karelia.ru/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Автокемпинг Алекка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10</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д. Алекка, Пряжинский район</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 8142 57-20-86, +7 921 458-20-87</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205" w:history="1">
              <w:r w:rsidR="00444E1E" w:rsidRPr="002A6EA2">
                <w:rPr>
                  <w:rStyle w:val="a3"/>
                  <w:rFonts w:ascii="Times New Roman" w:eastAsia="Times New Roman" w:hAnsi="Times New Roman" w:cs="Times New Roman"/>
                  <w:color w:val="auto"/>
                  <w:sz w:val="20"/>
                  <w:szCs w:val="20"/>
                  <w:lang w:eastAsia="ru-RU"/>
                </w:rPr>
                <w:t>tanya@ratas.su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http://ratas.su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База отдыха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Белые ночи</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18</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База отдыха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Белые ночи</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расположена в уединенном и тихом месте, в экологически чистом районе Карелии, в 80км от столицы Карелии г.Петрозаводска, в лесном массиве на берегу крупного пресноводного водоема о. Сямозеро (д. Инжунаволок).</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+7(911) 422-35-26 (бронирование номеров), +7(921) 010-05-77 (охота и рыбалка)</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support@bnochi.ru</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http://bnochi.ru/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База отдыха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Денисов мыс</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40</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д. Алекка, Пряжинский район</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База отдыха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Денисов мыс</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(ООО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Калина плюс</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 живописное местечко, самой природой созданное для отдыха. Клуб расположен в 67 километрах от Петрозаводска по трассе Петрозаводск-Суоярви (д. Алекка).</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8 (921) 626-15-15</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206" w:history="1">
              <w:r w:rsidR="00444E1E" w:rsidRPr="002A6EA2">
                <w:rPr>
                  <w:rStyle w:val="a3"/>
                  <w:rFonts w:ascii="Times New Roman" w:eastAsia="Times New Roman" w:hAnsi="Times New Roman" w:cs="Times New Roman"/>
                  <w:color w:val="auto"/>
                  <w:sz w:val="20"/>
                  <w:szCs w:val="20"/>
                  <w:lang w:eastAsia="ru-RU"/>
                </w:rPr>
                <w:t>baza@decape.ru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http://decape.ru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База отдыха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Инжунаволок</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18</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дом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Инжунаволок</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находится на берегу озера Сямозеро, в 80 км от города Петрозаводска в д. Инжунаволок.</w:t>
            </w:r>
            <w:r w:rsidRPr="002A6EA2">
              <w:rPr>
                <w:rFonts w:ascii="Times New Roman" w:eastAsia="Times New Roman" w:hAnsi="Times New Roman" w:cs="Times New Roman"/>
                <w:sz w:val="20"/>
                <w:szCs w:val="20"/>
                <w:lang w:eastAsia="ru-RU"/>
              </w:rPr>
              <w:br/>
              <w:t>Как добраться:</w:t>
            </w:r>
            <w:r w:rsidRPr="002A6EA2">
              <w:rPr>
                <w:rFonts w:ascii="Times New Roman" w:eastAsia="Times New Roman" w:hAnsi="Times New Roman" w:cs="Times New Roman"/>
                <w:sz w:val="20"/>
                <w:szCs w:val="20"/>
                <w:lang w:eastAsia="ru-RU"/>
              </w:rPr>
              <w:br/>
              <w:t>из г.Москва на поездах №№ 018А, 016А, 382 до г.Петроаводск,</w:t>
            </w:r>
            <w:r w:rsidRPr="002A6EA2">
              <w:rPr>
                <w:rFonts w:ascii="Times New Roman" w:eastAsia="Times New Roman" w:hAnsi="Times New Roman" w:cs="Times New Roman"/>
                <w:sz w:val="20"/>
                <w:szCs w:val="20"/>
                <w:lang w:eastAsia="ru-RU"/>
              </w:rPr>
              <w:br/>
              <w:t>из г.Санкт-Петербург на поезде №658А до г.Петрозаводска.</w:t>
            </w:r>
            <w:r w:rsidRPr="002A6EA2">
              <w:rPr>
                <w:rFonts w:ascii="Times New Roman" w:eastAsia="Times New Roman" w:hAnsi="Times New Roman" w:cs="Times New Roman"/>
                <w:sz w:val="20"/>
                <w:szCs w:val="20"/>
                <w:lang w:eastAsia="ru-RU"/>
              </w:rPr>
              <w:br/>
              <w:t>На собственном автотранспорте - трасса М18 Санкт-Петербург – Мурманск до г.Петрозаводск, поворот на трассу Петрозаводск – Суоярви, за п.Эссойла, на 78-м км поворот на д.Сяргилахта и еще 17 км до гостевого дома Инжунаволок.</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+7(8142) 75-82-61,+7(921) 624-18-20 (Светлана)</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207" w:history="1">
              <w:r w:rsidR="00444E1E" w:rsidRPr="002A6EA2">
                <w:rPr>
                  <w:rStyle w:val="a3"/>
                  <w:rFonts w:ascii="Times New Roman" w:eastAsia="Times New Roman" w:hAnsi="Times New Roman" w:cs="Times New Roman"/>
                  <w:color w:val="auto"/>
                  <w:sz w:val="20"/>
                  <w:szCs w:val="20"/>
                  <w:lang w:eastAsia="ru-RU"/>
                </w:rPr>
                <w:t>info@ingunavolok.ru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http://www.ingunavolok.ru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База отдыха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Лесной двор</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13</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База отдыха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Лесной двор</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расположена в 65 км от Петрозаводска в д. Сяпся на восточном берегу одного из крупнейших озер Южной Карелии - озера Сямозеро</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+7(921) 228-01-31, +7(921) 228-01-32</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208" w:history="1">
              <w:r w:rsidR="00444E1E" w:rsidRPr="002A6EA2">
                <w:rPr>
                  <w:rStyle w:val="a3"/>
                  <w:rFonts w:ascii="Times New Roman" w:eastAsia="Times New Roman" w:hAnsi="Times New Roman" w:cs="Times New Roman"/>
                  <w:color w:val="auto"/>
                  <w:sz w:val="20"/>
                  <w:szCs w:val="20"/>
                  <w:lang w:eastAsia="ru-RU"/>
                </w:rPr>
                <w:t>dvor_lesnoi@mail.ru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http://dvor.karelia.ru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База отдыха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Радуга</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36</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д. Алекка, оз. Сямозеро.</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+ 7(911) 400-43-09, + 7(911) 408-20-88 (служба размещения)</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209" w:history="1">
              <w:r w:rsidR="00444E1E" w:rsidRPr="002A6EA2">
                <w:rPr>
                  <w:rStyle w:val="a3"/>
                  <w:rFonts w:ascii="Times New Roman" w:eastAsia="Times New Roman" w:hAnsi="Times New Roman" w:cs="Times New Roman"/>
                  <w:color w:val="auto"/>
                  <w:sz w:val="20"/>
                  <w:szCs w:val="20"/>
                  <w:lang w:eastAsia="ru-RU"/>
                </w:rPr>
                <w:t>turbazaraduga@mail.ru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http://turbazaraduga.ru/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База отдыха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Скифы тур</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20</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База отдыха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Скифы тур</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располагается в 30 километрах от города Петрозаводска, по направлению к Санкт-Петербургу, в поселке Матросы, недалеко от реки Шуя.</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Моб. тел.: (814-2) 63-19-18, 8 (921) 226-63-41</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210" w:history="1">
              <w:r w:rsidR="00444E1E" w:rsidRPr="002A6EA2">
                <w:rPr>
                  <w:rStyle w:val="a3"/>
                  <w:rFonts w:ascii="Times New Roman" w:eastAsia="Times New Roman" w:hAnsi="Times New Roman" w:cs="Times New Roman"/>
                  <w:color w:val="auto"/>
                  <w:sz w:val="20"/>
                  <w:szCs w:val="20"/>
                  <w:lang w:eastAsia="ru-RU"/>
                </w:rPr>
                <w:t>skif.tour@bk.ru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http://skif-tour.ru/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База отдыха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Три медведя</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39</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хутор в 65 км от Петрозаводска (д. Кудама)</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Моб. тел.: +7(911)410-10-82 (Ванда Адольфовна)</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211" w:history="1">
              <w:r w:rsidR="00444E1E" w:rsidRPr="002A6EA2">
                <w:rPr>
                  <w:rStyle w:val="a3"/>
                  <w:rFonts w:ascii="Times New Roman" w:eastAsia="Times New Roman" w:hAnsi="Times New Roman" w:cs="Times New Roman"/>
                  <w:color w:val="auto"/>
                  <w:sz w:val="20"/>
                  <w:szCs w:val="20"/>
                  <w:lang w:eastAsia="ru-RU"/>
                </w:rPr>
                <w:t>kameatur@mail.ru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212" w:history="1">
              <w:r w:rsidR="00444E1E" w:rsidRPr="002A6EA2">
                <w:rPr>
                  <w:rStyle w:val="a3"/>
                  <w:rFonts w:ascii="Times New Roman" w:eastAsia="Times New Roman" w:hAnsi="Times New Roman" w:cs="Times New Roman"/>
                  <w:color w:val="auto"/>
                  <w:sz w:val="20"/>
                  <w:szCs w:val="20"/>
                  <w:lang w:eastAsia="ru-RU"/>
                </w:rPr>
                <w:t>http://kamea-tur.ru/</w:t>
              </w:r>
            </w:hyperlink>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Большой гостевой дом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Поляна</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22</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д. Лахта, Пряжинский район, ул.Школьная, 13</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8-911-403-32-58, Марина Полякова</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213" w:history="1">
              <w:r w:rsidR="00444E1E" w:rsidRPr="002A6EA2">
                <w:rPr>
                  <w:rStyle w:val="a3"/>
                  <w:rFonts w:ascii="Times New Roman" w:eastAsia="Times New Roman" w:hAnsi="Times New Roman" w:cs="Times New Roman"/>
                  <w:color w:val="auto"/>
                  <w:sz w:val="20"/>
                  <w:szCs w:val="20"/>
                  <w:lang w:eastAsia="ru-RU"/>
                </w:rPr>
                <w:t>polyakova.ptz@rambler.ru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https://vk.com/polyana_lahta</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Гостевойдом</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GuestHouseBotmayla. Дом Ботмайла</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6</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Пряжинский район, деревня Курмойла</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 (906) 208 36 05</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214" w:history="1">
              <w:r w:rsidR="00444E1E" w:rsidRPr="002A6EA2">
                <w:rPr>
                  <w:rStyle w:val="a3"/>
                  <w:rFonts w:ascii="Times New Roman" w:eastAsia="Times New Roman" w:hAnsi="Times New Roman" w:cs="Times New Roman"/>
                  <w:color w:val="auto"/>
                  <w:sz w:val="20"/>
                  <w:szCs w:val="20"/>
                  <w:lang w:eastAsia="ru-RU"/>
                </w:rPr>
                <w:t>fckarelia@gmail.com</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http://www.botmayla.com/</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дом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Ilmu Vieno</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6</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дом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Ilmu Vieno</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расположен на самом берегу реки Шуя, в деревне Виданы, в 26 км от г. Петрозаводска.</w:t>
            </w:r>
            <w:r w:rsidRPr="002A6EA2">
              <w:rPr>
                <w:rFonts w:ascii="Times New Roman" w:eastAsia="Times New Roman" w:hAnsi="Times New Roman" w:cs="Times New Roman"/>
                <w:sz w:val="20"/>
                <w:szCs w:val="20"/>
                <w:lang w:eastAsia="ru-RU"/>
              </w:rPr>
              <w:br/>
              <w:t>Как добраться:</w:t>
            </w:r>
            <w:r w:rsidRPr="002A6EA2">
              <w:rPr>
                <w:rFonts w:ascii="Times New Roman" w:eastAsia="Times New Roman" w:hAnsi="Times New Roman" w:cs="Times New Roman"/>
                <w:sz w:val="20"/>
                <w:szCs w:val="20"/>
                <w:lang w:eastAsia="ru-RU"/>
              </w:rPr>
              <w:br/>
              <w:t xml:space="preserve">Из Москвы: на фирменном поезде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Карелия</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(отправление:Ленинградский вокзал в 17:20 ежедневно).</w:t>
            </w:r>
            <w:r w:rsidRPr="002A6EA2">
              <w:rPr>
                <w:rFonts w:ascii="Times New Roman" w:eastAsia="Times New Roman" w:hAnsi="Times New Roman" w:cs="Times New Roman"/>
                <w:sz w:val="20"/>
                <w:szCs w:val="20"/>
                <w:lang w:eastAsia="ru-RU"/>
              </w:rPr>
              <w:br/>
              <w:t xml:space="preserve">Из Санкт-Петербурга: на фирменном поезде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Карелия</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(отправление:Ладожский вокзал в 22:02 ежедневно).</w:t>
            </w:r>
            <w:r w:rsidRPr="002A6EA2">
              <w:rPr>
                <w:rFonts w:ascii="Times New Roman" w:eastAsia="Times New Roman" w:hAnsi="Times New Roman" w:cs="Times New Roman"/>
                <w:sz w:val="20"/>
                <w:szCs w:val="20"/>
                <w:lang w:eastAsia="ru-RU"/>
              </w:rPr>
              <w:br/>
              <w:t xml:space="preserve">На машине: по трассе М18-Кола до Петрозаводска, перед въездом в город свернуть налево, на трассу А 133 (Петрозаводск-Суоярви). За деревней Чална будет указатель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Виданы</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и поворот налево. Двигаться по асфальтовой дороге вверх по течению реки Шуя.</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+7(921)461-74-34,+7(921)793-36-26</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215" w:history="1">
              <w:r w:rsidR="00444E1E" w:rsidRPr="002A6EA2">
                <w:rPr>
                  <w:rStyle w:val="a3"/>
                  <w:rFonts w:ascii="Times New Roman" w:eastAsia="Times New Roman" w:hAnsi="Times New Roman" w:cs="Times New Roman"/>
                  <w:color w:val="auto"/>
                  <w:sz w:val="20"/>
                  <w:szCs w:val="20"/>
                  <w:lang w:eastAsia="ru-RU"/>
                </w:rPr>
                <w:t>ilmuvieno@ya.ru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http://ilmuvieno.ru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дом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Ангенлахти</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8</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Гостевой дом расположен в Пряжинском районе, по дороге на  п. Сергилахтуа,  (по Суоярвской трассе) 75 км от г.Петрозаводска на хуторе, на берегу живописного озера Сямозеро.</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Тел./факс: (8142)-78-48-62 Мобильный тел.: +7 911 410 10 82(Ванда Адольфовна) </w:t>
            </w:r>
            <w:r w:rsidRPr="002A6EA2">
              <w:rPr>
                <w:rFonts w:ascii="Times New Roman" w:eastAsia="Times New Roman" w:hAnsi="Times New Roman" w:cs="Times New Roman"/>
                <w:sz w:val="20"/>
                <w:szCs w:val="20"/>
                <w:lang w:eastAsia="ru-RU"/>
              </w:rPr>
              <w:br/>
              <w:t>Скайп: slovvanda</w:t>
            </w:r>
            <w:r w:rsidRPr="002A6EA2">
              <w:rPr>
                <w:rFonts w:ascii="Times New Roman" w:eastAsia="Times New Roman" w:hAnsi="Times New Roman" w:cs="Times New Roman"/>
                <w:sz w:val="20"/>
                <w:szCs w:val="20"/>
                <w:lang w:eastAsia="ru-RU"/>
              </w:rPr>
              <w:br/>
              <w:t xml:space="preserve">Адрес бронирования: 185035 </w:t>
            </w:r>
            <w:r w:rsidR="00912ABC">
              <w:rPr>
                <w:rFonts w:ascii="Times New Roman" w:eastAsia="Times New Roman" w:hAnsi="Times New Roman" w:cs="Times New Roman"/>
                <w:sz w:val="20"/>
                <w:szCs w:val="20"/>
                <w:lang w:eastAsia="ru-RU"/>
              </w:rPr>
              <w:t>Республика Карелия</w:t>
            </w:r>
            <w:r w:rsidRPr="002A6EA2">
              <w:rPr>
                <w:rFonts w:ascii="Times New Roman" w:eastAsia="Times New Roman" w:hAnsi="Times New Roman" w:cs="Times New Roman"/>
                <w:sz w:val="20"/>
                <w:szCs w:val="20"/>
                <w:lang w:eastAsia="ru-RU"/>
              </w:rPr>
              <w:t>, г. Петрозаводск, ул. Энгельса, д. 5, офис 6.</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216" w:history="1">
              <w:r w:rsidR="00444E1E" w:rsidRPr="002A6EA2">
                <w:rPr>
                  <w:rStyle w:val="a3"/>
                  <w:rFonts w:ascii="Times New Roman" w:eastAsia="Times New Roman" w:hAnsi="Times New Roman" w:cs="Times New Roman"/>
                  <w:color w:val="auto"/>
                  <w:sz w:val="20"/>
                  <w:szCs w:val="20"/>
                  <w:lang w:eastAsia="ru-RU"/>
                </w:rPr>
                <w:t>kameatur@mail.ru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http://kamea-tur.ru/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дом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Киндасово</w:t>
            </w:r>
            <w:r w:rsidR="00B4119C">
              <w:rPr>
                <w:rFonts w:ascii="Times New Roman" w:eastAsia="Times New Roman" w:hAnsi="Times New Roman" w:cs="Times New Roman"/>
                <w:sz w:val="20"/>
                <w:szCs w:val="20"/>
                <w:lang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8</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д. Киндасово, Пряжинский район</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(8142) 76-63-48, +7(981) 403-79-36</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217" w:history="1">
              <w:r w:rsidR="00444E1E" w:rsidRPr="002A6EA2">
                <w:rPr>
                  <w:rStyle w:val="a3"/>
                  <w:rFonts w:ascii="Times New Roman" w:eastAsia="Times New Roman" w:hAnsi="Times New Roman" w:cs="Times New Roman"/>
                  <w:color w:val="auto"/>
                  <w:sz w:val="20"/>
                  <w:szCs w:val="20"/>
                  <w:lang w:eastAsia="ru-RU"/>
                </w:rPr>
                <w:t>http://kindasovo-tur.ru</w:t>
              </w:r>
            </w:hyperlink>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дом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Кошкин дом</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6</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хутор Карбинаволок (д. Лахта, Пряжинский район)</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8 (8142) 75-77-95, +7 921 220 60 52, +7 911 403 43 42, + 7 921 450 92 54</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218" w:history="1">
              <w:r w:rsidR="00444E1E" w:rsidRPr="002A6EA2">
                <w:rPr>
                  <w:rStyle w:val="a3"/>
                  <w:rFonts w:ascii="Times New Roman" w:eastAsia="Times New Roman" w:hAnsi="Times New Roman" w:cs="Times New Roman"/>
                  <w:color w:val="auto"/>
                  <w:sz w:val="20"/>
                  <w:szCs w:val="20"/>
                  <w:lang w:eastAsia="ru-RU"/>
                </w:rPr>
                <w:t>koshkin-dom1998@yandex.ru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http://koshkindom-karelia.ru/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дом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Пажала</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18</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д. Пажала, Пряжинский район</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Чтобы добраться до гостевого дома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Пажала</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на 380 км от Санкт-Петербарга по трассе Санкт-Петербург - Мурманск перед поселком Пряжа повернуть налево (есть указатель на город Сортавалу и поселки Крошнозеро и Ведлозеро. Дальше ехать по главной дороге, минуя поселки Крошнозеро, Ведлозеро, Куккойла, Палалахта. После Палалахты проезжаете еще около 8 км до моста, перед которым увидите дорожный знак с названием деревниСо стороны города Сортавала вы проезжаете большой поселок Колатсельга и проехав около 2 км, въезжаете в дер. Пажала, где увидите наш гостевой дом справа.</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Бронирование:+7 (911)911-403-76-06 +7 (911)911-662-50-47</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219" w:history="1">
              <w:r w:rsidR="00444E1E" w:rsidRPr="002A6EA2">
                <w:rPr>
                  <w:rStyle w:val="a3"/>
                  <w:rFonts w:ascii="Times New Roman" w:eastAsia="Times New Roman" w:hAnsi="Times New Roman" w:cs="Times New Roman"/>
                  <w:color w:val="auto"/>
                  <w:sz w:val="20"/>
                  <w:szCs w:val="20"/>
                  <w:lang w:eastAsia="ru-RU"/>
                </w:rPr>
                <w:t xml:space="preserve"> kli8@mail.ru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http://pazala.ru/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дом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Хвойный</w:t>
            </w:r>
            <w:r w:rsidR="00B4119C">
              <w:rPr>
                <w:rFonts w:ascii="Times New Roman" w:eastAsia="Times New Roman" w:hAnsi="Times New Roman" w:cs="Times New Roman"/>
                <w:sz w:val="20"/>
                <w:szCs w:val="20"/>
                <w:lang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14</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п. Матросы, ул. Строительная, д. 12</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Расположен в посёлке Матросы, в 20 минутах езды от Петрозаводска по федеральной трассе М18.</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Тел.: +7(8142) 67-09-11 +7 905 299 99 11 +7 906 206 04 57 </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info@pine-hotel.ru</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220" w:history="1">
              <w:r w:rsidR="00444E1E" w:rsidRPr="002A6EA2">
                <w:rPr>
                  <w:rStyle w:val="a3"/>
                  <w:rFonts w:ascii="Times New Roman" w:eastAsia="Times New Roman" w:hAnsi="Times New Roman" w:cs="Times New Roman"/>
                  <w:color w:val="auto"/>
                  <w:sz w:val="20"/>
                  <w:szCs w:val="20"/>
                  <w:lang w:eastAsia="ru-RU"/>
                </w:rPr>
                <w:t>http://pine-hotel.ru</w:t>
              </w:r>
            </w:hyperlink>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дом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Царские хоромы</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14</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д. Сигнаволок</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дом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ЦАРСКИЕ ХОРОМЫ</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находится на берегу озера СВЯТОЗЕРО, в 65км от города Петрозаводска.по трассе Мурманск - Санкт-Петербург (поворот на Верхние важины, 5 км по грунтовке),д. Сигнаволок (Важинская пристань).</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+7(8142) 78-48-62, +7(911) 410-10-82</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221" w:history="1">
              <w:r w:rsidR="00444E1E" w:rsidRPr="002A6EA2">
                <w:rPr>
                  <w:rStyle w:val="a3"/>
                  <w:rFonts w:ascii="Times New Roman" w:eastAsia="Times New Roman" w:hAnsi="Times New Roman" w:cs="Times New Roman"/>
                  <w:color w:val="auto"/>
                  <w:sz w:val="20"/>
                  <w:szCs w:val="20"/>
                  <w:lang w:eastAsia="ru-RU"/>
                </w:rPr>
                <w:t>kameatur@mail.ru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http://kamea-tur.ru/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Гостевой дом в д. Паннила</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7</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д. Паннила, Пряжинский район</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Дом расположен в карельской деревне Паннила Пряжинского района, в 115 км от Петрозаводска, у небольшого лесного озера - ламбушкиВ 7 км расположена старинная карельская деревня Кинерма, уникальный комплексный памятник народного деревянного зодчества Карелии XIX века.</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+7(911) 406-0000 (Максим)</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pannila2007@gmail.com</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дом в д. Чуралахта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6</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E-mail Гостевой дом в д. Чуралахта расположен в 60 км от г. Петрозаводск и в 100 м от о. Сямозеро.</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+7(911) 413-51-09, +7(921) 528-08-26 (Наталья)</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tusik325@mail.ru</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дом на озере Крошнозеро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4</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д. Гонганалица, Пряжинский район</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8 (921) 726-10-40 (Олег)</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222" w:history="1">
              <w:r w:rsidR="00444E1E" w:rsidRPr="002A6EA2">
                <w:rPr>
                  <w:rStyle w:val="a3"/>
                  <w:rFonts w:ascii="Times New Roman" w:eastAsia="Times New Roman" w:hAnsi="Times New Roman" w:cs="Times New Roman"/>
                  <w:color w:val="auto"/>
                  <w:sz w:val="20"/>
                  <w:szCs w:val="20"/>
                  <w:lang w:eastAsia="ru-RU"/>
                </w:rPr>
                <w:t>ruzuolga@mail.ru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комплекс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Северное сияние</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76</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комплекс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Северное сияние</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расположен в 90 км.к западу от Петрозаводска на берегу озера Сямозеро.</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+7–911–438–45-00 (Татьяна Юрьевна) +7-909-567-42-24 (Татьяна Юрьевна)</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223" w:history="1">
              <w:r w:rsidR="00444E1E" w:rsidRPr="002A6EA2">
                <w:rPr>
                  <w:rStyle w:val="a3"/>
                  <w:rFonts w:ascii="Times New Roman" w:eastAsia="Times New Roman" w:hAnsi="Times New Roman" w:cs="Times New Roman"/>
                  <w:color w:val="auto"/>
                  <w:sz w:val="20"/>
                  <w:szCs w:val="20"/>
                  <w:lang w:eastAsia="ru-RU"/>
                </w:rPr>
                <w:t>tour_tout@sampo.ru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http://kaleidoskop-karelii.ru/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Гостевые дома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Курмойла</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на оз. Сямозеро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40</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д. Курмойла, Пряжинский район</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+7(911) 438-45-00;</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224" w:history="1">
              <w:r w:rsidR="00444E1E" w:rsidRPr="002A6EA2">
                <w:rPr>
                  <w:rStyle w:val="a3"/>
                  <w:rFonts w:ascii="Times New Roman" w:eastAsia="Times New Roman" w:hAnsi="Times New Roman" w:cs="Times New Roman"/>
                  <w:color w:val="auto"/>
                  <w:sz w:val="20"/>
                  <w:szCs w:val="20"/>
                  <w:lang w:eastAsia="ru-RU"/>
                </w:rPr>
                <w:t>tour_tout@sampo.ru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http://kaleidoskop-karelii.ru/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Гостевые дома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Новая Маньга</w:t>
            </w:r>
            <w:r w:rsidR="00B4119C">
              <w:rPr>
                <w:rFonts w:ascii="Times New Roman" w:eastAsia="Times New Roman" w:hAnsi="Times New Roman" w:cs="Times New Roman"/>
                <w:sz w:val="20"/>
                <w:szCs w:val="20"/>
                <w:lang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25</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д. Новая Маньга, Пряжинский район</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+7(921) 22-76-437</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Гостевые дома на оз. Топорное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6</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По трассе Петрозаводск-Вяртсиля доехать до деревни Ведлозеро, далее следовать в сторону деревни Кинерма, в самой деревне повернуть налево и ехать до озера Топорное примерно 10 км.</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+7-911-410-10-82 (Ванда Адольфовна)</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225" w:history="1">
              <w:r w:rsidR="00444E1E" w:rsidRPr="002A6EA2">
                <w:rPr>
                  <w:rStyle w:val="a3"/>
                  <w:rFonts w:ascii="Times New Roman" w:eastAsia="Times New Roman" w:hAnsi="Times New Roman" w:cs="Times New Roman"/>
                  <w:color w:val="auto"/>
                  <w:sz w:val="20"/>
                  <w:szCs w:val="20"/>
                  <w:lang w:eastAsia="ru-RU"/>
                </w:rPr>
                <w:t>kameatur@mail.ru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http://kamea-tur.ru/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Гостиница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Пряжа</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53</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ул. Советская, 81, пгт. Пряжа</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Гостиница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Пряжа</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расположена в поселке городского типа Пряжа (центр) в 49 км от Петрозаводска, недалеко от побережья красивого Пряжинского озера.</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Бронирование по тел.: +7(921) 727-25-35</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larvi@list.ru, hotelprayazha@list.ru</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 http://pryazha-hotel.ru/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Дом охотника в Пряже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12</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B4119C" w:rsidP="00DC5F6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444E1E" w:rsidRPr="002A6EA2">
              <w:rPr>
                <w:rFonts w:ascii="Times New Roman" w:eastAsia="Times New Roman" w:hAnsi="Times New Roman" w:cs="Times New Roman"/>
                <w:sz w:val="20"/>
                <w:szCs w:val="20"/>
                <w:lang w:eastAsia="ru-RU"/>
              </w:rPr>
              <w:t>Дом охотника в Пряже</w:t>
            </w:r>
            <w:r>
              <w:rPr>
                <w:rFonts w:ascii="Times New Roman" w:eastAsia="Times New Roman" w:hAnsi="Times New Roman" w:cs="Times New Roman"/>
                <w:sz w:val="20"/>
                <w:szCs w:val="20"/>
                <w:lang w:eastAsia="ru-RU"/>
              </w:rPr>
              <w:t>»</w:t>
            </w:r>
            <w:r w:rsidR="00444E1E" w:rsidRPr="002A6EA2">
              <w:rPr>
                <w:rFonts w:ascii="Times New Roman" w:eastAsia="Times New Roman" w:hAnsi="Times New Roman" w:cs="Times New Roman"/>
                <w:sz w:val="20"/>
                <w:szCs w:val="20"/>
                <w:lang w:eastAsia="ru-RU"/>
              </w:rPr>
              <w:t xml:space="preserve"> находится в п. Пряжа, 40 км от Петрозаводска.</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8 (921) 622-15-45 (Максим)</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chmghunter@mail.ru</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Загородный клуб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Сямозеро</w:t>
            </w:r>
            <w:r w:rsidR="00B4119C">
              <w:rPr>
                <w:rFonts w:ascii="Times New Roman" w:eastAsia="Times New Roman" w:hAnsi="Times New Roman" w:cs="Times New Roman"/>
                <w:sz w:val="20"/>
                <w:szCs w:val="20"/>
                <w:lang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Тел./факс: (8142) 67-20-51</w:t>
            </w:r>
            <w:r w:rsidRPr="002A6EA2">
              <w:rPr>
                <w:rFonts w:ascii="Times New Roman" w:eastAsia="Times New Roman" w:hAnsi="Times New Roman" w:cs="Times New Roman"/>
                <w:sz w:val="20"/>
                <w:szCs w:val="20"/>
                <w:lang w:eastAsia="ru-RU"/>
              </w:rPr>
              <w:br/>
              <w:t>Моб.: +7(921) 228-36-00 (Марина Демидова, директор)</w:t>
            </w:r>
            <w:r w:rsidRPr="002A6EA2">
              <w:rPr>
                <w:rFonts w:ascii="Times New Roman" w:eastAsia="Times New Roman" w:hAnsi="Times New Roman" w:cs="Times New Roman"/>
                <w:sz w:val="20"/>
                <w:szCs w:val="20"/>
                <w:lang w:eastAsia="ru-RU"/>
              </w:rPr>
              <w:br/>
              <w:t>Моб.: +7(911) 400-50-75</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beach@karelia.ru</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http://beachkarelia.ru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Коттедж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Кузьминки</w:t>
            </w:r>
            <w:r w:rsidR="00B4119C">
              <w:rPr>
                <w:rFonts w:ascii="Times New Roman" w:eastAsia="Times New Roman" w:hAnsi="Times New Roman" w:cs="Times New Roman"/>
                <w:sz w:val="20"/>
                <w:szCs w:val="20"/>
                <w:lang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д. Виданы, Пряжинский район</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Коттедж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Кузьминки</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расположен в 30 км от г.Петрозаводска, в 10 метрах от реки Шуя.</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(814-2) 52-51-02</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Коттеджи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Karjala Park</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12</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Туристический комплекс Karjala Park находится между деревней Матросы и деревней Половина, 406-й км трассы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Кола</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Санкт-Петербург - Мурманск.</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+7(8142)280-220</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info@karjalapark.ru</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http://www.karjalapark.ru/residence/kompleks-dlya-prozhivaniya</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Коттеджи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Карельский хутор</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20</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оз. Сямозеро, Пряжинский район</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Тел./факс: +7 (8142) 76-55-79, 59-29-79</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226" w:history="1">
              <w:r w:rsidR="00444E1E" w:rsidRPr="002A6EA2">
                <w:rPr>
                  <w:rStyle w:val="a3"/>
                  <w:rFonts w:ascii="Times New Roman" w:eastAsia="Times New Roman" w:hAnsi="Times New Roman" w:cs="Times New Roman"/>
                  <w:color w:val="auto"/>
                  <w:sz w:val="20"/>
                  <w:szCs w:val="20"/>
                  <w:lang w:eastAsia="ru-RU"/>
                </w:rPr>
                <w:t>larus@karelia.ru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Коттеджный поселок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Кохтусельга</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31</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д. Кохтусельга, Пряжинский район</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По трассе Санкт-Петербург-Мурманск в районе поселка Пряжа (не заезжая туда) будет поворот с указателем на город Сортавала, поселки Крошнозеро и Ведлозеро, повернуть. Дальше ехать по главной дороге, минуя крупные поселки Маньга, Крошнозеро, Ведлозеро, доехать до поворота с указателем на деревню Койвусельга и повернуть по нему. Не задолго до него будет километровый знак 77 км. Если вы едите со стороны города Сортавала, то поворот будет сразу после деревни Палалахта. Проехав 1,7 км, повернуть направо, ехать по дороге никуда не сворачивая 1 км (ориентироваться по правой стороне, будут отворотки на лесные дороги налево).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(921) 700-80-64 (Елена), (921) 702-87-65 (Владимир)</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kohtuselga@mail.ru</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http://www.kohtuselga.onego.ru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Малый гостевой дом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Поляна</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4</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деревня Лахта</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Дом расположен в Карелии, в жилой деревне Лахта Пряжинского района на берегу озера Сямозеро. Направление – Суоярви. Удаленность от г. Петрозаводска 90 км (70 км асфальт, 20 км – грунтовая дорога).</w:t>
            </w:r>
            <w:r w:rsidRPr="002A6EA2">
              <w:rPr>
                <w:rFonts w:ascii="Times New Roman" w:eastAsia="Times New Roman" w:hAnsi="Times New Roman" w:cs="Times New Roman"/>
                <w:sz w:val="20"/>
                <w:szCs w:val="20"/>
                <w:lang w:eastAsia="ru-RU"/>
              </w:rPr>
              <w:br/>
              <w:t>Схемапроезда:</w:t>
            </w:r>
            <w:r w:rsidRPr="002A6EA2">
              <w:rPr>
                <w:rFonts w:ascii="Times New Roman" w:eastAsia="Times New Roman" w:hAnsi="Times New Roman" w:cs="Times New Roman"/>
                <w:sz w:val="20"/>
                <w:szCs w:val="20"/>
                <w:lang w:eastAsia="ru-RU"/>
              </w:rPr>
              <w:br/>
              <w:t>По трассе Москва – Санкт-Петербург, минуя отворотку на Великий Новгород, следовать до пос. Зуево. В пос. Зуево повернуть на трассу А-115 на г. Кириши. В г. Кириши, не переезжая р. Волхов (поворот налево), следовать по трассе А-115 до д. Юшково, где при пересечении с трассой Е-105 (КОЛА) и следовать в направлении Мурманск (направо). После деревни Вилга через 1 км пост ГАИ. Далее двигаться в направлении г. Мурманск до развязки. На развязке – поворот на г. Суоярви. Проехать д. Чална, д. Виллагора, д. Кутижма. На 60-м км - поворот направо на д. Кудама. Проехать д. Сяпся (закончится асфальт, начнется грунтовка). Через 12 км д. Чуйнаволок. Через 10 км – поворот налево, на д. Лахта. В д. Лахта перед мостом – поворот на 90 градусов налево.</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227" w:history="1">
              <w:r w:rsidR="00444E1E" w:rsidRPr="002A6EA2">
                <w:rPr>
                  <w:rStyle w:val="a3"/>
                  <w:rFonts w:ascii="Times New Roman" w:eastAsia="Times New Roman" w:hAnsi="Times New Roman" w:cs="Times New Roman"/>
                  <w:color w:val="auto"/>
                  <w:sz w:val="20"/>
                  <w:szCs w:val="20"/>
                  <w:lang w:eastAsia="ru-RU"/>
                </w:rPr>
                <w:t>polyakova.ptz@rambler.ru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Минибаза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Лахта</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6</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Минибаза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Лахта</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от Мирошка.РУ находится  на берегу знаменитого озера Сямозеро в Южной Карелии, включает в себя несколько гостевых домиков в старинной карельской деревушке Лахта, что находится в 90 км от столицы Карелии, города Петрозаводск.</w:t>
            </w:r>
            <w:r w:rsidRPr="002A6EA2">
              <w:rPr>
                <w:rFonts w:ascii="Times New Roman" w:eastAsia="Times New Roman" w:hAnsi="Times New Roman" w:cs="Times New Roman"/>
                <w:sz w:val="20"/>
                <w:szCs w:val="20"/>
                <w:lang w:eastAsia="ru-RU"/>
              </w:rPr>
              <w:br/>
              <w:t>Как добраться:</w:t>
            </w:r>
            <w:r w:rsidRPr="002A6EA2">
              <w:rPr>
                <w:rFonts w:ascii="Times New Roman" w:eastAsia="Times New Roman" w:hAnsi="Times New Roman" w:cs="Times New Roman"/>
                <w:sz w:val="20"/>
                <w:szCs w:val="20"/>
                <w:lang w:eastAsia="ru-RU"/>
              </w:rPr>
              <w:br/>
              <w:t>До Лахты можно добраться на своем авто: от Петрозаводска в сторону Суоярви 60 км, поворот направо, по указателю - на Кудаму. Проезжаете Сяпсю, Чуйнаволок, после 26-го километрового столбика поворот налево, по указателю на Лахту.</w:t>
            </w:r>
            <w:r w:rsidRPr="002A6EA2">
              <w:rPr>
                <w:rFonts w:ascii="Times New Roman" w:eastAsia="Times New Roman" w:hAnsi="Times New Roman" w:cs="Times New Roman"/>
                <w:sz w:val="20"/>
                <w:szCs w:val="20"/>
                <w:lang w:eastAsia="ru-RU"/>
              </w:rPr>
              <w:br/>
              <w:t>Также можно приехать поездом до Петрозаводска. На вокзале вас встречаем, осуществляем заезд в ситимаркет, после чего организуем трансфер до нашего гостевого дома.</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+7(921) 457-48-63</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karjala-fish@rambler.ru</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http://www.miroshca.ru/</w:t>
            </w:r>
          </w:p>
        </w:tc>
      </w:tr>
      <w:tr w:rsidR="00444E1E" w:rsidRPr="002A6EA2" w:rsidTr="001812B1">
        <w:trPr>
          <w:trHeight w:val="560"/>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Парк-отель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Сямозеро</w:t>
            </w:r>
            <w:r w:rsidR="00B4119C">
              <w:rPr>
                <w:rFonts w:ascii="Times New Roman" w:eastAsia="Times New Roman" w:hAnsi="Times New Roman" w:cs="Times New Roman"/>
                <w:sz w:val="20"/>
                <w:szCs w:val="20"/>
                <w:lang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184</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д. Сямозеро, Пряжинский район</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Загородный комплекс расположен в сосновом бору на берегу третьего по величине озера (после Ладожского и Онежского) Сямозеро в 90 км от Петрозаводска.</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Центр бронирования в г. Петрозаводске: ул. Володарского, д. 24</w:t>
            </w:r>
            <w:r w:rsidRPr="002A6EA2">
              <w:rPr>
                <w:rFonts w:ascii="Times New Roman" w:eastAsia="Times New Roman" w:hAnsi="Times New Roman" w:cs="Times New Roman"/>
                <w:sz w:val="20"/>
                <w:szCs w:val="20"/>
                <w:lang w:eastAsia="ru-RU"/>
              </w:rPr>
              <w:br/>
              <w:t>Тел.: +7 (8142) 57-55-40</w:t>
            </w:r>
            <w:r w:rsidRPr="002A6EA2">
              <w:rPr>
                <w:rFonts w:ascii="Times New Roman" w:eastAsia="Times New Roman" w:hAnsi="Times New Roman" w:cs="Times New Roman"/>
                <w:sz w:val="20"/>
                <w:szCs w:val="20"/>
                <w:lang w:eastAsia="ru-RU"/>
              </w:rPr>
              <w:br/>
              <w:t>Факс: +7 (8142) 78-22-28</w:t>
            </w:r>
            <w:r w:rsidRPr="002A6EA2">
              <w:rPr>
                <w:rFonts w:ascii="Times New Roman" w:eastAsia="Times New Roman" w:hAnsi="Times New Roman" w:cs="Times New Roman"/>
                <w:sz w:val="20"/>
                <w:szCs w:val="20"/>
                <w:lang w:eastAsia="ru-RU"/>
              </w:rPr>
              <w:br/>
              <w:t>Тел. в Москве: +7 (985) 767-81-97</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 info@karelia-open.ru</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http://www.karelia-open.ru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Туристический комплекс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Урозеро</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58</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п. Чална, Пряжинский район</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Туристический комплекс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Урозеро</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он же Учебно-оздоровительный центр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Урозеро</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находится в 25 км от столицы республики Карелия, г.Петрозаводска, и расположен в сосновом бору на берегу одноимённого живописного лесного озера.</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Адрес бронирования в г. Петрозаводске: наб.Варкауса, 3, каб.20</w:t>
            </w:r>
            <w:r w:rsidRPr="002A6EA2">
              <w:rPr>
                <w:rFonts w:ascii="Times New Roman" w:eastAsia="Times New Roman" w:hAnsi="Times New Roman" w:cs="Times New Roman"/>
                <w:sz w:val="20"/>
                <w:szCs w:val="20"/>
                <w:lang w:eastAsia="ru-RU"/>
              </w:rPr>
              <w:br/>
              <w:t>Тел./факс: (814-2) 76-54-47</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urozero@krimel.karelia.ru</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http://www.urozero.karelia.ru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Туристско-спортивный комплекс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Алекка</w:t>
            </w:r>
            <w:r w:rsidR="00B4119C">
              <w:rPr>
                <w:rFonts w:ascii="Times New Roman" w:eastAsia="Times New Roman" w:hAnsi="Times New Roman" w:cs="Times New Roman"/>
                <w:sz w:val="20"/>
                <w:szCs w:val="20"/>
                <w:lang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67</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п. Алекка, Пряжинский район</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Туристско-спортивный комплекс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Алекка</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находится в 66 км от г. Петрозаводска (трасса на Суоярви), на песчаном берегу озера Сямозера. Территория базы окружена живописным сосновым бором, граничит с дачным поселком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Алекка</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и бывшим пионерским лагерем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Радуга</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br/>
              <w:t>Транспортное сообщение: автобусы, маршрутное такси, пригородный поезд.</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Офис бронирования в г.Петрозаводск:</w:t>
            </w:r>
            <w:r w:rsidRPr="002A6EA2">
              <w:rPr>
                <w:rFonts w:ascii="Times New Roman" w:eastAsia="Times New Roman" w:hAnsi="Times New Roman" w:cs="Times New Roman"/>
                <w:sz w:val="20"/>
                <w:szCs w:val="20"/>
                <w:lang w:eastAsia="ru-RU"/>
              </w:rPr>
              <w:br/>
              <w:t>Тел./факс: (814-2) 57-20-86</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kv@ratas.ru</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http://www.ratas.su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Туркомплекс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Кудама</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6</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д. Кудама, Пряжинский район</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Поездом или самолетом добраться до Петрозаводска, далее автотранспортом до деревни Кудама или на собственном автомобиле по трассе Москва - Санкт-Петербург. </w:t>
            </w:r>
            <w:r w:rsidRPr="002A6EA2">
              <w:rPr>
                <w:rFonts w:ascii="Times New Roman" w:eastAsia="Times New Roman" w:hAnsi="Times New Roman" w:cs="Times New Roman"/>
                <w:sz w:val="20"/>
                <w:szCs w:val="20"/>
                <w:lang w:eastAsia="ru-RU"/>
              </w:rPr>
              <w:br/>
              <w:t>После Великого Новгорода, перед г. Чудово, следует повернуть направо по указателю на Кириши, далее, через г. Старая Ладога, вдоль реки Волхов ехать до трассы Санкт-Петербург - Мурманск, повернуть направо по указателям на Мурманск. Далее по указателям на Петрозаводск, мимо г. Лодейное Поле, по окружной, мимо г. Олонец. На круге перед Петрозаводском, по указателям на г. Мурманск, далее по указателям на Суоярви, перед поселком Эссойла правый поворот на Кудаму, ехать по грунтовой дороге 30 км.</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(921) 224-61-78 - Наталья (менеджер по размещению), Тел.: (921) 450-18-89 - Александр (менеджер по активному отдыху)</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228" w:history="1">
              <w:r w:rsidR="00444E1E" w:rsidRPr="002A6EA2">
                <w:rPr>
                  <w:rStyle w:val="a3"/>
                  <w:rFonts w:ascii="Times New Roman" w:eastAsia="Times New Roman" w:hAnsi="Times New Roman" w:cs="Times New Roman"/>
                  <w:color w:val="auto"/>
                  <w:sz w:val="20"/>
                  <w:szCs w:val="20"/>
                  <w:lang w:eastAsia="ru-RU"/>
                </w:rPr>
                <w:t>kudama@onego.ru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http://kudama.ru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Усадьба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Хозяин тайги</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18</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д. Нижняя Салма, Пряжинский район</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Гостевые дома в деревне Нижняя Салма приглашают Вас отдохнуть на берегу живописного озера Вагатозеро, в устье реки Шуя в 80 км от г.Петрозаводска.</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Моб.тел.: +7 (960) 212-19-14, тел.: 8 (8142) 57-37-90</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tulkki@onego.ru</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r>
      <w:tr w:rsidR="00444E1E" w:rsidRPr="002A6EA2" w:rsidTr="001812B1">
        <w:trPr>
          <w:trHeight w:val="283"/>
        </w:trPr>
        <w:tc>
          <w:tcPr>
            <w:tcW w:w="15276" w:type="dxa"/>
            <w:gridSpan w:val="7"/>
            <w:tcBorders>
              <w:top w:val="single" w:sz="4" w:space="0" w:color="auto"/>
              <w:left w:val="single" w:sz="4" w:space="0" w:color="auto"/>
              <w:right w:val="single" w:sz="4" w:space="0" w:color="auto"/>
            </w:tcBorders>
            <w:shd w:val="clear" w:color="auto" w:fill="FF7C80"/>
          </w:tcPr>
          <w:p w:rsidR="00444E1E" w:rsidRPr="002A6EA2" w:rsidRDefault="00444E1E" w:rsidP="00DC5F63">
            <w:pPr>
              <w:spacing w:after="0" w:line="240" w:lineRule="auto"/>
              <w:jc w:val="both"/>
              <w:rPr>
                <w:rFonts w:ascii="Times New Roman" w:eastAsia="Times New Roman" w:hAnsi="Times New Roman" w:cs="Times New Roman"/>
                <w:b/>
                <w:i/>
                <w:sz w:val="20"/>
                <w:szCs w:val="20"/>
                <w:lang w:eastAsia="ru-RU"/>
              </w:rPr>
            </w:pPr>
            <w:r w:rsidRPr="002A6EA2">
              <w:rPr>
                <w:rFonts w:ascii="Times New Roman" w:eastAsia="Times New Roman" w:hAnsi="Times New Roman" w:cs="Times New Roman"/>
                <w:b/>
                <w:i/>
                <w:sz w:val="20"/>
                <w:szCs w:val="20"/>
                <w:lang w:eastAsia="ru-RU"/>
              </w:rPr>
              <w:t>Пудожский район</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дом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Каршево</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14</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Пудожский район, дер. Каршево</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дом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Каршево</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находится в Пудожском районе в деревне Каршево, в 20 км от районного центра г. Пудож, на реке Черная, впадающей в Онежское озеро.</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8-921-460-49-19 8-911-519-72-95</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229" w:history="1">
              <w:r w:rsidR="00444E1E" w:rsidRPr="002A6EA2">
                <w:rPr>
                  <w:rStyle w:val="a3"/>
                  <w:rFonts w:ascii="Times New Roman" w:eastAsia="Times New Roman" w:hAnsi="Times New Roman" w:cs="Times New Roman"/>
                  <w:color w:val="auto"/>
                  <w:sz w:val="20"/>
                  <w:szCs w:val="20"/>
                  <w:lang w:eastAsia="ru-RU"/>
                </w:rPr>
                <w:t>eo_okuneva@bk.ru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www.karshevo.ru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дом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Медвежий угол</w:t>
            </w:r>
            <w:r w:rsidR="00B4119C">
              <w:rPr>
                <w:rFonts w:ascii="Times New Roman" w:eastAsia="Times New Roman" w:hAnsi="Times New Roman" w:cs="Times New Roman"/>
                <w:sz w:val="20"/>
                <w:szCs w:val="20"/>
                <w:lang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12</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ул. Новая, 8, д. Каршево</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Гостевой дом находится на границах Архангельской и Вологодской областей можно посетить достопримечательности соседних областей.</w:t>
            </w:r>
            <w:r w:rsidRPr="002A6EA2">
              <w:rPr>
                <w:rFonts w:ascii="Times New Roman" w:eastAsia="Times New Roman" w:hAnsi="Times New Roman" w:cs="Times New Roman"/>
                <w:sz w:val="20"/>
                <w:szCs w:val="20"/>
                <w:lang w:eastAsia="ru-RU"/>
              </w:rPr>
              <w:br/>
              <w:t>В 70 км от гостевого дома находятся Водлозерский и Кенозерский национальные парки. В 160 км расположен старинный город Каргополь Архангельская область (автотрасса частично асфальт-грунтовка).</w:t>
            </w:r>
            <w:r w:rsidRPr="002A6EA2">
              <w:rPr>
                <w:rFonts w:ascii="Times New Roman" w:eastAsia="Times New Roman" w:hAnsi="Times New Roman" w:cs="Times New Roman"/>
                <w:sz w:val="20"/>
                <w:szCs w:val="20"/>
                <w:lang w:eastAsia="ru-RU"/>
              </w:rPr>
              <w:br/>
              <w:t>В 80 км находится город Вытегра Вологодская область (автотрасса европейского качества) расположен музей подводной лодки.</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8 (921) 701-47-02</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230" w:history="1">
              <w:r w:rsidR="00444E1E" w:rsidRPr="002A6EA2">
                <w:rPr>
                  <w:rStyle w:val="a3"/>
                  <w:rFonts w:ascii="Times New Roman" w:eastAsia="Times New Roman" w:hAnsi="Times New Roman" w:cs="Times New Roman"/>
                  <w:color w:val="auto"/>
                  <w:sz w:val="20"/>
                  <w:szCs w:val="20"/>
                  <w:lang w:eastAsia="ru-RU"/>
                </w:rPr>
                <w:t>turist6@onego.ru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Гостевые дома в п. Шала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5</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Добраться до деревни Вы можете на комете (1 час 40 минут из Петрозаводска) или на автомобиле (380 км от Петрозаводска).</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+7(921) 726-18-88, +7(911) 406-08-88 (Дмитрий)</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231" w:history="1">
              <w:r w:rsidR="00444E1E" w:rsidRPr="002A6EA2">
                <w:rPr>
                  <w:rStyle w:val="a3"/>
                  <w:rFonts w:ascii="Times New Roman" w:eastAsia="Times New Roman" w:hAnsi="Times New Roman" w:cs="Times New Roman"/>
                  <w:color w:val="auto"/>
                  <w:sz w:val="20"/>
                  <w:szCs w:val="20"/>
                  <w:lang w:eastAsia="ru-RU"/>
                </w:rPr>
                <w:t>vernisaz34@yandex.ru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Гостиница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КарелОнего</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40</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ул. Карла Маркса, 58, г. Пудож</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8 (814-52) 5-12-98</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karelonego@onego.ru, karelonego2012@yandex.ru</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http://www.karelonego.ru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Мотель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Уют</w:t>
            </w:r>
            <w:r w:rsidR="00B4119C">
              <w:rPr>
                <w:rFonts w:ascii="Times New Roman" w:eastAsia="Times New Roman" w:hAnsi="Times New Roman" w:cs="Times New Roman"/>
                <w:sz w:val="20"/>
                <w:szCs w:val="20"/>
                <w:lang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ул. Комсомольская, 65, г. Пудож</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Тел./факс: +7(81452) 5-22-78, +7(921) 52-999-71</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motel@onego.ru</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232" w:history="1">
              <w:r w:rsidR="00444E1E" w:rsidRPr="002A6EA2">
                <w:rPr>
                  <w:rStyle w:val="a3"/>
                  <w:rFonts w:ascii="Times New Roman" w:eastAsia="Times New Roman" w:hAnsi="Times New Roman" w:cs="Times New Roman"/>
                  <w:color w:val="auto"/>
                  <w:sz w:val="20"/>
                  <w:szCs w:val="20"/>
                  <w:lang w:eastAsia="ru-RU"/>
                </w:rPr>
                <w:t>http://motelyut.ru/</w:t>
              </w:r>
            </w:hyperlink>
          </w:p>
        </w:tc>
      </w:tr>
      <w:tr w:rsidR="00444E1E" w:rsidRPr="002A6EA2" w:rsidTr="006E6A79">
        <w:trPr>
          <w:trHeight w:val="347"/>
        </w:trPr>
        <w:tc>
          <w:tcPr>
            <w:tcW w:w="15276" w:type="dxa"/>
            <w:gridSpan w:val="7"/>
            <w:tcBorders>
              <w:top w:val="single" w:sz="4" w:space="0" w:color="auto"/>
              <w:left w:val="single" w:sz="4" w:space="0" w:color="auto"/>
              <w:right w:val="single" w:sz="4" w:space="0" w:color="auto"/>
            </w:tcBorders>
            <w:shd w:val="clear" w:color="auto" w:fill="FF7C80"/>
          </w:tcPr>
          <w:p w:rsidR="00444E1E" w:rsidRPr="002A6EA2" w:rsidRDefault="00444E1E" w:rsidP="00DC5F63">
            <w:pPr>
              <w:spacing w:after="0" w:line="240" w:lineRule="auto"/>
              <w:jc w:val="both"/>
              <w:rPr>
                <w:rFonts w:ascii="Times New Roman" w:eastAsia="Times New Roman" w:hAnsi="Times New Roman" w:cs="Times New Roman"/>
                <w:b/>
                <w:i/>
                <w:sz w:val="20"/>
                <w:szCs w:val="20"/>
                <w:lang w:eastAsia="ru-RU"/>
              </w:rPr>
            </w:pPr>
            <w:r w:rsidRPr="002A6EA2">
              <w:rPr>
                <w:rFonts w:ascii="Times New Roman" w:eastAsia="Times New Roman" w:hAnsi="Times New Roman" w:cs="Times New Roman"/>
                <w:b/>
                <w:i/>
                <w:sz w:val="20"/>
                <w:szCs w:val="20"/>
                <w:lang w:eastAsia="ru-RU"/>
              </w:rPr>
              <w:t>Сегежский район</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База отдыха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Ветреный пояс</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25</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База отдыха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Ветреный пояс</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находится в 140 км от г. Сегежа расположена на берегу Хижозера, одного из самых живописных озер северо-восточной части Карелии.</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8 (921) 220-75-21, 8 (921) 529-50-40 (Сергей), 8 (921) 801-05-01</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233" w:history="1">
              <w:r w:rsidR="00444E1E" w:rsidRPr="002A6EA2">
                <w:rPr>
                  <w:rStyle w:val="a3"/>
                  <w:rFonts w:ascii="Times New Roman" w:eastAsia="Times New Roman" w:hAnsi="Times New Roman" w:cs="Times New Roman"/>
                  <w:color w:val="auto"/>
                  <w:sz w:val="20"/>
                  <w:szCs w:val="20"/>
                  <w:lang w:eastAsia="ru-RU"/>
                </w:rPr>
                <w:t>topaz@onego.ru, tur@topaz-tur.ru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http://www.topaz-tur.ru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Гостиница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Выг</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40</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ул. Гражданская, 6, г. Сегежа</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(81431) 4-32-92</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Гостиница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Домашняя</w:t>
            </w:r>
            <w:r w:rsidR="00B4119C">
              <w:rPr>
                <w:rFonts w:ascii="Times New Roman" w:eastAsia="Times New Roman" w:hAnsi="Times New Roman" w:cs="Times New Roman"/>
                <w:sz w:val="20"/>
                <w:szCs w:val="20"/>
                <w:lang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3</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ул. Спиридонова, 35, кв. 2, 15, кв. 97, г. Сегежа</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(814-31) 7-45-43, (921) 221-63-43</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bsu@onego.ru</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http://gostinica-segezha.narod.ru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Гостиничный комплекc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Сегежа</w:t>
            </w:r>
            <w:r w:rsidR="00B4119C">
              <w:rPr>
                <w:rFonts w:ascii="Times New Roman" w:eastAsia="Times New Roman" w:hAnsi="Times New Roman" w:cs="Times New Roman"/>
                <w:sz w:val="20"/>
                <w:szCs w:val="20"/>
                <w:lang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86</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г. Сегежа, ул. Лесокультурная, дом 4</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Телефон: +7(921) 604-12-66, Тел./факс: +7 (814-31)7-36-37, 74-6-74</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g.k.s@inbox.ru</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http://hotelsegezha.ru/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Мини-гостиница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Городовой</w:t>
            </w:r>
            <w:r w:rsidR="00B4119C">
              <w:rPr>
                <w:rFonts w:ascii="Times New Roman" w:eastAsia="Times New Roman" w:hAnsi="Times New Roman" w:cs="Times New Roman"/>
                <w:sz w:val="20"/>
                <w:szCs w:val="20"/>
                <w:lang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6</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г. Сегежа, ул. Ленина, 3</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(814-31) 4-31-35</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Охотничий дом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У Степаныча</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8</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Сегежский район, пос. Попов Порог, оз. Сегозеро</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дом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У Степаныча</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находится в 220 км от г. Петрозаводска на берегу живописной порожистой реки Сегежа, которая берет начало в оз. Сегозеро, теперь это водохранилище. Гостевой дом построен в километре от новой деревни Попов Порог. </w:t>
            </w:r>
            <w:r w:rsidRPr="002A6EA2">
              <w:rPr>
                <w:rFonts w:ascii="Times New Roman" w:eastAsia="Times New Roman" w:hAnsi="Times New Roman" w:cs="Times New Roman"/>
                <w:sz w:val="20"/>
                <w:szCs w:val="20"/>
                <w:lang w:eastAsia="ru-RU"/>
              </w:rPr>
              <w:br/>
              <w:t>Как добраться:</w:t>
            </w:r>
            <w:r w:rsidRPr="002A6EA2">
              <w:rPr>
                <w:rFonts w:ascii="Times New Roman" w:eastAsia="Times New Roman" w:hAnsi="Times New Roman" w:cs="Times New Roman"/>
                <w:sz w:val="20"/>
                <w:szCs w:val="20"/>
                <w:lang w:eastAsia="ru-RU"/>
              </w:rPr>
              <w:br/>
              <w:t>На машине:  по Мурманской трассе до отворотки на Уросозеро, далее свернуть налево и ехать 27 км по грунтовой дороге до посёлка.</w:t>
            </w:r>
            <w:r w:rsidRPr="002A6EA2">
              <w:rPr>
                <w:rFonts w:ascii="Times New Roman" w:eastAsia="Times New Roman" w:hAnsi="Times New Roman" w:cs="Times New Roman"/>
                <w:sz w:val="20"/>
                <w:szCs w:val="20"/>
                <w:lang w:eastAsia="ru-RU"/>
              </w:rPr>
              <w:br/>
              <w:t>На поезде:  доехать до станции г. Сегежа, от станции организуется трансфер до гостевого дома.</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 (906) 208-3-999, +7 (921) 222-02-59</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popovporog@bk.ru</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Учебная гостиница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Лицей</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22</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г. Сегежа, ул. Спиридонова, 27</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Учебная гостиница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Лицей</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находится недалеко от железнодорожного вокзала в центре города Сегежа</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8 (814-31) 4-10-41; Моб. тел.: +7 (921) 524-95-95; Факс: 8 (814-31)7-37-31</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gostiniza@nc.onego.ru</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Хутор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Урочище Венозеро</w:t>
            </w:r>
            <w:r w:rsidR="00B4119C">
              <w:rPr>
                <w:rFonts w:ascii="Times New Roman" w:eastAsia="Times New Roman" w:hAnsi="Times New Roman" w:cs="Times New Roman"/>
                <w:sz w:val="20"/>
                <w:szCs w:val="20"/>
                <w:lang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10</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дер. Пертозеро</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+7(905) 265-62-95</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sampo-s@mail.ru</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234" w:history="1">
              <w:r w:rsidR="00444E1E" w:rsidRPr="002A6EA2">
                <w:rPr>
                  <w:rStyle w:val="a3"/>
                  <w:rFonts w:ascii="Times New Roman" w:eastAsia="Times New Roman" w:hAnsi="Times New Roman" w:cs="Times New Roman"/>
                  <w:color w:val="auto"/>
                  <w:sz w:val="20"/>
                  <w:szCs w:val="20"/>
                  <w:lang w:eastAsia="ru-RU"/>
                </w:rPr>
                <w:t>http://volterra.ru/</w:t>
              </w:r>
            </w:hyperlink>
          </w:p>
        </w:tc>
      </w:tr>
      <w:tr w:rsidR="00444E1E" w:rsidRPr="002A6EA2" w:rsidTr="006E6A79">
        <w:trPr>
          <w:trHeight w:val="353"/>
        </w:trPr>
        <w:tc>
          <w:tcPr>
            <w:tcW w:w="15276" w:type="dxa"/>
            <w:gridSpan w:val="7"/>
            <w:tcBorders>
              <w:top w:val="single" w:sz="4" w:space="0" w:color="auto"/>
              <w:left w:val="single" w:sz="4" w:space="0" w:color="auto"/>
              <w:right w:val="single" w:sz="4" w:space="0" w:color="auto"/>
            </w:tcBorders>
            <w:shd w:val="clear" w:color="auto" w:fill="FF7C80"/>
          </w:tcPr>
          <w:p w:rsidR="00444E1E" w:rsidRPr="002A6EA2" w:rsidRDefault="00444E1E" w:rsidP="00DC5F63">
            <w:pPr>
              <w:spacing w:after="0" w:line="240" w:lineRule="auto"/>
              <w:jc w:val="both"/>
              <w:rPr>
                <w:rFonts w:ascii="Times New Roman" w:eastAsia="Times New Roman" w:hAnsi="Times New Roman" w:cs="Times New Roman"/>
                <w:b/>
                <w:i/>
                <w:sz w:val="20"/>
                <w:szCs w:val="20"/>
                <w:lang w:eastAsia="ru-RU"/>
              </w:rPr>
            </w:pPr>
            <w:r w:rsidRPr="002A6EA2">
              <w:rPr>
                <w:rFonts w:ascii="Times New Roman" w:eastAsia="Times New Roman" w:hAnsi="Times New Roman" w:cs="Times New Roman"/>
                <w:b/>
                <w:i/>
                <w:sz w:val="20"/>
                <w:szCs w:val="20"/>
                <w:lang w:eastAsia="ru-RU"/>
              </w:rPr>
              <w:t>Сортавальский район</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База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Отель-клуб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Гардарика</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40</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оз. Янисъярви</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 Отель-клуб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Гардарика</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расположена в 65 км от города Сортавала Республики Карелия в живописном лесном обрамлении, на берегу красивейшего озера Янисъярви, происхождение которого связано с падением метеорита более 780 миллионов лет назад.</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 (921)700-7-600</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gardarika-07@mail.ru</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http://karelia-gardarika.ru/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База отдыха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Рускеала</w:t>
            </w:r>
            <w:r w:rsidR="00B4119C">
              <w:rPr>
                <w:rFonts w:ascii="Times New Roman" w:eastAsia="Times New Roman" w:hAnsi="Times New Roman" w:cs="Times New Roman"/>
                <w:sz w:val="20"/>
                <w:szCs w:val="20"/>
                <w:lang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88</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п. Рускеала, Сортавальский район</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База располагается в южной части Карелии в Сортавальском районе в 290 км от Санкт-Петербурга и менее 30 км от границы с Финляндией.</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+7(921)224-07-51, +7(931)700-03-61, 8 921 010 49 06</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ruskeala2014@gmail.com</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http://база-рускеала.рф</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База отдыха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Черные камни</w:t>
            </w:r>
            <w:r w:rsidR="00B4119C">
              <w:rPr>
                <w:rFonts w:ascii="Times New Roman" w:eastAsia="Times New Roman" w:hAnsi="Times New Roman" w:cs="Times New Roman"/>
                <w:sz w:val="20"/>
                <w:szCs w:val="20"/>
                <w:lang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150</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п. Киркколахти, Сортавальский район</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База отдыха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Чернык камни</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находится на берегу живописного озера Янисъярви в 49 км от г. Сортавала</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8 (921) 967-16-16 +7 (921) 701-82-82</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kamni@hotbox.ru</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http://www.black-rocks.ru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База отдыха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Янисъярви</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68</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поселок Вяртсиля, 8-й км. автодороги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Сортавала-Вяртсиля-Саанлахти</w:t>
            </w:r>
            <w:r w:rsidR="00B4119C">
              <w:rPr>
                <w:rFonts w:ascii="Times New Roman" w:eastAsia="Times New Roman" w:hAnsi="Times New Roman" w:cs="Times New Roman"/>
                <w:sz w:val="20"/>
                <w:szCs w:val="20"/>
                <w:lang w:eastAsia="ru-RU"/>
              </w:rPr>
              <w:t>»</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База отдыха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Янисъярви</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расположена в экологически чистом районе Карелии, в 10 км от пункта пересечения границы с Финляндией (пос. Вяртсиля)</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+7(921) 227-55-59</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http://www.bazajanisjarvi.ru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База отдыха ЗАО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ПМК-117</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20</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п. Реускула, Сортавальский район (246 км трассы Санкт-Петербург – Сортавала)</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8(814-30)-4-60-22; +7 921 604-04-60</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Бунгало Spa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4</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п. Рантуэ, Сортавальский район</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Бунгало Spa расположено в 2 км от города Сортавала. Долгота=30.725019 Широта= 61.683587</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+7(921) 22-77-222 (Александр)</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235" w:history="1">
              <w:r w:rsidR="00444E1E" w:rsidRPr="002A6EA2">
                <w:rPr>
                  <w:rStyle w:val="a3"/>
                  <w:rFonts w:ascii="Times New Roman" w:eastAsia="Times New Roman" w:hAnsi="Times New Roman" w:cs="Times New Roman"/>
                  <w:color w:val="auto"/>
                  <w:sz w:val="20"/>
                  <w:szCs w:val="20"/>
                  <w:lang w:eastAsia="ru-RU"/>
                </w:rPr>
                <w:t>BungaloSpa@yandex.ru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http://vk.com/id113966136</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дом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Остров Мейери</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10</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п. Мейери, Сортавальский район</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В 13 км к югу от г. Сортавала, на берегу Ладожских заливов находится небольшое поселение Мейери. В одном из самых живописных мест когда-то располагался хутор Юхо Сайконнена. В наше время на территории хутора оборудован гостевой дом и восстановлена усадьба</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+7 921 800 23 25</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236" w:history="1">
              <w:r w:rsidR="00444E1E" w:rsidRPr="002A6EA2">
                <w:rPr>
                  <w:rStyle w:val="a3"/>
                  <w:rFonts w:ascii="Times New Roman" w:eastAsia="Times New Roman" w:hAnsi="Times New Roman" w:cs="Times New Roman"/>
                  <w:color w:val="auto"/>
                  <w:sz w:val="20"/>
                  <w:szCs w:val="20"/>
                  <w:lang w:eastAsia="ru-RU"/>
                </w:rPr>
                <w:t>priladoge@yandex.ru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http://www.priladoge.ru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дом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Уют</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14</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пос. Кааламо, ул. 40-лет Победы, д.2</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дом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Уют</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находится в посёлке Кааламо Сортавальского района.</w:t>
            </w:r>
            <w:r w:rsidRPr="002A6EA2">
              <w:rPr>
                <w:rFonts w:ascii="Times New Roman" w:eastAsia="Times New Roman" w:hAnsi="Times New Roman" w:cs="Times New Roman"/>
                <w:sz w:val="20"/>
                <w:szCs w:val="20"/>
                <w:lang w:eastAsia="ru-RU"/>
              </w:rPr>
              <w:br/>
              <w:t xml:space="preserve">Всего  6 км отделяет гостевой дом от Горного парка Рускеала  (Мраморный каньон) и 7 км от Рускеальских водопадов (снимался фильм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А Зори здесь тихие</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+7 921 467 19 83 +7 921 015 41 44</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дом на Выборгском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11</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 Сортавала, Выборгское шоссе, 84 </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+7(921)0189626</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237" w:history="1">
              <w:r w:rsidR="00444E1E" w:rsidRPr="002A6EA2">
                <w:rPr>
                  <w:rStyle w:val="a3"/>
                  <w:rFonts w:ascii="Times New Roman" w:eastAsia="Times New Roman" w:hAnsi="Times New Roman" w:cs="Times New Roman"/>
                  <w:color w:val="auto"/>
                  <w:sz w:val="20"/>
                  <w:szCs w:val="20"/>
                  <w:lang w:eastAsia="ru-RU"/>
                </w:rPr>
                <w:t>ahatbek1985@mail.ru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Гостевой дом отца Василия</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10</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поселок Рантуэ</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о. Риеккалансаари, Сортавальский район (2 км от г. Сортавала)</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 (921) 012-15-52</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238" w:history="1">
              <w:r w:rsidR="00444E1E" w:rsidRPr="002A6EA2">
                <w:rPr>
                  <w:rStyle w:val="a3"/>
                  <w:rFonts w:ascii="Times New Roman" w:eastAsia="Times New Roman" w:hAnsi="Times New Roman" w:cs="Times New Roman"/>
                  <w:color w:val="auto"/>
                  <w:sz w:val="20"/>
                  <w:szCs w:val="20"/>
                  <w:lang w:eastAsia="ru-RU"/>
                </w:rPr>
                <w:t>gost-dom@yandex.ru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http://www.gost-dom.com</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дом у оз. Хюмпеляярви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25</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Выборгское шоссе, д. 96</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Гостевой дом находится у озера Хюмпеляярви, 3 км от города Сортавала</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+7(921) 013-74-38</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Гостевые домики на берегу Ладоги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26</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г. Сортавала, Сортавальский район</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Офис бронирования в г. Сортавала:</w:t>
            </w:r>
            <w:r w:rsidRPr="002A6EA2">
              <w:rPr>
                <w:rFonts w:ascii="Times New Roman" w:eastAsia="Times New Roman" w:hAnsi="Times New Roman" w:cs="Times New Roman"/>
                <w:sz w:val="20"/>
                <w:szCs w:val="20"/>
                <w:lang w:eastAsia="ru-RU"/>
              </w:rPr>
              <w:br/>
              <w:t>Тел.: +7(921) 463-95-25 (Николай)</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239" w:history="1">
              <w:r w:rsidR="00444E1E" w:rsidRPr="002A6EA2">
                <w:rPr>
                  <w:rStyle w:val="a3"/>
                  <w:rFonts w:ascii="Times New Roman" w:eastAsia="Times New Roman" w:hAnsi="Times New Roman" w:cs="Times New Roman"/>
                  <w:color w:val="auto"/>
                  <w:sz w:val="20"/>
                  <w:szCs w:val="20"/>
                  <w:lang w:eastAsia="ru-RU"/>
                </w:rPr>
                <w:t xml:space="preserve"> bestrest@onego.ru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http://www.bestrest.onego.ru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Гостиница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Зимняя</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60</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ул. Центральная, 4</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Здание гостиницы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Зимняя</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расположено в центральной усадьбе поселка Валаам, в непосредственной близости от Валаамского Спасо-Преображенского монастыря.</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+7(921) 728-76-81, (921) 629-33-11</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valaam2005@list.ru</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http://valaam-hotel.ru/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Гостиница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Каунис</w:t>
            </w:r>
            <w:r w:rsidR="00B4119C">
              <w:rPr>
                <w:rFonts w:ascii="Times New Roman" w:eastAsia="Times New Roman" w:hAnsi="Times New Roman" w:cs="Times New Roman"/>
                <w:sz w:val="20"/>
                <w:szCs w:val="20"/>
                <w:lang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36</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г. Сортавала, ул. Ленина, 3</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Гостиница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Каунис</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расположена в историческом центре города Сортавала, на берегу самого большого озера Европы – Ладожского. Рядом с гостиницей автостоянка и городская пристань.</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(814-30) 4-50-27 +7(921) 467-34-15</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hotelkaunis@onego.ru</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http://www.hotelkaunis.ru/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Гостиница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Ладога</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72</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г. Сортавала, ул. Карельская, 12</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Тел./факс: 8 (814-30) 4-73-02 +79210193867 +79215293522</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ladogatyr@yandex.ru</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http://hotel-ladoga.com</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Гостиница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Сеурахуоне</w:t>
            </w:r>
            <w:r w:rsidR="00B4119C">
              <w:rPr>
                <w:rFonts w:ascii="Times New Roman" w:eastAsia="Times New Roman" w:hAnsi="Times New Roman" w:cs="Times New Roman"/>
                <w:sz w:val="20"/>
                <w:szCs w:val="20"/>
                <w:lang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73</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г. Сортавала, ул. Карельская, 22</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Гостиница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Сеурахуоне</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располагается в самом сердце города на берегу Ладоги, в шаговой доступности от основных памятников архитектуры и главных достопримечательностей Сортавала.</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(814-30) 4-57-41</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seurahuone@mail.ru</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http://mc-sortavala.ru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Гостиница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Скандинавия</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41</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г. Сортавала, ул. Садовая, 28</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Гостиница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Скандинавия</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располагается в центре города Сортавала.</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Администратор:8 (921) 623-96-36</w:t>
            </w:r>
            <w:r w:rsidRPr="002A6EA2">
              <w:rPr>
                <w:rFonts w:ascii="Times New Roman" w:eastAsia="Times New Roman" w:hAnsi="Times New Roman" w:cs="Times New Roman"/>
                <w:sz w:val="20"/>
                <w:szCs w:val="20"/>
                <w:lang w:eastAsia="ru-RU"/>
              </w:rPr>
              <w:br/>
              <w:t>ICQ: 636-270-051</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240" w:history="1">
              <w:r w:rsidR="00444E1E" w:rsidRPr="002A6EA2">
                <w:rPr>
                  <w:rStyle w:val="a3"/>
                  <w:rFonts w:ascii="Times New Roman" w:eastAsia="Times New Roman" w:hAnsi="Times New Roman" w:cs="Times New Roman"/>
                  <w:color w:val="auto"/>
                  <w:sz w:val="20"/>
                  <w:szCs w:val="20"/>
                  <w:lang w:eastAsia="ru-RU"/>
                </w:rPr>
                <w:t>scandi.sort@mail.ru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Дом Творчества Композиторов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24</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Сортавальский район, пос. Кирьявалахти</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8 (814 30) 3-14-27</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svetok125@gmail.com</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http://vk.com/club73366563</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Домик в Сортавала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6</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Сортавальский район, пос. Заозёрный</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Деревянный домик и дом-баня постройки 2013 года находятся в 14 км от центра города Сортавала и в 4 км от ближайших поселков Туокслахти и Заозерный, в живописном безлюдном лесном массиве, на бывшем финском хуторе</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+7 931 700 23 54 Вячеслав; +7 981 402 27 21 Елена</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slava-vk46@mail.ru</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http://domik-sortavala.ru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Загородный клуб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Ламберг</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50</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о. Риеккалансаари, пос. Ламберг, 44</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Загородный клуб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Ламберг</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находится  на берегу залива Токкарлахти (в переводе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Залив оленьего стада</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на острове под названием Риеккалансаари.</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бронирования: +7 (921) 800-18-88</w:t>
            </w:r>
            <w:r w:rsidRPr="002A6EA2">
              <w:rPr>
                <w:rFonts w:ascii="Times New Roman" w:eastAsia="Times New Roman" w:hAnsi="Times New Roman" w:cs="Times New Roman"/>
                <w:sz w:val="20"/>
                <w:szCs w:val="20"/>
                <w:lang w:eastAsia="ru-RU"/>
              </w:rPr>
              <w:br/>
              <w:t>Администратор: +7 (921) 700-20-40</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lamberg-club@mail.ru</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http://lamberg-club.ru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Колледж-отель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София</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34</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г. Сортавала, ул. Гагарина, 15, 3 этаж</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Колледж-отель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София</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является учебно-производственной базой для студентов Сортавальского колледжа по специальности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Гостиничный сервис</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+7(921) 46-13-257 Факс: +7(814-30) 4-78-85</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cxt@onego.ru</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Мини-отель в г. Сортавала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20</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г. Сортавала, ул. Карельская, д.17</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89210191447 (администратор); 89214682070 (бронирование)</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miniotel.sortavala@mail.ru</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http://minihotel-sortavala.ru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Парк-отель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Дача Винтера</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114</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пос. Вуорио, Тарулинна</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Парк-отель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Дача Винтера</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расположен в 1 060 км от города Москвы и 257 км от Санкт-Петербурга на берегу красивейшего Ладожского озера в шхерной зоне недалеко от города Сортавала (8 км) в экологически чистом месте.</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Моб. тел.: +7(921) 012-90-46, +7(921) 469-90-46</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karelia@taru.ru</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http://www.taru.ru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Туристический комплекс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Арсенал</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45</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п. Вяртсиля</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+7(921) 604-40-33</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newstar@nxt.ru</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http://tour-arsenal.ru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Туркомплекс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Ладожская Усадьба</w:t>
            </w:r>
            <w:r w:rsidR="00B4119C">
              <w:rPr>
                <w:rFonts w:ascii="Times New Roman" w:eastAsia="Times New Roman" w:hAnsi="Times New Roman" w:cs="Times New Roman"/>
                <w:sz w:val="20"/>
                <w:szCs w:val="20"/>
                <w:lang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90</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г. Сортавала, п. Ниэмелянхови, ул. Озерная, д.1</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Ладожская усадьба – это финский архитектурный комплекс 19 в., расположенный в районе западных шхер, на берегу защищенного от ладожских ветров залива в местечке Ниэмелянхови.</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+7(921)700-15-15 (отдел бронирования, Ирина); +7(921)700-80-80 (администратор)</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info@ladoga-usadba.ru</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http://www.ladoga-usadba.ru/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Туркомплекс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Пийпун Пиха</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37</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г. Сортавала, ул. Промышленная, 44</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Туркомплекс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Piipun Piha</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расположен в окрестностях города Сортавала, на северо-западном побережье Ладожского озера. От центра города на автомашине можно доехать всего за 5 минут.</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Администратор, тел./факс: +7(81430) 4-51-10</w:t>
            </w:r>
            <w:r w:rsidRPr="002A6EA2">
              <w:rPr>
                <w:rFonts w:ascii="Times New Roman" w:eastAsia="Times New Roman" w:hAnsi="Times New Roman" w:cs="Times New Roman"/>
                <w:sz w:val="20"/>
                <w:szCs w:val="20"/>
                <w:lang w:eastAsia="ru-RU"/>
              </w:rPr>
              <w:br/>
              <w:t>Моб. тел.: +7(921) 526-11-11</w:t>
            </w:r>
            <w:r w:rsidRPr="002A6EA2">
              <w:rPr>
                <w:rFonts w:ascii="Times New Roman" w:eastAsia="Times New Roman" w:hAnsi="Times New Roman" w:cs="Times New Roman"/>
                <w:sz w:val="20"/>
                <w:szCs w:val="20"/>
                <w:lang w:eastAsia="ru-RU"/>
              </w:rPr>
              <w:br/>
              <w:t>Ресторан, тел.: (814-30) 4-50-65</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http://www.kolmaskarelia.ru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Хостел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Лямпё</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26</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г. Сортавала, пл. Ленина, д.6 А</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Хостел располагается в двухэтажном здании финской постройки XIX века в самом центре Сортавала на берегу залива Ляппяярви, где все основные достопримечательности города находятся в шаговой доступности.</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+7(921) 953-00-17</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lampohostel@gmail.com</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241" w:history="1">
              <w:r w:rsidR="00444E1E" w:rsidRPr="002A6EA2">
                <w:rPr>
                  <w:rStyle w:val="a3"/>
                  <w:rFonts w:ascii="Times New Roman" w:eastAsia="Times New Roman" w:hAnsi="Times New Roman" w:cs="Times New Roman"/>
                  <w:color w:val="auto"/>
                  <w:sz w:val="20"/>
                  <w:szCs w:val="20"/>
                  <w:lang w:eastAsia="ru-RU"/>
                </w:rPr>
                <w:t>http://www.lampohostel.ru/</w:t>
              </w:r>
            </w:hyperlink>
          </w:p>
        </w:tc>
      </w:tr>
      <w:tr w:rsidR="00444E1E" w:rsidRPr="002A6EA2" w:rsidTr="001812B1">
        <w:trPr>
          <w:trHeight w:val="279"/>
        </w:trPr>
        <w:tc>
          <w:tcPr>
            <w:tcW w:w="15276" w:type="dxa"/>
            <w:gridSpan w:val="7"/>
            <w:tcBorders>
              <w:top w:val="single" w:sz="4" w:space="0" w:color="auto"/>
              <w:left w:val="single" w:sz="4" w:space="0" w:color="auto"/>
              <w:right w:val="single" w:sz="4" w:space="0" w:color="auto"/>
            </w:tcBorders>
            <w:shd w:val="clear" w:color="auto" w:fill="FF7C80"/>
          </w:tcPr>
          <w:p w:rsidR="00444E1E" w:rsidRPr="002A6EA2" w:rsidRDefault="00444E1E" w:rsidP="00DC5F63">
            <w:pPr>
              <w:spacing w:after="0" w:line="240" w:lineRule="auto"/>
              <w:jc w:val="both"/>
              <w:rPr>
                <w:rFonts w:ascii="Times New Roman" w:eastAsia="Times New Roman" w:hAnsi="Times New Roman" w:cs="Times New Roman"/>
                <w:b/>
                <w:i/>
                <w:sz w:val="20"/>
                <w:szCs w:val="20"/>
                <w:lang w:eastAsia="ru-RU"/>
              </w:rPr>
            </w:pPr>
            <w:r w:rsidRPr="002A6EA2">
              <w:rPr>
                <w:rFonts w:ascii="Times New Roman" w:eastAsia="Times New Roman" w:hAnsi="Times New Roman" w:cs="Times New Roman"/>
                <w:b/>
                <w:i/>
                <w:sz w:val="20"/>
                <w:szCs w:val="20"/>
                <w:lang w:eastAsia="ru-RU"/>
              </w:rPr>
              <w:t>Суоярвский район</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База отдыха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Лагиламба</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10</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д. Лагиламба, Суоярвский район</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База отдыха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Лагиламба</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расположена в уединенном живописном месте между 2-х озер в 90 км от столицы Карелии г. Петрозаводска в сторону Суоярви.</w:t>
            </w:r>
            <w:r w:rsidRPr="002A6EA2">
              <w:rPr>
                <w:rFonts w:ascii="Times New Roman" w:eastAsia="Times New Roman" w:hAnsi="Times New Roman" w:cs="Times New Roman"/>
                <w:sz w:val="20"/>
                <w:szCs w:val="20"/>
                <w:lang w:eastAsia="ru-RU"/>
              </w:rPr>
              <w:br/>
              <w:t>Как добраться:</w:t>
            </w:r>
            <w:r w:rsidRPr="002A6EA2">
              <w:rPr>
                <w:rFonts w:ascii="Times New Roman" w:eastAsia="Times New Roman" w:hAnsi="Times New Roman" w:cs="Times New Roman"/>
                <w:sz w:val="20"/>
                <w:szCs w:val="20"/>
                <w:lang w:eastAsia="ru-RU"/>
              </w:rPr>
              <w:br/>
              <w:t xml:space="preserve">из Петрозаводска ежедневно отправляется автобусы по маршруту Петрозаводск - Суоярви. На остановке в селе Вешкелицы встречают по договоренности и довозят до базы отдыха (5 км по грунтовке). </w:t>
            </w:r>
            <w:r w:rsidRPr="002A6EA2">
              <w:rPr>
                <w:rFonts w:ascii="Times New Roman" w:eastAsia="Times New Roman" w:hAnsi="Times New Roman" w:cs="Times New Roman"/>
                <w:sz w:val="20"/>
                <w:szCs w:val="20"/>
                <w:lang w:eastAsia="ru-RU"/>
              </w:rPr>
              <w:br/>
              <w:t>Возможно заказать трансфер из Петрозаводска.</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+7(911) 410-10-82, Тел./факс: +7(8142)78-48-62</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242" w:history="1">
              <w:r w:rsidR="00444E1E" w:rsidRPr="002A6EA2">
                <w:rPr>
                  <w:rStyle w:val="a3"/>
                  <w:rFonts w:ascii="Times New Roman" w:eastAsia="Times New Roman" w:hAnsi="Times New Roman" w:cs="Times New Roman"/>
                  <w:color w:val="auto"/>
                  <w:sz w:val="20"/>
                  <w:szCs w:val="20"/>
                  <w:lang w:eastAsia="ru-RU"/>
                </w:rPr>
                <w:t>kameatur@mail.ru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http://kamea-tur.ru/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База отдыха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Мурто</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18</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п. Лахколампи, Суоярвский район</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База отдыха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Мурто</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находится в 40 км от города Суоярви на территории  охотохозяйства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Лахколамби</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(занимает 96,6 тыс. гектар).  Расстояние от Петрозаводска до базы - 173 км, от Санкт-Петербурга - 460 км.</w:t>
            </w:r>
            <w:r w:rsidRPr="002A6EA2">
              <w:rPr>
                <w:rFonts w:ascii="Times New Roman" w:eastAsia="Times New Roman" w:hAnsi="Times New Roman" w:cs="Times New Roman"/>
                <w:sz w:val="20"/>
                <w:szCs w:val="20"/>
                <w:lang w:eastAsia="ru-RU"/>
              </w:rPr>
              <w:br/>
              <w:t>Как добраться:</w:t>
            </w:r>
            <w:r w:rsidRPr="002A6EA2">
              <w:rPr>
                <w:rFonts w:ascii="Times New Roman" w:eastAsia="Times New Roman" w:hAnsi="Times New Roman" w:cs="Times New Roman"/>
                <w:sz w:val="20"/>
                <w:szCs w:val="20"/>
                <w:lang w:eastAsia="ru-RU"/>
              </w:rPr>
              <w:br/>
              <w:t xml:space="preserve">По Мурманской трассе не доезжая до Петрозаводска, в пос. Пряжа поворот налево. Далее прямо мимо пос. Маньга до пос. Крошнозеро на развилке – направо, далее прямо до пос. Эссойла, на Т-образном перекрестке – поворот налево и примерно 60 км до г. Суоярви, до въезда в Суоярви будет 2 автозаправки (обязательно заправиться топливом, далее по пути заправок нет), далее, при въезде в Суоярви, повернуть направо, ехать по главной дороге, она будет петлять, доехать до площади-перекрестка и по указателю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Лахколамби</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повернуть направо. Далее, минуя населенные пункты пос. Леппяниэми, пос. Тойвола, до пос. Лахколамби, где Вас встречают представители базы и сопровождают до места.</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8 (495) 995-80-88 (многоканальный)</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243" w:history="1">
              <w:r w:rsidR="00444E1E" w:rsidRPr="002A6EA2">
                <w:rPr>
                  <w:rStyle w:val="a3"/>
                  <w:rFonts w:ascii="Times New Roman" w:eastAsia="Times New Roman" w:hAnsi="Times New Roman" w:cs="Times New Roman"/>
                  <w:color w:val="auto"/>
                  <w:sz w:val="20"/>
                  <w:szCs w:val="20"/>
                  <w:lang w:eastAsia="ru-RU"/>
                </w:rPr>
                <w:t>9958088@mail.ru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http://www.eurovolga.ru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дом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Карельский домик</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6</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местечко Каратсалми, Суоярвский район</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дом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Карельский домик</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находится в 140 км от Петрозаводска в сторону г. Суоярви.</w:t>
            </w:r>
            <w:r w:rsidRPr="002A6EA2">
              <w:rPr>
                <w:rFonts w:ascii="Times New Roman" w:eastAsia="Times New Roman" w:hAnsi="Times New Roman" w:cs="Times New Roman"/>
                <w:sz w:val="20"/>
                <w:szCs w:val="20"/>
                <w:lang w:eastAsia="ru-RU"/>
              </w:rPr>
              <w:br/>
              <w:t>Как добраться:</w:t>
            </w:r>
            <w:r w:rsidRPr="002A6EA2">
              <w:rPr>
                <w:rFonts w:ascii="Times New Roman" w:eastAsia="Times New Roman" w:hAnsi="Times New Roman" w:cs="Times New Roman"/>
                <w:sz w:val="20"/>
                <w:szCs w:val="20"/>
                <w:lang w:eastAsia="ru-RU"/>
              </w:rPr>
              <w:br/>
              <w:t>Из Москвы: № 18 Москва- Петрозаводск, № 382 Москва-Мурманск.</w:t>
            </w:r>
            <w:r w:rsidRPr="002A6EA2">
              <w:rPr>
                <w:rFonts w:ascii="Times New Roman" w:eastAsia="Times New Roman" w:hAnsi="Times New Roman" w:cs="Times New Roman"/>
                <w:sz w:val="20"/>
                <w:szCs w:val="20"/>
                <w:lang w:eastAsia="ru-RU"/>
              </w:rPr>
              <w:br/>
              <w:t>Из Санкт-Петербурга: № 658 Санкт-Петербург-Мурманск.</w:t>
            </w:r>
            <w:r w:rsidRPr="002A6EA2">
              <w:rPr>
                <w:rFonts w:ascii="Times New Roman" w:eastAsia="Times New Roman" w:hAnsi="Times New Roman" w:cs="Times New Roman"/>
                <w:sz w:val="20"/>
                <w:szCs w:val="20"/>
                <w:lang w:eastAsia="ru-RU"/>
              </w:rPr>
              <w:br/>
              <w:t>Из Петрозаводска будет организован трансфер за дополнительную плату.</w:t>
            </w:r>
            <w:r w:rsidRPr="002A6EA2">
              <w:rPr>
                <w:rFonts w:ascii="Times New Roman" w:eastAsia="Times New Roman" w:hAnsi="Times New Roman" w:cs="Times New Roman"/>
                <w:sz w:val="20"/>
                <w:szCs w:val="20"/>
                <w:lang w:eastAsia="ru-RU"/>
              </w:rPr>
              <w:br/>
              <w:t>Автолюбителям: с трасы М18 Санкт-Петрбург-Мурманск на г. Суоярви, после въезда двигаемся на Сортавала, доезжаем до развилки, которая находится в 2-х км от г. Суоярви, после чего поворачиваем на Вегарус. Проезжаем 8 км, пересекаем через реку мост, ещё через 200 метров поворот налево, в гору и поворот направо под красный шлагбаум.</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 (911) 428-00-80 (Алина); Тел.: +7 (911) 422-88-88 (Сергей)</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http://kartalo.ru</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дом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Тихая ламбушка</w:t>
            </w:r>
            <w:r w:rsidR="00B4119C">
              <w:rPr>
                <w:rFonts w:ascii="Times New Roman" w:eastAsia="Times New Roman" w:hAnsi="Times New Roman" w:cs="Times New Roman"/>
                <w:sz w:val="20"/>
                <w:szCs w:val="20"/>
                <w:lang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7</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В 95 км от Петрозаводска, по трассе на г. Суоярви, 5 км. от п Вешкелицы находится гостевой дом с банькой на берегу ламбушки.</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+7(911) 410-10-82 (Ванда Адольфовна)</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244" w:history="1">
              <w:r w:rsidR="00444E1E" w:rsidRPr="002A6EA2">
                <w:rPr>
                  <w:rStyle w:val="a3"/>
                  <w:rFonts w:ascii="Times New Roman" w:eastAsia="Times New Roman" w:hAnsi="Times New Roman" w:cs="Times New Roman"/>
                  <w:color w:val="auto"/>
                  <w:sz w:val="20"/>
                  <w:szCs w:val="20"/>
                  <w:lang w:eastAsia="ru-RU"/>
                </w:rPr>
                <w:t>http://kamea-tur.ru/</w:t>
              </w:r>
            </w:hyperlink>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дом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Шуясалми</w:t>
            </w:r>
            <w:r w:rsidR="00B4119C">
              <w:rPr>
                <w:rFonts w:ascii="Times New Roman" w:eastAsia="Times New Roman" w:hAnsi="Times New Roman" w:cs="Times New Roman"/>
                <w:sz w:val="20"/>
                <w:szCs w:val="20"/>
                <w:lang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6</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Дом находится в Карелии, всего в 120 км от Петрозаводска, в Суоярвском районе, на берегу реки Шуя, рядом озеро Шуясалма.</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+7(960) 215-05-55, +7(911) 665-05-55</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245" w:history="1">
              <w:r w:rsidR="00444E1E" w:rsidRPr="002A6EA2">
                <w:rPr>
                  <w:rStyle w:val="a3"/>
                  <w:rFonts w:ascii="Times New Roman" w:eastAsia="Times New Roman" w:hAnsi="Times New Roman" w:cs="Times New Roman"/>
                  <w:color w:val="auto"/>
                  <w:sz w:val="20"/>
                  <w:szCs w:val="20"/>
                  <w:lang w:eastAsia="ru-RU"/>
                </w:rPr>
                <w:t>79602150555@yandex.ru</w:t>
              </w:r>
            </w:hyperlink>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http://шуясалми.рф/</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Гостевой коттедж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Элита</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12</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г. Суоярви, Суоярвский район</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Гостевой дом расположен в  г .Суоярви, в 140 км от г. Петрозаводска на полуострове вблизи красивейшего озера и в окружении соснового леса</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Моб. тел.: +7(911)410-10-82 (Ванда Адольфовна)</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kameatur@mail.ru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Гостиница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Карелия</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90</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г. Суоярви, ул. Шельшакова, 1</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Тел./факс: 8(81457) 5-10-18</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Коттеджи в Вешкелицах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18</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с. Вешкелица р-н Суоярвский</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Коттеджи находятся вблизи  с.Вешкелица  Суоярвского района Карелии (100 км от Петрозаводска, 450 км от Санкт-Петербуга).</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 – 911 – 438 – 45 - 00 (Татьяна Юрьевна) +7-929-659-57-99;(Татьяна Юрьевна)</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tour_tout@sampo.ru</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http://kaleidoskop-karelii.ru/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Лесной отель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Вегарус</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10</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Суоярвский район, п. Вегарус, ул. Заречная, д.1</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Как добраться:</w:t>
            </w:r>
            <w:r w:rsidRPr="002A6EA2">
              <w:rPr>
                <w:rFonts w:ascii="Times New Roman" w:eastAsia="Times New Roman" w:hAnsi="Times New Roman" w:cs="Times New Roman"/>
                <w:sz w:val="20"/>
                <w:szCs w:val="20"/>
                <w:lang w:eastAsia="ru-RU"/>
              </w:rPr>
              <w:br/>
              <w:t>На собственном автомобиле по автодороге Петрозаводск-Суоярви, далее по дороге на Питкяранту, через 2 км повернуть направо (есть указатели) и ехать по грунтовой дороге 32 км до поселка Вегерус.</w:t>
            </w:r>
            <w:r w:rsidRPr="002A6EA2">
              <w:rPr>
                <w:rFonts w:ascii="Times New Roman" w:eastAsia="Times New Roman" w:hAnsi="Times New Roman" w:cs="Times New Roman"/>
                <w:sz w:val="20"/>
                <w:szCs w:val="20"/>
                <w:lang w:eastAsia="ru-RU"/>
              </w:rPr>
              <w:br/>
              <w:t xml:space="preserve">С автовокзала можно добраться маршрутным такси (автобусом)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Петрозаводск - Суоярви</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br/>
              <w:t>Организованный трансфер из Петрозаводска.</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+7(981)405-16-60, +7(911) 407-04-37</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info@vegarus-hotel.ru</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DD3B14" w:rsidP="00DC5F63">
            <w:pPr>
              <w:spacing w:after="0" w:line="240" w:lineRule="auto"/>
              <w:jc w:val="both"/>
              <w:rPr>
                <w:rFonts w:ascii="Times New Roman" w:eastAsia="Times New Roman" w:hAnsi="Times New Roman" w:cs="Times New Roman"/>
                <w:sz w:val="20"/>
                <w:szCs w:val="20"/>
                <w:lang w:eastAsia="ru-RU"/>
              </w:rPr>
            </w:pPr>
            <w:hyperlink r:id="rId246" w:history="1">
              <w:r w:rsidR="00444E1E" w:rsidRPr="002A6EA2">
                <w:rPr>
                  <w:rStyle w:val="a3"/>
                  <w:rFonts w:ascii="Times New Roman" w:eastAsia="Times New Roman" w:hAnsi="Times New Roman" w:cs="Times New Roman"/>
                  <w:color w:val="auto"/>
                  <w:sz w:val="20"/>
                  <w:szCs w:val="20"/>
                  <w:lang w:eastAsia="ru-RU"/>
                </w:rPr>
                <w:t>http://vegarus-hotel.ru/</w:t>
              </w:r>
            </w:hyperlink>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Мини-гостиница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Комфорт</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15</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г. Суоярви, ул. Октябрьская, д.5</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+7(81457)51-777, +7(921)452-75-74</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hotelkomfort@yandex.ru</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http://hotelkomfort.ucoz.ru/</w:t>
            </w:r>
          </w:p>
        </w:tc>
      </w:tr>
      <w:tr w:rsidR="00444E1E" w:rsidRPr="002A6EA2" w:rsidTr="001812B1">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xml:space="preserve">Мини-отель </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Тамара</w:t>
            </w:r>
            <w:r w:rsidR="00B4119C">
              <w:rPr>
                <w:rFonts w:ascii="Times New Roman" w:eastAsia="Times New Roman" w:hAnsi="Times New Roman" w:cs="Times New Roman"/>
                <w:sz w:val="20"/>
                <w:szCs w:val="20"/>
                <w:lang w:eastAsia="ru-RU"/>
              </w:rPr>
              <w:t>»</w:t>
            </w:r>
            <w:r w:rsidRPr="002A6EA2">
              <w:rPr>
                <w:rFonts w:ascii="Times New Roman" w:eastAsia="Times New Roman" w:hAnsi="Times New Roman" w:cs="Times New Roman"/>
                <w:sz w:val="20"/>
                <w:szCs w:val="2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28</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г. Суоярви, ул. Мира, 1</w:t>
            </w:r>
          </w:p>
        </w:tc>
        <w:tc>
          <w:tcPr>
            <w:tcW w:w="382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 </w:t>
            </w:r>
          </w:p>
        </w:tc>
        <w:tc>
          <w:tcPr>
            <w:tcW w:w="2268"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Тел.: (814-57) 5-17-39, 8 (921) 46-18-200</w:t>
            </w:r>
          </w:p>
        </w:tc>
        <w:tc>
          <w:tcPr>
            <w:tcW w:w="2126"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hotel-tamara@yandex.ru</w:t>
            </w:r>
          </w:p>
        </w:tc>
        <w:tc>
          <w:tcPr>
            <w:tcW w:w="1951" w:type="dxa"/>
            <w:tcBorders>
              <w:top w:val="single" w:sz="4" w:space="0" w:color="auto"/>
              <w:left w:val="nil"/>
              <w:bottom w:val="single" w:sz="4" w:space="0" w:color="auto"/>
              <w:right w:val="single" w:sz="4" w:space="0" w:color="auto"/>
            </w:tcBorders>
            <w:shd w:val="clear" w:color="auto" w:fill="auto"/>
          </w:tcPr>
          <w:p w:rsidR="00444E1E" w:rsidRPr="002A6EA2" w:rsidRDefault="00444E1E" w:rsidP="00DC5F63">
            <w:pPr>
              <w:spacing w:after="0" w:line="240" w:lineRule="auto"/>
              <w:jc w:val="both"/>
              <w:rPr>
                <w:rFonts w:ascii="Times New Roman" w:eastAsia="Times New Roman" w:hAnsi="Times New Roman" w:cs="Times New Roman"/>
                <w:sz w:val="20"/>
                <w:szCs w:val="20"/>
                <w:lang w:eastAsia="ru-RU"/>
              </w:rPr>
            </w:pPr>
            <w:r w:rsidRPr="002A6EA2">
              <w:rPr>
                <w:rFonts w:ascii="Times New Roman" w:eastAsia="Times New Roman" w:hAnsi="Times New Roman" w:cs="Times New Roman"/>
                <w:sz w:val="20"/>
                <w:szCs w:val="20"/>
                <w:lang w:eastAsia="ru-RU"/>
              </w:rPr>
              <w:t>http://tamara-hotel.ru</w:t>
            </w:r>
          </w:p>
        </w:tc>
      </w:tr>
    </w:tbl>
    <w:p w:rsidR="001812B1" w:rsidRPr="002A6EA2" w:rsidRDefault="001812B1" w:rsidP="00F927AC">
      <w:pPr>
        <w:spacing w:after="0" w:line="240" w:lineRule="auto"/>
        <w:ind w:firstLine="567"/>
        <w:jc w:val="both"/>
        <w:rPr>
          <w:rFonts w:ascii="Times New Roman" w:hAnsi="Times New Roman" w:cs="Times New Roman"/>
          <w:b/>
          <w:sz w:val="24"/>
          <w:szCs w:val="24"/>
        </w:rPr>
      </w:pPr>
    </w:p>
    <w:p w:rsidR="00444E1E" w:rsidRPr="002A6EA2" w:rsidRDefault="00444E1E" w:rsidP="006E6A79">
      <w:pPr>
        <w:pStyle w:val="2"/>
        <w:rPr>
          <w:rFonts w:ascii="Times New Roman" w:hAnsi="Times New Roman" w:cs="Times New Roman"/>
          <w:color w:val="auto"/>
          <w:sz w:val="25"/>
          <w:szCs w:val="25"/>
        </w:rPr>
      </w:pPr>
      <w:bookmarkStart w:id="167" w:name="_Toc441160390"/>
      <w:bookmarkStart w:id="168" w:name="_Toc444605697"/>
      <w:r w:rsidRPr="002A6EA2">
        <w:rPr>
          <w:rFonts w:ascii="Times New Roman" w:hAnsi="Times New Roman" w:cs="Times New Roman"/>
          <w:color w:val="auto"/>
          <w:sz w:val="25"/>
          <w:szCs w:val="25"/>
        </w:rPr>
        <w:t>4.1.2.2.</w:t>
      </w:r>
      <w:r w:rsidR="00D1603E" w:rsidRPr="002A6EA2">
        <w:rPr>
          <w:rFonts w:ascii="Times New Roman" w:hAnsi="Times New Roman" w:cs="Times New Roman"/>
          <w:color w:val="auto"/>
          <w:sz w:val="25"/>
          <w:szCs w:val="25"/>
        </w:rPr>
        <w:tab/>
      </w:r>
      <w:r w:rsidRPr="002A6EA2">
        <w:rPr>
          <w:rFonts w:ascii="Times New Roman" w:hAnsi="Times New Roman" w:cs="Times New Roman"/>
          <w:color w:val="auto"/>
          <w:sz w:val="25"/>
          <w:szCs w:val="25"/>
        </w:rPr>
        <w:t>Средняя загрузка коллективных средств размещения туристов</w:t>
      </w:r>
      <w:bookmarkEnd w:id="167"/>
      <w:bookmarkEnd w:id="168"/>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32-33% (с учетом сезонных мест размещения)</w:t>
      </w:r>
    </w:p>
    <w:p w:rsidR="00444E1E" w:rsidRPr="002A6EA2" w:rsidRDefault="00444E1E" w:rsidP="00F927AC">
      <w:pPr>
        <w:spacing w:after="0" w:line="240" w:lineRule="auto"/>
        <w:ind w:firstLine="567"/>
        <w:jc w:val="both"/>
        <w:rPr>
          <w:rFonts w:ascii="Times New Roman" w:hAnsi="Times New Roman" w:cs="Times New Roman"/>
          <w:sz w:val="24"/>
          <w:szCs w:val="24"/>
        </w:rPr>
      </w:pPr>
    </w:p>
    <w:p w:rsidR="00444E1E" w:rsidRPr="002A6EA2" w:rsidRDefault="00444E1E" w:rsidP="006E6A79">
      <w:pPr>
        <w:pStyle w:val="2"/>
        <w:rPr>
          <w:rFonts w:ascii="Times New Roman" w:hAnsi="Times New Roman" w:cs="Times New Roman"/>
          <w:color w:val="auto"/>
          <w:sz w:val="25"/>
          <w:szCs w:val="25"/>
        </w:rPr>
      </w:pPr>
      <w:bookmarkStart w:id="169" w:name="_Toc441160391"/>
      <w:bookmarkStart w:id="170" w:name="_Toc444605698"/>
      <w:r w:rsidRPr="002A6EA2">
        <w:rPr>
          <w:rFonts w:ascii="Times New Roman" w:hAnsi="Times New Roman" w:cs="Times New Roman"/>
          <w:color w:val="auto"/>
          <w:sz w:val="25"/>
          <w:szCs w:val="25"/>
        </w:rPr>
        <w:t>4.1.2.3.</w:t>
      </w:r>
      <w:r w:rsidR="0071756C" w:rsidRPr="002A6EA2">
        <w:rPr>
          <w:rFonts w:ascii="Times New Roman" w:hAnsi="Times New Roman" w:cs="Times New Roman"/>
          <w:color w:val="auto"/>
          <w:sz w:val="25"/>
          <w:szCs w:val="25"/>
        </w:rPr>
        <w:tab/>
      </w:r>
      <w:r w:rsidRPr="002A6EA2">
        <w:rPr>
          <w:rFonts w:ascii="Times New Roman" w:hAnsi="Times New Roman" w:cs="Times New Roman"/>
          <w:color w:val="auto"/>
          <w:sz w:val="25"/>
          <w:szCs w:val="25"/>
        </w:rPr>
        <w:t>Средняя (минимальная) стоимость проживания</w:t>
      </w:r>
      <w:bookmarkEnd w:id="169"/>
      <w:bookmarkEnd w:id="170"/>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Средняя стоимость проживания составляет – 1700 руб./сутки</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Минимальная стоимость проживания составляет – 390 руб./сутки</w:t>
      </w:r>
    </w:p>
    <w:p w:rsidR="00444E1E" w:rsidRPr="002A6EA2" w:rsidRDefault="00444E1E" w:rsidP="00F927AC">
      <w:pPr>
        <w:spacing w:after="0" w:line="240" w:lineRule="auto"/>
        <w:ind w:firstLine="567"/>
        <w:jc w:val="both"/>
        <w:rPr>
          <w:rFonts w:ascii="Times New Roman" w:hAnsi="Times New Roman" w:cs="Times New Roman"/>
          <w:sz w:val="24"/>
          <w:szCs w:val="24"/>
        </w:rPr>
      </w:pPr>
    </w:p>
    <w:p w:rsidR="005B64EE" w:rsidRPr="002A6EA2" w:rsidRDefault="005B64EE" w:rsidP="00F927AC">
      <w:pPr>
        <w:spacing w:after="0" w:line="240" w:lineRule="auto"/>
        <w:ind w:firstLine="567"/>
        <w:jc w:val="both"/>
        <w:rPr>
          <w:rFonts w:ascii="Times New Roman" w:hAnsi="Times New Roman" w:cs="Times New Roman"/>
          <w:sz w:val="24"/>
          <w:szCs w:val="24"/>
        </w:rPr>
      </w:pPr>
    </w:p>
    <w:p w:rsidR="00444E1E" w:rsidRPr="002A6EA2" w:rsidRDefault="0071756C" w:rsidP="00F33033">
      <w:pPr>
        <w:pStyle w:val="3"/>
        <w:rPr>
          <w:rFonts w:ascii="Times New Roman" w:hAnsi="Times New Roman" w:cs="Times New Roman"/>
          <w:color w:val="auto"/>
          <w:sz w:val="25"/>
          <w:szCs w:val="25"/>
        </w:rPr>
      </w:pPr>
      <w:bookmarkStart w:id="171" w:name="_Toc441160392"/>
      <w:bookmarkStart w:id="172" w:name="_Toc444605699"/>
      <w:r w:rsidRPr="002A6EA2">
        <w:rPr>
          <w:rFonts w:ascii="Times New Roman" w:hAnsi="Times New Roman" w:cs="Times New Roman"/>
          <w:color w:val="auto"/>
          <w:sz w:val="25"/>
          <w:szCs w:val="25"/>
        </w:rPr>
        <w:t>4.1.3.</w:t>
      </w:r>
      <w:r w:rsidRPr="002A6EA2">
        <w:rPr>
          <w:rFonts w:ascii="Times New Roman" w:hAnsi="Times New Roman" w:cs="Times New Roman"/>
          <w:color w:val="auto"/>
          <w:sz w:val="25"/>
          <w:szCs w:val="25"/>
        </w:rPr>
        <w:tab/>
      </w:r>
      <w:r w:rsidR="00444E1E" w:rsidRPr="002A6EA2">
        <w:rPr>
          <w:rFonts w:ascii="Times New Roman" w:hAnsi="Times New Roman" w:cs="Times New Roman"/>
          <w:color w:val="auto"/>
          <w:sz w:val="25"/>
          <w:szCs w:val="25"/>
        </w:rPr>
        <w:t>Объекты общественного питания</w:t>
      </w:r>
      <w:bookmarkEnd w:id="171"/>
      <w:bookmarkEnd w:id="172"/>
    </w:p>
    <w:p w:rsidR="00444E1E" w:rsidRPr="002A6EA2" w:rsidRDefault="00444E1E" w:rsidP="00F927AC">
      <w:pPr>
        <w:spacing w:after="0" w:line="240" w:lineRule="auto"/>
        <w:ind w:firstLine="567"/>
        <w:jc w:val="both"/>
        <w:rPr>
          <w:rFonts w:ascii="Times New Roman" w:hAnsi="Times New Roman" w:cs="Times New Roman"/>
          <w:b/>
          <w:bCs/>
          <w:i/>
          <w:iCs/>
          <w:sz w:val="24"/>
          <w:szCs w:val="24"/>
        </w:rPr>
      </w:pPr>
    </w:p>
    <w:tbl>
      <w:tblPr>
        <w:tblStyle w:val="af0"/>
        <w:tblW w:w="15452" w:type="dxa"/>
        <w:tblInd w:w="-176" w:type="dxa"/>
        <w:tblLook w:val="01E0" w:firstRow="1" w:lastRow="1" w:firstColumn="1" w:lastColumn="1" w:noHBand="0" w:noVBand="0"/>
      </w:tblPr>
      <w:tblGrid>
        <w:gridCol w:w="3545"/>
        <w:gridCol w:w="3260"/>
        <w:gridCol w:w="2410"/>
        <w:gridCol w:w="3685"/>
        <w:gridCol w:w="2552"/>
      </w:tblGrid>
      <w:tr w:rsidR="00404A23" w:rsidRPr="002A6EA2" w:rsidTr="001812B1">
        <w:tc>
          <w:tcPr>
            <w:tcW w:w="3545" w:type="dxa"/>
            <w:tcBorders>
              <w:top w:val="single" w:sz="4" w:space="0" w:color="auto"/>
              <w:left w:val="single" w:sz="4" w:space="0" w:color="auto"/>
              <w:bottom w:val="single" w:sz="4" w:space="0" w:color="auto"/>
              <w:right w:val="single" w:sz="4" w:space="0" w:color="auto"/>
            </w:tcBorders>
            <w:hideMark/>
          </w:tcPr>
          <w:p w:rsidR="00444E1E" w:rsidRPr="002A6EA2" w:rsidRDefault="00444E1E" w:rsidP="00DC5F63">
            <w:pPr>
              <w:jc w:val="both"/>
              <w:rPr>
                <w:b/>
                <w:sz w:val="22"/>
                <w:szCs w:val="22"/>
              </w:rPr>
            </w:pPr>
            <w:r w:rsidRPr="002A6EA2">
              <w:rPr>
                <w:b/>
                <w:sz w:val="22"/>
                <w:szCs w:val="22"/>
              </w:rPr>
              <w:t>Наименование объекта</w:t>
            </w:r>
          </w:p>
        </w:tc>
        <w:tc>
          <w:tcPr>
            <w:tcW w:w="3260" w:type="dxa"/>
            <w:tcBorders>
              <w:top w:val="single" w:sz="4" w:space="0" w:color="auto"/>
              <w:left w:val="single" w:sz="4" w:space="0" w:color="auto"/>
              <w:bottom w:val="single" w:sz="4" w:space="0" w:color="auto"/>
              <w:right w:val="single" w:sz="4" w:space="0" w:color="auto"/>
            </w:tcBorders>
            <w:hideMark/>
          </w:tcPr>
          <w:p w:rsidR="00444E1E" w:rsidRPr="002A6EA2" w:rsidRDefault="00444E1E" w:rsidP="00DC5F63">
            <w:pPr>
              <w:jc w:val="both"/>
              <w:rPr>
                <w:b/>
                <w:sz w:val="22"/>
                <w:szCs w:val="22"/>
              </w:rPr>
            </w:pPr>
            <w:r w:rsidRPr="002A6EA2">
              <w:rPr>
                <w:b/>
                <w:sz w:val="22"/>
                <w:szCs w:val="22"/>
              </w:rPr>
              <w:t>Адрес объекта, в т.ч в сети интернет</w:t>
            </w:r>
          </w:p>
        </w:tc>
        <w:tc>
          <w:tcPr>
            <w:tcW w:w="2410" w:type="dxa"/>
            <w:tcBorders>
              <w:top w:val="single" w:sz="4" w:space="0" w:color="auto"/>
              <w:left w:val="single" w:sz="4" w:space="0" w:color="auto"/>
              <w:bottom w:val="single" w:sz="4" w:space="0" w:color="auto"/>
              <w:right w:val="single" w:sz="4" w:space="0" w:color="auto"/>
            </w:tcBorders>
            <w:hideMark/>
          </w:tcPr>
          <w:p w:rsidR="00444E1E" w:rsidRPr="002A6EA2" w:rsidRDefault="00444E1E" w:rsidP="00DC5F63">
            <w:pPr>
              <w:jc w:val="both"/>
              <w:rPr>
                <w:b/>
                <w:sz w:val="22"/>
                <w:szCs w:val="22"/>
              </w:rPr>
            </w:pPr>
            <w:r w:rsidRPr="002A6EA2">
              <w:rPr>
                <w:b/>
                <w:sz w:val="22"/>
                <w:szCs w:val="22"/>
              </w:rPr>
              <w:t>Количество посадочных мест</w:t>
            </w:r>
          </w:p>
        </w:tc>
        <w:tc>
          <w:tcPr>
            <w:tcW w:w="3685" w:type="dxa"/>
            <w:tcBorders>
              <w:top w:val="single" w:sz="4" w:space="0" w:color="auto"/>
              <w:left w:val="single" w:sz="4" w:space="0" w:color="auto"/>
              <w:bottom w:val="single" w:sz="4" w:space="0" w:color="auto"/>
              <w:right w:val="single" w:sz="4" w:space="0" w:color="auto"/>
            </w:tcBorders>
            <w:hideMark/>
          </w:tcPr>
          <w:p w:rsidR="00444E1E" w:rsidRPr="002A6EA2" w:rsidRDefault="00444E1E" w:rsidP="00DC5F63">
            <w:pPr>
              <w:jc w:val="both"/>
              <w:rPr>
                <w:b/>
                <w:sz w:val="22"/>
                <w:szCs w:val="22"/>
              </w:rPr>
            </w:pPr>
            <w:r w:rsidRPr="002A6EA2">
              <w:rPr>
                <w:b/>
                <w:sz w:val="22"/>
                <w:szCs w:val="22"/>
              </w:rPr>
              <w:t>Описательная характеристика кухни</w:t>
            </w:r>
          </w:p>
        </w:tc>
        <w:tc>
          <w:tcPr>
            <w:tcW w:w="255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DC5F63">
            <w:pPr>
              <w:jc w:val="both"/>
              <w:rPr>
                <w:b/>
                <w:sz w:val="22"/>
                <w:szCs w:val="22"/>
              </w:rPr>
            </w:pPr>
            <w:r w:rsidRPr="002A6EA2">
              <w:rPr>
                <w:b/>
                <w:sz w:val="22"/>
                <w:szCs w:val="22"/>
              </w:rPr>
              <w:t>Возможности организации делового и конгрессного туризма</w:t>
            </w:r>
          </w:p>
        </w:tc>
      </w:tr>
      <w:tr w:rsidR="00404A23" w:rsidRPr="002A6EA2" w:rsidTr="001812B1">
        <w:tc>
          <w:tcPr>
            <w:tcW w:w="15452" w:type="dxa"/>
            <w:gridSpan w:val="5"/>
            <w:tcBorders>
              <w:top w:val="single" w:sz="4" w:space="0" w:color="auto"/>
              <w:left w:val="single" w:sz="4" w:space="0" w:color="auto"/>
              <w:bottom w:val="single" w:sz="4" w:space="0" w:color="auto"/>
              <w:right w:val="single" w:sz="4" w:space="0" w:color="auto"/>
            </w:tcBorders>
            <w:shd w:val="clear" w:color="auto" w:fill="FF7C80"/>
          </w:tcPr>
          <w:p w:rsidR="00444E1E" w:rsidRPr="002A6EA2" w:rsidRDefault="00444E1E" w:rsidP="00DC5F63">
            <w:pPr>
              <w:jc w:val="both"/>
              <w:rPr>
                <w:b/>
                <w:sz w:val="22"/>
                <w:szCs w:val="22"/>
              </w:rPr>
            </w:pPr>
            <w:r w:rsidRPr="002A6EA2">
              <w:rPr>
                <w:b/>
                <w:sz w:val="22"/>
                <w:szCs w:val="22"/>
              </w:rPr>
              <w:t>Калевальский район</w:t>
            </w:r>
          </w:p>
        </w:tc>
      </w:tr>
      <w:tr w:rsidR="00404A23" w:rsidRPr="002A6EA2" w:rsidTr="001812B1">
        <w:tblPrEx>
          <w:tblLook w:val="04A0" w:firstRow="1" w:lastRow="0" w:firstColumn="1" w:lastColumn="0" w:noHBand="0" w:noVBand="1"/>
        </w:tblPrEx>
        <w:tc>
          <w:tcPr>
            <w:tcW w:w="3545" w:type="dxa"/>
            <w:hideMark/>
          </w:tcPr>
          <w:p w:rsidR="00444E1E" w:rsidRPr="002A6EA2" w:rsidRDefault="00444E1E" w:rsidP="00DC5F63">
            <w:pPr>
              <w:jc w:val="both"/>
              <w:rPr>
                <w:sz w:val="22"/>
                <w:szCs w:val="22"/>
                <w:lang w:eastAsia="ar-SA"/>
              </w:rPr>
            </w:pPr>
            <w:r w:rsidRPr="002A6EA2">
              <w:rPr>
                <w:sz w:val="22"/>
                <w:szCs w:val="22"/>
              </w:rPr>
              <w:t xml:space="preserve">Кафе </w:t>
            </w:r>
            <w:r w:rsidR="00B4119C">
              <w:rPr>
                <w:sz w:val="22"/>
                <w:szCs w:val="22"/>
              </w:rPr>
              <w:t>«</w:t>
            </w:r>
            <w:r w:rsidRPr="002A6EA2">
              <w:rPr>
                <w:sz w:val="22"/>
                <w:szCs w:val="22"/>
              </w:rPr>
              <w:t>Уют</w:t>
            </w:r>
            <w:r w:rsidR="00B4119C">
              <w:rPr>
                <w:sz w:val="22"/>
                <w:szCs w:val="22"/>
              </w:rPr>
              <w:t>»</w:t>
            </w:r>
          </w:p>
        </w:tc>
        <w:tc>
          <w:tcPr>
            <w:tcW w:w="3260" w:type="dxa"/>
            <w:hideMark/>
          </w:tcPr>
          <w:p w:rsidR="00444E1E" w:rsidRPr="002A6EA2" w:rsidRDefault="00444E1E" w:rsidP="00DC5F63">
            <w:pPr>
              <w:jc w:val="both"/>
              <w:rPr>
                <w:sz w:val="22"/>
                <w:szCs w:val="22"/>
                <w:lang w:eastAsia="ar-SA"/>
              </w:rPr>
            </w:pPr>
            <w:r w:rsidRPr="002A6EA2">
              <w:rPr>
                <w:sz w:val="22"/>
                <w:szCs w:val="22"/>
              </w:rPr>
              <w:t>П. Калевала. ул. Ленина,9</w:t>
            </w:r>
          </w:p>
        </w:tc>
        <w:tc>
          <w:tcPr>
            <w:tcW w:w="2410" w:type="dxa"/>
            <w:hideMark/>
          </w:tcPr>
          <w:p w:rsidR="00444E1E" w:rsidRPr="002A6EA2" w:rsidRDefault="00444E1E" w:rsidP="00DC5F63">
            <w:pPr>
              <w:jc w:val="both"/>
              <w:rPr>
                <w:sz w:val="22"/>
                <w:szCs w:val="22"/>
                <w:lang w:eastAsia="ar-SA"/>
              </w:rPr>
            </w:pPr>
            <w:r w:rsidRPr="002A6EA2">
              <w:rPr>
                <w:sz w:val="22"/>
                <w:szCs w:val="22"/>
              </w:rPr>
              <w:t>54</w:t>
            </w:r>
          </w:p>
        </w:tc>
        <w:tc>
          <w:tcPr>
            <w:tcW w:w="3685" w:type="dxa"/>
            <w:hideMark/>
          </w:tcPr>
          <w:p w:rsidR="00444E1E" w:rsidRPr="002A6EA2" w:rsidRDefault="00444E1E" w:rsidP="00DC5F63">
            <w:pPr>
              <w:jc w:val="both"/>
              <w:rPr>
                <w:sz w:val="22"/>
                <w:szCs w:val="22"/>
                <w:lang w:eastAsia="ar-SA"/>
              </w:rPr>
            </w:pPr>
            <w:r w:rsidRPr="002A6EA2">
              <w:rPr>
                <w:sz w:val="22"/>
                <w:szCs w:val="22"/>
              </w:rPr>
              <w:t>Оборудованная кухня для приготовления пищи имеется</w:t>
            </w:r>
          </w:p>
        </w:tc>
        <w:tc>
          <w:tcPr>
            <w:tcW w:w="2552" w:type="dxa"/>
            <w:hideMark/>
          </w:tcPr>
          <w:p w:rsidR="00444E1E" w:rsidRPr="002A6EA2" w:rsidRDefault="00444E1E" w:rsidP="00DC5F63">
            <w:pPr>
              <w:jc w:val="both"/>
              <w:rPr>
                <w:sz w:val="22"/>
                <w:szCs w:val="22"/>
                <w:lang w:eastAsia="ar-SA"/>
              </w:rPr>
            </w:pPr>
            <w:r w:rsidRPr="002A6EA2">
              <w:rPr>
                <w:sz w:val="22"/>
                <w:szCs w:val="22"/>
              </w:rPr>
              <w:t xml:space="preserve">Возможность имеется </w:t>
            </w:r>
          </w:p>
        </w:tc>
      </w:tr>
      <w:tr w:rsidR="00404A23" w:rsidRPr="002A6EA2" w:rsidTr="001812B1">
        <w:tblPrEx>
          <w:tblLook w:val="04A0" w:firstRow="1" w:lastRow="0" w:firstColumn="1" w:lastColumn="0" w:noHBand="0" w:noVBand="1"/>
        </w:tblPrEx>
        <w:tc>
          <w:tcPr>
            <w:tcW w:w="3545" w:type="dxa"/>
            <w:hideMark/>
          </w:tcPr>
          <w:p w:rsidR="00444E1E" w:rsidRPr="002A6EA2" w:rsidRDefault="00444E1E" w:rsidP="00DC5F63">
            <w:pPr>
              <w:jc w:val="both"/>
              <w:rPr>
                <w:sz w:val="22"/>
                <w:szCs w:val="22"/>
                <w:lang w:eastAsia="ar-SA"/>
              </w:rPr>
            </w:pPr>
            <w:r w:rsidRPr="002A6EA2">
              <w:rPr>
                <w:sz w:val="22"/>
                <w:szCs w:val="22"/>
              </w:rPr>
              <w:t xml:space="preserve">Столовая </w:t>
            </w:r>
            <w:r w:rsidR="00B4119C">
              <w:rPr>
                <w:sz w:val="22"/>
                <w:szCs w:val="22"/>
              </w:rPr>
              <w:t>«</w:t>
            </w:r>
            <w:r w:rsidRPr="002A6EA2">
              <w:rPr>
                <w:sz w:val="22"/>
                <w:szCs w:val="22"/>
              </w:rPr>
              <w:t>Куйтто</w:t>
            </w:r>
            <w:r w:rsidR="00B4119C">
              <w:rPr>
                <w:sz w:val="22"/>
                <w:szCs w:val="22"/>
              </w:rPr>
              <w:t>»</w:t>
            </w:r>
          </w:p>
        </w:tc>
        <w:tc>
          <w:tcPr>
            <w:tcW w:w="3260" w:type="dxa"/>
            <w:hideMark/>
          </w:tcPr>
          <w:p w:rsidR="00444E1E" w:rsidRPr="002A6EA2" w:rsidRDefault="00444E1E" w:rsidP="00DC5F63">
            <w:pPr>
              <w:jc w:val="both"/>
              <w:rPr>
                <w:sz w:val="22"/>
                <w:szCs w:val="22"/>
                <w:lang w:eastAsia="ar-SA"/>
              </w:rPr>
            </w:pPr>
            <w:r w:rsidRPr="002A6EA2">
              <w:rPr>
                <w:sz w:val="22"/>
                <w:szCs w:val="22"/>
              </w:rPr>
              <w:t>П. Калевала, ул. Ленина, 9</w:t>
            </w:r>
          </w:p>
        </w:tc>
        <w:tc>
          <w:tcPr>
            <w:tcW w:w="2410" w:type="dxa"/>
            <w:hideMark/>
          </w:tcPr>
          <w:p w:rsidR="00444E1E" w:rsidRPr="002A6EA2" w:rsidRDefault="00444E1E" w:rsidP="00DC5F63">
            <w:pPr>
              <w:jc w:val="both"/>
              <w:rPr>
                <w:sz w:val="22"/>
                <w:szCs w:val="22"/>
                <w:lang w:eastAsia="ar-SA"/>
              </w:rPr>
            </w:pPr>
            <w:r w:rsidRPr="002A6EA2">
              <w:rPr>
                <w:sz w:val="22"/>
                <w:szCs w:val="22"/>
              </w:rPr>
              <w:t>60</w:t>
            </w:r>
          </w:p>
        </w:tc>
        <w:tc>
          <w:tcPr>
            <w:tcW w:w="3685" w:type="dxa"/>
            <w:hideMark/>
          </w:tcPr>
          <w:p w:rsidR="00444E1E" w:rsidRPr="002A6EA2" w:rsidRDefault="00444E1E" w:rsidP="00DC5F63">
            <w:pPr>
              <w:jc w:val="both"/>
              <w:rPr>
                <w:sz w:val="22"/>
                <w:szCs w:val="22"/>
                <w:lang w:eastAsia="ar-SA"/>
              </w:rPr>
            </w:pPr>
            <w:r w:rsidRPr="002A6EA2">
              <w:rPr>
                <w:sz w:val="22"/>
                <w:szCs w:val="22"/>
              </w:rPr>
              <w:t>Оборудованная кухня для приготовления пищи имеется</w:t>
            </w:r>
          </w:p>
        </w:tc>
        <w:tc>
          <w:tcPr>
            <w:tcW w:w="2552" w:type="dxa"/>
            <w:hideMark/>
          </w:tcPr>
          <w:p w:rsidR="00444E1E" w:rsidRPr="002A6EA2" w:rsidRDefault="00444E1E" w:rsidP="00DC5F63">
            <w:pPr>
              <w:jc w:val="both"/>
              <w:rPr>
                <w:sz w:val="22"/>
                <w:szCs w:val="22"/>
                <w:lang w:eastAsia="ar-SA"/>
              </w:rPr>
            </w:pPr>
            <w:r w:rsidRPr="002A6EA2">
              <w:rPr>
                <w:sz w:val="22"/>
                <w:szCs w:val="22"/>
              </w:rPr>
              <w:t xml:space="preserve">Возможность имеется </w:t>
            </w:r>
          </w:p>
        </w:tc>
      </w:tr>
      <w:tr w:rsidR="00404A23" w:rsidRPr="002A6EA2" w:rsidTr="001812B1">
        <w:tblPrEx>
          <w:tblLook w:val="04A0" w:firstRow="1" w:lastRow="0" w:firstColumn="1" w:lastColumn="0" w:noHBand="0" w:noVBand="1"/>
        </w:tblPrEx>
        <w:tc>
          <w:tcPr>
            <w:tcW w:w="3545" w:type="dxa"/>
            <w:hideMark/>
          </w:tcPr>
          <w:p w:rsidR="00444E1E" w:rsidRPr="002A6EA2" w:rsidRDefault="00444E1E" w:rsidP="00DC5F63">
            <w:pPr>
              <w:jc w:val="both"/>
              <w:rPr>
                <w:sz w:val="22"/>
                <w:szCs w:val="22"/>
                <w:lang w:eastAsia="ar-SA"/>
              </w:rPr>
            </w:pPr>
            <w:r w:rsidRPr="002A6EA2">
              <w:rPr>
                <w:sz w:val="22"/>
                <w:szCs w:val="22"/>
              </w:rPr>
              <w:t xml:space="preserve">Кафе </w:t>
            </w:r>
            <w:r w:rsidR="00B4119C">
              <w:rPr>
                <w:sz w:val="22"/>
                <w:szCs w:val="22"/>
              </w:rPr>
              <w:t>«</w:t>
            </w:r>
            <w:r w:rsidRPr="002A6EA2">
              <w:rPr>
                <w:sz w:val="22"/>
                <w:szCs w:val="22"/>
              </w:rPr>
              <w:t>Велт</w:t>
            </w:r>
            <w:r w:rsidR="00B4119C">
              <w:rPr>
                <w:sz w:val="22"/>
                <w:szCs w:val="22"/>
              </w:rPr>
              <w:t>»</w:t>
            </w:r>
          </w:p>
        </w:tc>
        <w:tc>
          <w:tcPr>
            <w:tcW w:w="3260" w:type="dxa"/>
            <w:hideMark/>
          </w:tcPr>
          <w:p w:rsidR="00444E1E" w:rsidRPr="002A6EA2" w:rsidRDefault="00444E1E" w:rsidP="00DC5F63">
            <w:pPr>
              <w:jc w:val="both"/>
              <w:rPr>
                <w:sz w:val="22"/>
                <w:szCs w:val="22"/>
                <w:lang w:eastAsia="ar-SA"/>
              </w:rPr>
            </w:pPr>
            <w:r w:rsidRPr="002A6EA2">
              <w:rPr>
                <w:sz w:val="22"/>
                <w:szCs w:val="22"/>
              </w:rPr>
              <w:t>П. Калевала, ул. Советская. 28,а</w:t>
            </w:r>
          </w:p>
        </w:tc>
        <w:tc>
          <w:tcPr>
            <w:tcW w:w="2410" w:type="dxa"/>
            <w:hideMark/>
          </w:tcPr>
          <w:p w:rsidR="00444E1E" w:rsidRPr="002A6EA2" w:rsidRDefault="00444E1E" w:rsidP="00DC5F63">
            <w:pPr>
              <w:jc w:val="both"/>
              <w:rPr>
                <w:sz w:val="22"/>
                <w:szCs w:val="22"/>
                <w:lang w:eastAsia="ar-SA"/>
              </w:rPr>
            </w:pPr>
            <w:r w:rsidRPr="002A6EA2">
              <w:rPr>
                <w:sz w:val="22"/>
                <w:szCs w:val="22"/>
              </w:rPr>
              <w:t>25</w:t>
            </w:r>
          </w:p>
        </w:tc>
        <w:tc>
          <w:tcPr>
            <w:tcW w:w="3685" w:type="dxa"/>
            <w:hideMark/>
          </w:tcPr>
          <w:p w:rsidR="00444E1E" w:rsidRPr="002A6EA2" w:rsidRDefault="00444E1E" w:rsidP="00DC5F63">
            <w:pPr>
              <w:jc w:val="both"/>
              <w:rPr>
                <w:sz w:val="22"/>
                <w:szCs w:val="22"/>
                <w:lang w:eastAsia="ar-SA"/>
              </w:rPr>
            </w:pPr>
            <w:r w:rsidRPr="002A6EA2">
              <w:rPr>
                <w:sz w:val="22"/>
                <w:szCs w:val="22"/>
              </w:rPr>
              <w:t>Оборудованная кухня для приготовления пищи имеется</w:t>
            </w:r>
          </w:p>
        </w:tc>
        <w:tc>
          <w:tcPr>
            <w:tcW w:w="2552" w:type="dxa"/>
            <w:hideMark/>
          </w:tcPr>
          <w:p w:rsidR="00444E1E" w:rsidRPr="002A6EA2" w:rsidRDefault="00444E1E" w:rsidP="00DC5F63">
            <w:pPr>
              <w:jc w:val="both"/>
              <w:rPr>
                <w:sz w:val="22"/>
                <w:szCs w:val="22"/>
                <w:lang w:eastAsia="ar-SA"/>
              </w:rPr>
            </w:pPr>
            <w:r w:rsidRPr="002A6EA2">
              <w:rPr>
                <w:sz w:val="22"/>
                <w:szCs w:val="22"/>
              </w:rPr>
              <w:t>Туристическая фирма</w:t>
            </w:r>
          </w:p>
        </w:tc>
      </w:tr>
      <w:tr w:rsidR="00404A23" w:rsidRPr="002A6EA2" w:rsidTr="001812B1">
        <w:tblPrEx>
          <w:tblLook w:val="04A0" w:firstRow="1" w:lastRow="0" w:firstColumn="1" w:lastColumn="0" w:noHBand="0" w:noVBand="1"/>
        </w:tblPrEx>
        <w:tc>
          <w:tcPr>
            <w:tcW w:w="3545" w:type="dxa"/>
            <w:hideMark/>
          </w:tcPr>
          <w:p w:rsidR="00444E1E" w:rsidRPr="002A6EA2" w:rsidRDefault="00444E1E" w:rsidP="00DC5F63">
            <w:pPr>
              <w:jc w:val="both"/>
              <w:rPr>
                <w:sz w:val="22"/>
                <w:szCs w:val="22"/>
                <w:lang w:eastAsia="ar-SA"/>
              </w:rPr>
            </w:pPr>
            <w:r w:rsidRPr="002A6EA2">
              <w:rPr>
                <w:sz w:val="22"/>
                <w:szCs w:val="22"/>
              </w:rPr>
              <w:t xml:space="preserve">Кафе </w:t>
            </w:r>
            <w:r w:rsidR="00B4119C">
              <w:rPr>
                <w:sz w:val="22"/>
                <w:szCs w:val="22"/>
              </w:rPr>
              <w:t>«</w:t>
            </w:r>
            <w:r w:rsidRPr="002A6EA2">
              <w:rPr>
                <w:sz w:val="22"/>
                <w:szCs w:val="22"/>
              </w:rPr>
              <w:t>Охот6ник Велт</w:t>
            </w:r>
            <w:r w:rsidR="00B4119C">
              <w:rPr>
                <w:sz w:val="22"/>
                <w:szCs w:val="22"/>
              </w:rPr>
              <w:t>»</w:t>
            </w:r>
          </w:p>
        </w:tc>
        <w:tc>
          <w:tcPr>
            <w:tcW w:w="3260" w:type="dxa"/>
            <w:hideMark/>
          </w:tcPr>
          <w:p w:rsidR="00444E1E" w:rsidRPr="002A6EA2" w:rsidRDefault="00444E1E" w:rsidP="00DC5F63">
            <w:pPr>
              <w:jc w:val="both"/>
              <w:rPr>
                <w:sz w:val="22"/>
                <w:szCs w:val="22"/>
                <w:lang w:eastAsia="ar-SA"/>
              </w:rPr>
            </w:pPr>
            <w:r w:rsidRPr="002A6EA2">
              <w:rPr>
                <w:sz w:val="22"/>
                <w:szCs w:val="22"/>
              </w:rPr>
              <w:t>П. Калевала. ул. Вяйнемейнена, 136</w:t>
            </w:r>
          </w:p>
        </w:tc>
        <w:tc>
          <w:tcPr>
            <w:tcW w:w="2410" w:type="dxa"/>
            <w:hideMark/>
          </w:tcPr>
          <w:p w:rsidR="00444E1E" w:rsidRPr="002A6EA2" w:rsidRDefault="00444E1E" w:rsidP="00DC5F63">
            <w:pPr>
              <w:jc w:val="both"/>
              <w:rPr>
                <w:sz w:val="22"/>
                <w:szCs w:val="22"/>
                <w:lang w:eastAsia="ar-SA"/>
              </w:rPr>
            </w:pPr>
            <w:r w:rsidRPr="002A6EA2">
              <w:rPr>
                <w:sz w:val="22"/>
                <w:szCs w:val="22"/>
              </w:rPr>
              <w:t>20</w:t>
            </w:r>
          </w:p>
        </w:tc>
        <w:tc>
          <w:tcPr>
            <w:tcW w:w="3685" w:type="dxa"/>
            <w:hideMark/>
          </w:tcPr>
          <w:p w:rsidR="00444E1E" w:rsidRPr="002A6EA2" w:rsidRDefault="00444E1E" w:rsidP="00DC5F63">
            <w:pPr>
              <w:jc w:val="both"/>
              <w:rPr>
                <w:sz w:val="22"/>
                <w:szCs w:val="22"/>
                <w:lang w:eastAsia="ar-SA"/>
              </w:rPr>
            </w:pPr>
            <w:r w:rsidRPr="002A6EA2">
              <w:rPr>
                <w:sz w:val="22"/>
                <w:szCs w:val="22"/>
              </w:rPr>
              <w:t>Кухня имеется</w:t>
            </w:r>
          </w:p>
        </w:tc>
        <w:tc>
          <w:tcPr>
            <w:tcW w:w="2552" w:type="dxa"/>
            <w:hideMark/>
          </w:tcPr>
          <w:p w:rsidR="00444E1E" w:rsidRPr="002A6EA2" w:rsidRDefault="00444E1E" w:rsidP="00DC5F63">
            <w:pPr>
              <w:jc w:val="both"/>
              <w:rPr>
                <w:sz w:val="22"/>
                <w:szCs w:val="22"/>
                <w:lang w:eastAsia="ar-SA"/>
              </w:rPr>
            </w:pPr>
            <w:r w:rsidRPr="002A6EA2">
              <w:rPr>
                <w:sz w:val="22"/>
                <w:szCs w:val="22"/>
              </w:rPr>
              <w:t>Туристическая фирма</w:t>
            </w:r>
          </w:p>
        </w:tc>
      </w:tr>
      <w:tr w:rsidR="00404A23" w:rsidRPr="002A6EA2" w:rsidTr="001812B1">
        <w:tblPrEx>
          <w:tblLook w:val="04A0" w:firstRow="1" w:lastRow="0" w:firstColumn="1" w:lastColumn="0" w:noHBand="0" w:noVBand="1"/>
        </w:tblPrEx>
        <w:tc>
          <w:tcPr>
            <w:tcW w:w="3545" w:type="dxa"/>
            <w:hideMark/>
          </w:tcPr>
          <w:p w:rsidR="00444E1E" w:rsidRPr="002A6EA2" w:rsidRDefault="00444E1E" w:rsidP="00DC5F63">
            <w:pPr>
              <w:jc w:val="both"/>
              <w:rPr>
                <w:sz w:val="22"/>
                <w:szCs w:val="22"/>
                <w:lang w:eastAsia="ar-SA"/>
              </w:rPr>
            </w:pPr>
            <w:r w:rsidRPr="002A6EA2">
              <w:rPr>
                <w:sz w:val="22"/>
                <w:szCs w:val="22"/>
              </w:rPr>
              <w:t xml:space="preserve">Кафе </w:t>
            </w:r>
            <w:r w:rsidR="00B4119C">
              <w:rPr>
                <w:sz w:val="22"/>
                <w:szCs w:val="22"/>
              </w:rPr>
              <w:t>«</w:t>
            </w:r>
            <w:r w:rsidRPr="002A6EA2">
              <w:rPr>
                <w:sz w:val="22"/>
                <w:szCs w:val="22"/>
              </w:rPr>
              <w:t>Мельница</w:t>
            </w:r>
            <w:r w:rsidR="00B4119C">
              <w:rPr>
                <w:sz w:val="22"/>
                <w:szCs w:val="22"/>
              </w:rPr>
              <w:t>»</w:t>
            </w:r>
          </w:p>
        </w:tc>
        <w:tc>
          <w:tcPr>
            <w:tcW w:w="3260" w:type="dxa"/>
            <w:hideMark/>
          </w:tcPr>
          <w:p w:rsidR="00444E1E" w:rsidRPr="002A6EA2" w:rsidRDefault="00444E1E" w:rsidP="00DC5F63">
            <w:pPr>
              <w:jc w:val="both"/>
              <w:rPr>
                <w:sz w:val="22"/>
                <w:szCs w:val="22"/>
                <w:lang w:eastAsia="ar-SA"/>
              </w:rPr>
            </w:pPr>
            <w:r w:rsidRPr="002A6EA2">
              <w:rPr>
                <w:sz w:val="22"/>
                <w:szCs w:val="22"/>
              </w:rPr>
              <w:t>П. Калевала. ул. Садовая, 2</w:t>
            </w:r>
          </w:p>
        </w:tc>
        <w:tc>
          <w:tcPr>
            <w:tcW w:w="2410" w:type="dxa"/>
            <w:hideMark/>
          </w:tcPr>
          <w:p w:rsidR="00444E1E" w:rsidRPr="002A6EA2" w:rsidRDefault="00444E1E" w:rsidP="00DC5F63">
            <w:pPr>
              <w:jc w:val="both"/>
              <w:rPr>
                <w:sz w:val="22"/>
                <w:szCs w:val="22"/>
                <w:lang w:eastAsia="ar-SA"/>
              </w:rPr>
            </w:pPr>
            <w:r w:rsidRPr="002A6EA2">
              <w:rPr>
                <w:sz w:val="22"/>
                <w:szCs w:val="22"/>
              </w:rPr>
              <w:t>24</w:t>
            </w:r>
          </w:p>
        </w:tc>
        <w:tc>
          <w:tcPr>
            <w:tcW w:w="3685" w:type="dxa"/>
            <w:hideMark/>
          </w:tcPr>
          <w:p w:rsidR="00444E1E" w:rsidRPr="002A6EA2" w:rsidRDefault="00444E1E" w:rsidP="00DC5F63">
            <w:pPr>
              <w:jc w:val="both"/>
              <w:rPr>
                <w:sz w:val="22"/>
                <w:szCs w:val="22"/>
                <w:lang w:eastAsia="ar-SA"/>
              </w:rPr>
            </w:pPr>
            <w:r w:rsidRPr="002A6EA2">
              <w:rPr>
                <w:sz w:val="22"/>
                <w:szCs w:val="22"/>
              </w:rPr>
              <w:t>Оборудованная кухня для приготовления пищи имеется</w:t>
            </w:r>
          </w:p>
        </w:tc>
        <w:tc>
          <w:tcPr>
            <w:tcW w:w="2552" w:type="dxa"/>
            <w:hideMark/>
          </w:tcPr>
          <w:p w:rsidR="00444E1E" w:rsidRPr="002A6EA2" w:rsidRDefault="00444E1E" w:rsidP="00DC5F63">
            <w:pPr>
              <w:jc w:val="both"/>
              <w:rPr>
                <w:sz w:val="22"/>
                <w:szCs w:val="22"/>
                <w:lang w:eastAsia="ar-SA"/>
              </w:rPr>
            </w:pPr>
            <w:r w:rsidRPr="002A6EA2">
              <w:rPr>
                <w:sz w:val="22"/>
                <w:szCs w:val="22"/>
              </w:rPr>
              <w:t xml:space="preserve">Возможность имеется </w:t>
            </w:r>
          </w:p>
        </w:tc>
      </w:tr>
      <w:tr w:rsidR="00404A23" w:rsidRPr="002A6EA2" w:rsidTr="001812B1">
        <w:tblPrEx>
          <w:tblLook w:val="04A0" w:firstRow="1" w:lastRow="0" w:firstColumn="1" w:lastColumn="0" w:noHBand="0" w:noVBand="1"/>
        </w:tblPrEx>
        <w:tc>
          <w:tcPr>
            <w:tcW w:w="3545" w:type="dxa"/>
            <w:hideMark/>
          </w:tcPr>
          <w:p w:rsidR="00444E1E" w:rsidRPr="002A6EA2" w:rsidRDefault="00444E1E" w:rsidP="00DC5F63">
            <w:pPr>
              <w:jc w:val="both"/>
              <w:rPr>
                <w:sz w:val="22"/>
                <w:szCs w:val="22"/>
                <w:lang w:eastAsia="ar-SA"/>
              </w:rPr>
            </w:pPr>
            <w:r w:rsidRPr="002A6EA2">
              <w:rPr>
                <w:sz w:val="22"/>
                <w:szCs w:val="22"/>
              </w:rPr>
              <w:t xml:space="preserve">Кафе </w:t>
            </w:r>
            <w:r w:rsidR="00B4119C">
              <w:rPr>
                <w:sz w:val="22"/>
                <w:szCs w:val="22"/>
              </w:rPr>
              <w:t>«</w:t>
            </w:r>
            <w:r w:rsidRPr="002A6EA2">
              <w:rPr>
                <w:sz w:val="22"/>
                <w:szCs w:val="22"/>
              </w:rPr>
              <w:t>Лесник</w:t>
            </w:r>
            <w:r w:rsidR="00B4119C">
              <w:rPr>
                <w:sz w:val="22"/>
                <w:szCs w:val="22"/>
              </w:rPr>
              <w:t>»</w:t>
            </w:r>
          </w:p>
        </w:tc>
        <w:tc>
          <w:tcPr>
            <w:tcW w:w="3260" w:type="dxa"/>
            <w:hideMark/>
          </w:tcPr>
          <w:p w:rsidR="00444E1E" w:rsidRPr="002A6EA2" w:rsidRDefault="00444E1E" w:rsidP="00DC5F63">
            <w:pPr>
              <w:jc w:val="both"/>
              <w:rPr>
                <w:sz w:val="22"/>
                <w:szCs w:val="22"/>
                <w:lang w:eastAsia="ar-SA"/>
              </w:rPr>
            </w:pPr>
            <w:r w:rsidRPr="002A6EA2">
              <w:rPr>
                <w:sz w:val="22"/>
                <w:szCs w:val="22"/>
              </w:rPr>
              <w:t>П. Боровой, ул. Октябрьская, 17</w:t>
            </w:r>
          </w:p>
        </w:tc>
        <w:tc>
          <w:tcPr>
            <w:tcW w:w="2410" w:type="dxa"/>
            <w:hideMark/>
          </w:tcPr>
          <w:p w:rsidR="00444E1E" w:rsidRPr="002A6EA2" w:rsidRDefault="00444E1E" w:rsidP="00DC5F63">
            <w:pPr>
              <w:jc w:val="both"/>
              <w:rPr>
                <w:sz w:val="22"/>
                <w:szCs w:val="22"/>
                <w:lang w:eastAsia="ar-SA"/>
              </w:rPr>
            </w:pPr>
            <w:r w:rsidRPr="002A6EA2">
              <w:rPr>
                <w:sz w:val="22"/>
                <w:szCs w:val="22"/>
              </w:rPr>
              <w:t>50</w:t>
            </w:r>
          </w:p>
        </w:tc>
        <w:tc>
          <w:tcPr>
            <w:tcW w:w="3685" w:type="dxa"/>
            <w:hideMark/>
          </w:tcPr>
          <w:p w:rsidR="00444E1E" w:rsidRPr="002A6EA2" w:rsidRDefault="00444E1E" w:rsidP="00DC5F63">
            <w:pPr>
              <w:jc w:val="both"/>
              <w:rPr>
                <w:sz w:val="22"/>
                <w:szCs w:val="22"/>
                <w:lang w:eastAsia="ar-SA"/>
              </w:rPr>
            </w:pPr>
            <w:r w:rsidRPr="002A6EA2">
              <w:rPr>
                <w:sz w:val="22"/>
                <w:szCs w:val="22"/>
              </w:rPr>
              <w:t>Кухня имеется</w:t>
            </w:r>
          </w:p>
        </w:tc>
        <w:tc>
          <w:tcPr>
            <w:tcW w:w="2552" w:type="dxa"/>
          </w:tcPr>
          <w:p w:rsidR="00444E1E" w:rsidRPr="002A6EA2" w:rsidRDefault="00444E1E" w:rsidP="00DC5F63">
            <w:pPr>
              <w:jc w:val="both"/>
              <w:rPr>
                <w:sz w:val="22"/>
                <w:szCs w:val="22"/>
                <w:lang w:eastAsia="ar-SA"/>
              </w:rPr>
            </w:pPr>
          </w:p>
        </w:tc>
      </w:tr>
      <w:tr w:rsidR="00404A23" w:rsidRPr="002A6EA2" w:rsidTr="001812B1">
        <w:tblPrEx>
          <w:tblLook w:val="04A0" w:firstRow="1" w:lastRow="0" w:firstColumn="1" w:lastColumn="0" w:noHBand="0" w:noVBand="1"/>
        </w:tblPrEx>
        <w:tc>
          <w:tcPr>
            <w:tcW w:w="3545" w:type="dxa"/>
            <w:hideMark/>
          </w:tcPr>
          <w:p w:rsidR="00444E1E" w:rsidRPr="002A6EA2" w:rsidRDefault="00444E1E" w:rsidP="00DC5F63">
            <w:pPr>
              <w:jc w:val="both"/>
              <w:rPr>
                <w:sz w:val="22"/>
                <w:szCs w:val="22"/>
                <w:lang w:eastAsia="ar-SA"/>
              </w:rPr>
            </w:pPr>
            <w:r w:rsidRPr="002A6EA2">
              <w:rPr>
                <w:sz w:val="22"/>
                <w:szCs w:val="22"/>
              </w:rPr>
              <w:t xml:space="preserve">Кафетерий </w:t>
            </w:r>
            <w:r w:rsidR="00B4119C">
              <w:rPr>
                <w:sz w:val="22"/>
                <w:szCs w:val="22"/>
              </w:rPr>
              <w:t>«</w:t>
            </w:r>
            <w:r w:rsidRPr="002A6EA2">
              <w:rPr>
                <w:sz w:val="22"/>
                <w:szCs w:val="22"/>
              </w:rPr>
              <w:t>На пекарне каравай</w:t>
            </w:r>
            <w:r w:rsidR="00B4119C">
              <w:rPr>
                <w:sz w:val="22"/>
                <w:szCs w:val="22"/>
              </w:rPr>
              <w:t>»</w:t>
            </w:r>
          </w:p>
        </w:tc>
        <w:tc>
          <w:tcPr>
            <w:tcW w:w="3260" w:type="dxa"/>
            <w:hideMark/>
          </w:tcPr>
          <w:p w:rsidR="00444E1E" w:rsidRPr="002A6EA2" w:rsidRDefault="00444E1E" w:rsidP="00DC5F63">
            <w:pPr>
              <w:jc w:val="both"/>
              <w:rPr>
                <w:sz w:val="22"/>
                <w:szCs w:val="22"/>
                <w:lang w:eastAsia="ar-SA"/>
              </w:rPr>
            </w:pPr>
            <w:r w:rsidRPr="002A6EA2">
              <w:rPr>
                <w:sz w:val="22"/>
                <w:szCs w:val="22"/>
              </w:rPr>
              <w:t>П. Калевала, ул. Красноармейская. 21</w:t>
            </w:r>
          </w:p>
        </w:tc>
        <w:tc>
          <w:tcPr>
            <w:tcW w:w="2410" w:type="dxa"/>
            <w:hideMark/>
          </w:tcPr>
          <w:p w:rsidR="00444E1E" w:rsidRPr="002A6EA2" w:rsidRDefault="00444E1E" w:rsidP="00DC5F63">
            <w:pPr>
              <w:jc w:val="both"/>
              <w:rPr>
                <w:sz w:val="22"/>
                <w:szCs w:val="22"/>
                <w:lang w:eastAsia="ar-SA"/>
              </w:rPr>
            </w:pPr>
            <w:r w:rsidRPr="002A6EA2">
              <w:rPr>
                <w:sz w:val="22"/>
                <w:szCs w:val="22"/>
              </w:rPr>
              <w:t>8</w:t>
            </w:r>
          </w:p>
        </w:tc>
        <w:tc>
          <w:tcPr>
            <w:tcW w:w="3685" w:type="dxa"/>
            <w:hideMark/>
          </w:tcPr>
          <w:p w:rsidR="00444E1E" w:rsidRPr="002A6EA2" w:rsidRDefault="00444E1E" w:rsidP="00DC5F63">
            <w:pPr>
              <w:jc w:val="both"/>
              <w:rPr>
                <w:sz w:val="22"/>
                <w:szCs w:val="22"/>
                <w:lang w:eastAsia="ar-SA"/>
              </w:rPr>
            </w:pPr>
            <w:r w:rsidRPr="002A6EA2">
              <w:rPr>
                <w:sz w:val="22"/>
                <w:szCs w:val="22"/>
              </w:rPr>
              <w:t>Кухня отсутствует</w:t>
            </w:r>
          </w:p>
        </w:tc>
        <w:tc>
          <w:tcPr>
            <w:tcW w:w="2552" w:type="dxa"/>
          </w:tcPr>
          <w:p w:rsidR="00444E1E" w:rsidRPr="002A6EA2" w:rsidRDefault="00444E1E" w:rsidP="00DC5F63">
            <w:pPr>
              <w:jc w:val="both"/>
              <w:rPr>
                <w:sz w:val="22"/>
                <w:szCs w:val="22"/>
                <w:lang w:eastAsia="ar-SA"/>
              </w:rPr>
            </w:pPr>
          </w:p>
        </w:tc>
      </w:tr>
      <w:tr w:rsidR="00404A23" w:rsidRPr="002A6EA2" w:rsidTr="001812B1">
        <w:tblPrEx>
          <w:tblLook w:val="04A0" w:firstRow="1" w:lastRow="0" w:firstColumn="1" w:lastColumn="0" w:noHBand="0" w:noVBand="1"/>
        </w:tblPrEx>
        <w:tc>
          <w:tcPr>
            <w:tcW w:w="15452" w:type="dxa"/>
            <w:gridSpan w:val="5"/>
            <w:shd w:val="clear" w:color="auto" w:fill="FF7C80"/>
          </w:tcPr>
          <w:p w:rsidR="00444E1E" w:rsidRPr="002A6EA2" w:rsidRDefault="00444E1E" w:rsidP="00DC5F63">
            <w:pPr>
              <w:jc w:val="both"/>
              <w:rPr>
                <w:b/>
                <w:sz w:val="22"/>
                <w:szCs w:val="22"/>
              </w:rPr>
            </w:pPr>
            <w:r w:rsidRPr="002A6EA2">
              <w:rPr>
                <w:b/>
                <w:sz w:val="22"/>
                <w:szCs w:val="22"/>
              </w:rPr>
              <w:t>Кондопожский район</w:t>
            </w:r>
          </w:p>
        </w:tc>
      </w:tr>
      <w:tr w:rsidR="00404A23" w:rsidRPr="002A6EA2" w:rsidTr="001812B1">
        <w:tblPrEx>
          <w:tblLook w:val="04A0" w:firstRow="1" w:lastRow="0" w:firstColumn="1" w:lastColumn="0" w:noHBand="0" w:noVBand="1"/>
        </w:tblPrEx>
        <w:tc>
          <w:tcPr>
            <w:tcW w:w="3545" w:type="dxa"/>
          </w:tcPr>
          <w:p w:rsidR="00444E1E" w:rsidRPr="002A6EA2" w:rsidRDefault="00444E1E" w:rsidP="00DC5F63">
            <w:pPr>
              <w:jc w:val="both"/>
              <w:rPr>
                <w:sz w:val="22"/>
                <w:szCs w:val="22"/>
              </w:rPr>
            </w:pPr>
            <w:r w:rsidRPr="002A6EA2">
              <w:rPr>
                <w:sz w:val="22"/>
                <w:szCs w:val="22"/>
              </w:rPr>
              <w:t xml:space="preserve">Ресторан </w:t>
            </w:r>
            <w:r w:rsidR="00B4119C">
              <w:rPr>
                <w:sz w:val="22"/>
                <w:szCs w:val="22"/>
              </w:rPr>
              <w:t>«</w:t>
            </w:r>
            <w:r w:rsidRPr="002A6EA2">
              <w:rPr>
                <w:sz w:val="22"/>
                <w:szCs w:val="22"/>
              </w:rPr>
              <w:t>Коралл</w:t>
            </w:r>
            <w:r w:rsidR="00B4119C">
              <w:rPr>
                <w:sz w:val="22"/>
                <w:szCs w:val="22"/>
              </w:rPr>
              <w:t>»</w:t>
            </w:r>
          </w:p>
        </w:tc>
        <w:tc>
          <w:tcPr>
            <w:tcW w:w="3260" w:type="dxa"/>
          </w:tcPr>
          <w:p w:rsidR="00444E1E" w:rsidRPr="002A6EA2" w:rsidRDefault="00444E1E" w:rsidP="00DC5F63">
            <w:pPr>
              <w:jc w:val="both"/>
              <w:rPr>
                <w:sz w:val="22"/>
                <w:szCs w:val="22"/>
              </w:rPr>
            </w:pPr>
            <w:r w:rsidRPr="002A6EA2">
              <w:rPr>
                <w:sz w:val="22"/>
                <w:szCs w:val="22"/>
              </w:rPr>
              <w:t>г. Кондопога ул. Строительная,15</w:t>
            </w:r>
          </w:p>
          <w:p w:rsidR="00444E1E" w:rsidRPr="002A6EA2" w:rsidRDefault="00444E1E" w:rsidP="00DC5F63">
            <w:pPr>
              <w:jc w:val="both"/>
              <w:rPr>
                <w:sz w:val="22"/>
                <w:szCs w:val="22"/>
              </w:rPr>
            </w:pPr>
          </w:p>
        </w:tc>
        <w:tc>
          <w:tcPr>
            <w:tcW w:w="2410" w:type="dxa"/>
          </w:tcPr>
          <w:p w:rsidR="00444E1E" w:rsidRPr="002A6EA2" w:rsidRDefault="00444E1E" w:rsidP="00DC5F63">
            <w:pPr>
              <w:jc w:val="both"/>
              <w:rPr>
                <w:sz w:val="22"/>
                <w:szCs w:val="22"/>
              </w:rPr>
            </w:pPr>
            <w:r w:rsidRPr="002A6EA2">
              <w:rPr>
                <w:sz w:val="22"/>
                <w:szCs w:val="22"/>
              </w:rPr>
              <w:t>70</w:t>
            </w:r>
          </w:p>
          <w:p w:rsidR="00444E1E" w:rsidRPr="002A6EA2" w:rsidRDefault="00444E1E" w:rsidP="00DC5F63">
            <w:pPr>
              <w:jc w:val="both"/>
              <w:rPr>
                <w:sz w:val="22"/>
                <w:szCs w:val="22"/>
              </w:rPr>
            </w:pPr>
          </w:p>
        </w:tc>
        <w:tc>
          <w:tcPr>
            <w:tcW w:w="3685" w:type="dxa"/>
          </w:tcPr>
          <w:p w:rsidR="00444E1E" w:rsidRPr="002A6EA2" w:rsidRDefault="00444E1E" w:rsidP="00DC5F63">
            <w:pPr>
              <w:jc w:val="both"/>
              <w:rPr>
                <w:sz w:val="22"/>
                <w:szCs w:val="22"/>
              </w:rPr>
            </w:pPr>
            <w:r w:rsidRPr="002A6EA2">
              <w:rPr>
                <w:sz w:val="22"/>
                <w:szCs w:val="22"/>
              </w:rPr>
              <w:t>Карельская, русская, европейская кухня</w:t>
            </w:r>
          </w:p>
        </w:tc>
        <w:tc>
          <w:tcPr>
            <w:tcW w:w="2552" w:type="dxa"/>
          </w:tcPr>
          <w:p w:rsidR="00444E1E" w:rsidRPr="002A6EA2" w:rsidRDefault="00444E1E" w:rsidP="00DC5F63">
            <w:pPr>
              <w:jc w:val="both"/>
              <w:rPr>
                <w:sz w:val="22"/>
                <w:szCs w:val="22"/>
              </w:rPr>
            </w:pPr>
            <w:r w:rsidRPr="002A6EA2">
              <w:rPr>
                <w:sz w:val="22"/>
                <w:szCs w:val="22"/>
              </w:rPr>
              <w:t>Возможна организация деловых встреч, различных мероприятий</w:t>
            </w:r>
          </w:p>
        </w:tc>
      </w:tr>
      <w:tr w:rsidR="00404A23" w:rsidRPr="002A6EA2" w:rsidTr="001812B1">
        <w:tblPrEx>
          <w:tblLook w:val="04A0" w:firstRow="1" w:lastRow="0" w:firstColumn="1" w:lastColumn="0" w:noHBand="0" w:noVBand="1"/>
        </w:tblPrEx>
        <w:tc>
          <w:tcPr>
            <w:tcW w:w="3545" w:type="dxa"/>
          </w:tcPr>
          <w:p w:rsidR="00444E1E" w:rsidRPr="002A6EA2" w:rsidRDefault="00444E1E" w:rsidP="00DC5F63">
            <w:pPr>
              <w:jc w:val="both"/>
              <w:rPr>
                <w:sz w:val="22"/>
                <w:szCs w:val="22"/>
              </w:rPr>
            </w:pPr>
            <w:r w:rsidRPr="002A6EA2">
              <w:rPr>
                <w:sz w:val="22"/>
                <w:szCs w:val="22"/>
              </w:rPr>
              <w:t>Кафе – клуб</w:t>
            </w:r>
          </w:p>
        </w:tc>
        <w:tc>
          <w:tcPr>
            <w:tcW w:w="3260" w:type="dxa"/>
          </w:tcPr>
          <w:p w:rsidR="00444E1E" w:rsidRPr="002A6EA2" w:rsidRDefault="00444E1E" w:rsidP="00DC5F63">
            <w:pPr>
              <w:jc w:val="both"/>
              <w:rPr>
                <w:sz w:val="22"/>
                <w:szCs w:val="22"/>
              </w:rPr>
            </w:pPr>
            <w:r w:rsidRPr="002A6EA2">
              <w:rPr>
                <w:sz w:val="22"/>
                <w:szCs w:val="22"/>
              </w:rPr>
              <w:t xml:space="preserve">г. Кондопога </w:t>
            </w:r>
          </w:p>
          <w:p w:rsidR="00444E1E" w:rsidRPr="002A6EA2" w:rsidRDefault="00444E1E" w:rsidP="00DC5F63">
            <w:pPr>
              <w:jc w:val="both"/>
              <w:rPr>
                <w:sz w:val="22"/>
                <w:szCs w:val="22"/>
              </w:rPr>
            </w:pPr>
            <w:r w:rsidRPr="002A6EA2">
              <w:rPr>
                <w:sz w:val="22"/>
                <w:szCs w:val="22"/>
              </w:rPr>
              <w:t>ул. Советов,18</w:t>
            </w:r>
          </w:p>
          <w:p w:rsidR="00444E1E" w:rsidRPr="002A6EA2" w:rsidRDefault="00444E1E" w:rsidP="00DC5F63">
            <w:pPr>
              <w:jc w:val="both"/>
              <w:rPr>
                <w:sz w:val="22"/>
                <w:szCs w:val="22"/>
              </w:rPr>
            </w:pPr>
          </w:p>
        </w:tc>
        <w:tc>
          <w:tcPr>
            <w:tcW w:w="2410" w:type="dxa"/>
          </w:tcPr>
          <w:p w:rsidR="00444E1E" w:rsidRPr="002A6EA2" w:rsidRDefault="00444E1E" w:rsidP="00DC5F63">
            <w:pPr>
              <w:jc w:val="both"/>
              <w:rPr>
                <w:sz w:val="22"/>
                <w:szCs w:val="22"/>
              </w:rPr>
            </w:pPr>
            <w:r w:rsidRPr="002A6EA2">
              <w:rPr>
                <w:sz w:val="22"/>
                <w:szCs w:val="22"/>
              </w:rPr>
              <w:t>130</w:t>
            </w:r>
          </w:p>
          <w:p w:rsidR="00444E1E" w:rsidRPr="002A6EA2" w:rsidRDefault="00444E1E" w:rsidP="00DC5F63">
            <w:pPr>
              <w:jc w:val="both"/>
              <w:rPr>
                <w:sz w:val="22"/>
                <w:szCs w:val="22"/>
              </w:rPr>
            </w:pPr>
          </w:p>
        </w:tc>
        <w:tc>
          <w:tcPr>
            <w:tcW w:w="3685" w:type="dxa"/>
          </w:tcPr>
          <w:p w:rsidR="00444E1E" w:rsidRPr="002A6EA2" w:rsidRDefault="00444E1E" w:rsidP="00DC5F63">
            <w:pPr>
              <w:jc w:val="both"/>
              <w:rPr>
                <w:sz w:val="22"/>
                <w:szCs w:val="22"/>
              </w:rPr>
            </w:pPr>
            <w:r w:rsidRPr="002A6EA2">
              <w:rPr>
                <w:sz w:val="22"/>
                <w:szCs w:val="22"/>
              </w:rPr>
              <w:t>Карельская, русская, европейская кухня</w:t>
            </w:r>
          </w:p>
        </w:tc>
        <w:tc>
          <w:tcPr>
            <w:tcW w:w="2552" w:type="dxa"/>
          </w:tcPr>
          <w:p w:rsidR="00444E1E" w:rsidRPr="002A6EA2" w:rsidRDefault="00444E1E" w:rsidP="00DC5F63">
            <w:pPr>
              <w:jc w:val="both"/>
              <w:rPr>
                <w:sz w:val="22"/>
                <w:szCs w:val="22"/>
              </w:rPr>
            </w:pPr>
          </w:p>
        </w:tc>
      </w:tr>
      <w:tr w:rsidR="00404A23" w:rsidRPr="002A6EA2" w:rsidTr="001812B1">
        <w:tblPrEx>
          <w:tblLook w:val="04A0" w:firstRow="1" w:lastRow="0" w:firstColumn="1" w:lastColumn="0" w:noHBand="0" w:noVBand="1"/>
        </w:tblPrEx>
        <w:tc>
          <w:tcPr>
            <w:tcW w:w="3545" w:type="dxa"/>
          </w:tcPr>
          <w:p w:rsidR="00444E1E" w:rsidRPr="002A6EA2" w:rsidRDefault="00444E1E" w:rsidP="00DC5F63">
            <w:pPr>
              <w:jc w:val="both"/>
              <w:rPr>
                <w:sz w:val="22"/>
                <w:szCs w:val="22"/>
              </w:rPr>
            </w:pPr>
            <w:r w:rsidRPr="002A6EA2">
              <w:rPr>
                <w:sz w:val="22"/>
                <w:szCs w:val="22"/>
              </w:rPr>
              <w:t>Ресторан при гостинице</w:t>
            </w:r>
          </w:p>
        </w:tc>
        <w:tc>
          <w:tcPr>
            <w:tcW w:w="3260" w:type="dxa"/>
          </w:tcPr>
          <w:p w:rsidR="00444E1E" w:rsidRPr="002A6EA2" w:rsidRDefault="00444E1E" w:rsidP="00DC5F63">
            <w:pPr>
              <w:jc w:val="both"/>
              <w:rPr>
                <w:sz w:val="22"/>
                <w:szCs w:val="22"/>
              </w:rPr>
            </w:pPr>
            <w:r w:rsidRPr="002A6EA2">
              <w:rPr>
                <w:sz w:val="22"/>
                <w:szCs w:val="22"/>
              </w:rPr>
              <w:t>г. Кондопога ул.Советов,14</w:t>
            </w:r>
          </w:p>
          <w:p w:rsidR="00444E1E" w:rsidRPr="002A6EA2" w:rsidRDefault="00444E1E" w:rsidP="00DC5F63">
            <w:pPr>
              <w:jc w:val="both"/>
              <w:rPr>
                <w:sz w:val="22"/>
                <w:szCs w:val="22"/>
              </w:rPr>
            </w:pPr>
          </w:p>
        </w:tc>
        <w:tc>
          <w:tcPr>
            <w:tcW w:w="2410" w:type="dxa"/>
          </w:tcPr>
          <w:p w:rsidR="00444E1E" w:rsidRPr="002A6EA2" w:rsidRDefault="00444E1E" w:rsidP="00DC5F63">
            <w:pPr>
              <w:jc w:val="both"/>
              <w:rPr>
                <w:sz w:val="22"/>
                <w:szCs w:val="22"/>
              </w:rPr>
            </w:pPr>
            <w:r w:rsidRPr="002A6EA2">
              <w:rPr>
                <w:sz w:val="22"/>
                <w:szCs w:val="22"/>
              </w:rPr>
              <w:t>45</w:t>
            </w:r>
          </w:p>
          <w:p w:rsidR="00444E1E" w:rsidRPr="002A6EA2" w:rsidRDefault="00444E1E" w:rsidP="00DC5F63">
            <w:pPr>
              <w:jc w:val="both"/>
              <w:rPr>
                <w:sz w:val="22"/>
                <w:szCs w:val="22"/>
              </w:rPr>
            </w:pPr>
          </w:p>
        </w:tc>
        <w:tc>
          <w:tcPr>
            <w:tcW w:w="3685" w:type="dxa"/>
          </w:tcPr>
          <w:p w:rsidR="00444E1E" w:rsidRPr="002A6EA2" w:rsidRDefault="00444E1E" w:rsidP="00DC5F63">
            <w:pPr>
              <w:jc w:val="both"/>
              <w:rPr>
                <w:sz w:val="22"/>
                <w:szCs w:val="22"/>
              </w:rPr>
            </w:pPr>
            <w:r w:rsidRPr="002A6EA2">
              <w:rPr>
                <w:sz w:val="22"/>
                <w:szCs w:val="22"/>
              </w:rPr>
              <w:t>Карельская, русская, европейская кухня</w:t>
            </w:r>
          </w:p>
        </w:tc>
        <w:tc>
          <w:tcPr>
            <w:tcW w:w="2552" w:type="dxa"/>
          </w:tcPr>
          <w:p w:rsidR="00444E1E" w:rsidRPr="002A6EA2" w:rsidRDefault="00444E1E" w:rsidP="00DC5F63">
            <w:pPr>
              <w:jc w:val="both"/>
              <w:rPr>
                <w:sz w:val="22"/>
                <w:szCs w:val="22"/>
              </w:rPr>
            </w:pPr>
          </w:p>
        </w:tc>
      </w:tr>
      <w:tr w:rsidR="00404A23" w:rsidRPr="002A6EA2" w:rsidTr="001812B1">
        <w:tblPrEx>
          <w:tblLook w:val="04A0" w:firstRow="1" w:lastRow="0" w:firstColumn="1" w:lastColumn="0" w:noHBand="0" w:noVBand="1"/>
        </w:tblPrEx>
        <w:trPr>
          <w:trHeight w:val="1407"/>
        </w:trPr>
        <w:tc>
          <w:tcPr>
            <w:tcW w:w="3545" w:type="dxa"/>
          </w:tcPr>
          <w:p w:rsidR="00444E1E" w:rsidRPr="002A6EA2" w:rsidRDefault="00444E1E" w:rsidP="00DC5F63">
            <w:pPr>
              <w:jc w:val="both"/>
              <w:rPr>
                <w:sz w:val="22"/>
                <w:szCs w:val="22"/>
              </w:rPr>
            </w:pPr>
            <w:r w:rsidRPr="002A6EA2">
              <w:rPr>
                <w:sz w:val="22"/>
                <w:szCs w:val="22"/>
              </w:rPr>
              <w:t>Дворец искусств:</w:t>
            </w:r>
          </w:p>
          <w:p w:rsidR="00444E1E" w:rsidRPr="002A6EA2" w:rsidRDefault="00444E1E" w:rsidP="00DC5F63">
            <w:pPr>
              <w:jc w:val="both"/>
              <w:rPr>
                <w:sz w:val="22"/>
                <w:szCs w:val="22"/>
              </w:rPr>
            </w:pPr>
            <w:r w:rsidRPr="002A6EA2">
              <w:rPr>
                <w:sz w:val="22"/>
                <w:szCs w:val="22"/>
              </w:rPr>
              <w:t>- голубой зал</w:t>
            </w:r>
          </w:p>
          <w:p w:rsidR="00444E1E" w:rsidRPr="002A6EA2" w:rsidRDefault="00444E1E" w:rsidP="00DC5F63">
            <w:pPr>
              <w:jc w:val="both"/>
              <w:rPr>
                <w:sz w:val="22"/>
                <w:szCs w:val="22"/>
              </w:rPr>
            </w:pPr>
            <w:r w:rsidRPr="002A6EA2">
              <w:rPr>
                <w:sz w:val="22"/>
                <w:szCs w:val="22"/>
              </w:rPr>
              <w:t>- рыцарский зал</w:t>
            </w:r>
          </w:p>
          <w:p w:rsidR="00444E1E" w:rsidRPr="002A6EA2" w:rsidRDefault="00444E1E" w:rsidP="00DC5F63">
            <w:pPr>
              <w:jc w:val="both"/>
              <w:rPr>
                <w:sz w:val="22"/>
                <w:szCs w:val="22"/>
              </w:rPr>
            </w:pPr>
            <w:r w:rsidRPr="002A6EA2">
              <w:rPr>
                <w:sz w:val="22"/>
                <w:szCs w:val="22"/>
              </w:rPr>
              <w:t>- бар</w:t>
            </w:r>
          </w:p>
        </w:tc>
        <w:tc>
          <w:tcPr>
            <w:tcW w:w="3260" w:type="dxa"/>
          </w:tcPr>
          <w:p w:rsidR="00444E1E" w:rsidRPr="002A6EA2" w:rsidRDefault="00444E1E" w:rsidP="00DC5F63">
            <w:pPr>
              <w:jc w:val="both"/>
              <w:rPr>
                <w:sz w:val="22"/>
                <w:szCs w:val="22"/>
              </w:rPr>
            </w:pPr>
            <w:r w:rsidRPr="002A6EA2">
              <w:rPr>
                <w:sz w:val="22"/>
                <w:szCs w:val="22"/>
              </w:rPr>
              <w:t>г. Кондопога</w:t>
            </w:r>
          </w:p>
          <w:p w:rsidR="00444E1E" w:rsidRPr="002A6EA2" w:rsidRDefault="00444E1E" w:rsidP="00DC5F63">
            <w:pPr>
              <w:jc w:val="both"/>
              <w:rPr>
                <w:sz w:val="22"/>
                <w:szCs w:val="22"/>
              </w:rPr>
            </w:pPr>
            <w:r w:rsidRPr="002A6EA2">
              <w:rPr>
                <w:sz w:val="22"/>
                <w:szCs w:val="22"/>
              </w:rPr>
              <w:t>ул. Бумажников,1</w:t>
            </w:r>
          </w:p>
        </w:tc>
        <w:tc>
          <w:tcPr>
            <w:tcW w:w="2410" w:type="dxa"/>
          </w:tcPr>
          <w:p w:rsidR="00444E1E" w:rsidRPr="002A6EA2" w:rsidRDefault="00444E1E" w:rsidP="00DC5F63">
            <w:pPr>
              <w:jc w:val="both"/>
              <w:rPr>
                <w:sz w:val="22"/>
                <w:szCs w:val="22"/>
              </w:rPr>
            </w:pPr>
          </w:p>
          <w:p w:rsidR="00444E1E" w:rsidRPr="002A6EA2" w:rsidRDefault="00444E1E" w:rsidP="00DC5F63">
            <w:pPr>
              <w:jc w:val="both"/>
              <w:rPr>
                <w:sz w:val="22"/>
                <w:szCs w:val="22"/>
              </w:rPr>
            </w:pPr>
          </w:p>
          <w:p w:rsidR="00444E1E" w:rsidRPr="002A6EA2" w:rsidRDefault="00444E1E" w:rsidP="00DC5F63">
            <w:pPr>
              <w:jc w:val="both"/>
              <w:rPr>
                <w:sz w:val="22"/>
                <w:szCs w:val="22"/>
              </w:rPr>
            </w:pPr>
            <w:r w:rsidRPr="002A6EA2">
              <w:rPr>
                <w:sz w:val="22"/>
                <w:szCs w:val="22"/>
              </w:rPr>
              <w:t>40</w:t>
            </w:r>
          </w:p>
          <w:p w:rsidR="00444E1E" w:rsidRPr="002A6EA2" w:rsidRDefault="00444E1E" w:rsidP="00DC5F63">
            <w:pPr>
              <w:jc w:val="both"/>
              <w:rPr>
                <w:sz w:val="22"/>
                <w:szCs w:val="22"/>
              </w:rPr>
            </w:pPr>
            <w:r w:rsidRPr="002A6EA2">
              <w:rPr>
                <w:sz w:val="22"/>
                <w:szCs w:val="22"/>
              </w:rPr>
              <w:t>15</w:t>
            </w:r>
          </w:p>
          <w:p w:rsidR="00444E1E" w:rsidRPr="002A6EA2" w:rsidRDefault="00444E1E" w:rsidP="00DC5F63">
            <w:pPr>
              <w:jc w:val="both"/>
              <w:rPr>
                <w:sz w:val="22"/>
                <w:szCs w:val="22"/>
              </w:rPr>
            </w:pPr>
            <w:r w:rsidRPr="002A6EA2">
              <w:rPr>
                <w:sz w:val="22"/>
                <w:szCs w:val="22"/>
              </w:rPr>
              <w:t>30</w:t>
            </w:r>
          </w:p>
        </w:tc>
        <w:tc>
          <w:tcPr>
            <w:tcW w:w="3685" w:type="dxa"/>
            <w:hideMark/>
          </w:tcPr>
          <w:p w:rsidR="00444E1E" w:rsidRPr="002A6EA2" w:rsidRDefault="00444E1E" w:rsidP="00DC5F63">
            <w:pPr>
              <w:jc w:val="both"/>
              <w:rPr>
                <w:sz w:val="22"/>
                <w:szCs w:val="22"/>
              </w:rPr>
            </w:pPr>
            <w:r w:rsidRPr="002A6EA2">
              <w:rPr>
                <w:sz w:val="22"/>
                <w:szCs w:val="22"/>
              </w:rPr>
              <w:t>Карельская, русская, европейская кухня</w:t>
            </w:r>
          </w:p>
        </w:tc>
        <w:tc>
          <w:tcPr>
            <w:tcW w:w="2552" w:type="dxa"/>
            <w:hideMark/>
          </w:tcPr>
          <w:p w:rsidR="00444E1E" w:rsidRPr="002A6EA2" w:rsidRDefault="00444E1E" w:rsidP="00DC5F63">
            <w:pPr>
              <w:jc w:val="both"/>
              <w:rPr>
                <w:sz w:val="22"/>
                <w:szCs w:val="22"/>
              </w:rPr>
            </w:pPr>
            <w:r w:rsidRPr="002A6EA2">
              <w:rPr>
                <w:sz w:val="22"/>
                <w:szCs w:val="22"/>
              </w:rPr>
              <w:t>Имеется большой концертный зал для проведения</w:t>
            </w:r>
          </w:p>
        </w:tc>
      </w:tr>
      <w:tr w:rsidR="00404A23" w:rsidRPr="002A6EA2" w:rsidTr="001812B1">
        <w:tblPrEx>
          <w:tblLook w:val="04A0" w:firstRow="1" w:lastRow="0" w:firstColumn="1" w:lastColumn="0" w:noHBand="0" w:noVBand="1"/>
        </w:tblPrEx>
        <w:trPr>
          <w:trHeight w:val="1407"/>
        </w:trPr>
        <w:tc>
          <w:tcPr>
            <w:tcW w:w="3545" w:type="dxa"/>
          </w:tcPr>
          <w:p w:rsidR="00444E1E" w:rsidRPr="002A6EA2" w:rsidRDefault="00444E1E" w:rsidP="00DC5F63">
            <w:pPr>
              <w:jc w:val="both"/>
              <w:rPr>
                <w:sz w:val="22"/>
                <w:szCs w:val="22"/>
              </w:rPr>
            </w:pPr>
            <w:r w:rsidRPr="002A6EA2">
              <w:rPr>
                <w:sz w:val="22"/>
                <w:szCs w:val="22"/>
              </w:rPr>
              <w:t xml:space="preserve">Ресторан </w:t>
            </w:r>
            <w:r w:rsidR="00B4119C">
              <w:rPr>
                <w:sz w:val="22"/>
                <w:szCs w:val="22"/>
              </w:rPr>
              <w:t>«</w:t>
            </w:r>
            <w:r w:rsidRPr="002A6EA2">
              <w:rPr>
                <w:sz w:val="22"/>
                <w:szCs w:val="22"/>
              </w:rPr>
              <w:t>Похьяла</w:t>
            </w:r>
            <w:r w:rsidR="00B4119C">
              <w:rPr>
                <w:sz w:val="22"/>
                <w:szCs w:val="22"/>
              </w:rPr>
              <w:t>»</w:t>
            </w:r>
          </w:p>
        </w:tc>
        <w:tc>
          <w:tcPr>
            <w:tcW w:w="3260" w:type="dxa"/>
          </w:tcPr>
          <w:p w:rsidR="00444E1E" w:rsidRPr="002A6EA2" w:rsidRDefault="00444E1E" w:rsidP="00DC5F63">
            <w:pPr>
              <w:jc w:val="both"/>
              <w:rPr>
                <w:sz w:val="22"/>
                <w:szCs w:val="22"/>
              </w:rPr>
            </w:pPr>
            <w:r w:rsidRPr="002A6EA2">
              <w:rPr>
                <w:sz w:val="22"/>
                <w:szCs w:val="22"/>
              </w:rPr>
              <w:t>г. Кондопога пл.Ленина,5</w:t>
            </w:r>
          </w:p>
          <w:p w:rsidR="00444E1E" w:rsidRPr="002A6EA2" w:rsidRDefault="00444E1E" w:rsidP="00DC5F63">
            <w:pPr>
              <w:jc w:val="both"/>
              <w:rPr>
                <w:sz w:val="22"/>
                <w:szCs w:val="22"/>
              </w:rPr>
            </w:pPr>
          </w:p>
        </w:tc>
        <w:tc>
          <w:tcPr>
            <w:tcW w:w="2410" w:type="dxa"/>
          </w:tcPr>
          <w:p w:rsidR="00444E1E" w:rsidRPr="002A6EA2" w:rsidRDefault="00444E1E" w:rsidP="00DC5F63">
            <w:pPr>
              <w:jc w:val="both"/>
              <w:rPr>
                <w:sz w:val="22"/>
                <w:szCs w:val="22"/>
              </w:rPr>
            </w:pPr>
            <w:r w:rsidRPr="002A6EA2">
              <w:rPr>
                <w:sz w:val="22"/>
                <w:szCs w:val="22"/>
              </w:rPr>
              <w:t>Ресторан имеет 4 зала, разделенных декоративными перегородками,  и 1 изолированный зал № 5.</w:t>
            </w:r>
          </w:p>
          <w:p w:rsidR="00444E1E" w:rsidRPr="002A6EA2" w:rsidRDefault="00444E1E" w:rsidP="00DC5F63">
            <w:pPr>
              <w:jc w:val="both"/>
              <w:rPr>
                <w:sz w:val="22"/>
                <w:szCs w:val="22"/>
              </w:rPr>
            </w:pPr>
            <w:r w:rsidRPr="002A6EA2">
              <w:rPr>
                <w:sz w:val="22"/>
                <w:szCs w:val="22"/>
              </w:rPr>
              <w:t xml:space="preserve">4 зала на 150 мест, 5 зал- на 30 мест – дополнительно может использоваться для деловых встреч и проведения занятий. </w:t>
            </w:r>
          </w:p>
        </w:tc>
        <w:tc>
          <w:tcPr>
            <w:tcW w:w="3685" w:type="dxa"/>
          </w:tcPr>
          <w:p w:rsidR="00444E1E" w:rsidRPr="002A6EA2" w:rsidRDefault="00444E1E" w:rsidP="00DC5F63">
            <w:pPr>
              <w:jc w:val="both"/>
              <w:rPr>
                <w:sz w:val="22"/>
                <w:szCs w:val="22"/>
              </w:rPr>
            </w:pPr>
            <w:r w:rsidRPr="002A6EA2">
              <w:rPr>
                <w:sz w:val="22"/>
                <w:szCs w:val="22"/>
              </w:rPr>
              <w:t>Ресторан предоставляет потребителям, завтраки, обеды и ужины по согласованному меню, а при обслуживании участников конференций, семинаров, совещаний - полный рацион -питания.</w:t>
            </w:r>
          </w:p>
          <w:p w:rsidR="00444E1E" w:rsidRPr="002A6EA2" w:rsidRDefault="00444E1E" w:rsidP="00DC5F63">
            <w:pPr>
              <w:jc w:val="both"/>
              <w:rPr>
                <w:sz w:val="22"/>
                <w:szCs w:val="22"/>
              </w:rPr>
            </w:pPr>
          </w:p>
        </w:tc>
        <w:tc>
          <w:tcPr>
            <w:tcW w:w="2552" w:type="dxa"/>
          </w:tcPr>
          <w:p w:rsidR="00444E1E" w:rsidRPr="002A6EA2" w:rsidRDefault="00444E1E" w:rsidP="00DC5F63">
            <w:pPr>
              <w:jc w:val="both"/>
              <w:rPr>
                <w:sz w:val="22"/>
                <w:szCs w:val="22"/>
              </w:rPr>
            </w:pPr>
            <w:r w:rsidRPr="002A6EA2">
              <w:rPr>
                <w:sz w:val="22"/>
                <w:szCs w:val="22"/>
              </w:rPr>
              <w:t xml:space="preserve">Компания имеет большие возможности для организации делового и конгрессного туризма. </w:t>
            </w:r>
          </w:p>
          <w:p w:rsidR="00444E1E" w:rsidRPr="002A6EA2" w:rsidRDefault="00444E1E" w:rsidP="00DC5F63">
            <w:pPr>
              <w:jc w:val="both"/>
              <w:rPr>
                <w:sz w:val="22"/>
                <w:szCs w:val="22"/>
              </w:rPr>
            </w:pPr>
          </w:p>
        </w:tc>
      </w:tr>
      <w:tr w:rsidR="00404A23" w:rsidRPr="002A6EA2" w:rsidTr="001812B1">
        <w:tblPrEx>
          <w:tblLook w:val="04A0" w:firstRow="1" w:lastRow="0" w:firstColumn="1" w:lastColumn="0" w:noHBand="0" w:noVBand="1"/>
        </w:tblPrEx>
        <w:tc>
          <w:tcPr>
            <w:tcW w:w="3545" w:type="dxa"/>
          </w:tcPr>
          <w:p w:rsidR="00444E1E" w:rsidRPr="002A6EA2" w:rsidRDefault="00444E1E" w:rsidP="00DC5F63">
            <w:pPr>
              <w:jc w:val="both"/>
              <w:rPr>
                <w:sz w:val="22"/>
                <w:szCs w:val="22"/>
              </w:rPr>
            </w:pPr>
            <w:r w:rsidRPr="002A6EA2">
              <w:rPr>
                <w:sz w:val="22"/>
                <w:szCs w:val="22"/>
              </w:rPr>
              <w:t>Ресторан и кафе</w:t>
            </w:r>
          </w:p>
          <w:p w:rsidR="00444E1E" w:rsidRPr="002A6EA2" w:rsidRDefault="00B4119C" w:rsidP="00DC5F63">
            <w:pPr>
              <w:jc w:val="both"/>
              <w:rPr>
                <w:sz w:val="22"/>
                <w:szCs w:val="22"/>
              </w:rPr>
            </w:pPr>
            <w:r>
              <w:rPr>
                <w:sz w:val="22"/>
                <w:szCs w:val="22"/>
              </w:rPr>
              <w:t>«</w:t>
            </w:r>
            <w:r w:rsidR="00444E1E" w:rsidRPr="002A6EA2">
              <w:rPr>
                <w:sz w:val="22"/>
                <w:szCs w:val="22"/>
              </w:rPr>
              <w:t>Карелия парк-отель</w:t>
            </w:r>
            <w:r>
              <w:rPr>
                <w:sz w:val="22"/>
                <w:szCs w:val="22"/>
              </w:rPr>
              <w:t>»</w:t>
            </w:r>
          </w:p>
          <w:p w:rsidR="00444E1E" w:rsidRPr="002A6EA2" w:rsidRDefault="00444E1E" w:rsidP="00DC5F63">
            <w:pPr>
              <w:jc w:val="both"/>
              <w:rPr>
                <w:sz w:val="22"/>
                <w:szCs w:val="22"/>
              </w:rPr>
            </w:pPr>
          </w:p>
        </w:tc>
        <w:tc>
          <w:tcPr>
            <w:tcW w:w="3260" w:type="dxa"/>
          </w:tcPr>
          <w:p w:rsidR="00444E1E" w:rsidRPr="002A6EA2" w:rsidRDefault="00444E1E" w:rsidP="00DC5F63">
            <w:pPr>
              <w:jc w:val="both"/>
              <w:rPr>
                <w:sz w:val="22"/>
                <w:szCs w:val="22"/>
              </w:rPr>
            </w:pPr>
            <w:r w:rsidRPr="002A6EA2">
              <w:rPr>
                <w:sz w:val="22"/>
                <w:szCs w:val="22"/>
              </w:rPr>
              <w:t>Кондопожский район</w:t>
            </w:r>
          </w:p>
          <w:p w:rsidR="00444E1E" w:rsidRPr="002A6EA2" w:rsidRDefault="00444E1E" w:rsidP="00DC5F63">
            <w:pPr>
              <w:jc w:val="both"/>
              <w:rPr>
                <w:sz w:val="22"/>
                <w:szCs w:val="22"/>
              </w:rPr>
            </w:pPr>
            <w:r w:rsidRPr="002A6EA2">
              <w:rPr>
                <w:sz w:val="22"/>
                <w:szCs w:val="22"/>
              </w:rPr>
              <w:t>д. Ватнаволок</w:t>
            </w:r>
          </w:p>
        </w:tc>
        <w:tc>
          <w:tcPr>
            <w:tcW w:w="2410" w:type="dxa"/>
          </w:tcPr>
          <w:p w:rsidR="00444E1E" w:rsidRPr="002A6EA2" w:rsidRDefault="00444E1E" w:rsidP="00DC5F63">
            <w:pPr>
              <w:jc w:val="both"/>
              <w:rPr>
                <w:sz w:val="22"/>
                <w:szCs w:val="22"/>
              </w:rPr>
            </w:pPr>
            <w:r w:rsidRPr="002A6EA2">
              <w:rPr>
                <w:sz w:val="22"/>
                <w:szCs w:val="22"/>
              </w:rPr>
              <w:t>Ресторан имеет один зал с камином на 50 мест.</w:t>
            </w:r>
          </w:p>
          <w:p w:rsidR="00444E1E" w:rsidRPr="002A6EA2" w:rsidRDefault="00444E1E" w:rsidP="00DC5F63">
            <w:pPr>
              <w:jc w:val="both"/>
              <w:rPr>
                <w:sz w:val="22"/>
                <w:szCs w:val="22"/>
              </w:rPr>
            </w:pPr>
            <w:r w:rsidRPr="002A6EA2">
              <w:rPr>
                <w:sz w:val="22"/>
                <w:szCs w:val="22"/>
              </w:rPr>
              <w:t>Кафе находится рядом с рестораном на 25 мест- дополнительно может использоваться для деловых встреч и проведения занятий, дискотек, вечеров отдыха и иных анимационных программ</w:t>
            </w:r>
          </w:p>
        </w:tc>
        <w:tc>
          <w:tcPr>
            <w:tcW w:w="3685" w:type="dxa"/>
          </w:tcPr>
          <w:p w:rsidR="00444E1E" w:rsidRPr="002A6EA2" w:rsidRDefault="00444E1E" w:rsidP="00DC5F63">
            <w:pPr>
              <w:jc w:val="both"/>
              <w:rPr>
                <w:sz w:val="22"/>
                <w:szCs w:val="22"/>
              </w:rPr>
            </w:pPr>
            <w:r w:rsidRPr="002A6EA2">
              <w:rPr>
                <w:sz w:val="22"/>
                <w:szCs w:val="22"/>
              </w:rPr>
              <w:t xml:space="preserve">Меню может быть комплексным и </w:t>
            </w:r>
            <w:r w:rsidR="00B4119C">
              <w:rPr>
                <w:sz w:val="22"/>
                <w:szCs w:val="22"/>
              </w:rPr>
              <w:t>«</w:t>
            </w:r>
            <w:r w:rsidRPr="002A6EA2">
              <w:rPr>
                <w:sz w:val="22"/>
                <w:szCs w:val="22"/>
              </w:rPr>
              <w:t>шведский стол</w:t>
            </w:r>
            <w:r w:rsidR="00B4119C">
              <w:rPr>
                <w:sz w:val="22"/>
                <w:szCs w:val="22"/>
              </w:rPr>
              <w:t>»</w:t>
            </w:r>
            <w:r w:rsidRPr="002A6EA2">
              <w:rPr>
                <w:sz w:val="22"/>
                <w:szCs w:val="22"/>
              </w:rPr>
              <w:t>. Залы ресторана могут использоваться для дискотек, вечеров отдыха  и иных анимационных программ,</w:t>
            </w:r>
          </w:p>
          <w:p w:rsidR="00444E1E" w:rsidRPr="002A6EA2" w:rsidRDefault="00444E1E" w:rsidP="00DC5F63">
            <w:pPr>
              <w:jc w:val="both"/>
              <w:rPr>
                <w:sz w:val="22"/>
                <w:szCs w:val="22"/>
              </w:rPr>
            </w:pPr>
            <w:r w:rsidRPr="002A6EA2">
              <w:rPr>
                <w:sz w:val="22"/>
                <w:szCs w:val="22"/>
              </w:rPr>
              <w:t>проведение событийных мероприятий</w:t>
            </w:r>
          </w:p>
        </w:tc>
        <w:tc>
          <w:tcPr>
            <w:tcW w:w="2552" w:type="dxa"/>
          </w:tcPr>
          <w:p w:rsidR="00444E1E" w:rsidRPr="002A6EA2" w:rsidRDefault="00444E1E" w:rsidP="00DC5F63">
            <w:pPr>
              <w:jc w:val="both"/>
              <w:rPr>
                <w:sz w:val="22"/>
                <w:szCs w:val="22"/>
              </w:rPr>
            </w:pPr>
            <w:r w:rsidRPr="002A6EA2">
              <w:rPr>
                <w:sz w:val="22"/>
                <w:szCs w:val="22"/>
              </w:rPr>
              <w:t>По заявкам крупных корпоративных  заказчиков, компания способна  работать в области организации и обслуживания конференций, корпоративных мероприятий.   Компания имеет свои средства размещения. Карелия отель  и Карелия парк-отель. Возможность организации досуга: мастер–классы, экскурсии.</w:t>
            </w:r>
          </w:p>
        </w:tc>
      </w:tr>
      <w:tr w:rsidR="00404A23" w:rsidRPr="002A6EA2" w:rsidTr="001812B1">
        <w:tblPrEx>
          <w:tblLook w:val="04A0" w:firstRow="1" w:lastRow="0" w:firstColumn="1" w:lastColumn="0" w:noHBand="0" w:noVBand="1"/>
        </w:tblPrEx>
        <w:tc>
          <w:tcPr>
            <w:tcW w:w="15452" w:type="dxa"/>
            <w:gridSpan w:val="5"/>
            <w:shd w:val="clear" w:color="auto" w:fill="FF7C80"/>
          </w:tcPr>
          <w:p w:rsidR="00444E1E" w:rsidRPr="002A6EA2" w:rsidRDefault="00444E1E" w:rsidP="00DC5F63">
            <w:pPr>
              <w:jc w:val="both"/>
              <w:rPr>
                <w:sz w:val="22"/>
                <w:szCs w:val="22"/>
              </w:rPr>
            </w:pPr>
            <w:r w:rsidRPr="002A6EA2">
              <w:rPr>
                <w:sz w:val="22"/>
                <w:szCs w:val="22"/>
              </w:rPr>
              <w:t>Костомукшский район</w:t>
            </w:r>
          </w:p>
        </w:tc>
      </w:tr>
      <w:tr w:rsidR="00404A23" w:rsidRPr="002A6EA2" w:rsidTr="001812B1">
        <w:tblPrEx>
          <w:tblLook w:val="04A0" w:firstRow="1" w:lastRow="0" w:firstColumn="1" w:lastColumn="0" w:noHBand="0" w:noVBand="1"/>
        </w:tblPrEx>
        <w:tc>
          <w:tcPr>
            <w:tcW w:w="3545" w:type="dxa"/>
            <w:hideMark/>
          </w:tcPr>
          <w:p w:rsidR="00444E1E" w:rsidRPr="002A6EA2" w:rsidRDefault="00444E1E" w:rsidP="00DC5F63">
            <w:pPr>
              <w:jc w:val="both"/>
              <w:rPr>
                <w:sz w:val="22"/>
                <w:szCs w:val="22"/>
              </w:rPr>
            </w:pPr>
            <w:r w:rsidRPr="002A6EA2">
              <w:rPr>
                <w:sz w:val="22"/>
                <w:szCs w:val="22"/>
              </w:rPr>
              <w:t xml:space="preserve">Ресторан-бар </w:t>
            </w:r>
            <w:r w:rsidR="00B4119C">
              <w:rPr>
                <w:sz w:val="22"/>
                <w:szCs w:val="22"/>
              </w:rPr>
              <w:t>«</w:t>
            </w:r>
            <w:r w:rsidRPr="002A6EA2">
              <w:rPr>
                <w:sz w:val="22"/>
                <w:szCs w:val="22"/>
              </w:rPr>
              <w:t>Кристалл</w:t>
            </w:r>
            <w:r w:rsidR="00B4119C">
              <w:rPr>
                <w:sz w:val="22"/>
                <w:szCs w:val="22"/>
              </w:rPr>
              <w:t>»</w:t>
            </w:r>
          </w:p>
        </w:tc>
        <w:tc>
          <w:tcPr>
            <w:tcW w:w="3260" w:type="dxa"/>
            <w:hideMark/>
          </w:tcPr>
          <w:p w:rsidR="00444E1E" w:rsidRPr="002A6EA2" w:rsidRDefault="00444E1E" w:rsidP="00DC5F63">
            <w:pPr>
              <w:jc w:val="both"/>
              <w:rPr>
                <w:sz w:val="22"/>
                <w:szCs w:val="22"/>
              </w:rPr>
            </w:pPr>
            <w:r w:rsidRPr="002A6EA2">
              <w:rPr>
                <w:sz w:val="22"/>
                <w:szCs w:val="22"/>
              </w:rPr>
              <w:t>ул. Ленина, 17 в</w:t>
            </w:r>
          </w:p>
        </w:tc>
        <w:tc>
          <w:tcPr>
            <w:tcW w:w="2410" w:type="dxa"/>
            <w:hideMark/>
          </w:tcPr>
          <w:p w:rsidR="00444E1E" w:rsidRPr="002A6EA2" w:rsidRDefault="00444E1E" w:rsidP="00DC5F63">
            <w:pPr>
              <w:jc w:val="both"/>
              <w:rPr>
                <w:sz w:val="22"/>
                <w:szCs w:val="22"/>
              </w:rPr>
            </w:pPr>
            <w:r w:rsidRPr="002A6EA2">
              <w:rPr>
                <w:sz w:val="22"/>
                <w:szCs w:val="22"/>
              </w:rPr>
              <w:t>100</w:t>
            </w:r>
          </w:p>
        </w:tc>
        <w:tc>
          <w:tcPr>
            <w:tcW w:w="3685" w:type="dxa"/>
            <w:hideMark/>
          </w:tcPr>
          <w:p w:rsidR="00444E1E" w:rsidRPr="002A6EA2" w:rsidRDefault="00444E1E" w:rsidP="00DC5F63">
            <w:pPr>
              <w:jc w:val="both"/>
              <w:rPr>
                <w:sz w:val="22"/>
                <w:szCs w:val="22"/>
              </w:rPr>
            </w:pPr>
            <w:r w:rsidRPr="002A6EA2">
              <w:rPr>
                <w:sz w:val="22"/>
                <w:szCs w:val="22"/>
              </w:rPr>
              <w:t>Европейская, японская кухня</w:t>
            </w:r>
          </w:p>
        </w:tc>
        <w:tc>
          <w:tcPr>
            <w:tcW w:w="2552" w:type="dxa"/>
            <w:hideMark/>
          </w:tcPr>
          <w:p w:rsidR="00444E1E" w:rsidRPr="002A6EA2" w:rsidRDefault="00444E1E" w:rsidP="00DC5F63">
            <w:pPr>
              <w:jc w:val="both"/>
              <w:rPr>
                <w:sz w:val="22"/>
                <w:szCs w:val="22"/>
              </w:rPr>
            </w:pPr>
            <w:r w:rsidRPr="002A6EA2">
              <w:rPr>
                <w:sz w:val="22"/>
                <w:szCs w:val="22"/>
              </w:rPr>
              <w:t>да</w:t>
            </w:r>
          </w:p>
        </w:tc>
      </w:tr>
      <w:tr w:rsidR="00404A23" w:rsidRPr="002A6EA2" w:rsidTr="001812B1">
        <w:tblPrEx>
          <w:tblLook w:val="04A0" w:firstRow="1" w:lastRow="0" w:firstColumn="1" w:lastColumn="0" w:noHBand="0" w:noVBand="1"/>
        </w:tblPrEx>
        <w:tc>
          <w:tcPr>
            <w:tcW w:w="3545" w:type="dxa"/>
            <w:hideMark/>
          </w:tcPr>
          <w:p w:rsidR="00444E1E" w:rsidRPr="002A6EA2" w:rsidRDefault="00444E1E" w:rsidP="00DC5F63">
            <w:pPr>
              <w:jc w:val="both"/>
              <w:rPr>
                <w:sz w:val="22"/>
                <w:szCs w:val="22"/>
              </w:rPr>
            </w:pPr>
            <w:r w:rsidRPr="002A6EA2">
              <w:rPr>
                <w:sz w:val="22"/>
                <w:szCs w:val="22"/>
              </w:rPr>
              <w:t xml:space="preserve">кафе </w:t>
            </w:r>
            <w:r w:rsidR="00B4119C">
              <w:rPr>
                <w:sz w:val="22"/>
                <w:szCs w:val="22"/>
              </w:rPr>
              <w:t>«</w:t>
            </w:r>
            <w:r w:rsidRPr="002A6EA2">
              <w:rPr>
                <w:sz w:val="22"/>
                <w:szCs w:val="22"/>
              </w:rPr>
              <w:t>Европа</w:t>
            </w:r>
            <w:r w:rsidR="00B4119C">
              <w:rPr>
                <w:sz w:val="22"/>
                <w:szCs w:val="22"/>
              </w:rPr>
              <w:t>»</w:t>
            </w:r>
          </w:p>
        </w:tc>
        <w:tc>
          <w:tcPr>
            <w:tcW w:w="3260" w:type="dxa"/>
            <w:hideMark/>
          </w:tcPr>
          <w:p w:rsidR="00444E1E" w:rsidRPr="002A6EA2" w:rsidRDefault="00444E1E" w:rsidP="00DC5F63">
            <w:pPr>
              <w:jc w:val="both"/>
              <w:rPr>
                <w:sz w:val="22"/>
                <w:szCs w:val="22"/>
              </w:rPr>
            </w:pPr>
            <w:r w:rsidRPr="002A6EA2">
              <w:rPr>
                <w:sz w:val="22"/>
                <w:szCs w:val="22"/>
              </w:rPr>
              <w:t>пр. Горняков, В-Г</w:t>
            </w:r>
          </w:p>
        </w:tc>
        <w:tc>
          <w:tcPr>
            <w:tcW w:w="2410" w:type="dxa"/>
            <w:hideMark/>
          </w:tcPr>
          <w:p w:rsidR="00444E1E" w:rsidRPr="002A6EA2" w:rsidRDefault="00444E1E" w:rsidP="00DC5F63">
            <w:pPr>
              <w:jc w:val="both"/>
              <w:rPr>
                <w:sz w:val="22"/>
                <w:szCs w:val="22"/>
              </w:rPr>
            </w:pPr>
            <w:r w:rsidRPr="002A6EA2">
              <w:rPr>
                <w:sz w:val="22"/>
                <w:szCs w:val="22"/>
              </w:rPr>
              <w:t>60</w:t>
            </w:r>
          </w:p>
        </w:tc>
        <w:tc>
          <w:tcPr>
            <w:tcW w:w="3685" w:type="dxa"/>
            <w:hideMark/>
          </w:tcPr>
          <w:p w:rsidR="00444E1E" w:rsidRPr="002A6EA2" w:rsidRDefault="00444E1E" w:rsidP="00DC5F63">
            <w:pPr>
              <w:jc w:val="both"/>
              <w:rPr>
                <w:sz w:val="22"/>
                <w:szCs w:val="22"/>
              </w:rPr>
            </w:pPr>
            <w:r w:rsidRPr="002A6EA2">
              <w:rPr>
                <w:sz w:val="22"/>
                <w:szCs w:val="22"/>
              </w:rPr>
              <w:t>Европейская кухня</w:t>
            </w:r>
          </w:p>
        </w:tc>
        <w:tc>
          <w:tcPr>
            <w:tcW w:w="2552" w:type="dxa"/>
            <w:hideMark/>
          </w:tcPr>
          <w:p w:rsidR="00444E1E" w:rsidRPr="002A6EA2" w:rsidRDefault="00444E1E" w:rsidP="00DC5F63">
            <w:pPr>
              <w:jc w:val="both"/>
              <w:rPr>
                <w:sz w:val="22"/>
                <w:szCs w:val="22"/>
              </w:rPr>
            </w:pPr>
            <w:r w:rsidRPr="002A6EA2">
              <w:rPr>
                <w:sz w:val="22"/>
                <w:szCs w:val="22"/>
              </w:rPr>
              <w:t>да</w:t>
            </w:r>
          </w:p>
        </w:tc>
      </w:tr>
      <w:tr w:rsidR="00404A23" w:rsidRPr="002A6EA2" w:rsidTr="001812B1">
        <w:tblPrEx>
          <w:tblLook w:val="04A0" w:firstRow="1" w:lastRow="0" w:firstColumn="1" w:lastColumn="0" w:noHBand="0" w:noVBand="1"/>
        </w:tblPrEx>
        <w:tc>
          <w:tcPr>
            <w:tcW w:w="3545" w:type="dxa"/>
            <w:hideMark/>
          </w:tcPr>
          <w:p w:rsidR="00444E1E" w:rsidRPr="002A6EA2" w:rsidRDefault="00444E1E" w:rsidP="00DC5F63">
            <w:pPr>
              <w:jc w:val="both"/>
              <w:rPr>
                <w:sz w:val="22"/>
                <w:szCs w:val="22"/>
              </w:rPr>
            </w:pPr>
            <w:r w:rsidRPr="002A6EA2">
              <w:rPr>
                <w:sz w:val="22"/>
                <w:szCs w:val="22"/>
              </w:rPr>
              <w:t xml:space="preserve">бар </w:t>
            </w:r>
            <w:r w:rsidR="00B4119C">
              <w:rPr>
                <w:sz w:val="22"/>
                <w:szCs w:val="22"/>
              </w:rPr>
              <w:t>«</w:t>
            </w:r>
            <w:r w:rsidRPr="002A6EA2">
              <w:rPr>
                <w:sz w:val="22"/>
                <w:szCs w:val="22"/>
              </w:rPr>
              <w:t>Фрегат</w:t>
            </w:r>
            <w:r w:rsidR="00B4119C">
              <w:rPr>
                <w:sz w:val="22"/>
                <w:szCs w:val="22"/>
              </w:rPr>
              <w:t>»</w:t>
            </w:r>
          </w:p>
        </w:tc>
        <w:tc>
          <w:tcPr>
            <w:tcW w:w="3260" w:type="dxa"/>
            <w:hideMark/>
          </w:tcPr>
          <w:p w:rsidR="00444E1E" w:rsidRPr="002A6EA2" w:rsidRDefault="00444E1E" w:rsidP="00DC5F63">
            <w:pPr>
              <w:jc w:val="both"/>
              <w:rPr>
                <w:sz w:val="22"/>
                <w:szCs w:val="22"/>
              </w:rPr>
            </w:pPr>
            <w:r w:rsidRPr="002A6EA2">
              <w:rPr>
                <w:sz w:val="22"/>
                <w:szCs w:val="22"/>
              </w:rPr>
              <w:t>Приграничное шоссе, д. 10</w:t>
            </w:r>
          </w:p>
        </w:tc>
        <w:tc>
          <w:tcPr>
            <w:tcW w:w="2410" w:type="dxa"/>
            <w:hideMark/>
          </w:tcPr>
          <w:p w:rsidR="00444E1E" w:rsidRPr="002A6EA2" w:rsidRDefault="00444E1E" w:rsidP="00DC5F63">
            <w:pPr>
              <w:jc w:val="both"/>
              <w:rPr>
                <w:sz w:val="22"/>
                <w:szCs w:val="22"/>
              </w:rPr>
            </w:pPr>
            <w:r w:rsidRPr="002A6EA2">
              <w:rPr>
                <w:sz w:val="22"/>
                <w:szCs w:val="22"/>
              </w:rPr>
              <w:t>124</w:t>
            </w:r>
          </w:p>
        </w:tc>
        <w:tc>
          <w:tcPr>
            <w:tcW w:w="3685" w:type="dxa"/>
            <w:hideMark/>
          </w:tcPr>
          <w:p w:rsidR="00444E1E" w:rsidRPr="002A6EA2" w:rsidRDefault="00444E1E" w:rsidP="00DC5F63">
            <w:pPr>
              <w:jc w:val="both"/>
              <w:rPr>
                <w:sz w:val="22"/>
                <w:szCs w:val="22"/>
              </w:rPr>
            </w:pPr>
            <w:r w:rsidRPr="002A6EA2">
              <w:rPr>
                <w:sz w:val="22"/>
                <w:szCs w:val="22"/>
              </w:rPr>
              <w:t>Европейская кухня</w:t>
            </w:r>
          </w:p>
        </w:tc>
        <w:tc>
          <w:tcPr>
            <w:tcW w:w="2552" w:type="dxa"/>
            <w:hideMark/>
          </w:tcPr>
          <w:p w:rsidR="00444E1E" w:rsidRPr="002A6EA2" w:rsidRDefault="00444E1E" w:rsidP="00DC5F63">
            <w:pPr>
              <w:jc w:val="both"/>
              <w:rPr>
                <w:sz w:val="22"/>
                <w:szCs w:val="22"/>
              </w:rPr>
            </w:pPr>
            <w:r w:rsidRPr="002A6EA2">
              <w:rPr>
                <w:sz w:val="22"/>
                <w:szCs w:val="22"/>
              </w:rPr>
              <w:t>да</w:t>
            </w:r>
          </w:p>
        </w:tc>
      </w:tr>
      <w:tr w:rsidR="00404A23" w:rsidRPr="002A6EA2" w:rsidTr="001812B1">
        <w:tblPrEx>
          <w:tblLook w:val="04A0" w:firstRow="1" w:lastRow="0" w:firstColumn="1" w:lastColumn="0" w:noHBand="0" w:noVBand="1"/>
        </w:tblPrEx>
        <w:tc>
          <w:tcPr>
            <w:tcW w:w="3545" w:type="dxa"/>
            <w:hideMark/>
          </w:tcPr>
          <w:p w:rsidR="00444E1E" w:rsidRPr="002A6EA2" w:rsidRDefault="00444E1E" w:rsidP="00DC5F63">
            <w:pPr>
              <w:jc w:val="both"/>
              <w:rPr>
                <w:sz w:val="22"/>
                <w:szCs w:val="22"/>
              </w:rPr>
            </w:pPr>
            <w:r w:rsidRPr="002A6EA2">
              <w:rPr>
                <w:sz w:val="22"/>
                <w:szCs w:val="22"/>
              </w:rPr>
              <w:t xml:space="preserve">Бар </w:t>
            </w:r>
            <w:r w:rsidR="00B4119C">
              <w:rPr>
                <w:sz w:val="22"/>
                <w:szCs w:val="22"/>
              </w:rPr>
              <w:t>«</w:t>
            </w:r>
            <w:r w:rsidRPr="002A6EA2">
              <w:rPr>
                <w:sz w:val="22"/>
                <w:szCs w:val="22"/>
              </w:rPr>
              <w:t>Раут</w:t>
            </w:r>
            <w:r w:rsidR="00B4119C">
              <w:rPr>
                <w:sz w:val="22"/>
                <w:szCs w:val="22"/>
              </w:rPr>
              <w:t>»</w:t>
            </w:r>
          </w:p>
        </w:tc>
        <w:tc>
          <w:tcPr>
            <w:tcW w:w="3260" w:type="dxa"/>
            <w:hideMark/>
          </w:tcPr>
          <w:p w:rsidR="00444E1E" w:rsidRPr="002A6EA2" w:rsidRDefault="00444E1E" w:rsidP="00DC5F63">
            <w:pPr>
              <w:jc w:val="both"/>
              <w:rPr>
                <w:sz w:val="22"/>
                <w:szCs w:val="22"/>
              </w:rPr>
            </w:pPr>
            <w:r w:rsidRPr="002A6EA2">
              <w:rPr>
                <w:sz w:val="22"/>
                <w:szCs w:val="22"/>
              </w:rPr>
              <w:t xml:space="preserve">ул. Ленина, д. 17 </w:t>
            </w:r>
            <w:r w:rsidR="00B4119C">
              <w:rPr>
                <w:sz w:val="22"/>
                <w:szCs w:val="22"/>
              </w:rPr>
              <w:t>«</w:t>
            </w:r>
            <w:r w:rsidRPr="002A6EA2">
              <w:rPr>
                <w:sz w:val="22"/>
                <w:szCs w:val="22"/>
              </w:rPr>
              <w:t>А</w:t>
            </w:r>
            <w:r w:rsidR="00B4119C">
              <w:rPr>
                <w:sz w:val="22"/>
                <w:szCs w:val="22"/>
              </w:rPr>
              <w:t>»</w:t>
            </w:r>
          </w:p>
        </w:tc>
        <w:tc>
          <w:tcPr>
            <w:tcW w:w="2410" w:type="dxa"/>
            <w:hideMark/>
          </w:tcPr>
          <w:p w:rsidR="00444E1E" w:rsidRPr="002A6EA2" w:rsidRDefault="00444E1E" w:rsidP="00DC5F63">
            <w:pPr>
              <w:jc w:val="both"/>
              <w:rPr>
                <w:sz w:val="22"/>
                <w:szCs w:val="22"/>
              </w:rPr>
            </w:pPr>
            <w:r w:rsidRPr="002A6EA2">
              <w:rPr>
                <w:sz w:val="22"/>
                <w:szCs w:val="22"/>
              </w:rPr>
              <w:t>90</w:t>
            </w:r>
          </w:p>
        </w:tc>
        <w:tc>
          <w:tcPr>
            <w:tcW w:w="3685" w:type="dxa"/>
            <w:hideMark/>
          </w:tcPr>
          <w:p w:rsidR="00444E1E" w:rsidRPr="002A6EA2" w:rsidRDefault="00444E1E" w:rsidP="00DC5F63">
            <w:pPr>
              <w:jc w:val="both"/>
              <w:rPr>
                <w:sz w:val="22"/>
                <w:szCs w:val="22"/>
              </w:rPr>
            </w:pPr>
            <w:r w:rsidRPr="002A6EA2">
              <w:rPr>
                <w:sz w:val="22"/>
                <w:szCs w:val="22"/>
              </w:rPr>
              <w:t>-</w:t>
            </w:r>
          </w:p>
        </w:tc>
        <w:tc>
          <w:tcPr>
            <w:tcW w:w="2552" w:type="dxa"/>
            <w:hideMark/>
          </w:tcPr>
          <w:p w:rsidR="00444E1E" w:rsidRPr="002A6EA2" w:rsidRDefault="00444E1E" w:rsidP="00DC5F63">
            <w:pPr>
              <w:jc w:val="both"/>
              <w:rPr>
                <w:sz w:val="22"/>
                <w:szCs w:val="22"/>
              </w:rPr>
            </w:pPr>
            <w:r w:rsidRPr="002A6EA2">
              <w:rPr>
                <w:sz w:val="22"/>
                <w:szCs w:val="22"/>
              </w:rPr>
              <w:t>да</w:t>
            </w:r>
          </w:p>
        </w:tc>
      </w:tr>
      <w:tr w:rsidR="00404A23" w:rsidRPr="002A6EA2" w:rsidTr="001812B1">
        <w:tblPrEx>
          <w:tblLook w:val="04A0" w:firstRow="1" w:lastRow="0" w:firstColumn="1" w:lastColumn="0" w:noHBand="0" w:noVBand="1"/>
        </w:tblPrEx>
        <w:tc>
          <w:tcPr>
            <w:tcW w:w="3545" w:type="dxa"/>
            <w:hideMark/>
          </w:tcPr>
          <w:p w:rsidR="00444E1E" w:rsidRPr="002A6EA2" w:rsidRDefault="00444E1E" w:rsidP="00DC5F63">
            <w:pPr>
              <w:jc w:val="both"/>
              <w:rPr>
                <w:sz w:val="22"/>
                <w:szCs w:val="22"/>
              </w:rPr>
            </w:pPr>
            <w:r w:rsidRPr="002A6EA2">
              <w:rPr>
                <w:sz w:val="22"/>
                <w:szCs w:val="22"/>
              </w:rPr>
              <w:t xml:space="preserve">Ресторан </w:t>
            </w:r>
            <w:r w:rsidR="00B4119C">
              <w:rPr>
                <w:sz w:val="22"/>
                <w:szCs w:val="22"/>
              </w:rPr>
              <w:t>«</w:t>
            </w:r>
            <w:r w:rsidRPr="002A6EA2">
              <w:rPr>
                <w:sz w:val="22"/>
                <w:szCs w:val="22"/>
              </w:rPr>
              <w:t>Норд</w:t>
            </w:r>
            <w:r w:rsidR="00B4119C">
              <w:rPr>
                <w:sz w:val="22"/>
                <w:szCs w:val="22"/>
              </w:rPr>
              <w:t>»</w:t>
            </w:r>
          </w:p>
        </w:tc>
        <w:tc>
          <w:tcPr>
            <w:tcW w:w="3260" w:type="dxa"/>
            <w:hideMark/>
          </w:tcPr>
          <w:p w:rsidR="00444E1E" w:rsidRPr="002A6EA2" w:rsidRDefault="00444E1E" w:rsidP="00DC5F63">
            <w:pPr>
              <w:jc w:val="both"/>
              <w:rPr>
                <w:sz w:val="22"/>
                <w:szCs w:val="22"/>
              </w:rPr>
            </w:pPr>
            <w:r w:rsidRPr="002A6EA2">
              <w:rPr>
                <w:sz w:val="22"/>
                <w:szCs w:val="22"/>
              </w:rPr>
              <w:t>ул. Горняков, 4б</w:t>
            </w:r>
          </w:p>
        </w:tc>
        <w:tc>
          <w:tcPr>
            <w:tcW w:w="2410" w:type="dxa"/>
            <w:hideMark/>
          </w:tcPr>
          <w:p w:rsidR="00444E1E" w:rsidRPr="002A6EA2" w:rsidRDefault="00444E1E" w:rsidP="00DC5F63">
            <w:pPr>
              <w:jc w:val="both"/>
              <w:rPr>
                <w:sz w:val="22"/>
                <w:szCs w:val="22"/>
              </w:rPr>
            </w:pPr>
            <w:r w:rsidRPr="002A6EA2">
              <w:rPr>
                <w:sz w:val="22"/>
                <w:szCs w:val="22"/>
              </w:rPr>
              <w:t>70</w:t>
            </w:r>
          </w:p>
        </w:tc>
        <w:tc>
          <w:tcPr>
            <w:tcW w:w="3685" w:type="dxa"/>
            <w:hideMark/>
          </w:tcPr>
          <w:p w:rsidR="00444E1E" w:rsidRPr="002A6EA2" w:rsidRDefault="00444E1E" w:rsidP="00DC5F63">
            <w:pPr>
              <w:jc w:val="both"/>
              <w:rPr>
                <w:sz w:val="22"/>
                <w:szCs w:val="22"/>
              </w:rPr>
            </w:pPr>
            <w:r w:rsidRPr="002A6EA2">
              <w:rPr>
                <w:sz w:val="22"/>
                <w:szCs w:val="22"/>
              </w:rPr>
              <w:t>Европейская кухня</w:t>
            </w:r>
          </w:p>
        </w:tc>
        <w:tc>
          <w:tcPr>
            <w:tcW w:w="2552" w:type="dxa"/>
            <w:hideMark/>
          </w:tcPr>
          <w:p w:rsidR="00444E1E" w:rsidRPr="002A6EA2" w:rsidRDefault="00444E1E" w:rsidP="00DC5F63">
            <w:pPr>
              <w:jc w:val="both"/>
              <w:rPr>
                <w:sz w:val="22"/>
                <w:szCs w:val="22"/>
              </w:rPr>
            </w:pPr>
            <w:r w:rsidRPr="002A6EA2">
              <w:rPr>
                <w:sz w:val="22"/>
                <w:szCs w:val="22"/>
              </w:rPr>
              <w:t>да</w:t>
            </w:r>
          </w:p>
        </w:tc>
      </w:tr>
      <w:tr w:rsidR="00404A23" w:rsidRPr="002A6EA2" w:rsidTr="001812B1">
        <w:tblPrEx>
          <w:tblLook w:val="04A0" w:firstRow="1" w:lastRow="0" w:firstColumn="1" w:lastColumn="0" w:noHBand="0" w:noVBand="1"/>
        </w:tblPrEx>
        <w:tc>
          <w:tcPr>
            <w:tcW w:w="3545" w:type="dxa"/>
            <w:hideMark/>
          </w:tcPr>
          <w:p w:rsidR="00444E1E" w:rsidRPr="002A6EA2" w:rsidRDefault="00444E1E" w:rsidP="00DC5F63">
            <w:pPr>
              <w:jc w:val="both"/>
              <w:rPr>
                <w:sz w:val="22"/>
                <w:szCs w:val="22"/>
              </w:rPr>
            </w:pPr>
            <w:r w:rsidRPr="002A6EA2">
              <w:rPr>
                <w:sz w:val="22"/>
                <w:szCs w:val="22"/>
              </w:rPr>
              <w:t xml:space="preserve">Кафе-ресторан </w:t>
            </w:r>
            <w:r w:rsidR="00B4119C">
              <w:rPr>
                <w:sz w:val="22"/>
                <w:szCs w:val="22"/>
              </w:rPr>
              <w:t>«</w:t>
            </w:r>
            <w:r w:rsidRPr="002A6EA2">
              <w:rPr>
                <w:sz w:val="22"/>
                <w:szCs w:val="22"/>
              </w:rPr>
              <w:t>Окей</w:t>
            </w:r>
            <w:r w:rsidR="00B4119C">
              <w:rPr>
                <w:sz w:val="22"/>
                <w:szCs w:val="22"/>
              </w:rPr>
              <w:t>»</w:t>
            </w:r>
          </w:p>
        </w:tc>
        <w:tc>
          <w:tcPr>
            <w:tcW w:w="3260" w:type="dxa"/>
            <w:hideMark/>
          </w:tcPr>
          <w:p w:rsidR="00444E1E" w:rsidRPr="002A6EA2" w:rsidRDefault="00444E1E" w:rsidP="00DC5F63">
            <w:pPr>
              <w:jc w:val="both"/>
              <w:rPr>
                <w:sz w:val="22"/>
                <w:szCs w:val="22"/>
              </w:rPr>
            </w:pPr>
            <w:r w:rsidRPr="002A6EA2">
              <w:rPr>
                <w:sz w:val="22"/>
                <w:szCs w:val="22"/>
              </w:rPr>
              <w:t>бульвар Лазарева, д.2</w:t>
            </w:r>
          </w:p>
        </w:tc>
        <w:tc>
          <w:tcPr>
            <w:tcW w:w="2410" w:type="dxa"/>
            <w:hideMark/>
          </w:tcPr>
          <w:p w:rsidR="00444E1E" w:rsidRPr="002A6EA2" w:rsidRDefault="00444E1E" w:rsidP="00DC5F63">
            <w:pPr>
              <w:jc w:val="both"/>
              <w:rPr>
                <w:sz w:val="22"/>
                <w:szCs w:val="22"/>
              </w:rPr>
            </w:pPr>
            <w:r w:rsidRPr="002A6EA2">
              <w:rPr>
                <w:sz w:val="22"/>
                <w:szCs w:val="22"/>
              </w:rPr>
              <w:t>60</w:t>
            </w:r>
          </w:p>
        </w:tc>
        <w:tc>
          <w:tcPr>
            <w:tcW w:w="3685" w:type="dxa"/>
            <w:hideMark/>
          </w:tcPr>
          <w:p w:rsidR="00444E1E" w:rsidRPr="002A6EA2" w:rsidRDefault="00444E1E" w:rsidP="00DC5F63">
            <w:pPr>
              <w:jc w:val="both"/>
              <w:rPr>
                <w:sz w:val="22"/>
                <w:szCs w:val="22"/>
              </w:rPr>
            </w:pPr>
            <w:r w:rsidRPr="002A6EA2">
              <w:rPr>
                <w:sz w:val="22"/>
                <w:szCs w:val="22"/>
              </w:rPr>
              <w:t>Европейская, японская кухня</w:t>
            </w:r>
          </w:p>
        </w:tc>
        <w:tc>
          <w:tcPr>
            <w:tcW w:w="2552" w:type="dxa"/>
            <w:hideMark/>
          </w:tcPr>
          <w:p w:rsidR="00444E1E" w:rsidRPr="002A6EA2" w:rsidRDefault="00444E1E" w:rsidP="00DC5F63">
            <w:pPr>
              <w:jc w:val="both"/>
              <w:rPr>
                <w:sz w:val="22"/>
                <w:szCs w:val="22"/>
              </w:rPr>
            </w:pPr>
            <w:r w:rsidRPr="002A6EA2">
              <w:rPr>
                <w:sz w:val="22"/>
                <w:szCs w:val="22"/>
              </w:rPr>
              <w:t>да</w:t>
            </w:r>
          </w:p>
        </w:tc>
      </w:tr>
      <w:tr w:rsidR="00404A23" w:rsidRPr="002A6EA2" w:rsidTr="001812B1">
        <w:tblPrEx>
          <w:tblLook w:val="04A0" w:firstRow="1" w:lastRow="0" w:firstColumn="1" w:lastColumn="0" w:noHBand="0" w:noVBand="1"/>
        </w:tblPrEx>
        <w:tc>
          <w:tcPr>
            <w:tcW w:w="3545" w:type="dxa"/>
            <w:hideMark/>
          </w:tcPr>
          <w:p w:rsidR="00444E1E" w:rsidRPr="002A6EA2" w:rsidRDefault="00444E1E" w:rsidP="00DC5F63">
            <w:pPr>
              <w:jc w:val="both"/>
              <w:rPr>
                <w:sz w:val="22"/>
                <w:szCs w:val="22"/>
              </w:rPr>
            </w:pPr>
            <w:r w:rsidRPr="002A6EA2">
              <w:rPr>
                <w:sz w:val="22"/>
                <w:szCs w:val="22"/>
              </w:rPr>
              <w:t xml:space="preserve">кафе </w:t>
            </w:r>
            <w:r w:rsidR="00B4119C">
              <w:rPr>
                <w:sz w:val="22"/>
                <w:szCs w:val="22"/>
              </w:rPr>
              <w:t>«</w:t>
            </w:r>
            <w:r w:rsidRPr="002A6EA2">
              <w:rPr>
                <w:sz w:val="22"/>
                <w:szCs w:val="22"/>
              </w:rPr>
              <w:t>Ричард</w:t>
            </w:r>
            <w:r w:rsidR="00B4119C">
              <w:rPr>
                <w:sz w:val="22"/>
                <w:szCs w:val="22"/>
              </w:rPr>
              <w:t>»</w:t>
            </w:r>
          </w:p>
        </w:tc>
        <w:tc>
          <w:tcPr>
            <w:tcW w:w="3260" w:type="dxa"/>
            <w:hideMark/>
          </w:tcPr>
          <w:p w:rsidR="00444E1E" w:rsidRPr="002A6EA2" w:rsidRDefault="00444E1E" w:rsidP="00DC5F63">
            <w:pPr>
              <w:jc w:val="both"/>
              <w:rPr>
                <w:sz w:val="22"/>
                <w:szCs w:val="22"/>
              </w:rPr>
            </w:pPr>
            <w:r w:rsidRPr="002A6EA2">
              <w:rPr>
                <w:sz w:val="22"/>
                <w:szCs w:val="22"/>
              </w:rPr>
              <w:t>ул.Калевала 14</w:t>
            </w:r>
          </w:p>
        </w:tc>
        <w:tc>
          <w:tcPr>
            <w:tcW w:w="2410" w:type="dxa"/>
            <w:hideMark/>
          </w:tcPr>
          <w:p w:rsidR="00444E1E" w:rsidRPr="002A6EA2" w:rsidRDefault="00444E1E" w:rsidP="00DC5F63">
            <w:pPr>
              <w:jc w:val="both"/>
              <w:rPr>
                <w:sz w:val="22"/>
                <w:szCs w:val="22"/>
              </w:rPr>
            </w:pPr>
            <w:r w:rsidRPr="002A6EA2">
              <w:rPr>
                <w:sz w:val="22"/>
                <w:szCs w:val="22"/>
              </w:rPr>
              <w:t>80</w:t>
            </w:r>
          </w:p>
        </w:tc>
        <w:tc>
          <w:tcPr>
            <w:tcW w:w="3685" w:type="dxa"/>
            <w:hideMark/>
          </w:tcPr>
          <w:p w:rsidR="00444E1E" w:rsidRPr="002A6EA2" w:rsidRDefault="00444E1E" w:rsidP="00DC5F63">
            <w:pPr>
              <w:jc w:val="both"/>
              <w:rPr>
                <w:sz w:val="22"/>
                <w:szCs w:val="22"/>
              </w:rPr>
            </w:pPr>
            <w:r w:rsidRPr="002A6EA2">
              <w:rPr>
                <w:sz w:val="22"/>
                <w:szCs w:val="22"/>
              </w:rPr>
              <w:t>Европейская кухня</w:t>
            </w:r>
          </w:p>
        </w:tc>
        <w:tc>
          <w:tcPr>
            <w:tcW w:w="2552" w:type="dxa"/>
            <w:hideMark/>
          </w:tcPr>
          <w:p w:rsidR="00444E1E" w:rsidRPr="002A6EA2" w:rsidRDefault="00444E1E" w:rsidP="00DC5F63">
            <w:pPr>
              <w:jc w:val="both"/>
              <w:rPr>
                <w:sz w:val="22"/>
                <w:szCs w:val="22"/>
              </w:rPr>
            </w:pPr>
            <w:r w:rsidRPr="002A6EA2">
              <w:rPr>
                <w:sz w:val="22"/>
                <w:szCs w:val="22"/>
              </w:rPr>
              <w:t>да</w:t>
            </w:r>
          </w:p>
        </w:tc>
      </w:tr>
      <w:tr w:rsidR="00404A23" w:rsidRPr="002A6EA2" w:rsidTr="001812B1">
        <w:tblPrEx>
          <w:tblLook w:val="04A0" w:firstRow="1" w:lastRow="0" w:firstColumn="1" w:lastColumn="0" w:noHBand="0" w:noVBand="1"/>
        </w:tblPrEx>
        <w:tc>
          <w:tcPr>
            <w:tcW w:w="3545" w:type="dxa"/>
            <w:hideMark/>
          </w:tcPr>
          <w:p w:rsidR="00444E1E" w:rsidRPr="002A6EA2" w:rsidRDefault="00444E1E" w:rsidP="00DC5F63">
            <w:pPr>
              <w:jc w:val="both"/>
              <w:rPr>
                <w:sz w:val="22"/>
                <w:szCs w:val="22"/>
              </w:rPr>
            </w:pPr>
            <w:r w:rsidRPr="002A6EA2">
              <w:rPr>
                <w:sz w:val="22"/>
                <w:szCs w:val="22"/>
              </w:rPr>
              <w:t xml:space="preserve">Спорт-бар </w:t>
            </w:r>
            <w:r w:rsidR="00B4119C">
              <w:rPr>
                <w:sz w:val="22"/>
                <w:szCs w:val="22"/>
              </w:rPr>
              <w:t>«</w:t>
            </w:r>
            <w:r w:rsidRPr="002A6EA2">
              <w:rPr>
                <w:sz w:val="22"/>
                <w:szCs w:val="22"/>
              </w:rPr>
              <w:t>Пирамида</w:t>
            </w:r>
            <w:r w:rsidR="00B4119C">
              <w:rPr>
                <w:sz w:val="22"/>
                <w:szCs w:val="22"/>
              </w:rPr>
              <w:t>»</w:t>
            </w:r>
          </w:p>
        </w:tc>
        <w:tc>
          <w:tcPr>
            <w:tcW w:w="3260" w:type="dxa"/>
            <w:hideMark/>
          </w:tcPr>
          <w:p w:rsidR="00444E1E" w:rsidRPr="002A6EA2" w:rsidRDefault="00444E1E" w:rsidP="00DC5F63">
            <w:pPr>
              <w:jc w:val="both"/>
              <w:rPr>
                <w:sz w:val="22"/>
                <w:szCs w:val="22"/>
              </w:rPr>
            </w:pPr>
            <w:r w:rsidRPr="002A6EA2">
              <w:rPr>
                <w:sz w:val="22"/>
                <w:szCs w:val="22"/>
              </w:rPr>
              <w:t>ул. Строителей, 35</w:t>
            </w:r>
          </w:p>
        </w:tc>
        <w:tc>
          <w:tcPr>
            <w:tcW w:w="2410" w:type="dxa"/>
            <w:hideMark/>
          </w:tcPr>
          <w:p w:rsidR="00444E1E" w:rsidRPr="002A6EA2" w:rsidRDefault="00444E1E" w:rsidP="00DC5F63">
            <w:pPr>
              <w:jc w:val="both"/>
              <w:rPr>
                <w:sz w:val="22"/>
                <w:szCs w:val="22"/>
              </w:rPr>
            </w:pPr>
            <w:r w:rsidRPr="002A6EA2">
              <w:rPr>
                <w:sz w:val="22"/>
                <w:szCs w:val="22"/>
              </w:rPr>
              <w:t>121</w:t>
            </w:r>
          </w:p>
        </w:tc>
        <w:tc>
          <w:tcPr>
            <w:tcW w:w="3685" w:type="dxa"/>
            <w:hideMark/>
          </w:tcPr>
          <w:p w:rsidR="00444E1E" w:rsidRPr="002A6EA2" w:rsidRDefault="00444E1E" w:rsidP="00DC5F63">
            <w:pPr>
              <w:jc w:val="both"/>
              <w:rPr>
                <w:sz w:val="22"/>
                <w:szCs w:val="22"/>
              </w:rPr>
            </w:pPr>
            <w:r w:rsidRPr="002A6EA2">
              <w:rPr>
                <w:sz w:val="22"/>
                <w:szCs w:val="22"/>
              </w:rPr>
              <w:t>Кавказская кухня</w:t>
            </w:r>
          </w:p>
        </w:tc>
        <w:tc>
          <w:tcPr>
            <w:tcW w:w="2552" w:type="dxa"/>
            <w:hideMark/>
          </w:tcPr>
          <w:p w:rsidR="00444E1E" w:rsidRPr="002A6EA2" w:rsidRDefault="00444E1E" w:rsidP="00DC5F63">
            <w:pPr>
              <w:jc w:val="both"/>
              <w:rPr>
                <w:sz w:val="22"/>
                <w:szCs w:val="22"/>
              </w:rPr>
            </w:pPr>
            <w:r w:rsidRPr="002A6EA2">
              <w:rPr>
                <w:sz w:val="22"/>
                <w:szCs w:val="22"/>
              </w:rPr>
              <w:t>да</w:t>
            </w:r>
          </w:p>
        </w:tc>
      </w:tr>
      <w:tr w:rsidR="00404A23" w:rsidRPr="002A6EA2" w:rsidTr="001812B1">
        <w:tblPrEx>
          <w:tblLook w:val="04A0" w:firstRow="1" w:lastRow="0" w:firstColumn="1" w:lastColumn="0" w:noHBand="0" w:noVBand="1"/>
        </w:tblPrEx>
        <w:tc>
          <w:tcPr>
            <w:tcW w:w="3545" w:type="dxa"/>
            <w:hideMark/>
          </w:tcPr>
          <w:p w:rsidR="00444E1E" w:rsidRPr="002A6EA2" w:rsidRDefault="00444E1E" w:rsidP="00DC5F63">
            <w:pPr>
              <w:jc w:val="both"/>
              <w:rPr>
                <w:sz w:val="22"/>
                <w:szCs w:val="22"/>
              </w:rPr>
            </w:pPr>
            <w:r w:rsidRPr="002A6EA2">
              <w:rPr>
                <w:sz w:val="22"/>
                <w:szCs w:val="22"/>
              </w:rPr>
              <w:t xml:space="preserve">Кафе </w:t>
            </w:r>
            <w:r w:rsidR="00B4119C">
              <w:rPr>
                <w:sz w:val="22"/>
                <w:szCs w:val="22"/>
              </w:rPr>
              <w:t>«</w:t>
            </w:r>
            <w:r w:rsidRPr="002A6EA2">
              <w:rPr>
                <w:sz w:val="22"/>
                <w:szCs w:val="22"/>
                <w:lang w:val="en-US"/>
              </w:rPr>
              <w:t>RUSSO</w:t>
            </w:r>
            <w:r w:rsidR="00B4119C">
              <w:rPr>
                <w:sz w:val="22"/>
                <w:szCs w:val="22"/>
              </w:rPr>
              <w:t>»</w:t>
            </w:r>
          </w:p>
        </w:tc>
        <w:tc>
          <w:tcPr>
            <w:tcW w:w="3260" w:type="dxa"/>
            <w:hideMark/>
          </w:tcPr>
          <w:p w:rsidR="00444E1E" w:rsidRPr="002A6EA2" w:rsidRDefault="00444E1E" w:rsidP="00DC5F63">
            <w:pPr>
              <w:jc w:val="both"/>
              <w:rPr>
                <w:sz w:val="22"/>
                <w:szCs w:val="22"/>
              </w:rPr>
            </w:pPr>
            <w:r w:rsidRPr="002A6EA2">
              <w:rPr>
                <w:sz w:val="22"/>
                <w:szCs w:val="22"/>
              </w:rPr>
              <w:t xml:space="preserve">ул. Октябрьская, 10А, в здании аква-парка </w:t>
            </w:r>
            <w:r w:rsidR="00B4119C">
              <w:rPr>
                <w:sz w:val="22"/>
                <w:szCs w:val="22"/>
              </w:rPr>
              <w:t>«</w:t>
            </w:r>
            <w:r w:rsidRPr="002A6EA2">
              <w:rPr>
                <w:sz w:val="22"/>
                <w:szCs w:val="22"/>
              </w:rPr>
              <w:t>Синиранта</w:t>
            </w:r>
            <w:r w:rsidR="00B4119C">
              <w:rPr>
                <w:sz w:val="22"/>
                <w:szCs w:val="22"/>
              </w:rPr>
              <w:t>»</w:t>
            </w:r>
          </w:p>
        </w:tc>
        <w:tc>
          <w:tcPr>
            <w:tcW w:w="2410" w:type="dxa"/>
            <w:hideMark/>
          </w:tcPr>
          <w:p w:rsidR="00444E1E" w:rsidRPr="002A6EA2" w:rsidRDefault="00444E1E" w:rsidP="00DC5F63">
            <w:pPr>
              <w:jc w:val="both"/>
              <w:rPr>
                <w:sz w:val="22"/>
                <w:szCs w:val="22"/>
              </w:rPr>
            </w:pPr>
            <w:r w:rsidRPr="002A6EA2">
              <w:rPr>
                <w:sz w:val="22"/>
                <w:szCs w:val="22"/>
              </w:rPr>
              <w:t>28</w:t>
            </w:r>
          </w:p>
        </w:tc>
        <w:tc>
          <w:tcPr>
            <w:tcW w:w="3685" w:type="dxa"/>
            <w:hideMark/>
          </w:tcPr>
          <w:p w:rsidR="00444E1E" w:rsidRPr="002A6EA2" w:rsidRDefault="00444E1E" w:rsidP="00DC5F63">
            <w:pPr>
              <w:jc w:val="both"/>
              <w:rPr>
                <w:sz w:val="22"/>
                <w:szCs w:val="22"/>
              </w:rPr>
            </w:pPr>
            <w:r w:rsidRPr="002A6EA2">
              <w:rPr>
                <w:sz w:val="22"/>
                <w:szCs w:val="22"/>
              </w:rPr>
              <w:t>Европейская кухня, мексиканская кухня, пицца</w:t>
            </w:r>
          </w:p>
        </w:tc>
        <w:tc>
          <w:tcPr>
            <w:tcW w:w="2552" w:type="dxa"/>
            <w:hideMark/>
          </w:tcPr>
          <w:p w:rsidR="00444E1E" w:rsidRPr="002A6EA2" w:rsidRDefault="00444E1E" w:rsidP="00DC5F63">
            <w:pPr>
              <w:jc w:val="both"/>
              <w:rPr>
                <w:sz w:val="22"/>
                <w:szCs w:val="22"/>
              </w:rPr>
            </w:pPr>
            <w:r w:rsidRPr="002A6EA2">
              <w:rPr>
                <w:sz w:val="22"/>
                <w:szCs w:val="22"/>
              </w:rPr>
              <w:t>да</w:t>
            </w:r>
          </w:p>
        </w:tc>
      </w:tr>
      <w:tr w:rsidR="00404A23" w:rsidRPr="002A6EA2" w:rsidTr="001812B1">
        <w:tblPrEx>
          <w:tblLook w:val="04A0" w:firstRow="1" w:lastRow="0" w:firstColumn="1" w:lastColumn="0" w:noHBand="0" w:noVBand="1"/>
        </w:tblPrEx>
        <w:tc>
          <w:tcPr>
            <w:tcW w:w="3545" w:type="dxa"/>
            <w:hideMark/>
          </w:tcPr>
          <w:p w:rsidR="00444E1E" w:rsidRPr="002A6EA2" w:rsidRDefault="00444E1E" w:rsidP="00DC5F63">
            <w:pPr>
              <w:jc w:val="both"/>
              <w:rPr>
                <w:sz w:val="22"/>
                <w:szCs w:val="22"/>
              </w:rPr>
            </w:pPr>
            <w:r w:rsidRPr="002A6EA2">
              <w:rPr>
                <w:sz w:val="22"/>
                <w:szCs w:val="22"/>
              </w:rPr>
              <w:t xml:space="preserve">Кафе </w:t>
            </w:r>
            <w:r w:rsidR="00B4119C">
              <w:rPr>
                <w:sz w:val="22"/>
                <w:szCs w:val="22"/>
              </w:rPr>
              <w:t>«</w:t>
            </w:r>
            <w:r w:rsidRPr="002A6EA2">
              <w:rPr>
                <w:sz w:val="22"/>
                <w:szCs w:val="22"/>
                <w:lang w:val="en-US"/>
              </w:rPr>
              <w:t>RUSSO</w:t>
            </w:r>
            <w:r w:rsidR="00B4119C">
              <w:rPr>
                <w:sz w:val="22"/>
                <w:szCs w:val="22"/>
              </w:rPr>
              <w:t>»</w:t>
            </w:r>
          </w:p>
        </w:tc>
        <w:tc>
          <w:tcPr>
            <w:tcW w:w="3260" w:type="dxa"/>
            <w:hideMark/>
          </w:tcPr>
          <w:p w:rsidR="00444E1E" w:rsidRPr="002A6EA2" w:rsidRDefault="00444E1E" w:rsidP="00DC5F63">
            <w:pPr>
              <w:jc w:val="both"/>
              <w:rPr>
                <w:sz w:val="22"/>
                <w:szCs w:val="22"/>
              </w:rPr>
            </w:pPr>
            <w:r w:rsidRPr="002A6EA2">
              <w:rPr>
                <w:sz w:val="22"/>
                <w:szCs w:val="22"/>
              </w:rPr>
              <w:t>ул. Интернациональная, 8а</w:t>
            </w:r>
          </w:p>
        </w:tc>
        <w:tc>
          <w:tcPr>
            <w:tcW w:w="2410" w:type="dxa"/>
            <w:hideMark/>
          </w:tcPr>
          <w:p w:rsidR="00444E1E" w:rsidRPr="002A6EA2" w:rsidRDefault="00444E1E" w:rsidP="00DC5F63">
            <w:pPr>
              <w:jc w:val="both"/>
              <w:rPr>
                <w:sz w:val="22"/>
                <w:szCs w:val="22"/>
              </w:rPr>
            </w:pPr>
            <w:r w:rsidRPr="002A6EA2">
              <w:rPr>
                <w:sz w:val="22"/>
                <w:szCs w:val="22"/>
              </w:rPr>
              <w:t>20</w:t>
            </w:r>
          </w:p>
        </w:tc>
        <w:tc>
          <w:tcPr>
            <w:tcW w:w="3685" w:type="dxa"/>
            <w:hideMark/>
          </w:tcPr>
          <w:p w:rsidR="00444E1E" w:rsidRPr="002A6EA2" w:rsidRDefault="00444E1E" w:rsidP="00DC5F63">
            <w:pPr>
              <w:jc w:val="both"/>
              <w:rPr>
                <w:sz w:val="22"/>
                <w:szCs w:val="22"/>
              </w:rPr>
            </w:pPr>
            <w:r w:rsidRPr="002A6EA2">
              <w:rPr>
                <w:sz w:val="22"/>
                <w:szCs w:val="22"/>
              </w:rPr>
              <w:t>Европейская кухня, мексиканская кухня, пицца</w:t>
            </w:r>
          </w:p>
        </w:tc>
        <w:tc>
          <w:tcPr>
            <w:tcW w:w="2552" w:type="dxa"/>
            <w:hideMark/>
          </w:tcPr>
          <w:p w:rsidR="00444E1E" w:rsidRPr="002A6EA2" w:rsidRDefault="00444E1E" w:rsidP="00DC5F63">
            <w:pPr>
              <w:jc w:val="both"/>
              <w:rPr>
                <w:sz w:val="22"/>
                <w:szCs w:val="22"/>
              </w:rPr>
            </w:pPr>
            <w:r w:rsidRPr="002A6EA2">
              <w:rPr>
                <w:sz w:val="22"/>
                <w:szCs w:val="22"/>
              </w:rPr>
              <w:t>да</w:t>
            </w:r>
          </w:p>
        </w:tc>
      </w:tr>
      <w:tr w:rsidR="00404A23" w:rsidRPr="002A6EA2" w:rsidTr="001812B1">
        <w:tblPrEx>
          <w:tblLook w:val="04A0" w:firstRow="1" w:lastRow="0" w:firstColumn="1" w:lastColumn="0" w:noHBand="0" w:noVBand="1"/>
        </w:tblPrEx>
        <w:tc>
          <w:tcPr>
            <w:tcW w:w="3545" w:type="dxa"/>
            <w:hideMark/>
          </w:tcPr>
          <w:p w:rsidR="00444E1E" w:rsidRPr="002A6EA2" w:rsidRDefault="00444E1E" w:rsidP="00DC5F63">
            <w:pPr>
              <w:jc w:val="both"/>
              <w:rPr>
                <w:sz w:val="22"/>
                <w:szCs w:val="22"/>
              </w:rPr>
            </w:pPr>
            <w:r w:rsidRPr="002A6EA2">
              <w:rPr>
                <w:sz w:val="22"/>
                <w:szCs w:val="22"/>
              </w:rPr>
              <w:t xml:space="preserve">Кафе </w:t>
            </w:r>
            <w:r w:rsidR="00B4119C">
              <w:rPr>
                <w:sz w:val="22"/>
                <w:szCs w:val="22"/>
              </w:rPr>
              <w:t>«</w:t>
            </w:r>
            <w:r w:rsidRPr="002A6EA2">
              <w:rPr>
                <w:sz w:val="22"/>
                <w:szCs w:val="22"/>
              </w:rPr>
              <w:t>Кайфе</w:t>
            </w:r>
            <w:r w:rsidR="00B4119C">
              <w:rPr>
                <w:sz w:val="22"/>
                <w:szCs w:val="22"/>
              </w:rPr>
              <w:t>»</w:t>
            </w:r>
          </w:p>
        </w:tc>
        <w:tc>
          <w:tcPr>
            <w:tcW w:w="3260" w:type="dxa"/>
            <w:hideMark/>
          </w:tcPr>
          <w:p w:rsidR="00444E1E" w:rsidRPr="002A6EA2" w:rsidRDefault="00444E1E" w:rsidP="00DC5F63">
            <w:pPr>
              <w:jc w:val="both"/>
              <w:rPr>
                <w:sz w:val="22"/>
                <w:szCs w:val="22"/>
              </w:rPr>
            </w:pPr>
            <w:r w:rsidRPr="002A6EA2">
              <w:rPr>
                <w:sz w:val="22"/>
                <w:szCs w:val="22"/>
              </w:rPr>
              <w:t>ул. Интернациональная, д. 2А</w:t>
            </w:r>
          </w:p>
        </w:tc>
        <w:tc>
          <w:tcPr>
            <w:tcW w:w="2410" w:type="dxa"/>
            <w:hideMark/>
          </w:tcPr>
          <w:p w:rsidR="00444E1E" w:rsidRPr="002A6EA2" w:rsidRDefault="00444E1E" w:rsidP="00DC5F63">
            <w:pPr>
              <w:jc w:val="both"/>
              <w:rPr>
                <w:sz w:val="22"/>
                <w:szCs w:val="22"/>
              </w:rPr>
            </w:pPr>
            <w:r w:rsidRPr="002A6EA2">
              <w:rPr>
                <w:sz w:val="22"/>
                <w:szCs w:val="22"/>
              </w:rPr>
              <w:t>40</w:t>
            </w:r>
          </w:p>
        </w:tc>
        <w:tc>
          <w:tcPr>
            <w:tcW w:w="3685" w:type="dxa"/>
            <w:hideMark/>
          </w:tcPr>
          <w:p w:rsidR="00444E1E" w:rsidRPr="002A6EA2" w:rsidRDefault="00444E1E" w:rsidP="00DC5F63">
            <w:pPr>
              <w:jc w:val="both"/>
              <w:rPr>
                <w:sz w:val="22"/>
                <w:szCs w:val="22"/>
              </w:rPr>
            </w:pPr>
            <w:r w:rsidRPr="002A6EA2">
              <w:rPr>
                <w:sz w:val="22"/>
                <w:szCs w:val="22"/>
              </w:rPr>
              <w:t>Японская кухня</w:t>
            </w:r>
          </w:p>
        </w:tc>
        <w:tc>
          <w:tcPr>
            <w:tcW w:w="2552" w:type="dxa"/>
            <w:hideMark/>
          </w:tcPr>
          <w:p w:rsidR="00444E1E" w:rsidRPr="002A6EA2" w:rsidRDefault="00444E1E" w:rsidP="00DC5F63">
            <w:pPr>
              <w:jc w:val="both"/>
              <w:rPr>
                <w:sz w:val="22"/>
                <w:szCs w:val="22"/>
              </w:rPr>
            </w:pPr>
            <w:r w:rsidRPr="002A6EA2">
              <w:rPr>
                <w:sz w:val="22"/>
                <w:szCs w:val="22"/>
              </w:rPr>
              <w:t>да</w:t>
            </w:r>
          </w:p>
        </w:tc>
      </w:tr>
      <w:tr w:rsidR="00404A23" w:rsidRPr="002A6EA2" w:rsidTr="001812B1">
        <w:tblPrEx>
          <w:tblLook w:val="04A0" w:firstRow="1" w:lastRow="0" w:firstColumn="1" w:lastColumn="0" w:noHBand="0" w:noVBand="1"/>
        </w:tblPrEx>
        <w:tc>
          <w:tcPr>
            <w:tcW w:w="3545" w:type="dxa"/>
            <w:hideMark/>
          </w:tcPr>
          <w:p w:rsidR="00444E1E" w:rsidRPr="002A6EA2" w:rsidRDefault="00444E1E" w:rsidP="00DC5F63">
            <w:pPr>
              <w:jc w:val="both"/>
              <w:rPr>
                <w:sz w:val="22"/>
                <w:szCs w:val="22"/>
              </w:rPr>
            </w:pPr>
            <w:r w:rsidRPr="002A6EA2">
              <w:rPr>
                <w:sz w:val="22"/>
                <w:szCs w:val="22"/>
              </w:rPr>
              <w:t xml:space="preserve">Чайная </w:t>
            </w:r>
            <w:r w:rsidR="00B4119C">
              <w:rPr>
                <w:sz w:val="22"/>
                <w:szCs w:val="22"/>
              </w:rPr>
              <w:t>«</w:t>
            </w:r>
            <w:r w:rsidRPr="002A6EA2">
              <w:rPr>
                <w:sz w:val="22"/>
                <w:szCs w:val="22"/>
                <w:lang w:val="en-US"/>
              </w:rPr>
              <w:t>Tea</w:t>
            </w:r>
            <w:r w:rsidRPr="002A6EA2">
              <w:rPr>
                <w:sz w:val="22"/>
                <w:szCs w:val="22"/>
              </w:rPr>
              <w:t xml:space="preserve"> </w:t>
            </w:r>
            <w:r w:rsidRPr="002A6EA2">
              <w:rPr>
                <w:sz w:val="22"/>
                <w:szCs w:val="22"/>
                <w:lang w:val="en-US"/>
              </w:rPr>
              <w:t>party</w:t>
            </w:r>
            <w:r w:rsidR="00B4119C">
              <w:rPr>
                <w:sz w:val="22"/>
                <w:szCs w:val="22"/>
              </w:rPr>
              <w:t>»</w:t>
            </w:r>
          </w:p>
        </w:tc>
        <w:tc>
          <w:tcPr>
            <w:tcW w:w="3260" w:type="dxa"/>
            <w:hideMark/>
          </w:tcPr>
          <w:p w:rsidR="00444E1E" w:rsidRPr="002A6EA2" w:rsidRDefault="00444E1E" w:rsidP="00DC5F63">
            <w:pPr>
              <w:jc w:val="both"/>
              <w:rPr>
                <w:sz w:val="22"/>
                <w:szCs w:val="22"/>
              </w:rPr>
            </w:pPr>
            <w:r w:rsidRPr="002A6EA2">
              <w:rPr>
                <w:sz w:val="22"/>
                <w:szCs w:val="22"/>
              </w:rPr>
              <w:t xml:space="preserve">Б. Лазарева, 8 (ТЦ </w:t>
            </w:r>
            <w:r w:rsidR="00B4119C">
              <w:rPr>
                <w:sz w:val="22"/>
                <w:szCs w:val="22"/>
              </w:rPr>
              <w:t>«</w:t>
            </w:r>
            <w:r w:rsidRPr="002A6EA2">
              <w:rPr>
                <w:sz w:val="22"/>
                <w:szCs w:val="22"/>
              </w:rPr>
              <w:t>Адмирал</w:t>
            </w:r>
            <w:r w:rsidR="00B4119C">
              <w:rPr>
                <w:sz w:val="22"/>
                <w:szCs w:val="22"/>
              </w:rPr>
              <w:t>»</w:t>
            </w:r>
            <w:r w:rsidRPr="002A6EA2">
              <w:rPr>
                <w:sz w:val="22"/>
                <w:szCs w:val="22"/>
              </w:rPr>
              <w:t>)</w:t>
            </w:r>
          </w:p>
        </w:tc>
        <w:tc>
          <w:tcPr>
            <w:tcW w:w="2410" w:type="dxa"/>
            <w:hideMark/>
          </w:tcPr>
          <w:p w:rsidR="00444E1E" w:rsidRPr="002A6EA2" w:rsidRDefault="00444E1E" w:rsidP="00DC5F63">
            <w:pPr>
              <w:jc w:val="both"/>
              <w:rPr>
                <w:sz w:val="22"/>
                <w:szCs w:val="22"/>
              </w:rPr>
            </w:pPr>
            <w:r w:rsidRPr="002A6EA2">
              <w:rPr>
                <w:sz w:val="22"/>
                <w:szCs w:val="22"/>
              </w:rPr>
              <w:t>12</w:t>
            </w:r>
          </w:p>
        </w:tc>
        <w:tc>
          <w:tcPr>
            <w:tcW w:w="3685" w:type="dxa"/>
            <w:hideMark/>
          </w:tcPr>
          <w:p w:rsidR="00444E1E" w:rsidRPr="002A6EA2" w:rsidRDefault="00444E1E" w:rsidP="00DC5F63">
            <w:pPr>
              <w:jc w:val="both"/>
              <w:rPr>
                <w:sz w:val="22"/>
                <w:szCs w:val="22"/>
              </w:rPr>
            </w:pPr>
            <w:r w:rsidRPr="002A6EA2">
              <w:rPr>
                <w:sz w:val="22"/>
                <w:szCs w:val="22"/>
              </w:rPr>
              <w:t>Чай, кофе, десерты</w:t>
            </w:r>
          </w:p>
        </w:tc>
        <w:tc>
          <w:tcPr>
            <w:tcW w:w="2552" w:type="dxa"/>
            <w:hideMark/>
          </w:tcPr>
          <w:p w:rsidR="00444E1E" w:rsidRPr="002A6EA2" w:rsidRDefault="00444E1E" w:rsidP="00DC5F63">
            <w:pPr>
              <w:jc w:val="both"/>
              <w:rPr>
                <w:sz w:val="22"/>
                <w:szCs w:val="22"/>
              </w:rPr>
            </w:pPr>
            <w:r w:rsidRPr="002A6EA2">
              <w:rPr>
                <w:sz w:val="22"/>
                <w:szCs w:val="22"/>
              </w:rPr>
              <w:t>да</w:t>
            </w:r>
          </w:p>
        </w:tc>
      </w:tr>
      <w:tr w:rsidR="00404A23" w:rsidRPr="002A6EA2" w:rsidTr="001812B1">
        <w:tblPrEx>
          <w:tblLook w:val="04A0" w:firstRow="1" w:lastRow="0" w:firstColumn="1" w:lastColumn="0" w:noHBand="0" w:noVBand="1"/>
        </w:tblPrEx>
        <w:tc>
          <w:tcPr>
            <w:tcW w:w="3545" w:type="dxa"/>
            <w:hideMark/>
          </w:tcPr>
          <w:p w:rsidR="00444E1E" w:rsidRPr="002A6EA2" w:rsidRDefault="00444E1E" w:rsidP="00DC5F63">
            <w:pPr>
              <w:jc w:val="both"/>
              <w:rPr>
                <w:sz w:val="22"/>
                <w:szCs w:val="22"/>
              </w:rPr>
            </w:pPr>
            <w:r w:rsidRPr="002A6EA2">
              <w:rPr>
                <w:sz w:val="22"/>
                <w:szCs w:val="22"/>
              </w:rPr>
              <w:t xml:space="preserve">Кафе </w:t>
            </w:r>
            <w:r w:rsidR="00B4119C">
              <w:rPr>
                <w:sz w:val="22"/>
                <w:szCs w:val="22"/>
              </w:rPr>
              <w:t>«</w:t>
            </w:r>
            <w:r w:rsidRPr="002A6EA2">
              <w:rPr>
                <w:sz w:val="22"/>
                <w:szCs w:val="22"/>
                <w:lang w:val="en-US"/>
              </w:rPr>
              <w:t>Fresh</w:t>
            </w:r>
            <w:r w:rsidRPr="002A6EA2">
              <w:rPr>
                <w:sz w:val="22"/>
                <w:szCs w:val="22"/>
              </w:rPr>
              <w:t xml:space="preserve"> паб</w:t>
            </w:r>
            <w:r w:rsidR="00B4119C">
              <w:rPr>
                <w:sz w:val="22"/>
                <w:szCs w:val="22"/>
              </w:rPr>
              <w:t>»</w:t>
            </w:r>
          </w:p>
        </w:tc>
        <w:tc>
          <w:tcPr>
            <w:tcW w:w="3260" w:type="dxa"/>
            <w:hideMark/>
          </w:tcPr>
          <w:p w:rsidR="00444E1E" w:rsidRPr="002A6EA2" w:rsidRDefault="00444E1E" w:rsidP="00DC5F63">
            <w:pPr>
              <w:jc w:val="both"/>
              <w:rPr>
                <w:sz w:val="22"/>
                <w:szCs w:val="22"/>
              </w:rPr>
            </w:pPr>
            <w:r w:rsidRPr="002A6EA2">
              <w:rPr>
                <w:sz w:val="22"/>
                <w:szCs w:val="22"/>
              </w:rPr>
              <w:t>ул. Первомайская, 7 а</w:t>
            </w:r>
          </w:p>
        </w:tc>
        <w:tc>
          <w:tcPr>
            <w:tcW w:w="2410" w:type="dxa"/>
            <w:hideMark/>
          </w:tcPr>
          <w:p w:rsidR="00444E1E" w:rsidRPr="002A6EA2" w:rsidRDefault="00444E1E" w:rsidP="00DC5F63">
            <w:pPr>
              <w:jc w:val="both"/>
              <w:rPr>
                <w:sz w:val="22"/>
                <w:szCs w:val="22"/>
              </w:rPr>
            </w:pPr>
            <w:r w:rsidRPr="002A6EA2">
              <w:rPr>
                <w:sz w:val="22"/>
                <w:szCs w:val="22"/>
              </w:rPr>
              <w:t>16</w:t>
            </w:r>
          </w:p>
        </w:tc>
        <w:tc>
          <w:tcPr>
            <w:tcW w:w="3685" w:type="dxa"/>
            <w:hideMark/>
          </w:tcPr>
          <w:p w:rsidR="00444E1E" w:rsidRPr="002A6EA2" w:rsidRDefault="00444E1E" w:rsidP="00DC5F63">
            <w:pPr>
              <w:jc w:val="both"/>
              <w:rPr>
                <w:sz w:val="22"/>
                <w:szCs w:val="22"/>
              </w:rPr>
            </w:pPr>
            <w:r w:rsidRPr="002A6EA2">
              <w:rPr>
                <w:sz w:val="22"/>
                <w:szCs w:val="22"/>
              </w:rPr>
              <w:t>Европейская кухня</w:t>
            </w:r>
          </w:p>
        </w:tc>
        <w:tc>
          <w:tcPr>
            <w:tcW w:w="2552" w:type="dxa"/>
            <w:hideMark/>
          </w:tcPr>
          <w:p w:rsidR="00444E1E" w:rsidRPr="002A6EA2" w:rsidRDefault="00444E1E" w:rsidP="00DC5F63">
            <w:pPr>
              <w:jc w:val="both"/>
              <w:rPr>
                <w:sz w:val="22"/>
                <w:szCs w:val="22"/>
              </w:rPr>
            </w:pPr>
            <w:r w:rsidRPr="002A6EA2">
              <w:rPr>
                <w:sz w:val="22"/>
                <w:szCs w:val="22"/>
              </w:rPr>
              <w:t>да</w:t>
            </w:r>
          </w:p>
        </w:tc>
      </w:tr>
      <w:tr w:rsidR="00404A23" w:rsidRPr="002A6EA2" w:rsidTr="001812B1">
        <w:tblPrEx>
          <w:tblLook w:val="04A0" w:firstRow="1" w:lastRow="0" w:firstColumn="1" w:lastColumn="0" w:noHBand="0" w:noVBand="1"/>
        </w:tblPrEx>
        <w:tc>
          <w:tcPr>
            <w:tcW w:w="3545" w:type="dxa"/>
            <w:hideMark/>
          </w:tcPr>
          <w:p w:rsidR="00444E1E" w:rsidRPr="002A6EA2" w:rsidRDefault="00444E1E" w:rsidP="00DC5F63">
            <w:pPr>
              <w:jc w:val="both"/>
              <w:rPr>
                <w:sz w:val="22"/>
                <w:szCs w:val="22"/>
              </w:rPr>
            </w:pPr>
            <w:r w:rsidRPr="002A6EA2">
              <w:rPr>
                <w:sz w:val="22"/>
                <w:szCs w:val="22"/>
              </w:rPr>
              <w:t xml:space="preserve">Кафе </w:t>
            </w:r>
            <w:r w:rsidR="00B4119C">
              <w:rPr>
                <w:sz w:val="22"/>
                <w:szCs w:val="22"/>
              </w:rPr>
              <w:t>«</w:t>
            </w:r>
            <w:r w:rsidRPr="002A6EA2">
              <w:rPr>
                <w:sz w:val="22"/>
                <w:szCs w:val="22"/>
              </w:rPr>
              <w:t>ГУД-ВИН</w:t>
            </w:r>
            <w:r w:rsidR="00B4119C">
              <w:rPr>
                <w:sz w:val="22"/>
                <w:szCs w:val="22"/>
              </w:rPr>
              <w:t>»</w:t>
            </w:r>
          </w:p>
        </w:tc>
        <w:tc>
          <w:tcPr>
            <w:tcW w:w="3260" w:type="dxa"/>
            <w:hideMark/>
          </w:tcPr>
          <w:p w:rsidR="00444E1E" w:rsidRPr="002A6EA2" w:rsidRDefault="00444E1E" w:rsidP="00DC5F63">
            <w:pPr>
              <w:jc w:val="both"/>
              <w:rPr>
                <w:sz w:val="22"/>
                <w:szCs w:val="22"/>
              </w:rPr>
            </w:pPr>
            <w:r w:rsidRPr="002A6EA2">
              <w:rPr>
                <w:sz w:val="22"/>
                <w:szCs w:val="22"/>
              </w:rPr>
              <w:t>ул Калевалы, 29</w:t>
            </w:r>
          </w:p>
        </w:tc>
        <w:tc>
          <w:tcPr>
            <w:tcW w:w="2410" w:type="dxa"/>
            <w:hideMark/>
          </w:tcPr>
          <w:p w:rsidR="00444E1E" w:rsidRPr="002A6EA2" w:rsidRDefault="00444E1E" w:rsidP="00DC5F63">
            <w:pPr>
              <w:jc w:val="both"/>
              <w:rPr>
                <w:sz w:val="22"/>
                <w:szCs w:val="22"/>
              </w:rPr>
            </w:pPr>
            <w:r w:rsidRPr="002A6EA2">
              <w:rPr>
                <w:sz w:val="22"/>
                <w:szCs w:val="22"/>
              </w:rPr>
              <w:t>50</w:t>
            </w:r>
          </w:p>
        </w:tc>
        <w:tc>
          <w:tcPr>
            <w:tcW w:w="3685" w:type="dxa"/>
            <w:hideMark/>
          </w:tcPr>
          <w:p w:rsidR="00444E1E" w:rsidRPr="002A6EA2" w:rsidRDefault="00444E1E" w:rsidP="00DC5F63">
            <w:pPr>
              <w:jc w:val="both"/>
              <w:rPr>
                <w:sz w:val="22"/>
                <w:szCs w:val="22"/>
              </w:rPr>
            </w:pPr>
            <w:r w:rsidRPr="002A6EA2">
              <w:rPr>
                <w:sz w:val="22"/>
                <w:szCs w:val="22"/>
              </w:rPr>
              <w:t>Европейская кухня</w:t>
            </w:r>
          </w:p>
        </w:tc>
        <w:tc>
          <w:tcPr>
            <w:tcW w:w="2552" w:type="dxa"/>
            <w:hideMark/>
          </w:tcPr>
          <w:p w:rsidR="00444E1E" w:rsidRPr="002A6EA2" w:rsidRDefault="00444E1E" w:rsidP="00DC5F63">
            <w:pPr>
              <w:jc w:val="both"/>
              <w:rPr>
                <w:sz w:val="22"/>
                <w:szCs w:val="22"/>
              </w:rPr>
            </w:pPr>
            <w:r w:rsidRPr="002A6EA2">
              <w:rPr>
                <w:sz w:val="22"/>
                <w:szCs w:val="22"/>
              </w:rPr>
              <w:t>да</w:t>
            </w:r>
          </w:p>
        </w:tc>
      </w:tr>
      <w:tr w:rsidR="00404A23" w:rsidRPr="002A6EA2" w:rsidTr="001812B1">
        <w:tblPrEx>
          <w:tblLook w:val="04A0" w:firstRow="1" w:lastRow="0" w:firstColumn="1" w:lastColumn="0" w:noHBand="0" w:noVBand="1"/>
        </w:tblPrEx>
        <w:tc>
          <w:tcPr>
            <w:tcW w:w="3545" w:type="dxa"/>
            <w:hideMark/>
          </w:tcPr>
          <w:p w:rsidR="00444E1E" w:rsidRPr="002A6EA2" w:rsidRDefault="00444E1E" w:rsidP="00DC5F63">
            <w:pPr>
              <w:jc w:val="both"/>
              <w:rPr>
                <w:sz w:val="22"/>
                <w:szCs w:val="22"/>
              </w:rPr>
            </w:pPr>
            <w:r w:rsidRPr="002A6EA2">
              <w:rPr>
                <w:sz w:val="22"/>
                <w:szCs w:val="22"/>
              </w:rPr>
              <w:t xml:space="preserve">Кафе-клуб </w:t>
            </w:r>
            <w:r w:rsidR="00B4119C">
              <w:rPr>
                <w:sz w:val="22"/>
                <w:szCs w:val="22"/>
              </w:rPr>
              <w:t>«</w:t>
            </w:r>
            <w:r w:rsidRPr="002A6EA2">
              <w:rPr>
                <w:sz w:val="22"/>
                <w:szCs w:val="22"/>
              </w:rPr>
              <w:t>Атмосфера</w:t>
            </w:r>
            <w:r w:rsidR="00B4119C">
              <w:rPr>
                <w:sz w:val="22"/>
                <w:szCs w:val="22"/>
              </w:rPr>
              <w:t>»</w:t>
            </w:r>
          </w:p>
        </w:tc>
        <w:tc>
          <w:tcPr>
            <w:tcW w:w="3260" w:type="dxa"/>
            <w:hideMark/>
          </w:tcPr>
          <w:p w:rsidR="00444E1E" w:rsidRPr="002A6EA2" w:rsidRDefault="00444E1E" w:rsidP="00DC5F63">
            <w:pPr>
              <w:jc w:val="both"/>
              <w:rPr>
                <w:sz w:val="22"/>
                <w:szCs w:val="22"/>
              </w:rPr>
            </w:pPr>
            <w:r w:rsidRPr="002A6EA2">
              <w:rPr>
                <w:sz w:val="22"/>
                <w:szCs w:val="22"/>
              </w:rPr>
              <w:t>ул.Мира, д.7/2</w:t>
            </w:r>
          </w:p>
        </w:tc>
        <w:tc>
          <w:tcPr>
            <w:tcW w:w="2410" w:type="dxa"/>
            <w:hideMark/>
          </w:tcPr>
          <w:p w:rsidR="00444E1E" w:rsidRPr="002A6EA2" w:rsidRDefault="00444E1E" w:rsidP="00DC5F63">
            <w:pPr>
              <w:jc w:val="both"/>
              <w:rPr>
                <w:sz w:val="22"/>
                <w:szCs w:val="22"/>
              </w:rPr>
            </w:pPr>
            <w:r w:rsidRPr="002A6EA2">
              <w:rPr>
                <w:sz w:val="22"/>
                <w:szCs w:val="22"/>
              </w:rPr>
              <w:t>236</w:t>
            </w:r>
          </w:p>
        </w:tc>
        <w:tc>
          <w:tcPr>
            <w:tcW w:w="3685" w:type="dxa"/>
            <w:hideMark/>
          </w:tcPr>
          <w:p w:rsidR="00444E1E" w:rsidRPr="002A6EA2" w:rsidRDefault="00444E1E" w:rsidP="00DC5F63">
            <w:pPr>
              <w:jc w:val="both"/>
              <w:rPr>
                <w:sz w:val="22"/>
                <w:szCs w:val="22"/>
              </w:rPr>
            </w:pPr>
            <w:r w:rsidRPr="002A6EA2">
              <w:rPr>
                <w:sz w:val="22"/>
                <w:szCs w:val="22"/>
              </w:rPr>
              <w:t>Европейская, итальянская, японская кухня</w:t>
            </w:r>
          </w:p>
        </w:tc>
        <w:tc>
          <w:tcPr>
            <w:tcW w:w="2552" w:type="dxa"/>
            <w:hideMark/>
          </w:tcPr>
          <w:p w:rsidR="00444E1E" w:rsidRPr="002A6EA2" w:rsidRDefault="00444E1E" w:rsidP="00DC5F63">
            <w:pPr>
              <w:jc w:val="both"/>
              <w:rPr>
                <w:sz w:val="22"/>
                <w:szCs w:val="22"/>
              </w:rPr>
            </w:pPr>
            <w:r w:rsidRPr="002A6EA2">
              <w:rPr>
                <w:sz w:val="22"/>
                <w:szCs w:val="22"/>
              </w:rPr>
              <w:t>да</w:t>
            </w:r>
          </w:p>
        </w:tc>
      </w:tr>
      <w:tr w:rsidR="00404A23" w:rsidRPr="002A6EA2" w:rsidTr="001812B1">
        <w:tblPrEx>
          <w:tblLook w:val="04A0" w:firstRow="1" w:lastRow="0" w:firstColumn="1" w:lastColumn="0" w:noHBand="0" w:noVBand="1"/>
        </w:tblPrEx>
        <w:tc>
          <w:tcPr>
            <w:tcW w:w="3545" w:type="dxa"/>
            <w:hideMark/>
          </w:tcPr>
          <w:p w:rsidR="00444E1E" w:rsidRPr="002A6EA2" w:rsidRDefault="00444E1E" w:rsidP="00DC5F63">
            <w:pPr>
              <w:jc w:val="both"/>
              <w:rPr>
                <w:sz w:val="22"/>
                <w:szCs w:val="22"/>
              </w:rPr>
            </w:pPr>
            <w:r w:rsidRPr="002A6EA2">
              <w:rPr>
                <w:sz w:val="22"/>
                <w:szCs w:val="22"/>
              </w:rPr>
              <w:t xml:space="preserve">Кафе </w:t>
            </w:r>
            <w:r w:rsidR="00B4119C">
              <w:rPr>
                <w:sz w:val="22"/>
                <w:szCs w:val="22"/>
              </w:rPr>
              <w:t>«</w:t>
            </w:r>
            <w:r w:rsidRPr="002A6EA2">
              <w:rPr>
                <w:sz w:val="22"/>
                <w:szCs w:val="22"/>
              </w:rPr>
              <w:t>Счастье</w:t>
            </w:r>
            <w:r w:rsidR="00B4119C">
              <w:rPr>
                <w:sz w:val="22"/>
                <w:szCs w:val="22"/>
              </w:rPr>
              <w:t>»</w:t>
            </w:r>
          </w:p>
        </w:tc>
        <w:tc>
          <w:tcPr>
            <w:tcW w:w="3260" w:type="dxa"/>
            <w:hideMark/>
          </w:tcPr>
          <w:p w:rsidR="00444E1E" w:rsidRPr="002A6EA2" w:rsidRDefault="00444E1E" w:rsidP="00DC5F63">
            <w:pPr>
              <w:jc w:val="both"/>
              <w:rPr>
                <w:sz w:val="22"/>
                <w:szCs w:val="22"/>
              </w:rPr>
            </w:pPr>
            <w:r w:rsidRPr="002A6EA2">
              <w:rPr>
                <w:sz w:val="22"/>
                <w:szCs w:val="22"/>
              </w:rPr>
              <w:t>ул. Антикайнена, 12</w:t>
            </w:r>
          </w:p>
        </w:tc>
        <w:tc>
          <w:tcPr>
            <w:tcW w:w="2410" w:type="dxa"/>
            <w:hideMark/>
          </w:tcPr>
          <w:p w:rsidR="00444E1E" w:rsidRPr="002A6EA2" w:rsidRDefault="00444E1E" w:rsidP="00DC5F63">
            <w:pPr>
              <w:jc w:val="both"/>
              <w:rPr>
                <w:sz w:val="22"/>
                <w:szCs w:val="22"/>
              </w:rPr>
            </w:pPr>
            <w:r w:rsidRPr="002A6EA2">
              <w:rPr>
                <w:sz w:val="22"/>
                <w:szCs w:val="22"/>
              </w:rPr>
              <w:t>40</w:t>
            </w:r>
          </w:p>
        </w:tc>
        <w:tc>
          <w:tcPr>
            <w:tcW w:w="3685" w:type="dxa"/>
            <w:hideMark/>
          </w:tcPr>
          <w:p w:rsidR="00444E1E" w:rsidRPr="002A6EA2" w:rsidRDefault="00444E1E" w:rsidP="00DC5F63">
            <w:pPr>
              <w:jc w:val="both"/>
              <w:rPr>
                <w:sz w:val="22"/>
                <w:szCs w:val="22"/>
              </w:rPr>
            </w:pPr>
            <w:r w:rsidRPr="002A6EA2">
              <w:rPr>
                <w:sz w:val="22"/>
                <w:szCs w:val="22"/>
              </w:rPr>
              <w:t>Европейская кухня</w:t>
            </w:r>
          </w:p>
        </w:tc>
        <w:tc>
          <w:tcPr>
            <w:tcW w:w="2552" w:type="dxa"/>
            <w:hideMark/>
          </w:tcPr>
          <w:p w:rsidR="00444E1E" w:rsidRPr="002A6EA2" w:rsidRDefault="00444E1E" w:rsidP="00DC5F63">
            <w:pPr>
              <w:jc w:val="both"/>
              <w:rPr>
                <w:sz w:val="22"/>
                <w:szCs w:val="22"/>
              </w:rPr>
            </w:pPr>
            <w:r w:rsidRPr="002A6EA2">
              <w:rPr>
                <w:sz w:val="22"/>
                <w:szCs w:val="22"/>
              </w:rPr>
              <w:t>да</w:t>
            </w:r>
          </w:p>
        </w:tc>
      </w:tr>
      <w:tr w:rsidR="00404A23" w:rsidRPr="002A6EA2" w:rsidTr="001812B1">
        <w:tblPrEx>
          <w:tblLook w:val="04A0" w:firstRow="1" w:lastRow="0" w:firstColumn="1" w:lastColumn="0" w:noHBand="0" w:noVBand="1"/>
        </w:tblPrEx>
        <w:tc>
          <w:tcPr>
            <w:tcW w:w="3545" w:type="dxa"/>
            <w:hideMark/>
          </w:tcPr>
          <w:p w:rsidR="00444E1E" w:rsidRPr="002A6EA2" w:rsidRDefault="00444E1E" w:rsidP="00DC5F63">
            <w:pPr>
              <w:jc w:val="both"/>
              <w:rPr>
                <w:sz w:val="22"/>
                <w:szCs w:val="22"/>
              </w:rPr>
            </w:pPr>
            <w:r w:rsidRPr="002A6EA2">
              <w:rPr>
                <w:sz w:val="22"/>
                <w:szCs w:val="22"/>
              </w:rPr>
              <w:t xml:space="preserve">Ресторан быстрого питания </w:t>
            </w:r>
            <w:r w:rsidR="00B4119C">
              <w:rPr>
                <w:sz w:val="22"/>
                <w:szCs w:val="22"/>
              </w:rPr>
              <w:t>«</w:t>
            </w:r>
            <w:r w:rsidRPr="002A6EA2">
              <w:rPr>
                <w:sz w:val="22"/>
                <w:szCs w:val="22"/>
                <w:lang w:val="en-US"/>
              </w:rPr>
              <w:t>Burger</w:t>
            </w:r>
            <w:r w:rsidRPr="002A6EA2">
              <w:rPr>
                <w:sz w:val="22"/>
                <w:szCs w:val="22"/>
              </w:rPr>
              <w:t xml:space="preserve"> </w:t>
            </w:r>
            <w:r w:rsidRPr="002A6EA2">
              <w:rPr>
                <w:sz w:val="22"/>
                <w:szCs w:val="22"/>
                <w:lang w:val="en-US"/>
              </w:rPr>
              <w:t>club</w:t>
            </w:r>
            <w:r w:rsidR="00B4119C">
              <w:rPr>
                <w:sz w:val="22"/>
                <w:szCs w:val="22"/>
              </w:rPr>
              <w:t>»</w:t>
            </w:r>
          </w:p>
        </w:tc>
        <w:tc>
          <w:tcPr>
            <w:tcW w:w="3260" w:type="dxa"/>
            <w:hideMark/>
          </w:tcPr>
          <w:p w:rsidR="00444E1E" w:rsidRPr="002A6EA2" w:rsidRDefault="00444E1E" w:rsidP="00DC5F63">
            <w:pPr>
              <w:jc w:val="both"/>
              <w:rPr>
                <w:sz w:val="22"/>
                <w:szCs w:val="22"/>
              </w:rPr>
            </w:pPr>
            <w:r w:rsidRPr="002A6EA2">
              <w:rPr>
                <w:sz w:val="22"/>
                <w:szCs w:val="22"/>
              </w:rPr>
              <w:t>Ул. Ленина, д.3б</w:t>
            </w:r>
          </w:p>
        </w:tc>
        <w:tc>
          <w:tcPr>
            <w:tcW w:w="2410" w:type="dxa"/>
            <w:hideMark/>
          </w:tcPr>
          <w:p w:rsidR="00444E1E" w:rsidRPr="002A6EA2" w:rsidRDefault="00444E1E" w:rsidP="00DC5F63">
            <w:pPr>
              <w:jc w:val="both"/>
              <w:rPr>
                <w:sz w:val="22"/>
                <w:szCs w:val="22"/>
              </w:rPr>
            </w:pPr>
            <w:r w:rsidRPr="002A6EA2">
              <w:rPr>
                <w:sz w:val="22"/>
                <w:szCs w:val="22"/>
              </w:rPr>
              <w:t>30</w:t>
            </w:r>
          </w:p>
        </w:tc>
        <w:tc>
          <w:tcPr>
            <w:tcW w:w="3685" w:type="dxa"/>
            <w:hideMark/>
          </w:tcPr>
          <w:p w:rsidR="00444E1E" w:rsidRPr="002A6EA2" w:rsidRDefault="00444E1E" w:rsidP="00DC5F63">
            <w:pPr>
              <w:jc w:val="both"/>
              <w:rPr>
                <w:sz w:val="22"/>
                <w:szCs w:val="22"/>
              </w:rPr>
            </w:pPr>
            <w:r w:rsidRPr="002A6EA2">
              <w:rPr>
                <w:sz w:val="22"/>
                <w:szCs w:val="22"/>
              </w:rPr>
              <w:t>Фаст-фуд</w:t>
            </w:r>
          </w:p>
        </w:tc>
        <w:tc>
          <w:tcPr>
            <w:tcW w:w="2552" w:type="dxa"/>
            <w:hideMark/>
          </w:tcPr>
          <w:p w:rsidR="00444E1E" w:rsidRPr="002A6EA2" w:rsidRDefault="00444E1E" w:rsidP="00DC5F63">
            <w:pPr>
              <w:jc w:val="both"/>
              <w:rPr>
                <w:sz w:val="22"/>
                <w:szCs w:val="22"/>
              </w:rPr>
            </w:pPr>
            <w:r w:rsidRPr="002A6EA2">
              <w:rPr>
                <w:sz w:val="22"/>
                <w:szCs w:val="22"/>
              </w:rPr>
              <w:t>да</w:t>
            </w:r>
          </w:p>
        </w:tc>
      </w:tr>
      <w:tr w:rsidR="00404A23" w:rsidRPr="002A6EA2" w:rsidTr="001812B1">
        <w:tblPrEx>
          <w:tblLook w:val="04A0" w:firstRow="1" w:lastRow="0" w:firstColumn="1" w:lastColumn="0" w:noHBand="0" w:noVBand="1"/>
        </w:tblPrEx>
        <w:tc>
          <w:tcPr>
            <w:tcW w:w="15452" w:type="dxa"/>
            <w:gridSpan w:val="5"/>
            <w:shd w:val="clear" w:color="auto" w:fill="FF7C80"/>
          </w:tcPr>
          <w:p w:rsidR="00444E1E" w:rsidRPr="002A6EA2" w:rsidRDefault="00444E1E" w:rsidP="00DC5F63">
            <w:pPr>
              <w:jc w:val="both"/>
              <w:rPr>
                <w:sz w:val="22"/>
                <w:szCs w:val="22"/>
              </w:rPr>
            </w:pPr>
            <w:r w:rsidRPr="002A6EA2">
              <w:rPr>
                <w:sz w:val="22"/>
                <w:szCs w:val="22"/>
              </w:rPr>
              <w:t>Лахденпохский район</w:t>
            </w:r>
          </w:p>
        </w:tc>
      </w:tr>
      <w:tr w:rsidR="00404A23" w:rsidRPr="002A6EA2" w:rsidTr="001812B1">
        <w:tblPrEx>
          <w:tblLook w:val="04A0" w:firstRow="1" w:lastRow="0" w:firstColumn="1" w:lastColumn="0" w:noHBand="0" w:noVBand="1"/>
        </w:tblPrEx>
        <w:tc>
          <w:tcPr>
            <w:tcW w:w="3545" w:type="dxa"/>
            <w:hideMark/>
          </w:tcPr>
          <w:p w:rsidR="00444E1E" w:rsidRPr="002A6EA2" w:rsidRDefault="00444E1E" w:rsidP="00DC5F63">
            <w:pPr>
              <w:jc w:val="both"/>
              <w:rPr>
                <w:sz w:val="22"/>
                <w:szCs w:val="22"/>
              </w:rPr>
            </w:pPr>
            <w:r w:rsidRPr="002A6EA2">
              <w:rPr>
                <w:sz w:val="22"/>
                <w:szCs w:val="22"/>
              </w:rPr>
              <w:t xml:space="preserve">Кафетерий (бистро) </w:t>
            </w:r>
            <w:r w:rsidR="00B4119C">
              <w:rPr>
                <w:sz w:val="22"/>
                <w:szCs w:val="22"/>
              </w:rPr>
              <w:t>«</w:t>
            </w:r>
            <w:r w:rsidRPr="002A6EA2">
              <w:rPr>
                <w:sz w:val="22"/>
                <w:szCs w:val="22"/>
              </w:rPr>
              <w:t>Арабика</w:t>
            </w:r>
            <w:r w:rsidR="00B4119C">
              <w:rPr>
                <w:sz w:val="22"/>
                <w:szCs w:val="22"/>
              </w:rPr>
              <w:t>»</w:t>
            </w:r>
          </w:p>
        </w:tc>
        <w:tc>
          <w:tcPr>
            <w:tcW w:w="3260" w:type="dxa"/>
            <w:hideMark/>
          </w:tcPr>
          <w:p w:rsidR="00444E1E" w:rsidRPr="002A6EA2" w:rsidRDefault="00444E1E" w:rsidP="00DC5F63">
            <w:pPr>
              <w:jc w:val="both"/>
              <w:rPr>
                <w:sz w:val="22"/>
                <w:szCs w:val="22"/>
              </w:rPr>
            </w:pPr>
            <w:r w:rsidRPr="002A6EA2">
              <w:rPr>
                <w:sz w:val="22"/>
                <w:szCs w:val="22"/>
              </w:rPr>
              <w:t>г. Лахденпохья, ул. Гагарина д.11 (в центре)</w:t>
            </w:r>
          </w:p>
        </w:tc>
        <w:tc>
          <w:tcPr>
            <w:tcW w:w="2410" w:type="dxa"/>
            <w:hideMark/>
          </w:tcPr>
          <w:p w:rsidR="00444E1E" w:rsidRPr="002A6EA2" w:rsidRDefault="00444E1E" w:rsidP="00DC5F63">
            <w:pPr>
              <w:jc w:val="both"/>
              <w:rPr>
                <w:sz w:val="22"/>
                <w:szCs w:val="22"/>
              </w:rPr>
            </w:pPr>
            <w:r w:rsidRPr="002A6EA2">
              <w:rPr>
                <w:sz w:val="22"/>
                <w:szCs w:val="22"/>
              </w:rPr>
              <w:t>12</w:t>
            </w:r>
          </w:p>
        </w:tc>
        <w:tc>
          <w:tcPr>
            <w:tcW w:w="3685" w:type="dxa"/>
            <w:hideMark/>
          </w:tcPr>
          <w:p w:rsidR="00444E1E" w:rsidRPr="002A6EA2" w:rsidRDefault="00444E1E" w:rsidP="00DC5F63">
            <w:pPr>
              <w:jc w:val="both"/>
              <w:rPr>
                <w:sz w:val="22"/>
                <w:szCs w:val="22"/>
              </w:rPr>
            </w:pPr>
            <w:r w:rsidRPr="002A6EA2">
              <w:rPr>
                <w:sz w:val="22"/>
                <w:szCs w:val="22"/>
              </w:rPr>
              <w:t>Европейская, Русская кухни (закуски, первые и вторые блюда)</w:t>
            </w:r>
          </w:p>
        </w:tc>
        <w:tc>
          <w:tcPr>
            <w:tcW w:w="2552" w:type="dxa"/>
            <w:hideMark/>
          </w:tcPr>
          <w:p w:rsidR="00444E1E" w:rsidRPr="002A6EA2" w:rsidRDefault="00444E1E" w:rsidP="00DC5F63">
            <w:pPr>
              <w:jc w:val="both"/>
              <w:rPr>
                <w:sz w:val="22"/>
                <w:szCs w:val="22"/>
              </w:rPr>
            </w:pPr>
            <w:r w:rsidRPr="002A6EA2">
              <w:rPr>
                <w:sz w:val="22"/>
                <w:szCs w:val="22"/>
              </w:rPr>
              <w:t>нет</w:t>
            </w:r>
          </w:p>
        </w:tc>
      </w:tr>
      <w:tr w:rsidR="00404A23" w:rsidRPr="002A6EA2" w:rsidTr="001812B1">
        <w:tblPrEx>
          <w:tblLook w:val="04A0" w:firstRow="1" w:lastRow="0" w:firstColumn="1" w:lastColumn="0" w:noHBand="0" w:noVBand="1"/>
        </w:tblPrEx>
        <w:tc>
          <w:tcPr>
            <w:tcW w:w="3545" w:type="dxa"/>
            <w:hideMark/>
          </w:tcPr>
          <w:p w:rsidR="00444E1E" w:rsidRPr="002A6EA2" w:rsidRDefault="00444E1E" w:rsidP="00DC5F63">
            <w:pPr>
              <w:jc w:val="both"/>
              <w:rPr>
                <w:sz w:val="22"/>
                <w:szCs w:val="22"/>
              </w:rPr>
            </w:pPr>
            <w:r w:rsidRPr="002A6EA2">
              <w:rPr>
                <w:sz w:val="22"/>
                <w:szCs w:val="22"/>
              </w:rPr>
              <w:t xml:space="preserve">Кулинария </w:t>
            </w:r>
            <w:r w:rsidR="00B4119C">
              <w:rPr>
                <w:sz w:val="22"/>
                <w:szCs w:val="22"/>
              </w:rPr>
              <w:t>«</w:t>
            </w:r>
            <w:r w:rsidRPr="002A6EA2">
              <w:rPr>
                <w:sz w:val="22"/>
                <w:szCs w:val="22"/>
              </w:rPr>
              <w:t>Шанс</w:t>
            </w:r>
            <w:r w:rsidR="00B4119C">
              <w:rPr>
                <w:sz w:val="22"/>
                <w:szCs w:val="22"/>
              </w:rPr>
              <w:t>»</w:t>
            </w:r>
          </w:p>
        </w:tc>
        <w:tc>
          <w:tcPr>
            <w:tcW w:w="3260" w:type="dxa"/>
            <w:hideMark/>
          </w:tcPr>
          <w:p w:rsidR="00444E1E" w:rsidRPr="002A6EA2" w:rsidRDefault="00444E1E" w:rsidP="00DC5F63">
            <w:pPr>
              <w:jc w:val="both"/>
              <w:rPr>
                <w:sz w:val="22"/>
                <w:szCs w:val="22"/>
              </w:rPr>
            </w:pPr>
            <w:r w:rsidRPr="002A6EA2">
              <w:rPr>
                <w:sz w:val="22"/>
                <w:szCs w:val="22"/>
              </w:rPr>
              <w:t>г. Лахденпохья, ул. Красноармейская д.1а (в центре)</w:t>
            </w:r>
          </w:p>
        </w:tc>
        <w:tc>
          <w:tcPr>
            <w:tcW w:w="2410" w:type="dxa"/>
            <w:hideMark/>
          </w:tcPr>
          <w:p w:rsidR="00444E1E" w:rsidRPr="002A6EA2" w:rsidRDefault="00444E1E" w:rsidP="00DC5F63">
            <w:pPr>
              <w:jc w:val="both"/>
              <w:rPr>
                <w:sz w:val="22"/>
                <w:szCs w:val="22"/>
              </w:rPr>
            </w:pPr>
            <w:r w:rsidRPr="002A6EA2">
              <w:rPr>
                <w:sz w:val="22"/>
                <w:szCs w:val="22"/>
              </w:rPr>
              <w:t>16</w:t>
            </w:r>
          </w:p>
        </w:tc>
        <w:tc>
          <w:tcPr>
            <w:tcW w:w="3685" w:type="dxa"/>
            <w:hideMark/>
          </w:tcPr>
          <w:p w:rsidR="00444E1E" w:rsidRPr="002A6EA2" w:rsidRDefault="00444E1E" w:rsidP="00DC5F63">
            <w:pPr>
              <w:jc w:val="both"/>
              <w:rPr>
                <w:sz w:val="22"/>
                <w:szCs w:val="22"/>
              </w:rPr>
            </w:pPr>
            <w:r w:rsidRPr="002A6EA2">
              <w:rPr>
                <w:sz w:val="22"/>
                <w:szCs w:val="22"/>
              </w:rPr>
              <w:t>Бистро (готовые салаты, выпечка, горячие напитки, молочные коктейли, мороженное)</w:t>
            </w:r>
          </w:p>
        </w:tc>
        <w:tc>
          <w:tcPr>
            <w:tcW w:w="2552" w:type="dxa"/>
            <w:hideMark/>
          </w:tcPr>
          <w:p w:rsidR="00444E1E" w:rsidRPr="002A6EA2" w:rsidRDefault="00444E1E" w:rsidP="00DC5F63">
            <w:pPr>
              <w:jc w:val="both"/>
              <w:rPr>
                <w:sz w:val="22"/>
                <w:szCs w:val="22"/>
              </w:rPr>
            </w:pPr>
            <w:r w:rsidRPr="002A6EA2">
              <w:rPr>
                <w:sz w:val="22"/>
                <w:szCs w:val="22"/>
              </w:rPr>
              <w:t>нет</w:t>
            </w:r>
          </w:p>
        </w:tc>
      </w:tr>
      <w:tr w:rsidR="00404A23" w:rsidRPr="002A6EA2" w:rsidTr="001812B1">
        <w:tblPrEx>
          <w:tblLook w:val="04A0" w:firstRow="1" w:lastRow="0" w:firstColumn="1" w:lastColumn="0" w:noHBand="0" w:noVBand="1"/>
        </w:tblPrEx>
        <w:tc>
          <w:tcPr>
            <w:tcW w:w="3545" w:type="dxa"/>
            <w:hideMark/>
          </w:tcPr>
          <w:p w:rsidR="00444E1E" w:rsidRPr="002A6EA2" w:rsidRDefault="00444E1E" w:rsidP="00DC5F63">
            <w:pPr>
              <w:jc w:val="both"/>
              <w:rPr>
                <w:sz w:val="22"/>
                <w:szCs w:val="22"/>
              </w:rPr>
            </w:pPr>
            <w:r w:rsidRPr="002A6EA2">
              <w:rPr>
                <w:sz w:val="22"/>
                <w:szCs w:val="22"/>
              </w:rPr>
              <w:t xml:space="preserve">Закусочная </w:t>
            </w:r>
            <w:r w:rsidR="00B4119C">
              <w:rPr>
                <w:sz w:val="22"/>
                <w:szCs w:val="22"/>
              </w:rPr>
              <w:t>«</w:t>
            </w:r>
            <w:r w:rsidRPr="002A6EA2">
              <w:rPr>
                <w:sz w:val="22"/>
                <w:szCs w:val="22"/>
              </w:rPr>
              <w:t>Яккима</w:t>
            </w:r>
            <w:r w:rsidR="00B4119C">
              <w:rPr>
                <w:sz w:val="22"/>
                <w:szCs w:val="22"/>
              </w:rPr>
              <w:t>»</w:t>
            </w:r>
          </w:p>
        </w:tc>
        <w:tc>
          <w:tcPr>
            <w:tcW w:w="3260" w:type="dxa"/>
            <w:hideMark/>
          </w:tcPr>
          <w:p w:rsidR="00444E1E" w:rsidRPr="002A6EA2" w:rsidRDefault="00444E1E" w:rsidP="00DC5F63">
            <w:pPr>
              <w:jc w:val="both"/>
              <w:rPr>
                <w:sz w:val="22"/>
                <w:szCs w:val="22"/>
              </w:rPr>
            </w:pPr>
            <w:r w:rsidRPr="002A6EA2">
              <w:rPr>
                <w:sz w:val="22"/>
                <w:szCs w:val="22"/>
              </w:rPr>
              <w:t>г. Лахденпохья, ул. Ленинградское шоссе д.49-а (при въезде со стороны СПБ)</w:t>
            </w:r>
          </w:p>
        </w:tc>
        <w:tc>
          <w:tcPr>
            <w:tcW w:w="2410" w:type="dxa"/>
            <w:hideMark/>
          </w:tcPr>
          <w:p w:rsidR="00444E1E" w:rsidRPr="002A6EA2" w:rsidRDefault="00444E1E" w:rsidP="00DC5F63">
            <w:pPr>
              <w:jc w:val="both"/>
              <w:rPr>
                <w:sz w:val="22"/>
                <w:szCs w:val="22"/>
              </w:rPr>
            </w:pPr>
            <w:r w:rsidRPr="002A6EA2">
              <w:rPr>
                <w:sz w:val="22"/>
                <w:szCs w:val="22"/>
              </w:rPr>
              <w:t>22</w:t>
            </w:r>
          </w:p>
        </w:tc>
        <w:tc>
          <w:tcPr>
            <w:tcW w:w="3685" w:type="dxa"/>
            <w:hideMark/>
          </w:tcPr>
          <w:p w:rsidR="00444E1E" w:rsidRPr="002A6EA2" w:rsidRDefault="00444E1E" w:rsidP="00DC5F63">
            <w:pPr>
              <w:jc w:val="both"/>
              <w:rPr>
                <w:sz w:val="22"/>
                <w:szCs w:val="22"/>
              </w:rPr>
            </w:pPr>
            <w:r w:rsidRPr="002A6EA2">
              <w:rPr>
                <w:sz w:val="22"/>
                <w:szCs w:val="22"/>
              </w:rPr>
              <w:t>Европейская Русская кухня (закуски, первые и вторые блюда, выпечка)</w:t>
            </w:r>
          </w:p>
        </w:tc>
        <w:tc>
          <w:tcPr>
            <w:tcW w:w="2552" w:type="dxa"/>
            <w:hideMark/>
          </w:tcPr>
          <w:p w:rsidR="00444E1E" w:rsidRPr="002A6EA2" w:rsidRDefault="00444E1E" w:rsidP="00DC5F63">
            <w:pPr>
              <w:jc w:val="both"/>
              <w:rPr>
                <w:sz w:val="22"/>
                <w:szCs w:val="22"/>
              </w:rPr>
            </w:pPr>
            <w:r w:rsidRPr="002A6EA2">
              <w:rPr>
                <w:sz w:val="22"/>
                <w:szCs w:val="22"/>
              </w:rPr>
              <w:t>нет</w:t>
            </w:r>
          </w:p>
        </w:tc>
      </w:tr>
      <w:tr w:rsidR="00404A23" w:rsidRPr="002A6EA2" w:rsidTr="001812B1">
        <w:tblPrEx>
          <w:tblLook w:val="04A0" w:firstRow="1" w:lastRow="0" w:firstColumn="1" w:lastColumn="0" w:noHBand="0" w:noVBand="1"/>
        </w:tblPrEx>
        <w:tc>
          <w:tcPr>
            <w:tcW w:w="3545" w:type="dxa"/>
            <w:hideMark/>
          </w:tcPr>
          <w:p w:rsidR="00444E1E" w:rsidRPr="002A6EA2" w:rsidRDefault="00444E1E" w:rsidP="00DC5F63">
            <w:pPr>
              <w:jc w:val="both"/>
              <w:rPr>
                <w:sz w:val="22"/>
                <w:szCs w:val="22"/>
              </w:rPr>
            </w:pPr>
            <w:r w:rsidRPr="002A6EA2">
              <w:rPr>
                <w:sz w:val="22"/>
                <w:szCs w:val="22"/>
              </w:rPr>
              <w:t xml:space="preserve">Кафе </w:t>
            </w:r>
            <w:r w:rsidR="00B4119C">
              <w:rPr>
                <w:sz w:val="22"/>
                <w:szCs w:val="22"/>
              </w:rPr>
              <w:t>«</w:t>
            </w:r>
            <w:r w:rsidRPr="002A6EA2">
              <w:rPr>
                <w:sz w:val="22"/>
                <w:szCs w:val="22"/>
              </w:rPr>
              <w:t>Полюс</w:t>
            </w:r>
            <w:r w:rsidR="00B4119C">
              <w:rPr>
                <w:sz w:val="22"/>
                <w:szCs w:val="22"/>
              </w:rPr>
              <w:t>»</w:t>
            </w:r>
          </w:p>
        </w:tc>
        <w:tc>
          <w:tcPr>
            <w:tcW w:w="3260" w:type="dxa"/>
            <w:hideMark/>
          </w:tcPr>
          <w:p w:rsidR="00444E1E" w:rsidRPr="002A6EA2" w:rsidRDefault="00444E1E" w:rsidP="00DC5F63">
            <w:pPr>
              <w:jc w:val="both"/>
              <w:rPr>
                <w:sz w:val="22"/>
                <w:szCs w:val="22"/>
              </w:rPr>
            </w:pPr>
            <w:r w:rsidRPr="002A6EA2">
              <w:rPr>
                <w:sz w:val="22"/>
                <w:szCs w:val="22"/>
              </w:rPr>
              <w:t>г. Лахденпохья, ул. Гагарина д.12 (в центре)</w:t>
            </w:r>
          </w:p>
        </w:tc>
        <w:tc>
          <w:tcPr>
            <w:tcW w:w="2410" w:type="dxa"/>
            <w:hideMark/>
          </w:tcPr>
          <w:p w:rsidR="00444E1E" w:rsidRPr="002A6EA2" w:rsidRDefault="00444E1E" w:rsidP="00DC5F63">
            <w:pPr>
              <w:jc w:val="both"/>
              <w:rPr>
                <w:sz w:val="22"/>
                <w:szCs w:val="22"/>
              </w:rPr>
            </w:pPr>
            <w:r w:rsidRPr="002A6EA2">
              <w:rPr>
                <w:sz w:val="22"/>
                <w:szCs w:val="22"/>
              </w:rPr>
              <w:t>36</w:t>
            </w:r>
          </w:p>
        </w:tc>
        <w:tc>
          <w:tcPr>
            <w:tcW w:w="3685" w:type="dxa"/>
            <w:hideMark/>
          </w:tcPr>
          <w:p w:rsidR="00444E1E" w:rsidRPr="002A6EA2" w:rsidRDefault="00444E1E" w:rsidP="00DC5F63">
            <w:pPr>
              <w:jc w:val="both"/>
              <w:rPr>
                <w:sz w:val="22"/>
                <w:szCs w:val="22"/>
              </w:rPr>
            </w:pPr>
            <w:r w:rsidRPr="002A6EA2">
              <w:rPr>
                <w:sz w:val="22"/>
                <w:szCs w:val="22"/>
              </w:rPr>
              <w:t>Европейская Русская кухня (закуски, первые и вторые блюда, выпечка)</w:t>
            </w:r>
          </w:p>
        </w:tc>
        <w:tc>
          <w:tcPr>
            <w:tcW w:w="2552" w:type="dxa"/>
            <w:hideMark/>
          </w:tcPr>
          <w:p w:rsidR="00444E1E" w:rsidRPr="002A6EA2" w:rsidRDefault="00444E1E" w:rsidP="00DC5F63">
            <w:pPr>
              <w:jc w:val="both"/>
              <w:rPr>
                <w:sz w:val="22"/>
                <w:szCs w:val="22"/>
              </w:rPr>
            </w:pPr>
            <w:r w:rsidRPr="002A6EA2">
              <w:rPr>
                <w:sz w:val="22"/>
                <w:szCs w:val="22"/>
              </w:rPr>
              <w:t>нет</w:t>
            </w:r>
          </w:p>
        </w:tc>
      </w:tr>
      <w:tr w:rsidR="00404A23" w:rsidRPr="002A6EA2" w:rsidTr="001812B1">
        <w:tblPrEx>
          <w:tblLook w:val="04A0" w:firstRow="1" w:lastRow="0" w:firstColumn="1" w:lastColumn="0" w:noHBand="0" w:noVBand="1"/>
        </w:tblPrEx>
        <w:tc>
          <w:tcPr>
            <w:tcW w:w="3545" w:type="dxa"/>
            <w:hideMark/>
          </w:tcPr>
          <w:p w:rsidR="00444E1E" w:rsidRPr="002A6EA2" w:rsidRDefault="00444E1E" w:rsidP="00DC5F63">
            <w:pPr>
              <w:jc w:val="both"/>
              <w:rPr>
                <w:sz w:val="22"/>
                <w:szCs w:val="22"/>
              </w:rPr>
            </w:pPr>
            <w:r w:rsidRPr="002A6EA2">
              <w:rPr>
                <w:sz w:val="22"/>
                <w:szCs w:val="22"/>
              </w:rPr>
              <w:t xml:space="preserve">Кафе </w:t>
            </w:r>
            <w:r w:rsidR="00B4119C">
              <w:rPr>
                <w:sz w:val="22"/>
                <w:szCs w:val="22"/>
              </w:rPr>
              <w:t>«</w:t>
            </w:r>
            <w:r w:rsidRPr="002A6EA2">
              <w:rPr>
                <w:sz w:val="22"/>
                <w:szCs w:val="22"/>
              </w:rPr>
              <w:t>Рундучок</w:t>
            </w:r>
            <w:r w:rsidR="00B4119C">
              <w:rPr>
                <w:sz w:val="22"/>
                <w:szCs w:val="22"/>
              </w:rPr>
              <w:t>»</w:t>
            </w:r>
          </w:p>
        </w:tc>
        <w:tc>
          <w:tcPr>
            <w:tcW w:w="3260" w:type="dxa"/>
            <w:hideMark/>
          </w:tcPr>
          <w:p w:rsidR="00444E1E" w:rsidRPr="002A6EA2" w:rsidRDefault="00444E1E" w:rsidP="00DC5F63">
            <w:pPr>
              <w:jc w:val="both"/>
              <w:rPr>
                <w:sz w:val="22"/>
                <w:szCs w:val="22"/>
              </w:rPr>
            </w:pPr>
            <w:r w:rsidRPr="002A6EA2">
              <w:rPr>
                <w:sz w:val="22"/>
                <w:szCs w:val="22"/>
              </w:rPr>
              <w:t>г. Лахденпохья, ул. Ленина д.2а (рядом с набережной)</w:t>
            </w:r>
          </w:p>
        </w:tc>
        <w:tc>
          <w:tcPr>
            <w:tcW w:w="2410" w:type="dxa"/>
            <w:hideMark/>
          </w:tcPr>
          <w:p w:rsidR="00444E1E" w:rsidRPr="002A6EA2" w:rsidRDefault="00444E1E" w:rsidP="00DC5F63">
            <w:pPr>
              <w:jc w:val="both"/>
              <w:rPr>
                <w:sz w:val="22"/>
                <w:szCs w:val="22"/>
              </w:rPr>
            </w:pPr>
            <w:r w:rsidRPr="002A6EA2">
              <w:rPr>
                <w:sz w:val="22"/>
                <w:szCs w:val="22"/>
              </w:rPr>
              <w:t>38</w:t>
            </w:r>
          </w:p>
        </w:tc>
        <w:tc>
          <w:tcPr>
            <w:tcW w:w="3685" w:type="dxa"/>
            <w:hideMark/>
          </w:tcPr>
          <w:p w:rsidR="00444E1E" w:rsidRPr="002A6EA2" w:rsidRDefault="00444E1E" w:rsidP="00DC5F63">
            <w:pPr>
              <w:jc w:val="both"/>
              <w:rPr>
                <w:sz w:val="22"/>
                <w:szCs w:val="22"/>
              </w:rPr>
            </w:pPr>
            <w:r w:rsidRPr="002A6EA2">
              <w:rPr>
                <w:sz w:val="22"/>
                <w:szCs w:val="22"/>
              </w:rPr>
              <w:t>Европейская, Русская кухни (закуски, первые и вторые блюда)</w:t>
            </w:r>
          </w:p>
        </w:tc>
        <w:tc>
          <w:tcPr>
            <w:tcW w:w="2552" w:type="dxa"/>
            <w:hideMark/>
          </w:tcPr>
          <w:p w:rsidR="00444E1E" w:rsidRPr="002A6EA2" w:rsidRDefault="00444E1E" w:rsidP="00DC5F63">
            <w:pPr>
              <w:jc w:val="both"/>
              <w:rPr>
                <w:sz w:val="22"/>
                <w:szCs w:val="22"/>
              </w:rPr>
            </w:pPr>
            <w:r w:rsidRPr="002A6EA2">
              <w:rPr>
                <w:sz w:val="22"/>
                <w:szCs w:val="22"/>
              </w:rPr>
              <w:t>да</w:t>
            </w:r>
          </w:p>
        </w:tc>
      </w:tr>
      <w:tr w:rsidR="00404A23" w:rsidRPr="002A6EA2" w:rsidTr="001812B1">
        <w:tblPrEx>
          <w:tblLook w:val="04A0" w:firstRow="1" w:lastRow="0" w:firstColumn="1" w:lastColumn="0" w:noHBand="0" w:noVBand="1"/>
        </w:tblPrEx>
        <w:tc>
          <w:tcPr>
            <w:tcW w:w="3545" w:type="dxa"/>
            <w:hideMark/>
          </w:tcPr>
          <w:p w:rsidR="00444E1E" w:rsidRPr="002A6EA2" w:rsidRDefault="00444E1E" w:rsidP="00DC5F63">
            <w:pPr>
              <w:jc w:val="both"/>
              <w:rPr>
                <w:sz w:val="22"/>
                <w:szCs w:val="22"/>
              </w:rPr>
            </w:pPr>
            <w:r w:rsidRPr="002A6EA2">
              <w:rPr>
                <w:sz w:val="22"/>
                <w:szCs w:val="22"/>
              </w:rPr>
              <w:t xml:space="preserve">Кафе </w:t>
            </w:r>
            <w:r w:rsidR="00B4119C">
              <w:rPr>
                <w:sz w:val="22"/>
                <w:szCs w:val="22"/>
              </w:rPr>
              <w:t>«</w:t>
            </w:r>
            <w:r w:rsidRPr="002A6EA2">
              <w:rPr>
                <w:sz w:val="22"/>
                <w:szCs w:val="22"/>
              </w:rPr>
              <w:t>Гарнизон</w:t>
            </w:r>
            <w:r w:rsidR="00B4119C">
              <w:rPr>
                <w:sz w:val="22"/>
                <w:szCs w:val="22"/>
              </w:rPr>
              <w:t>»</w:t>
            </w:r>
          </w:p>
        </w:tc>
        <w:tc>
          <w:tcPr>
            <w:tcW w:w="3260" w:type="dxa"/>
            <w:hideMark/>
          </w:tcPr>
          <w:p w:rsidR="00444E1E" w:rsidRPr="002A6EA2" w:rsidRDefault="00444E1E" w:rsidP="00DC5F63">
            <w:pPr>
              <w:jc w:val="both"/>
              <w:rPr>
                <w:sz w:val="22"/>
                <w:szCs w:val="22"/>
              </w:rPr>
            </w:pPr>
            <w:r w:rsidRPr="002A6EA2">
              <w:rPr>
                <w:sz w:val="22"/>
                <w:szCs w:val="22"/>
              </w:rPr>
              <w:t>г. Лахденпохья, ул. Малиновского д. 2 (на территории бывшего второго городка)</w:t>
            </w:r>
          </w:p>
        </w:tc>
        <w:tc>
          <w:tcPr>
            <w:tcW w:w="2410" w:type="dxa"/>
            <w:hideMark/>
          </w:tcPr>
          <w:p w:rsidR="00444E1E" w:rsidRPr="002A6EA2" w:rsidRDefault="00444E1E" w:rsidP="00DC5F63">
            <w:pPr>
              <w:jc w:val="both"/>
              <w:rPr>
                <w:sz w:val="22"/>
                <w:szCs w:val="22"/>
              </w:rPr>
            </w:pPr>
            <w:r w:rsidRPr="002A6EA2">
              <w:rPr>
                <w:sz w:val="22"/>
                <w:szCs w:val="22"/>
              </w:rPr>
              <w:t>40</w:t>
            </w:r>
          </w:p>
        </w:tc>
        <w:tc>
          <w:tcPr>
            <w:tcW w:w="3685" w:type="dxa"/>
            <w:hideMark/>
          </w:tcPr>
          <w:p w:rsidR="00444E1E" w:rsidRPr="002A6EA2" w:rsidRDefault="00444E1E" w:rsidP="00DC5F63">
            <w:pPr>
              <w:jc w:val="both"/>
              <w:rPr>
                <w:sz w:val="22"/>
                <w:szCs w:val="22"/>
              </w:rPr>
            </w:pPr>
            <w:r w:rsidRPr="002A6EA2">
              <w:rPr>
                <w:sz w:val="22"/>
                <w:szCs w:val="22"/>
              </w:rPr>
              <w:t>Европейская, Русская кухни (закуски, первые и вторые блюда)</w:t>
            </w:r>
          </w:p>
        </w:tc>
        <w:tc>
          <w:tcPr>
            <w:tcW w:w="2552" w:type="dxa"/>
            <w:hideMark/>
          </w:tcPr>
          <w:p w:rsidR="00444E1E" w:rsidRPr="002A6EA2" w:rsidRDefault="00444E1E" w:rsidP="00DC5F63">
            <w:pPr>
              <w:jc w:val="both"/>
              <w:rPr>
                <w:sz w:val="22"/>
                <w:szCs w:val="22"/>
              </w:rPr>
            </w:pPr>
            <w:r w:rsidRPr="002A6EA2">
              <w:rPr>
                <w:sz w:val="22"/>
                <w:szCs w:val="22"/>
              </w:rPr>
              <w:t>да</w:t>
            </w:r>
          </w:p>
        </w:tc>
      </w:tr>
      <w:tr w:rsidR="00404A23" w:rsidRPr="002A6EA2" w:rsidTr="001812B1">
        <w:tblPrEx>
          <w:tblLook w:val="04A0" w:firstRow="1" w:lastRow="0" w:firstColumn="1" w:lastColumn="0" w:noHBand="0" w:noVBand="1"/>
        </w:tblPrEx>
        <w:tc>
          <w:tcPr>
            <w:tcW w:w="3545" w:type="dxa"/>
            <w:hideMark/>
          </w:tcPr>
          <w:p w:rsidR="00444E1E" w:rsidRPr="002A6EA2" w:rsidRDefault="00444E1E" w:rsidP="00DC5F63">
            <w:pPr>
              <w:jc w:val="both"/>
              <w:rPr>
                <w:sz w:val="22"/>
                <w:szCs w:val="22"/>
              </w:rPr>
            </w:pPr>
            <w:r w:rsidRPr="002A6EA2">
              <w:rPr>
                <w:sz w:val="22"/>
                <w:szCs w:val="22"/>
              </w:rPr>
              <w:t xml:space="preserve">Кафе </w:t>
            </w:r>
            <w:r w:rsidR="00B4119C">
              <w:rPr>
                <w:sz w:val="22"/>
                <w:szCs w:val="22"/>
              </w:rPr>
              <w:t>«</w:t>
            </w:r>
            <w:r w:rsidRPr="002A6EA2">
              <w:rPr>
                <w:sz w:val="22"/>
                <w:szCs w:val="22"/>
              </w:rPr>
              <w:t>Весна</w:t>
            </w:r>
            <w:r w:rsidR="00B4119C">
              <w:rPr>
                <w:sz w:val="22"/>
                <w:szCs w:val="22"/>
              </w:rPr>
              <w:t>»</w:t>
            </w:r>
          </w:p>
        </w:tc>
        <w:tc>
          <w:tcPr>
            <w:tcW w:w="3260" w:type="dxa"/>
            <w:hideMark/>
          </w:tcPr>
          <w:p w:rsidR="00444E1E" w:rsidRPr="002A6EA2" w:rsidRDefault="00444E1E" w:rsidP="00DC5F63">
            <w:pPr>
              <w:jc w:val="both"/>
              <w:rPr>
                <w:sz w:val="22"/>
                <w:szCs w:val="22"/>
              </w:rPr>
            </w:pPr>
            <w:r w:rsidRPr="002A6EA2">
              <w:rPr>
                <w:sz w:val="22"/>
                <w:szCs w:val="22"/>
              </w:rPr>
              <w:t>г. Лахденпохья, ул. Ленина д.17 (в центре)</w:t>
            </w:r>
          </w:p>
        </w:tc>
        <w:tc>
          <w:tcPr>
            <w:tcW w:w="2410" w:type="dxa"/>
            <w:hideMark/>
          </w:tcPr>
          <w:p w:rsidR="00444E1E" w:rsidRPr="002A6EA2" w:rsidRDefault="00444E1E" w:rsidP="00DC5F63">
            <w:pPr>
              <w:jc w:val="both"/>
              <w:rPr>
                <w:sz w:val="22"/>
                <w:szCs w:val="22"/>
              </w:rPr>
            </w:pPr>
            <w:r w:rsidRPr="002A6EA2">
              <w:rPr>
                <w:sz w:val="22"/>
                <w:szCs w:val="22"/>
              </w:rPr>
              <w:t>54</w:t>
            </w:r>
          </w:p>
        </w:tc>
        <w:tc>
          <w:tcPr>
            <w:tcW w:w="3685" w:type="dxa"/>
            <w:hideMark/>
          </w:tcPr>
          <w:p w:rsidR="00444E1E" w:rsidRPr="002A6EA2" w:rsidRDefault="00444E1E" w:rsidP="00DC5F63">
            <w:pPr>
              <w:jc w:val="both"/>
              <w:rPr>
                <w:sz w:val="22"/>
                <w:szCs w:val="22"/>
              </w:rPr>
            </w:pPr>
            <w:r w:rsidRPr="002A6EA2">
              <w:rPr>
                <w:sz w:val="22"/>
                <w:szCs w:val="22"/>
              </w:rPr>
              <w:t>Европейская, Русская кухни (закуски, первые и вторые блюда)</w:t>
            </w:r>
          </w:p>
        </w:tc>
        <w:tc>
          <w:tcPr>
            <w:tcW w:w="2552" w:type="dxa"/>
            <w:hideMark/>
          </w:tcPr>
          <w:p w:rsidR="00444E1E" w:rsidRPr="002A6EA2" w:rsidRDefault="00444E1E" w:rsidP="00DC5F63">
            <w:pPr>
              <w:jc w:val="both"/>
              <w:rPr>
                <w:sz w:val="22"/>
                <w:szCs w:val="22"/>
              </w:rPr>
            </w:pPr>
            <w:r w:rsidRPr="002A6EA2">
              <w:rPr>
                <w:sz w:val="22"/>
                <w:szCs w:val="22"/>
              </w:rPr>
              <w:t>да</w:t>
            </w:r>
          </w:p>
        </w:tc>
      </w:tr>
      <w:tr w:rsidR="00404A23" w:rsidRPr="002A6EA2" w:rsidTr="001812B1">
        <w:tblPrEx>
          <w:tblLook w:val="04A0" w:firstRow="1" w:lastRow="0" w:firstColumn="1" w:lastColumn="0" w:noHBand="0" w:noVBand="1"/>
        </w:tblPrEx>
        <w:tc>
          <w:tcPr>
            <w:tcW w:w="15452" w:type="dxa"/>
            <w:gridSpan w:val="5"/>
            <w:shd w:val="clear" w:color="auto" w:fill="FF7C80"/>
          </w:tcPr>
          <w:p w:rsidR="00444E1E" w:rsidRPr="002A6EA2" w:rsidRDefault="00444E1E" w:rsidP="00DC5F63">
            <w:pPr>
              <w:jc w:val="both"/>
              <w:rPr>
                <w:sz w:val="22"/>
                <w:szCs w:val="22"/>
              </w:rPr>
            </w:pPr>
            <w:r w:rsidRPr="002A6EA2">
              <w:rPr>
                <w:sz w:val="22"/>
                <w:szCs w:val="22"/>
              </w:rPr>
              <w:t>Лоухский район</w:t>
            </w:r>
          </w:p>
        </w:tc>
      </w:tr>
      <w:tr w:rsidR="00404A23" w:rsidRPr="002A6EA2" w:rsidTr="001812B1">
        <w:tblPrEx>
          <w:tblLook w:val="04A0" w:firstRow="1" w:lastRow="0" w:firstColumn="1" w:lastColumn="0" w:noHBand="0" w:noVBand="1"/>
        </w:tblPrEx>
        <w:tc>
          <w:tcPr>
            <w:tcW w:w="3545" w:type="dxa"/>
            <w:hideMark/>
          </w:tcPr>
          <w:p w:rsidR="00444E1E" w:rsidRPr="002A6EA2" w:rsidRDefault="00444E1E" w:rsidP="00DC5F63">
            <w:pPr>
              <w:jc w:val="both"/>
              <w:rPr>
                <w:sz w:val="22"/>
                <w:szCs w:val="22"/>
              </w:rPr>
            </w:pPr>
            <w:r w:rsidRPr="002A6EA2">
              <w:rPr>
                <w:sz w:val="22"/>
                <w:szCs w:val="22"/>
              </w:rPr>
              <w:t>Столовая №1  Лоухское райпо</w:t>
            </w:r>
          </w:p>
        </w:tc>
        <w:tc>
          <w:tcPr>
            <w:tcW w:w="3260" w:type="dxa"/>
            <w:hideMark/>
          </w:tcPr>
          <w:p w:rsidR="00444E1E" w:rsidRPr="002A6EA2" w:rsidRDefault="00444E1E" w:rsidP="00DC5F63">
            <w:pPr>
              <w:jc w:val="both"/>
              <w:rPr>
                <w:sz w:val="22"/>
                <w:szCs w:val="22"/>
              </w:rPr>
            </w:pPr>
            <w:r w:rsidRPr="002A6EA2">
              <w:rPr>
                <w:sz w:val="22"/>
                <w:szCs w:val="22"/>
              </w:rPr>
              <w:t>пгт. Лоухи, Шмагрина,4,</w:t>
            </w:r>
          </w:p>
        </w:tc>
        <w:tc>
          <w:tcPr>
            <w:tcW w:w="2410" w:type="dxa"/>
            <w:hideMark/>
          </w:tcPr>
          <w:p w:rsidR="00444E1E" w:rsidRPr="002A6EA2" w:rsidRDefault="00444E1E" w:rsidP="00DC5F63">
            <w:pPr>
              <w:jc w:val="both"/>
              <w:rPr>
                <w:sz w:val="22"/>
                <w:szCs w:val="22"/>
              </w:rPr>
            </w:pPr>
            <w:r w:rsidRPr="002A6EA2">
              <w:rPr>
                <w:sz w:val="22"/>
                <w:szCs w:val="22"/>
              </w:rPr>
              <w:t>120</w:t>
            </w:r>
          </w:p>
        </w:tc>
        <w:tc>
          <w:tcPr>
            <w:tcW w:w="3685" w:type="dxa"/>
            <w:hideMark/>
          </w:tcPr>
          <w:p w:rsidR="00444E1E" w:rsidRPr="002A6EA2" w:rsidRDefault="00444E1E" w:rsidP="00DC5F63">
            <w:pPr>
              <w:jc w:val="both"/>
              <w:rPr>
                <w:sz w:val="22"/>
                <w:szCs w:val="22"/>
              </w:rPr>
            </w:pPr>
            <w:r w:rsidRPr="002A6EA2">
              <w:rPr>
                <w:sz w:val="22"/>
                <w:szCs w:val="22"/>
              </w:rPr>
              <w:t>Разнообразная</w:t>
            </w:r>
          </w:p>
        </w:tc>
        <w:tc>
          <w:tcPr>
            <w:tcW w:w="2552" w:type="dxa"/>
            <w:hideMark/>
          </w:tcPr>
          <w:p w:rsidR="00444E1E" w:rsidRPr="002A6EA2" w:rsidRDefault="00444E1E" w:rsidP="00DC5F63">
            <w:pPr>
              <w:jc w:val="both"/>
              <w:rPr>
                <w:sz w:val="22"/>
                <w:szCs w:val="22"/>
              </w:rPr>
            </w:pPr>
            <w:r w:rsidRPr="002A6EA2">
              <w:rPr>
                <w:sz w:val="22"/>
                <w:szCs w:val="22"/>
              </w:rPr>
              <w:t>Да</w:t>
            </w:r>
          </w:p>
        </w:tc>
      </w:tr>
      <w:tr w:rsidR="00404A23" w:rsidRPr="002A6EA2" w:rsidTr="001812B1">
        <w:tblPrEx>
          <w:tblLook w:val="04A0" w:firstRow="1" w:lastRow="0" w:firstColumn="1" w:lastColumn="0" w:noHBand="0" w:noVBand="1"/>
        </w:tblPrEx>
        <w:tc>
          <w:tcPr>
            <w:tcW w:w="3545" w:type="dxa"/>
            <w:hideMark/>
          </w:tcPr>
          <w:p w:rsidR="00444E1E" w:rsidRPr="002A6EA2" w:rsidRDefault="00444E1E" w:rsidP="00DC5F63">
            <w:pPr>
              <w:jc w:val="both"/>
              <w:rPr>
                <w:sz w:val="22"/>
                <w:szCs w:val="22"/>
              </w:rPr>
            </w:pPr>
            <w:r w:rsidRPr="002A6EA2">
              <w:rPr>
                <w:sz w:val="22"/>
                <w:szCs w:val="22"/>
              </w:rPr>
              <w:t xml:space="preserve">Бар </w:t>
            </w:r>
            <w:r w:rsidR="00B4119C">
              <w:rPr>
                <w:sz w:val="22"/>
                <w:szCs w:val="22"/>
              </w:rPr>
              <w:t>«</w:t>
            </w:r>
            <w:r w:rsidRPr="002A6EA2">
              <w:rPr>
                <w:sz w:val="22"/>
                <w:szCs w:val="22"/>
              </w:rPr>
              <w:t>Огонек</w:t>
            </w:r>
            <w:r w:rsidR="00B4119C">
              <w:rPr>
                <w:sz w:val="22"/>
                <w:szCs w:val="22"/>
              </w:rPr>
              <w:t>»</w:t>
            </w:r>
            <w:r w:rsidRPr="002A6EA2">
              <w:rPr>
                <w:sz w:val="22"/>
                <w:szCs w:val="22"/>
              </w:rPr>
              <w:t xml:space="preserve"> Лоухское райпо</w:t>
            </w:r>
          </w:p>
        </w:tc>
        <w:tc>
          <w:tcPr>
            <w:tcW w:w="3260" w:type="dxa"/>
            <w:hideMark/>
          </w:tcPr>
          <w:p w:rsidR="00444E1E" w:rsidRPr="002A6EA2" w:rsidRDefault="00444E1E" w:rsidP="00DC5F63">
            <w:pPr>
              <w:jc w:val="both"/>
              <w:rPr>
                <w:sz w:val="22"/>
                <w:szCs w:val="22"/>
              </w:rPr>
            </w:pPr>
            <w:r w:rsidRPr="002A6EA2">
              <w:rPr>
                <w:sz w:val="22"/>
                <w:szCs w:val="22"/>
              </w:rPr>
              <w:t>пгт. Лоухи, Советская, 58</w:t>
            </w:r>
          </w:p>
        </w:tc>
        <w:tc>
          <w:tcPr>
            <w:tcW w:w="2410" w:type="dxa"/>
            <w:hideMark/>
          </w:tcPr>
          <w:p w:rsidR="00444E1E" w:rsidRPr="002A6EA2" w:rsidRDefault="00444E1E" w:rsidP="00DC5F63">
            <w:pPr>
              <w:jc w:val="both"/>
              <w:rPr>
                <w:sz w:val="22"/>
                <w:szCs w:val="22"/>
              </w:rPr>
            </w:pPr>
            <w:r w:rsidRPr="002A6EA2">
              <w:rPr>
                <w:sz w:val="22"/>
                <w:szCs w:val="22"/>
              </w:rPr>
              <w:t>50</w:t>
            </w:r>
          </w:p>
        </w:tc>
        <w:tc>
          <w:tcPr>
            <w:tcW w:w="3685" w:type="dxa"/>
            <w:hideMark/>
          </w:tcPr>
          <w:p w:rsidR="00444E1E" w:rsidRPr="002A6EA2" w:rsidRDefault="00444E1E" w:rsidP="00DC5F63">
            <w:pPr>
              <w:jc w:val="both"/>
              <w:rPr>
                <w:sz w:val="22"/>
                <w:szCs w:val="22"/>
              </w:rPr>
            </w:pPr>
            <w:r w:rsidRPr="002A6EA2">
              <w:rPr>
                <w:sz w:val="22"/>
                <w:szCs w:val="22"/>
              </w:rPr>
              <w:t>Разнообразная</w:t>
            </w:r>
          </w:p>
        </w:tc>
        <w:tc>
          <w:tcPr>
            <w:tcW w:w="2552" w:type="dxa"/>
            <w:hideMark/>
          </w:tcPr>
          <w:p w:rsidR="00444E1E" w:rsidRPr="002A6EA2" w:rsidRDefault="00444E1E" w:rsidP="00DC5F63">
            <w:pPr>
              <w:jc w:val="both"/>
              <w:rPr>
                <w:sz w:val="22"/>
                <w:szCs w:val="22"/>
              </w:rPr>
            </w:pPr>
            <w:r w:rsidRPr="002A6EA2">
              <w:rPr>
                <w:sz w:val="22"/>
                <w:szCs w:val="22"/>
              </w:rPr>
              <w:t>Да</w:t>
            </w:r>
          </w:p>
        </w:tc>
      </w:tr>
      <w:tr w:rsidR="00404A23" w:rsidRPr="002A6EA2" w:rsidTr="001812B1">
        <w:tblPrEx>
          <w:tblLook w:val="04A0" w:firstRow="1" w:lastRow="0" w:firstColumn="1" w:lastColumn="0" w:noHBand="0" w:noVBand="1"/>
        </w:tblPrEx>
        <w:tc>
          <w:tcPr>
            <w:tcW w:w="3545" w:type="dxa"/>
            <w:hideMark/>
          </w:tcPr>
          <w:p w:rsidR="00444E1E" w:rsidRPr="002A6EA2" w:rsidRDefault="00444E1E" w:rsidP="00DC5F63">
            <w:pPr>
              <w:jc w:val="both"/>
              <w:rPr>
                <w:sz w:val="22"/>
                <w:szCs w:val="22"/>
              </w:rPr>
            </w:pPr>
            <w:r w:rsidRPr="002A6EA2">
              <w:rPr>
                <w:sz w:val="22"/>
                <w:szCs w:val="22"/>
              </w:rPr>
              <w:t xml:space="preserve">Закусочная ООО </w:t>
            </w:r>
            <w:r w:rsidR="00B4119C">
              <w:rPr>
                <w:sz w:val="22"/>
                <w:szCs w:val="22"/>
              </w:rPr>
              <w:t>«</w:t>
            </w:r>
            <w:r w:rsidRPr="002A6EA2">
              <w:rPr>
                <w:sz w:val="22"/>
                <w:szCs w:val="22"/>
              </w:rPr>
              <w:t>Стройторг</w:t>
            </w:r>
            <w:r w:rsidR="00B4119C">
              <w:rPr>
                <w:sz w:val="22"/>
                <w:szCs w:val="22"/>
              </w:rPr>
              <w:t>»</w:t>
            </w:r>
          </w:p>
        </w:tc>
        <w:tc>
          <w:tcPr>
            <w:tcW w:w="3260" w:type="dxa"/>
            <w:hideMark/>
          </w:tcPr>
          <w:p w:rsidR="00444E1E" w:rsidRPr="002A6EA2" w:rsidRDefault="00444E1E" w:rsidP="00DC5F63">
            <w:pPr>
              <w:jc w:val="both"/>
              <w:rPr>
                <w:sz w:val="22"/>
                <w:szCs w:val="22"/>
              </w:rPr>
            </w:pPr>
            <w:r w:rsidRPr="002A6EA2">
              <w:rPr>
                <w:sz w:val="22"/>
                <w:szCs w:val="22"/>
              </w:rPr>
              <w:t>пгт. Лоухи, Советская,83</w:t>
            </w:r>
          </w:p>
        </w:tc>
        <w:tc>
          <w:tcPr>
            <w:tcW w:w="2410" w:type="dxa"/>
            <w:hideMark/>
          </w:tcPr>
          <w:p w:rsidR="00444E1E" w:rsidRPr="002A6EA2" w:rsidRDefault="00444E1E" w:rsidP="00DC5F63">
            <w:pPr>
              <w:jc w:val="both"/>
              <w:rPr>
                <w:sz w:val="22"/>
                <w:szCs w:val="22"/>
              </w:rPr>
            </w:pPr>
            <w:r w:rsidRPr="002A6EA2">
              <w:rPr>
                <w:sz w:val="22"/>
                <w:szCs w:val="22"/>
              </w:rPr>
              <w:t>15</w:t>
            </w:r>
          </w:p>
        </w:tc>
        <w:tc>
          <w:tcPr>
            <w:tcW w:w="3685" w:type="dxa"/>
            <w:hideMark/>
          </w:tcPr>
          <w:p w:rsidR="00444E1E" w:rsidRPr="002A6EA2" w:rsidRDefault="00444E1E" w:rsidP="00DC5F63">
            <w:pPr>
              <w:jc w:val="both"/>
              <w:rPr>
                <w:sz w:val="22"/>
                <w:szCs w:val="22"/>
              </w:rPr>
            </w:pPr>
            <w:r w:rsidRPr="002A6EA2">
              <w:rPr>
                <w:sz w:val="22"/>
                <w:szCs w:val="22"/>
              </w:rPr>
              <w:t>Разнообразная</w:t>
            </w:r>
          </w:p>
        </w:tc>
        <w:tc>
          <w:tcPr>
            <w:tcW w:w="2552" w:type="dxa"/>
            <w:hideMark/>
          </w:tcPr>
          <w:p w:rsidR="00444E1E" w:rsidRPr="002A6EA2" w:rsidRDefault="00444E1E" w:rsidP="00DC5F63">
            <w:pPr>
              <w:jc w:val="both"/>
              <w:rPr>
                <w:sz w:val="22"/>
                <w:szCs w:val="22"/>
              </w:rPr>
            </w:pPr>
            <w:r w:rsidRPr="002A6EA2">
              <w:rPr>
                <w:sz w:val="22"/>
                <w:szCs w:val="22"/>
              </w:rPr>
              <w:t>Нет</w:t>
            </w:r>
          </w:p>
        </w:tc>
      </w:tr>
      <w:tr w:rsidR="00404A23" w:rsidRPr="002A6EA2" w:rsidTr="001812B1">
        <w:tblPrEx>
          <w:tblLook w:val="04A0" w:firstRow="1" w:lastRow="0" w:firstColumn="1" w:lastColumn="0" w:noHBand="0" w:noVBand="1"/>
        </w:tblPrEx>
        <w:tc>
          <w:tcPr>
            <w:tcW w:w="3545" w:type="dxa"/>
            <w:hideMark/>
          </w:tcPr>
          <w:p w:rsidR="00444E1E" w:rsidRPr="002A6EA2" w:rsidRDefault="00444E1E" w:rsidP="00DC5F63">
            <w:pPr>
              <w:jc w:val="both"/>
              <w:rPr>
                <w:sz w:val="22"/>
                <w:szCs w:val="22"/>
              </w:rPr>
            </w:pPr>
            <w:r w:rsidRPr="002A6EA2">
              <w:rPr>
                <w:sz w:val="22"/>
                <w:szCs w:val="22"/>
              </w:rPr>
              <w:t>Кафе ИП Петкевич В.В.</w:t>
            </w:r>
          </w:p>
        </w:tc>
        <w:tc>
          <w:tcPr>
            <w:tcW w:w="3260" w:type="dxa"/>
            <w:hideMark/>
          </w:tcPr>
          <w:p w:rsidR="00444E1E" w:rsidRPr="002A6EA2" w:rsidRDefault="00444E1E" w:rsidP="00DC5F63">
            <w:pPr>
              <w:jc w:val="both"/>
              <w:rPr>
                <w:sz w:val="22"/>
                <w:szCs w:val="22"/>
              </w:rPr>
            </w:pPr>
            <w:r w:rsidRPr="002A6EA2">
              <w:rPr>
                <w:sz w:val="22"/>
                <w:szCs w:val="22"/>
              </w:rPr>
              <w:t>пгт. Лоухи, Трасса 1008 км.</w:t>
            </w:r>
          </w:p>
        </w:tc>
        <w:tc>
          <w:tcPr>
            <w:tcW w:w="2410" w:type="dxa"/>
            <w:hideMark/>
          </w:tcPr>
          <w:p w:rsidR="00444E1E" w:rsidRPr="002A6EA2" w:rsidRDefault="00444E1E" w:rsidP="00DC5F63">
            <w:pPr>
              <w:jc w:val="both"/>
              <w:rPr>
                <w:sz w:val="22"/>
                <w:szCs w:val="22"/>
              </w:rPr>
            </w:pPr>
            <w:r w:rsidRPr="002A6EA2">
              <w:rPr>
                <w:sz w:val="22"/>
                <w:szCs w:val="22"/>
              </w:rPr>
              <w:t>25</w:t>
            </w:r>
          </w:p>
        </w:tc>
        <w:tc>
          <w:tcPr>
            <w:tcW w:w="3685" w:type="dxa"/>
            <w:hideMark/>
          </w:tcPr>
          <w:p w:rsidR="00444E1E" w:rsidRPr="002A6EA2" w:rsidRDefault="00444E1E" w:rsidP="00DC5F63">
            <w:pPr>
              <w:jc w:val="both"/>
              <w:rPr>
                <w:sz w:val="22"/>
                <w:szCs w:val="22"/>
              </w:rPr>
            </w:pPr>
            <w:r w:rsidRPr="002A6EA2">
              <w:rPr>
                <w:sz w:val="22"/>
                <w:szCs w:val="22"/>
              </w:rPr>
              <w:t>Разнообразная</w:t>
            </w:r>
          </w:p>
        </w:tc>
        <w:tc>
          <w:tcPr>
            <w:tcW w:w="2552" w:type="dxa"/>
            <w:hideMark/>
          </w:tcPr>
          <w:p w:rsidR="00444E1E" w:rsidRPr="002A6EA2" w:rsidRDefault="00444E1E" w:rsidP="00DC5F63">
            <w:pPr>
              <w:jc w:val="both"/>
              <w:rPr>
                <w:sz w:val="22"/>
                <w:szCs w:val="22"/>
              </w:rPr>
            </w:pPr>
            <w:r w:rsidRPr="002A6EA2">
              <w:rPr>
                <w:sz w:val="22"/>
                <w:szCs w:val="22"/>
              </w:rPr>
              <w:t>Нет</w:t>
            </w:r>
          </w:p>
        </w:tc>
      </w:tr>
      <w:tr w:rsidR="00404A23" w:rsidRPr="002A6EA2" w:rsidTr="001812B1">
        <w:tblPrEx>
          <w:tblLook w:val="04A0" w:firstRow="1" w:lastRow="0" w:firstColumn="1" w:lastColumn="0" w:noHBand="0" w:noVBand="1"/>
        </w:tblPrEx>
        <w:tc>
          <w:tcPr>
            <w:tcW w:w="3545" w:type="dxa"/>
            <w:hideMark/>
          </w:tcPr>
          <w:p w:rsidR="00444E1E" w:rsidRPr="002A6EA2" w:rsidRDefault="00444E1E" w:rsidP="00DC5F63">
            <w:pPr>
              <w:jc w:val="both"/>
              <w:rPr>
                <w:sz w:val="22"/>
                <w:szCs w:val="22"/>
              </w:rPr>
            </w:pPr>
            <w:r w:rsidRPr="002A6EA2">
              <w:rPr>
                <w:sz w:val="22"/>
                <w:szCs w:val="22"/>
              </w:rPr>
              <w:t xml:space="preserve">Кафе </w:t>
            </w:r>
            <w:r w:rsidR="00B4119C">
              <w:rPr>
                <w:sz w:val="22"/>
                <w:szCs w:val="22"/>
              </w:rPr>
              <w:t>«</w:t>
            </w:r>
            <w:r w:rsidRPr="002A6EA2">
              <w:rPr>
                <w:sz w:val="22"/>
                <w:szCs w:val="22"/>
              </w:rPr>
              <w:t>Сова</w:t>
            </w:r>
            <w:r w:rsidR="00B4119C">
              <w:rPr>
                <w:sz w:val="22"/>
                <w:szCs w:val="22"/>
              </w:rPr>
              <w:t>»</w:t>
            </w:r>
            <w:r w:rsidRPr="002A6EA2">
              <w:rPr>
                <w:sz w:val="22"/>
                <w:szCs w:val="22"/>
              </w:rPr>
              <w:t xml:space="preserve"> ООО </w:t>
            </w:r>
            <w:r w:rsidR="00B4119C">
              <w:rPr>
                <w:sz w:val="22"/>
                <w:szCs w:val="22"/>
              </w:rPr>
              <w:t>«</w:t>
            </w:r>
            <w:r w:rsidRPr="002A6EA2">
              <w:rPr>
                <w:sz w:val="22"/>
                <w:szCs w:val="22"/>
              </w:rPr>
              <w:t>Алекс</w:t>
            </w:r>
            <w:r w:rsidR="00B4119C">
              <w:rPr>
                <w:sz w:val="22"/>
                <w:szCs w:val="22"/>
              </w:rPr>
              <w:t>»</w:t>
            </w:r>
          </w:p>
        </w:tc>
        <w:tc>
          <w:tcPr>
            <w:tcW w:w="3260" w:type="dxa"/>
            <w:hideMark/>
          </w:tcPr>
          <w:p w:rsidR="00444E1E" w:rsidRPr="002A6EA2" w:rsidRDefault="00444E1E" w:rsidP="00DC5F63">
            <w:pPr>
              <w:jc w:val="both"/>
              <w:rPr>
                <w:sz w:val="22"/>
                <w:szCs w:val="22"/>
              </w:rPr>
            </w:pPr>
            <w:r w:rsidRPr="002A6EA2">
              <w:rPr>
                <w:sz w:val="22"/>
                <w:szCs w:val="22"/>
              </w:rPr>
              <w:t>пгт. Пяозерский,  Дружбы, 27</w:t>
            </w:r>
          </w:p>
        </w:tc>
        <w:tc>
          <w:tcPr>
            <w:tcW w:w="2410" w:type="dxa"/>
            <w:hideMark/>
          </w:tcPr>
          <w:p w:rsidR="00444E1E" w:rsidRPr="002A6EA2" w:rsidRDefault="00444E1E" w:rsidP="00DC5F63">
            <w:pPr>
              <w:jc w:val="both"/>
              <w:rPr>
                <w:sz w:val="22"/>
                <w:szCs w:val="22"/>
              </w:rPr>
            </w:pPr>
            <w:r w:rsidRPr="002A6EA2">
              <w:rPr>
                <w:sz w:val="22"/>
                <w:szCs w:val="22"/>
              </w:rPr>
              <w:t>36</w:t>
            </w:r>
          </w:p>
        </w:tc>
        <w:tc>
          <w:tcPr>
            <w:tcW w:w="3685" w:type="dxa"/>
            <w:hideMark/>
          </w:tcPr>
          <w:p w:rsidR="00444E1E" w:rsidRPr="002A6EA2" w:rsidRDefault="00444E1E" w:rsidP="00DC5F63">
            <w:pPr>
              <w:jc w:val="both"/>
              <w:rPr>
                <w:sz w:val="22"/>
                <w:szCs w:val="22"/>
              </w:rPr>
            </w:pPr>
            <w:r w:rsidRPr="002A6EA2">
              <w:rPr>
                <w:sz w:val="22"/>
                <w:szCs w:val="22"/>
              </w:rPr>
              <w:t>Разнообразная</w:t>
            </w:r>
          </w:p>
        </w:tc>
        <w:tc>
          <w:tcPr>
            <w:tcW w:w="2552" w:type="dxa"/>
            <w:hideMark/>
          </w:tcPr>
          <w:p w:rsidR="00444E1E" w:rsidRPr="002A6EA2" w:rsidRDefault="00444E1E" w:rsidP="00DC5F63">
            <w:pPr>
              <w:jc w:val="both"/>
              <w:rPr>
                <w:sz w:val="22"/>
                <w:szCs w:val="22"/>
              </w:rPr>
            </w:pPr>
            <w:r w:rsidRPr="002A6EA2">
              <w:rPr>
                <w:sz w:val="22"/>
                <w:szCs w:val="22"/>
              </w:rPr>
              <w:t>Да</w:t>
            </w:r>
          </w:p>
        </w:tc>
      </w:tr>
      <w:tr w:rsidR="00404A23" w:rsidRPr="002A6EA2" w:rsidTr="001812B1">
        <w:tblPrEx>
          <w:tblLook w:val="04A0" w:firstRow="1" w:lastRow="0" w:firstColumn="1" w:lastColumn="0" w:noHBand="0" w:noVBand="1"/>
        </w:tblPrEx>
        <w:tc>
          <w:tcPr>
            <w:tcW w:w="3545" w:type="dxa"/>
            <w:hideMark/>
          </w:tcPr>
          <w:p w:rsidR="00444E1E" w:rsidRPr="002A6EA2" w:rsidRDefault="00444E1E" w:rsidP="00DC5F63">
            <w:pPr>
              <w:jc w:val="both"/>
              <w:rPr>
                <w:sz w:val="22"/>
                <w:szCs w:val="22"/>
              </w:rPr>
            </w:pPr>
            <w:r w:rsidRPr="002A6EA2">
              <w:rPr>
                <w:sz w:val="22"/>
                <w:szCs w:val="22"/>
              </w:rPr>
              <w:t xml:space="preserve">Закусочная ООО </w:t>
            </w:r>
            <w:r w:rsidR="00B4119C">
              <w:rPr>
                <w:sz w:val="22"/>
                <w:szCs w:val="22"/>
              </w:rPr>
              <w:t>«</w:t>
            </w:r>
            <w:r w:rsidRPr="002A6EA2">
              <w:rPr>
                <w:sz w:val="22"/>
                <w:szCs w:val="22"/>
              </w:rPr>
              <w:t>Стройторг</w:t>
            </w:r>
            <w:r w:rsidR="00B4119C">
              <w:rPr>
                <w:sz w:val="22"/>
                <w:szCs w:val="22"/>
              </w:rPr>
              <w:t>»</w:t>
            </w:r>
          </w:p>
        </w:tc>
        <w:tc>
          <w:tcPr>
            <w:tcW w:w="3260" w:type="dxa"/>
            <w:hideMark/>
          </w:tcPr>
          <w:p w:rsidR="00444E1E" w:rsidRPr="002A6EA2" w:rsidRDefault="00444E1E" w:rsidP="00DC5F63">
            <w:pPr>
              <w:jc w:val="both"/>
              <w:rPr>
                <w:sz w:val="22"/>
                <w:szCs w:val="22"/>
              </w:rPr>
            </w:pPr>
            <w:r w:rsidRPr="002A6EA2">
              <w:rPr>
                <w:sz w:val="22"/>
                <w:szCs w:val="22"/>
              </w:rPr>
              <w:t>пгт. Пяозерский, ул. Дружбы, д.27,пом.2</w:t>
            </w:r>
          </w:p>
        </w:tc>
        <w:tc>
          <w:tcPr>
            <w:tcW w:w="2410" w:type="dxa"/>
            <w:hideMark/>
          </w:tcPr>
          <w:p w:rsidR="00444E1E" w:rsidRPr="002A6EA2" w:rsidRDefault="00444E1E" w:rsidP="00DC5F63">
            <w:pPr>
              <w:jc w:val="both"/>
              <w:rPr>
                <w:sz w:val="22"/>
                <w:szCs w:val="22"/>
              </w:rPr>
            </w:pPr>
            <w:r w:rsidRPr="002A6EA2">
              <w:rPr>
                <w:sz w:val="22"/>
                <w:szCs w:val="22"/>
              </w:rPr>
              <w:t>10</w:t>
            </w:r>
          </w:p>
        </w:tc>
        <w:tc>
          <w:tcPr>
            <w:tcW w:w="3685" w:type="dxa"/>
            <w:hideMark/>
          </w:tcPr>
          <w:p w:rsidR="00444E1E" w:rsidRPr="002A6EA2" w:rsidRDefault="00444E1E" w:rsidP="00DC5F63">
            <w:pPr>
              <w:jc w:val="both"/>
              <w:rPr>
                <w:sz w:val="22"/>
                <w:szCs w:val="22"/>
              </w:rPr>
            </w:pPr>
            <w:r w:rsidRPr="002A6EA2">
              <w:rPr>
                <w:sz w:val="22"/>
                <w:szCs w:val="22"/>
              </w:rPr>
              <w:t>Разнообразная</w:t>
            </w:r>
          </w:p>
        </w:tc>
        <w:tc>
          <w:tcPr>
            <w:tcW w:w="2552" w:type="dxa"/>
            <w:hideMark/>
          </w:tcPr>
          <w:p w:rsidR="00444E1E" w:rsidRPr="002A6EA2" w:rsidRDefault="00444E1E" w:rsidP="00DC5F63">
            <w:pPr>
              <w:jc w:val="both"/>
              <w:rPr>
                <w:sz w:val="22"/>
                <w:szCs w:val="22"/>
              </w:rPr>
            </w:pPr>
            <w:r w:rsidRPr="002A6EA2">
              <w:rPr>
                <w:sz w:val="22"/>
                <w:szCs w:val="22"/>
              </w:rPr>
              <w:t>Нет</w:t>
            </w:r>
          </w:p>
        </w:tc>
      </w:tr>
      <w:tr w:rsidR="00404A23" w:rsidRPr="002A6EA2" w:rsidTr="001812B1">
        <w:tblPrEx>
          <w:tblLook w:val="04A0" w:firstRow="1" w:lastRow="0" w:firstColumn="1" w:lastColumn="0" w:noHBand="0" w:noVBand="1"/>
        </w:tblPrEx>
        <w:tc>
          <w:tcPr>
            <w:tcW w:w="3545" w:type="dxa"/>
            <w:hideMark/>
          </w:tcPr>
          <w:p w:rsidR="00444E1E" w:rsidRPr="002A6EA2" w:rsidRDefault="00444E1E" w:rsidP="00DC5F63">
            <w:pPr>
              <w:jc w:val="both"/>
              <w:rPr>
                <w:sz w:val="22"/>
                <w:szCs w:val="22"/>
              </w:rPr>
            </w:pPr>
            <w:r w:rsidRPr="002A6EA2">
              <w:rPr>
                <w:sz w:val="22"/>
                <w:szCs w:val="22"/>
              </w:rPr>
              <w:t xml:space="preserve">Кафе ООО </w:t>
            </w:r>
            <w:r w:rsidR="00B4119C">
              <w:rPr>
                <w:sz w:val="22"/>
                <w:szCs w:val="22"/>
              </w:rPr>
              <w:t>«</w:t>
            </w:r>
            <w:r w:rsidRPr="002A6EA2">
              <w:rPr>
                <w:sz w:val="22"/>
                <w:szCs w:val="22"/>
              </w:rPr>
              <w:t>Катран –Оил</w:t>
            </w:r>
            <w:r w:rsidR="00B4119C">
              <w:rPr>
                <w:sz w:val="22"/>
                <w:szCs w:val="22"/>
              </w:rPr>
              <w:t>»</w:t>
            </w:r>
          </w:p>
        </w:tc>
        <w:tc>
          <w:tcPr>
            <w:tcW w:w="3260" w:type="dxa"/>
            <w:hideMark/>
          </w:tcPr>
          <w:p w:rsidR="00444E1E" w:rsidRPr="002A6EA2" w:rsidRDefault="00444E1E" w:rsidP="00DC5F63">
            <w:pPr>
              <w:jc w:val="both"/>
              <w:rPr>
                <w:sz w:val="22"/>
                <w:szCs w:val="22"/>
              </w:rPr>
            </w:pPr>
            <w:r w:rsidRPr="002A6EA2">
              <w:rPr>
                <w:sz w:val="22"/>
                <w:szCs w:val="22"/>
              </w:rPr>
              <w:t xml:space="preserve">Тэдино, трасса </w:t>
            </w:r>
          </w:p>
        </w:tc>
        <w:tc>
          <w:tcPr>
            <w:tcW w:w="2410" w:type="dxa"/>
            <w:hideMark/>
          </w:tcPr>
          <w:p w:rsidR="00444E1E" w:rsidRPr="002A6EA2" w:rsidRDefault="00444E1E" w:rsidP="00DC5F63">
            <w:pPr>
              <w:jc w:val="both"/>
              <w:rPr>
                <w:sz w:val="22"/>
                <w:szCs w:val="22"/>
              </w:rPr>
            </w:pPr>
            <w:r w:rsidRPr="002A6EA2">
              <w:rPr>
                <w:sz w:val="22"/>
                <w:szCs w:val="22"/>
              </w:rPr>
              <w:t>20</w:t>
            </w:r>
          </w:p>
        </w:tc>
        <w:tc>
          <w:tcPr>
            <w:tcW w:w="3685" w:type="dxa"/>
            <w:hideMark/>
          </w:tcPr>
          <w:p w:rsidR="00444E1E" w:rsidRPr="002A6EA2" w:rsidRDefault="00444E1E" w:rsidP="00DC5F63">
            <w:pPr>
              <w:jc w:val="both"/>
              <w:rPr>
                <w:sz w:val="22"/>
                <w:szCs w:val="22"/>
              </w:rPr>
            </w:pPr>
            <w:r w:rsidRPr="002A6EA2">
              <w:rPr>
                <w:sz w:val="22"/>
                <w:szCs w:val="22"/>
              </w:rPr>
              <w:t>Разнообразная</w:t>
            </w:r>
          </w:p>
        </w:tc>
        <w:tc>
          <w:tcPr>
            <w:tcW w:w="2552" w:type="dxa"/>
            <w:hideMark/>
          </w:tcPr>
          <w:p w:rsidR="00444E1E" w:rsidRPr="002A6EA2" w:rsidRDefault="00444E1E" w:rsidP="00DC5F63">
            <w:pPr>
              <w:jc w:val="both"/>
              <w:rPr>
                <w:sz w:val="22"/>
                <w:szCs w:val="22"/>
              </w:rPr>
            </w:pPr>
            <w:r w:rsidRPr="002A6EA2">
              <w:rPr>
                <w:sz w:val="22"/>
                <w:szCs w:val="22"/>
              </w:rPr>
              <w:t>Нет</w:t>
            </w:r>
          </w:p>
        </w:tc>
      </w:tr>
      <w:tr w:rsidR="00404A23" w:rsidRPr="002A6EA2" w:rsidTr="001812B1">
        <w:tblPrEx>
          <w:tblLook w:val="04A0" w:firstRow="1" w:lastRow="0" w:firstColumn="1" w:lastColumn="0" w:noHBand="0" w:noVBand="1"/>
        </w:tblPrEx>
        <w:tc>
          <w:tcPr>
            <w:tcW w:w="3545" w:type="dxa"/>
            <w:hideMark/>
          </w:tcPr>
          <w:p w:rsidR="00444E1E" w:rsidRPr="002A6EA2" w:rsidRDefault="00444E1E" w:rsidP="00DC5F63">
            <w:pPr>
              <w:jc w:val="both"/>
              <w:rPr>
                <w:sz w:val="22"/>
                <w:szCs w:val="22"/>
              </w:rPr>
            </w:pPr>
            <w:r w:rsidRPr="002A6EA2">
              <w:rPr>
                <w:sz w:val="22"/>
                <w:szCs w:val="22"/>
              </w:rPr>
              <w:t>Закусочная ИП Иванов</w:t>
            </w:r>
          </w:p>
        </w:tc>
        <w:tc>
          <w:tcPr>
            <w:tcW w:w="3260" w:type="dxa"/>
            <w:hideMark/>
          </w:tcPr>
          <w:p w:rsidR="00444E1E" w:rsidRPr="002A6EA2" w:rsidRDefault="00444E1E" w:rsidP="00DC5F63">
            <w:pPr>
              <w:jc w:val="both"/>
              <w:rPr>
                <w:sz w:val="22"/>
                <w:szCs w:val="22"/>
              </w:rPr>
            </w:pPr>
            <w:r w:rsidRPr="002A6EA2">
              <w:rPr>
                <w:sz w:val="22"/>
                <w:szCs w:val="22"/>
              </w:rPr>
              <w:t>Трасса 1051 км.</w:t>
            </w:r>
          </w:p>
        </w:tc>
        <w:tc>
          <w:tcPr>
            <w:tcW w:w="2410" w:type="dxa"/>
            <w:hideMark/>
          </w:tcPr>
          <w:p w:rsidR="00444E1E" w:rsidRPr="002A6EA2" w:rsidRDefault="00444E1E" w:rsidP="00DC5F63">
            <w:pPr>
              <w:jc w:val="both"/>
              <w:rPr>
                <w:sz w:val="22"/>
                <w:szCs w:val="22"/>
              </w:rPr>
            </w:pPr>
            <w:r w:rsidRPr="002A6EA2">
              <w:rPr>
                <w:sz w:val="22"/>
                <w:szCs w:val="22"/>
              </w:rPr>
              <w:t>30</w:t>
            </w:r>
          </w:p>
        </w:tc>
        <w:tc>
          <w:tcPr>
            <w:tcW w:w="3685" w:type="dxa"/>
            <w:hideMark/>
          </w:tcPr>
          <w:p w:rsidR="00444E1E" w:rsidRPr="002A6EA2" w:rsidRDefault="00444E1E" w:rsidP="00DC5F63">
            <w:pPr>
              <w:jc w:val="both"/>
              <w:rPr>
                <w:sz w:val="22"/>
                <w:szCs w:val="22"/>
              </w:rPr>
            </w:pPr>
            <w:r w:rsidRPr="002A6EA2">
              <w:rPr>
                <w:sz w:val="22"/>
                <w:szCs w:val="22"/>
              </w:rPr>
              <w:t>Разнообразная</w:t>
            </w:r>
          </w:p>
        </w:tc>
        <w:tc>
          <w:tcPr>
            <w:tcW w:w="2552" w:type="dxa"/>
            <w:hideMark/>
          </w:tcPr>
          <w:p w:rsidR="00444E1E" w:rsidRPr="002A6EA2" w:rsidRDefault="00444E1E" w:rsidP="00DC5F63">
            <w:pPr>
              <w:jc w:val="both"/>
              <w:rPr>
                <w:sz w:val="22"/>
                <w:szCs w:val="22"/>
              </w:rPr>
            </w:pPr>
            <w:r w:rsidRPr="002A6EA2">
              <w:rPr>
                <w:sz w:val="22"/>
                <w:szCs w:val="22"/>
              </w:rPr>
              <w:t>Нет</w:t>
            </w:r>
          </w:p>
        </w:tc>
      </w:tr>
      <w:tr w:rsidR="00404A23" w:rsidRPr="002A6EA2" w:rsidTr="001812B1">
        <w:tblPrEx>
          <w:tblLook w:val="04A0" w:firstRow="1" w:lastRow="0" w:firstColumn="1" w:lastColumn="0" w:noHBand="0" w:noVBand="1"/>
        </w:tblPrEx>
        <w:tc>
          <w:tcPr>
            <w:tcW w:w="3545" w:type="dxa"/>
            <w:hideMark/>
          </w:tcPr>
          <w:p w:rsidR="00444E1E" w:rsidRPr="002A6EA2" w:rsidRDefault="00444E1E" w:rsidP="00DC5F63">
            <w:pPr>
              <w:jc w:val="both"/>
              <w:rPr>
                <w:sz w:val="22"/>
                <w:szCs w:val="22"/>
              </w:rPr>
            </w:pPr>
            <w:r w:rsidRPr="002A6EA2">
              <w:rPr>
                <w:sz w:val="22"/>
                <w:szCs w:val="22"/>
              </w:rPr>
              <w:t xml:space="preserve">Кафе </w:t>
            </w:r>
            <w:r w:rsidR="00B4119C">
              <w:rPr>
                <w:sz w:val="22"/>
                <w:szCs w:val="22"/>
              </w:rPr>
              <w:t>«</w:t>
            </w:r>
            <w:r w:rsidRPr="002A6EA2">
              <w:rPr>
                <w:sz w:val="22"/>
                <w:szCs w:val="22"/>
              </w:rPr>
              <w:t>Магия</w:t>
            </w:r>
            <w:r w:rsidR="00B4119C">
              <w:rPr>
                <w:sz w:val="22"/>
                <w:szCs w:val="22"/>
              </w:rPr>
              <w:t>»</w:t>
            </w:r>
            <w:r w:rsidRPr="002A6EA2">
              <w:rPr>
                <w:sz w:val="22"/>
                <w:szCs w:val="22"/>
              </w:rPr>
              <w:t xml:space="preserve">  ООО </w:t>
            </w:r>
            <w:r w:rsidR="00B4119C">
              <w:rPr>
                <w:sz w:val="22"/>
                <w:szCs w:val="22"/>
              </w:rPr>
              <w:t>«</w:t>
            </w:r>
            <w:r w:rsidRPr="002A6EA2">
              <w:rPr>
                <w:sz w:val="22"/>
                <w:szCs w:val="22"/>
              </w:rPr>
              <w:t>Валентина</w:t>
            </w:r>
            <w:r w:rsidR="00B4119C">
              <w:rPr>
                <w:sz w:val="22"/>
                <w:szCs w:val="22"/>
              </w:rPr>
              <w:t>»</w:t>
            </w:r>
          </w:p>
        </w:tc>
        <w:tc>
          <w:tcPr>
            <w:tcW w:w="3260" w:type="dxa"/>
            <w:hideMark/>
          </w:tcPr>
          <w:p w:rsidR="00444E1E" w:rsidRPr="002A6EA2" w:rsidRDefault="00444E1E" w:rsidP="00DC5F63">
            <w:pPr>
              <w:jc w:val="both"/>
              <w:rPr>
                <w:sz w:val="22"/>
                <w:szCs w:val="22"/>
              </w:rPr>
            </w:pPr>
            <w:r w:rsidRPr="002A6EA2">
              <w:rPr>
                <w:sz w:val="22"/>
                <w:szCs w:val="22"/>
              </w:rPr>
              <w:t>пгт. Чупа, ул. Пионерская</w:t>
            </w:r>
          </w:p>
        </w:tc>
        <w:tc>
          <w:tcPr>
            <w:tcW w:w="2410" w:type="dxa"/>
            <w:hideMark/>
          </w:tcPr>
          <w:p w:rsidR="00444E1E" w:rsidRPr="002A6EA2" w:rsidRDefault="00444E1E" w:rsidP="00DC5F63">
            <w:pPr>
              <w:jc w:val="both"/>
              <w:rPr>
                <w:sz w:val="22"/>
                <w:szCs w:val="22"/>
              </w:rPr>
            </w:pPr>
            <w:r w:rsidRPr="002A6EA2">
              <w:rPr>
                <w:sz w:val="22"/>
                <w:szCs w:val="22"/>
              </w:rPr>
              <w:t>120</w:t>
            </w:r>
          </w:p>
        </w:tc>
        <w:tc>
          <w:tcPr>
            <w:tcW w:w="3685" w:type="dxa"/>
            <w:hideMark/>
          </w:tcPr>
          <w:p w:rsidR="00444E1E" w:rsidRPr="002A6EA2" w:rsidRDefault="00444E1E" w:rsidP="00DC5F63">
            <w:pPr>
              <w:jc w:val="both"/>
              <w:rPr>
                <w:sz w:val="22"/>
                <w:szCs w:val="22"/>
              </w:rPr>
            </w:pPr>
            <w:r w:rsidRPr="002A6EA2">
              <w:rPr>
                <w:sz w:val="22"/>
                <w:szCs w:val="22"/>
              </w:rPr>
              <w:t>Разнообразная</w:t>
            </w:r>
          </w:p>
        </w:tc>
        <w:tc>
          <w:tcPr>
            <w:tcW w:w="2552" w:type="dxa"/>
            <w:hideMark/>
          </w:tcPr>
          <w:p w:rsidR="00444E1E" w:rsidRPr="002A6EA2" w:rsidRDefault="00444E1E" w:rsidP="00DC5F63">
            <w:pPr>
              <w:jc w:val="both"/>
              <w:rPr>
                <w:sz w:val="22"/>
                <w:szCs w:val="22"/>
              </w:rPr>
            </w:pPr>
            <w:r w:rsidRPr="002A6EA2">
              <w:rPr>
                <w:sz w:val="22"/>
                <w:szCs w:val="22"/>
              </w:rPr>
              <w:t>Нет</w:t>
            </w:r>
          </w:p>
        </w:tc>
      </w:tr>
      <w:tr w:rsidR="00404A23" w:rsidRPr="002A6EA2" w:rsidTr="001812B1">
        <w:tblPrEx>
          <w:tblLook w:val="04A0" w:firstRow="1" w:lastRow="0" w:firstColumn="1" w:lastColumn="0" w:noHBand="0" w:noVBand="1"/>
        </w:tblPrEx>
        <w:tc>
          <w:tcPr>
            <w:tcW w:w="3545" w:type="dxa"/>
            <w:hideMark/>
          </w:tcPr>
          <w:p w:rsidR="00444E1E" w:rsidRPr="002A6EA2" w:rsidRDefault="00444E1E" w:rsidP="00DC5F63">
            <w:pPr>
              <w:jc w:val="both"/>
              <w:rPr>
                <w:sz w:val="22"/>
                <w:szCs w:val="22"/>
              </w:rPr>
            </w:pPr>
            <w:r w:rsidRPr="002A6EA2">
              <w:rPr>
                <w:sz w:val="22"/>
                <w:szCs w:val="22"/>
              </w:rPr>
              <w:t xml:space="preserve">Кафе </w:t>
            </w:r>
            <w:r w:rsidR="00B4119C">
              <w:rPr>
                <w:sz w:val="22"/>
                <w:szCs w:val="22"/>
              </w:rPr>
              <w:t>«</w:t>
            </w:r>
            <w:r w:rsidRPr="002A6EA2">
              <w:rPr>
                <w:sz w:val="22"/>
                <w:szCs w:val="22"/>
              </w:rPr>
              <w:t>Кают компания</w:t>
            </w:r>
            <w:r w:rsidR="00B4119C">
              <w:rPr>
                <w:sz w:val="22"/>
                <w:szCs w:val="22"/>
              </w:rPr>
              <w:t>»</w:t>
            </w:r>
            <w:r w:rsidRPr="002A6EA2">
              <w:rPr>
                <w:sz w:val="22"/>
                <w:szCs w:val="22"/>
              </w:rPr>
              <w:t xml:space="preserve">  ООО </w:t>
            </w:r>
            <w:r w:rsidR="00B4119C">
              <w:rPr>
                <w:sz w:val="22"/>
                <w:szCs w:val="22"/>
              </w:rPr>
              <w:t>«</w:t>
            </w:r>
            <w:r w:rsidRPr="002A6EA2">
              <w:rPr>
                <w:sz w:val="22"/>
                <w:szCs w:val="22"/>
              </w:rPr>
              <w:t>Нереис плюс</w:t>
            </w:r>
            <w:r w:rsidR="00B4119C">
              <w:rPr>
                <w:sz w:val="22"/>
                <w:szCs w:val="22"/>
              </w:rPr>
              <w:t>»</w:t>
            </w:r>
          </w:p>
        </w:tc>
        <w:tc>
          <w:tcPr>
            <w:tcW w:w="3260" w:type="dxa"/>
            <w:hideMark/>
          </w:tcPr>
          <w:p w:rsidR="00444E1E" w:rsidRPr="002A6EA2" w:rsidRDefault="00444E1E" w:rsidP="00DC5F63">
            <w:pPr>
              <w:jc w:val="both"/>
              <w:rPr>
                <w:sz w:val="22"/>
                <w:szCs w:val="22"/>
              </w:rPr>
            </w:pPr>
            <w:r w:rsidRPr="002A6EA2">
              <w:rPr>
                <w:sz w:val="22"/>
                <w:szCs w:val="22"/>
              </w:rPr>
              <w:t>п. Чкаловский</w:t>
            </w:r>
          </w:p>
        </w:tc>
        <w:tc>
          <w:tcPr>
            <w:tcW w:w="2410" w:type="dxa"/>
            <w:hideMark/>
          </w:tcPr>
          <w:p w:rsidR="00444E1E" w:rsidRPr="002A6EA2" w:rsidRDefault="00444E1E" w:rsidP="00DC5F63">
            <w:pPr>
              <w:jc w:val="both"/>
              <w:rPr>
                <w:sz w:val="22"/>
                <w:szCs w:val="22"/>
              </w:rPr>
            </w:pPr>
            <w:r w:rsidRPr="002A6EA2">
              <w:rPr>
                <w:sz w:val="22"/>
                <w:szCs w:val="22"/>
              </w:rPr>
              <w:t>20</w:t>
            </w:r>
          </w:p>
        </w:tc>
        <w:tc>
          <w:tcPr>
            <w:tcW w:w="3685" w:type="dxa"/>
            <w:hideMark/>
          </w:tcPr>
          <w:p w:rsidR="00444E1E" w:rsidRPr="002A6EA2" w:rsidRDefault="00444E1E" w:rsidP="00DC5F63">
            <w:pPr>
              <w:jc w:val="both"/>
              <w:rPr>
                <w:sz w:val="22"/>
                <w:szCs w:val="22"/>
              </w:rPr>
            </w:pPr>
            <w:r w:rsidRPr="002A6EA2">
              <w:rPr>
                <w:sz w:val="22"/>
                <w:szCs w:val="22"/>
              </w:rPr>
              <w:t>Разнообразная</w:t>
            </w:r>
          </w:p>
        </w:tc>
        <w:tc>
          <w:tcPr>
            <w:tcW w:w="2552" w:type="dxa"/>
            <w:hideMark/>
          </w:tcPr>
          <w:p w:rsidR="00444E1E" w:rsidRPr="002A6EA2" w:rsidRDefault="00444E1E" w:rsidP="00DC5F63">
            <w:pPr>
              <w:jc w:val="both"/>
              <w:rPr>
                <w:sz w:val="22"/>
                <w:szCs w:val="22"/>
              </w:rPr>
            </w:pPr>
            <w:r w:rsidRPr="002A6EA2">
              <w:rPr>
                <w:sz w:val="22"/>
                <w:szCs w:val="22"/>
              </w:rPr>
              <w:t>Да</w:t>
            </w:r>
          </w:p>
        </w:tc>
      </w:tr>
      <w:tr w:rsidR="00404A23" w:rsidRPr="002A6EA2" w:rsidTr="001812B1">
        <w:tblPrEx>
          <w:tblLook w:val="04A0" w:firstRow="1" w:lastRow="0" w:firstColumn="1" w:lastColumn="0" w:noHBand="0" w:noVBand="1"/>
        </w:tblPrEx>
        <w:tc>
          <w:tcPr>
            <w:tcW w:w="3545" w:type="dxa"/>
            <w:hideMark/>
          </w:tcPr>
          <w:p w:rsidR="00444E1E" w:rsidRPr="002A6EA2" w:rsidRDefault="00444E1E" w:rsidP="00DC5F63">
            <w:pPr>
              <w:jc w:val="both"/>
              <w:rPr>
                <w:sz w:val="22"/>
                <w:szCs w:val="22"/>
              </w:rPr>
            </w:pPr>
            <w:r w:rsidRPr="002A6EA2">
              <w:rPr>
                <w:sz w:val="22"/>
                <w:szCs w:val="22"/>
              </w:rPr>
              <w:t xml:space="preserve">Кафе ООО </w:t>
            </w:r>
            <w:r w:rsidR="00B4119C">
              <w:rPr>
                <w:sz w:val="22"/>
                <w:szCs w:val="22"/>
              </w:rPr>
              <w:t>«</w:t>
            </w:r>
            <w:r w:rsidRPr="002A6EA2">
              <w:rPr>
                <w:sz w:val="22"/>
                <w:szCs w:val="22"/>
              </w:rPr>
              <w:t>Вектор</w:t>
            </w:r>
            <w:r w:rsidR="00B4119C">
              <w:rPr>
                <w:sz w:val="22"/>
                <w:szCs w:val="22"/>
              </w:rPr>
              <w:t>»</w:t>
            </w:r>
          </w:p>
        </w:tc>
        <w:tc>
          <w:tcPr>
            <w:tcW w:w="3260" w:type="dxa"/>
            <w:hideMark/>
          </w:tcPr>
          <w:p w:rsidR="00444E1E" w:rsidRPr="002A6EA2" w:rsidRDefault="00444E1E" w:rsidP="00DC5F63">
            <w:pPr>
              <w:jc w:val="both"/>
              <w:rPr>
                <w:sz w:val="22"/>
                <w:szCs w:val="22"/>
              </w:rPr>
            </w:pPr>
            <w:r w:rsidRPr="002A6EA2">
              <w:rPr>
                <w:sz w:val="22"/>
                <w:szCs w:val="22"/>
              </w:rPr>
              <w:t>д. Зашеек</w:t>
            </w:r>
          </w:p>
        </w:tc>
        <w:tc>
          <w:tcPr>
            <w:tcW w:w="2410" w:type="dxa"/>
            <w:hideMark/>
          </w:tcPr>
          <w:p w:rsidR="00444E1E" w:rsidRPr="002A6EA2" w:rsidRDefault="00444E1E" w:rsidP="00DC5F63">
            <w:pPr>
              <w:jc w:val="both"/>
              <w:rPr>
                <w:sz w:val="22"/>
                <w:szCs w:val="22"/>
              </w:rPr>
            </w:pPr>
            <w:r w:rsidRPr="002A6EA2">
              <w:rPr>
                <w:sz w:val="22"/>
                <w:szCs w:val="22"/>
              </w:rPr>
              <w:t>30</w:t>
            </w:r>
          </w:p>
        </w:tc>
        <w:tc>
          <w:tcPr>
            <w:tcW w:w="3685" w:type="dxa"/>
            <w:hideMark/>
          </w:tcPr>
          <w:p w:rsidR="00444E1E" w:rsidRPr="002A6EA2" w:rsidRDefault="00444E1E" w:rsidP="00DC5F63">
            <w:pPr>
              <w:jc w:val="both"/>
              <w:rPr>
                <w:sz w:val="22"/>
                <w:szCs w:val="22"/>
              </w:rPr>
            </w:pPr>
            <w:r w:rsidRPr="002A6EA2">
              <w:rPr>
                <w:sz w:val="22"/>
                <w:szCs w:val="22"/>
              </w:rPr>
              <w:t>Разнообразная</w:t>
            </w:r>
          </w:p>
        </w:tc>
        <w:tc>
          <w:tcPr>
            <w:tcW w:w="2552" w:type="dxa"/>
            <w:hideMark/>
          </w:tcPr>
          <w:p w:rsidR="00444E1E" w:rsidRPr="002A6EA2" w:rsidRDefault="00444E1E" w:rsidP="00DC5F63">
            <w:pPr>
              <w:jc w:val="both"/>
              <w:rPr>
                <w:sz w:val="22"/>
                <w:szCs w:val="22"/>
              </w:rPr>
            </w:pPr>
            <w:r w:rsidRPr="002A6EA2">
              <w:rPr>
                <w:sz w:val="22"/>
                <w:szCs w:val="22"/>
              </w:rPr>
              <w:t>Да</w:t>
            </w:r>
          </w:p>
        </w:tc>
      </w:tr>
      <w:tr w:rsidR="00404A23" w:rsidRPr="002A6EA2" w:rsidTr="001812B1">
        <w:tblPrEx>
          <w:tblLook w:val="04A0" w:firstRow="1" w:lastRow="0" w:firstColumn="1" w:lastColumn="0" w:noHBand="0" w:noVBand="1"/>
        </w:tblPrEx>
        <w:tc>
          <w:tcPr>
            <w:tcW w:w="3545" w:type="dxa"/>
            <w:hideMark/>
          </w:tcPr>
          <w:p w:rsidR="00444E1E" w:rsidRPr="002A6EA2" w:rsidRDefault="00444E1E" w:rsidP="00DC5F63">
            <w:pPr>
              <w:jc w:val="both"/>
              <w:rPr>
                <w:sz w:val="22"/>
                <w:szCs w:val="22"/>
              </w:rPr>
            </w:pPr>
            <w:r w:rsidRPr="002A6EA2">
              <w:rPr>
                <w:sz w:val="22"/>
                <w:szCs w:val="22"/>
              </w:rPr>
              <w:t xml:space="preserve">Столовая дайвинг-центра </w:t>
            </w:r>
            <w:r w:rsidR="00B4119C">
              <w:rPr>
                <w:sz w:val="22"/>
                <w:szCs w:val="22"/>
              </w:rPr>
              <w:t>«</w:t>
            </w:r>
            <w:r w:rsidRPr="002A6EA2">
              <w:rPr>
                <w:sz w:val="22"/>
                <w:szCs w:val="22"/>
              </w:rPr>
              <w:t>Полярный круг</w:t>
            </w:r>
            <w:r w:rsidR="00B4119C">
              <w:rPr>
                <w:sz w:val="22"/>
                <w:szCs w:val="22"/>
              </w:rPr>
              <w:t>»</w:t>
            </w:r>
          </w:p>
        </w:tc>
        <w:tc>
          <w:tcPr>
            <w:tcW w:w="3260" w:type="dxa"/>
            <w:hideMark/>
          </w:tcPr>
          <w:p w:rsidR="00444E1E" w:rsidRPr="002A6EA2" w:rsidRDefault="00444E1E" w:rsidP="00DC5F63">
            <w:pPr>
              <w:jc w:val="both"/>
              <w:rPr>
                <w:sz w:val="22"/>
                <w:szCs w:val="22"/>
              </w:rPr>
            </w:pPr>
            <w:r w:rsidRPr="002A6EA2">
              <w:rPr>
                <w:sz w:val="22"/>
                <w:szCs w:val="22"/>
              </w:rPr>
              <w:t>д. Нильмогуба</w:t>
            </w:r>
          </w:p>
        </w:tc>
        <w:tc>
          <w:tcPr>
            <w:tcW w:w="2410" w:type="dxa"/>
            <w:hideMark/>
          </w:tcPr>
          <w:p w:rsidR="00444E1E" w:rsidRPr="002A6EA2" w:rsidRDefault="00444E1E" w:rsidP="00DC5F63">
            <w:pPr>
              <w:jc w:val="both"/>
              <w:rPr>
                <w:sz w:val="22"/>
                <w:szCs w:val="22"/>
              </w:rPr>
            </w:pPr>
            <w:r w:rsidRPr="002A6EA2">
              <w:rPr>
                <w:sz w:val="22"/>
                <w:szCs w:val="22"/>
              </w:rPr>
              <w:t>30</w:t>
            </w:r>
          </w:p>
        </w:tc>
        <w:tc>
          <w:tcPr>
            <w:tcW w:w="3685" w:type="dxa"/>
            <w:hideMark/>
          </w:tcPr>
          <w:p w:rsidR="00444E1E" w:rsidRPr="002A6EA2" w:rsidRDefault="00444E1E" w:rsidP="00DC5F63">
            <w:pPr>
              <w:jc w:val="both"/>
              <w:rPr>
                <w:sz w:val="22"/>
                <w:szCs w:val="22"/>
              </w:rPr>
            </w:pPr>
            <w:r w:rsidRPr="002A6EA2">
              <w:rPr>
                <w:sz w:val="22"/>
                <w:szCs w:val="22"/>
              </w:rPr>
              <w:t>Разнообразная</w:t>
            </w:r>
          </w:p>
        </w:tc>
        <w:tc>
          <w:tcPr>
            <w:tcW w:w="2552" w:type="dxa"/>
            <w:hideMark/>
          </w:tcPr>
          <w:p w:rsidR="00444E1E" w:rsidRPr="002A6EA2" w:rsidRDefault="00444E1E" w:rsidP="00DC5F63">
            <w:pPr>
              <w:jc w:val="both"/>
              <w:rPr>
                <w:sz w:val="22"/>
                <w:szCs w:val="22"/>
              </w:rPr>
            </w:pPr>
            <w:r w:rsidRPr="002A6EA2">
              <w:rPr>
                <w:sz w:val="22"/>
                <w:szCs w:val="22"/>
              </w:rPr>
              <w:t>Да</w:t>
            </w:r>
          </w:p>
        </w:tc>
      </w:tr>
      <w:tr w:rsidR="00404A23" w:rsidRPr="002A6EA2" w:rsidTr="001812B1">
        <w:tblPrEx>
          <w:tblLook w:val="04A0" w:firstRow="1" w:lastRow="0" w:firstColumn="1" w:lastColumn="0" w:noHBand="0" w:noVBand="1"/>
        </w:tblPrEx>
        <w:tc>
          <w:tcPr>
            <w:tcW w:w="15452" w:type="dxa"/>
            <w:gridSpan w:val="5"/>
            <w:shd w:val="clear" w:color="auto" w:fill="FF7C80"/>
          </w:tcPr>
          <w:p w:rsidR="00444E1E" w:rsidRPr="002A6EA2" w:rsidRDefault="00444E1E" w:rsidP="00DC5F63">
            <w:pPr>
              <w:jc w:val="both"/>
              <w:rPr>
                <w:sz w:val="22"/>
                <w:szCs w:val="22"/>
              </w:rPr>
            </w:pPr>
            <w:r w:rsidRPr="002A6EA2">
              <w:rPr>
                <w:sz w:val="22"/>
                <w:szCs w:val="22"/>
              </w:rPr>
              <w:t>Медвежьегорский район</w:t>
            </w:r>
          </w:p>
        </w:tc>
      </w:tr>
      <w:tr w:rsidR="00404A23" w:rsidRPr="002A6EA2" w:rsidTr="001812B1">
        <w:tblPrEx>
          <w:tblLook w:val="04A0" w:firstRow="1" w:lastRow="0" w:firstColumn="1" w:lastColumn="0" w:noHBand="0" w:noVBand="1"/>
        </w:tblPrEx>
        <w:tc>
          <w:tcPr>
            <w:tcW w:w="3545" w:type="dxa"/>
            <w:hideMark/>
          </w:tcPr>
          <w:p w:rsidR="00444E1E" w:rsidRPr="002A6EA2" w:rsidRDefault="00444E1E" w:rsidP="00DC5F63">
            <w:pPr>
              <w:jc w:val="both"/>
              <w:rPr>
                <w:sz w:val="22"/>
                <w:szCs w:val="22"/>
              </w:rPr>
            </w:pPr>
            <w:r w:rsidRPr="002A6EA2">
              <w:rPr>
                <w:sz w:val="22"/>
                <w:szCs w:val="22"/>
              </w:rPr>
              <w:t xml:space="preserve">ООО </w:t>
            </w:r>
            <w:r w:rsidR="00B4119C">
              <w:rPr>
                <w:sz w:val="22"/>
                <w:szCs w:val="22"/>
              </w:rPr>
              <w:t>«</w:t>
            </w:r>
            <w:r w:rsidRPr="002A6EA2">
              <w:rPr>
                <w:sz w:val="22"/>
                <w:szCs w:val="22"/>
              </w:rPr>
              <w:t>Малая Медвежка</w:t>
            </w:r>
            <w:r w:rsidR="00B4119C">
              <w:rPr>
                <w:sz w:val="22"/>
                <w:szCs w:val="22"/>
              </w:rPr>
              <w:t>»</w:t>
            </w:r>
            <w:r w:rsidRPr="002A6EA2">
              <w:rPr>
                <w:sz w:val="22"/>
                <w:szCs w:val="22"/>
              </w:rPr>
              <w:t>, кафе</w:t>
            </w:r>
          </w:p>
        </w:tc>
        <w:tc>
          <w:tcPr>
            <w:tcW w:w="3260" w:type="dxa"/>
            <w:hideMark/>
          </w:tcPr>
          <w:p w:rsidR="00444E1E" w:rsidRPr="002A6EA2" w:rsidRDefault="00444E1E" w:rsidP="00DC5F63">
            <w:pPr>
              <w:jc w:val="both"/>
              <w:rPr>
                <w:sz w:val="22"/>
                <w:szCs w:val="22"/>
              </w:rPr>
            </w:pPr>
            <w:r w:rsidRPr="002A6EA2">
              <w:rPr>
                <w:sz w:val="22"/>
                <w:szCs w:val="22"/>
              </w:rPr>
              <w:t>Медвежьегорск, Омелина, 2.</w:t>
            </w:r>
          </w:p>
        </w:tc>
        <w:tc>
          <w:tcPr>
            <w:tcW w:w="2410" w:type="dxa"/>
            <w:hideMark/>
          </w:tcPr>
          <w:p w:rsidR="00444E1E" w:rsidRPr="002A6EA2" w:rsidRDefault="00444E1E" w:rsidP="00DC5F63">
            <w:pPr>
              <w:jc w:val="both"/>
              <w:rPr>
                <w:sz w:val="22"/>
                <w:szCs w:val="22"/>
              </w:rPr>
            </w:pPr>
            <w:r w:rsidRPr="002A6EA2">
              <w:rPr>
                <w:sz w:val="22"/>
                <w:szCs w:val="22"/>
              </w:rPr>
              <w:t>30</w:t>
            </w:r>
          </w:p>
        </w:tc>
        <w:tc>
          <w:tcPr>
            <w:tcW w:w="3685" w:type="dxa"/>
            <w:hideMark/>
          </w:tcPr>
          <w:p w:rsidR="00444E1E" w:rsidRPr="002A6EA2" w:rsidRDefault="00444E1E" w:rsidP="00DC5F63">
            <w:pPr>
              <w:jc w:val="both"/>
              <w:rPr>
                <w:sz w:val="22"/>
                <w:szCs w:val="22"/>
              </w:rPr>
            </w:pPr>
          </w:p>
        </w:tc>
        <w:tc>
          <w:tcPr>
            <w:tcW w:w="2552" w:type="dxa"/>
            <w:hideMark/>
          </w:tcPr>
          <w:p w:rsidR="00444E1E" w:rsidRPr="002A6EA2" w:rsidRDefault="00444E1E" w:rsidP="00DC5F63">
            <w:pPr>
              <w:jc w:val="both"/>
              <w:rPr>
                <w:sz w:val="22"/>
                <w:szCs w:val="22"/>
              </w:rPr>
            </w:pPr>
            <w:r w:rsidRPr="002A6EA2">
              <w:rPr>
                <w:sz w:val="22"/>
                <w:szCs w:val="22"/>
              </w:rPr>
              <w:t>да</w:t>
            </w:r>
          </w:p>
        </w:tc>
      </w:tr>
      <w:tr w:rsidR="00404A23" w:rsidRPr="002A6EA2" w:rsidTr="001812B1">
        <w:tblPrEx>
          <w:tblLook w:val="04A0" w:firstRow="1" w:lastRow="0" w:firstColumn="1" w:lastColumn="0" w:noHBand="0" w:noVBand="1"/>
        </w:tblPrEx>
        <w:tc>
          <w:tcPr>
            <w:tcW w:w="3545" w:type="dxa"/>
            <w:hideMark/>
          </w:tcPr>
          <w:p w:rsidR="00444E1E" w:rsidRPr="002A6EA2" w:rsidRDefault="00444E1E" w:rsidP="00DC5F63">
            <w:pPr>
              <w:jc w:val="both"/>
              <w:rPr>
                <w:sz w:val="22"/>
                <w:szCs w:val="22"/>
              </w:rPr>
            </w:pPr>
            <w:r w:rsidRPr="002A6EA2">
              <w:rPr>
                <w:sz w:val="22"/>
                <w:szCs w:val="22"/>
              </w:rPr>
              <w:t xml:space="preserve">МУП </w:t>
            </w:r>
            <w:r w:rsidR="00B4119C">
              <w:rPr>
                <w:sz w:val="22"/>
                <w:szCs w:val="22"/>
              </w:rPr>
              <w:t>«</w:t>
            </w:r>
            <w:r w:rsidRPr="002A6EA2">
              <w:rPr>
                <w:sz w:val="22"/>
                <w:szCs w:val="22"/>
              </w:rPr>
              <w:t>Бирюза</w:t>
            </w:r>
            <w:r w:rsidR="00B4119C">
              <w:rPr>
                <w:sz w:val="22"/>
                <w:szCs w:val="22"/>
              </w:rPr>
              <w:t>»</w:t>
            </w:r>
            <w:r w:rsidRPr="002A6EA2">
              <w:rPr>
                <w:sz w:val="22"/>
                <w:szCs w:val="22"/>
              </w:rPr>
              <w:t>, ресторан</w:t>
            </w:r>
          </w:p>
        </w:tc>
        <w:tc>
          <w:tcPr>
            <w:tcW w:w="3260" w:type="dxa"/>
            <w:hideMark/>
          </w:tcPr>
          <w:p w:rsidR="00444E1E" w:rsidRPr="002A6EA2" w:rsidRDefault="00444E1E" w:rsidP="00DC5F63">
            <w:pPr>
              <w:jc w:val="both"/>
              <w:rPr>
                <w:sz w:val="22"/>
                <w:szCs w:val="22"/>
              </w:rPr>
            </w:pPr>
            <w:r w:rsidRPr="002A6EA2">
              <w:rPr>
                <w:sz w:val="22"/>
                <w:szCs w:val="22"/>
              </w:rPr>
              <w:t xml:space="preserve">Медвежьегорск, Дзержинского, 2 </w:t>
            </w:r>
          </w:p>
        </w:tc>
        <w:tc>
          <w:tcPr>
            <w:tcW w:w="2410" w:type="dxa"/>
            <w:hideMark/>
          </w:tcPr>
          <w:p w:rsidR="00444E1E" w:rsidRPr="002A6EA2" w:rsidRDefault="00444E1E" w:rsidP="00DC5F63">
            <w:pPr>
              <w:jc w:val="both"/>
              <w:rPr>
                <w:sz w:val="22"/>
                <w:szCs w:val="22"/>
              </w:rPr>
            </w:pPr>
            <w:r w:rsidRPr="002A6EA2">
              <w:rPr>
                <w:sz w:val="22"/>
                <w:szCs w:val="22"/>
              </w:rPr>
              <w:t>90</w:t>
            </w:r>
          </w:p>
        </w:tc>
        <w:tc>
          <w:tcPr>
            <w:tcW w:w="3685" w:type="dxa"/>
            <w:hideMark/>
          </w:tcPr>
          <w:p w:rsidR="00444E1E" w:rsidRPr="002A6EA2" w:rsidRDefault="00444E1E" w:rsidP="00DC5F63">
            <w:pPr>
              <w:jc w:val="both"/>
              <w:rPr>
                <w:sz w:val="22"/>
                <w:szCs w:val="22"/>
              </w:rPr>
            </w:pPr>
          </w:p>
        </w:tc>
        <w:tc>
          <w:tcPr>
            <w:tcW w:w="2552" w:type="dxa"/>
            <w:hideMark/>
          </w:tcPr>
          <w:p w:rsidR="00444E1E" w:rsidRPr="002A6EA2" w:rsidRDefault="00444E1E" w:rsidP="00DC5F63">
            <w:pPr>
              <w:jc w:val="both"/>
              <w:rPr>
                <w:sz w:val="22"/>
                <w:szCs w:val="22"/>
              </w:rPr>
            </w:pPr>
            <w:r w:rsidRPr="002A6EA2">
              <w:rPr>
                <w:sz w:val="22"/>
                <w:szCs w:val="22"/>
              </w:rPr>
              <w:t>да</w:t>
            </w:r>
          </w:p>
        </w:tc>
      </w:tr>
      <w:tr w:rsidR="00404A23" w:rsidRPr="002A6EA2" w:rsidTr="001812B1">
        <w:tblPrEx>
          <w:tblLook w:val="04A0" w:firstRow="1" w:lastRow="0" w:firstColumn="1" w:lastColumn="0" w:noHBand="0" w:noVBand="1"/>
        </w:tblPrEx>
        <w:tc>
          <w:tcPr>
            <w:tcW w:w="3545" w:type="dxa"/>
            <w:hideMark/>
          </w:tcPr>
          <w:p w:rsidR="00444E1E" w:rsidRPr="002A6EA2" w:rsidRDefault="00444E1E" w:rsidP="00DC5F63">
            <w:pPr>
              <w:jc w:val="both"/>
              <w:rPr>
                <w:sz w:val="22"/>
                <w:szCs w:val="22"/>
              </w:rPr>
            </w:pPr>
            <w:r w:rsidRPr="002A6EA2">
              <w:rPr>
                <w:sz w:val="22"/>
                <w:szCs w:val="22"/>
              </w:rPr>
              <w:t xml:space="preserve">ООО </w:t>
            </w:r>
            <w:r w:rsidR="00B4119C">
              <w:rPr>
                <w:sz w:val="22"/>
                <w:szCs w:val="22"/>
              </w:rPr>
              <w:t>«</w:t>
            </w:r>
            <w:r w:rsidRPr="002A6EA2">
              <w:rPr>
                <w:sz w:val="22"/>
                <w:szCs w:val="22"/>
              </w:rPr>
              <w:t>Онего</w:t>
            </w:r>
            <w:r w:rsidR="00B4119C">
              <w:rPr>
                <w:sz w:val="22"/>
                <w:szCs w:val="22"/>
              </w:rPr>
              <w:t>»</w:t>
            </w:r>
            <w:r w:rsidRPr="002A6EA2">
              <w:rPr>
                <w:sz w:val="22"/>
                <w:szCs w:val="22"/>
              </w:rPr>
              <w:t>, кафе</w:t>
            </w:r>
          </w:p>
        </w:tc>
        <w:tc>
          <w:tcPr>
            <w:tcW w:w="3260" w:type="dxa"/>
            <w:hideMark/>
          </w:tcPr>
          <w:p w:rsidR="00444E1E" w:rsidRPr="002A6EA2" w:rsidRDefault="00444E1E" w:rsidP="00DC5F63">
            <w:pPr>
              <w:jc w:val="both"/>
              <w:rPr>
                <w:sz w:val="22"/>
                <w:szCs w:val="22"/>
              </w:rPr>
            </w:pPr>
            <w:r w:rsidRPr="002A6EA2">
              <w:rPr>
                <w:sz w:val="22"/>
                <w:szCs w:val="22"/>
              </w:rPr>
              <w:t xml:space="preserve">Медвежьегорск, Горького, 23. </w:t>
            </w:r>
          </w:p>
        </w:tc>
        <w:tc>
          <w:tcPr>
            <w:tcW w:w="2410" w:type="dxa"/>
            <w:hideMark/>
          </w:tcPr>
          <w:p w:rsidR="00444E1E" w:rsidRPr="002A6EA2" w:rsidRDefault="00444E1E" w:rsidP="00DC5F63">
            <w:pPr>
              <w:jc w:val="both"/>
              <w:rPr>
                <w:sz w:val="22"/>
                <w:szCs w:val="22"/>
              </w:rPr>
            </w:pPr>
            <w:r w:rsidRPr="002A6EA2">
              <w:rPr>
                <w:sz w:val="22"/>
                <w:szCs w:val="22"/>
              </w:rPr>
              <w:t>65</w:t>
            </w:r>
          </w:p>
        </w:tc>
        <w:tc>
          <w:tcPr>
            <w:tcW w:w="3685" w:type="dxa"/>
            <w:hideMark/>
          </w:tcPr>
          <w:p w:rsidR="00444E1E" w:rsidRPr="002A6EA2" w:rsidRDefault="00444E1E" w:rsidP="00DC5F63">
            <w:pPr>
              <w:jc w:val="both"/>
              <w:rPr>
                <w:sz w:val="22"/>
                <w:szCs w:val="22"/>
              </w:rPr>
            </w:pPr>
          </w:p>
        </w:tc>
        <w:tc>
          <w:tcPr>
            <w:tcW w:w="2552" w:type="dxa"/>
            <w:hideMark/>
          </w:tcPr>
          <w:p w:rsidR="00444E1E" w:rsidRPr="002A6EA2" w:rsidRDefault="00444E1E" w:rsidP="00DC5F63">
            <w:pPr>
              <w:jc w:val="both"/>
              <w:rPr>
                <w:sz w:val="22"/>
                <w:szCs w:val="22"/>
              </w:rPr>
            </w:pPr>
            <w:r w:rsidRPr="002A6EA2">
              <w:rPr>
                <w:sz w:val="22"/>
                <w:szCs w:val="22"/>
              </w:rPr>
              <w:t>нет</w:t>
            </w:r>
          </w:p>
        </w:tc>
      </w:tr>
      <w:tr w:rsidR="00404A23" w:rsidRPr="002A6EA2" w:rsidTr="001812B1">
        <w:tblPrEx>
          <w:tblLook w:val="04A0" w:firstRow="1" w:lastRow="0" w:firstColumn="1" w:lastColumn="0" w:noHBand="0" w:noVBand="1"/>
        </w:tblPrEx>
        <w:tc>
          <w:tcPr>
            <w:tcW w:w="3545" w:type="dxa"/>
            <w:hideMark/>
          </w:tcPr>
          <w:p w:rsidR="00444E1E" w:rsidRPr="002A6EA2" w:rsidRDefault="00444E1E" w:rsidP="00DC5F63">
            <w:pPr>
              <w:jc w:val="both"/>
              <w:rPr>
                <w:sz w:val="22"/>
                <w:szCs w:val="22"/>
              </w:rPr>
            </w:pPr>
            <w:r w:rsidRPr="002A6EA2">
              <w:rPr>
                <w:sz w:val="22"/>
                <w:szCs w:val="22"/>
              </w:rPr>
              <w:t xml:space="preserve">ООО </w:t>
            </w:r>
            <w:r w:rsidR="00B4119C">
              <w:rPr>
                <w:sz w:val="22"/>
                <w:szCs w:val="22"/>
              </w:rPr>
              <w:t>«</w:t>
            </w:r>
            <w:r w:rsidRPr="002A6EA2">
              <w:rPr>
                <w:sz w:val="22"/>
                <w:szCs w:val="22"/>
              </w:rPr>
              <w:t>Кооператор</w:t>
            </w:r>
            <w:r w:rsidR="00B4119C">
              <w:rPr>
                <w:sz w:val="22"/>
                <w:szCs w:val="22"/>
              </w:rPr>
              <w:t>»</w:t>
            </w:r>
            <w:r w:rsidRPr="002A6EA2">
              <w:rPr>
                <w:sz w:val="22"/>
                <w:szCs w:val="22"/>
              </w:rPr>
              <w:t>, столовая</w:t>
            </w:r>
          </w:p>
        </w:tc>
        <w:tc>
          <w:tcPr>
            <w:tcW w:w="3260" w:type="dxa"/>
            <w:hideMark/>
          </w:tcPr>
          <w:p w:rsidR="00444E1E" w:rsidRPr="002A6EA2" w:rsidRDefault="00444E1E" w:rsidP="00DC5F63">
            <w:pPr>
              <w:jc w:val="both"/>
              <w:rPr>
                <w:sz w:val="22"/>
                <w:szCs w:val="22"/>
              </w:rPr>
            </w:pPr>
            <w:r w:rsidRPr="002A6EA2">
              <w:rPr>
                <w:sz w:val="22"/>
                <w:szCs w:val="22"/>
              </w:rPr>
              <w:t xml:space="preserve">Медвежьегорск, Заводская,7 </w:t>
            </w:r>
          </w:p>
        </w:tc>
        <w:tc>
          <w:tcPr>
            <w:tcW w:w="2410" w:type="dxa"/>
            <w:hideMark/>
          </w:tcPr>
          <w:p w:rsidR="00444E1E" w:rsidRPr="002A6EA2" w:rsidRDefault="00444E1E" w:rsidP="00DC5F63">
            <w:pPr>
              <w:jc w:val="both"/>
              <w:rPr>
                <w:sz w:val="22"/>
                <w:szCs w:val="22"/>
              </w:rPr>
            </w:pPr>
            <w:r w:rsidRPr="002A6EA2">
              <w:rPr>
                <w:sz w:val="22"/>
                <w:szCs w:val="22"/>
              </w:rPr>
              <w:t>30</w:t>
            </w:r>
          </w:p>
        </w:tc>
        <w:tc>
          <w:tcPr>
            <w:tcW w:w="3685" w:type="dxa"/>
            <w:hideMark/>
          </w:tcPr>
          <w:p w:rsidR="00444E1E" w:rsidRPr="002A6EA2" w:rsidRDefault="00444E1E" w:rsidP="00DC5F63">
            <w:pPr>
              <w:jc w:val="both"/>
              <w:rPr>
                <w:sz w:val="22"/>
                <w:szCs w:val="22"/>
              </w:rPr>
            </w:pPr>
          </w:p>
        </w:tc>
        <w:tc>
          <w:tcPr>
            <w:tcW w:w="2552" w:type="dxa"/>
            <w:hideMark/>
          </w:tcPr>
          <w:p w:rsidR="00444E1E" w:rsidRPr="002A6EA2" w:rsidRDefault="00444E1E" w:rsidP="00DC5F63">
            <w:pPr>
              <w:jc w:val="both"/>
              <w:rPr>
                <w:sz w:val="22"/>
                <w:szCs w:val="22"/>
              </w:rPr>
            </w:pPr>
            <w:r w:rsidRPr="002A6EA2">
              <w:rPr>
                <w:sz w:val="22"/>
                <w:szCs w:val="22"/>
              </w:rPr>
              <w:t>нет</w:t>
            </w:r>
          </w:p>
        </w:tc>
      </w:tr>
      <w:tr w:rsidR="00404A23" w:rsidRPr="002A6EA2" w:rsidTr="001812B1">
        <w:tblPrEx>
          <w:tblLook w:val="04A0" w:firstRow="1" w:lastRow="0" w:firstColumn="1" w:lastColumn="0" w:noHBand="0" w:noVBand="1"/>
        </w:tblPrEx>
        <w:tc>
          <w:tcPr>
            <w:tcW w:w="3545" w:type="dxa"/>
            <w:hideMark/>
          </w:tcPr>
          <w:p w:rsidR="00444E1E" w:rsidRPr="002A6EA2" w:rsidRDefault="00444E1E" w:rsidP="00DC5F63">
            <w:pPr>
              <w:jc w:val="both"/>
              <w:rPr>
                <w:sz w:val="22"/>
                <w:szCs w:val="22"/>
              </w:rPr>
            </w:pPr>
            <w:r w:rsidRPr="002A6EA2">
              <w:rPr>
                <w:sz w:val="22"/>
                <w:szCs w:val="22"/>
              </w:rPr>
              <w:t xml:space="preserve">ООО </w:t>
            </w:r>
            <w:r w:rsidR="00B4119C">
              <w:rPr>
                <w:sz w:val="22"/>
                <w:szCs w:val="22"/>
              </w:rPr>
              <w:t>«</w:t>
            </w:r>
            <w:r w:rsidRPr="002A6EA2">
              <w:rPr>
                <w:sz w:val="22"/>
                <w:szCs w:val="22"/>
              </w:rPr>
              <w:t>Гера</w:t>
            </w:r>
            <w:r w:rsidR="00B4119C">
              <w:rPr>
                <w:sz w:val="22"/>
                <w:szCs w:val="22"/>
              </w:rPr>
              <w:t>»</w:t>
            </w:r>
            <w:r w:rsidRPr="002A6EA2">
              <w:rPr>
                <w:sz w:val="22"/>
                <w:szCs w:val="22"/>
              </w:rPr>
              <w:t>, кафе</w:t>
            </w:r>
          </w:p>
        </w:tc>
        <w:tc>
          <w:tcPr>
            <w:tcW w:w="3260" w:type="dxa"/>
            <w:hideMark/>
          </w:tcPr>
          <w:p w:rsidR="00444E1E" w:rsidRPr="002A6EA2" w:rsidRDefault="00444E1E" w:rsidP="00DC5F63">
            <w:pPr>
              <w:jc w:val="both"/>
              <w:rPr>
                <w:sz w:val="22"/>
                <w:szCs w:val="22"/>
              </w:rPr>
            </w:pPr>
            <w:r w:rsidRPr="002A6EA2">
              <w:rPr>
                <w:sz w:val="22"/>
                <w:szCs w:val="22"/>
              </w:rPr>
              <w:t xml:space="preserve">Медвежьегорск, Дзержинского, 19 </w:t>
            </w:r>
          </w:p>
        </w:tc>
        <w:tc>
          <w:tcPr>
            <w:tcW w:w="2410" w:type="dxa"/>
            <w:hideMark/>
          </w:tcPr>
          <w:p w:rsidR="00444E1E" w:rsidRPr="002A6EA2" w:rsidRDefault="00444E1E" w:rsidP="00DC5F63">
            <w:pPr>
              <w:jc w:val="both"/>
              <w:rPr>
                <w:sz w:val="22"/>
                <w:szCs w:val="22"/>
              </w:rPr>
            </w:pPr>
            <w:r w:rsidRPr="002A6EA2">
              <w:rPr>
                <w:sz w:val="22"/>
                <w:szCs w:val="22"/>
              </w:rPr>
              <w:t>60</w:t>
            </w:r>
          </w:p>
        </w:tc>
        <w:tc>
          <w:tcPr>
            <w:tcW w:w="3685" w:type="dxa"/>
            <w:hideMark/>
          </w:tcPr>
          <w:p w:rsidR="00444E1E" w:rsidRPr="002A6EA2" w:rsidRDefault="00444E1E" w:rsidP="00DC5F63">
            <w:pPr>
              <w:jc w:val="both"/>
              <w:rPr>
                <w:sz w:val="22"/>
                <w:szCs w:val="22"/>
              </w:rPr>
            </w:pPr>
          </w:p>
        </w:tc>
        <w:tc>
          <w:tcPr>
            <w:tcW w:w="2552" w:type="dxa"/>
            <w:hideMark/>
          </w:tcPr>
          <w:p w:rsidR="00444E1E" w:rsidRPr="002A6EA2" w:rsidRDefault="00444E1E" w:rsidP="00DC5F63">
            <w:pPr>
              <w:jc w:val="both"/>
              <w:rPr>
                <w:sz w:val="22"/>
                <w:szCs w:val="22"/>
              </w:rPr>
            </w:pPr>
            <w:r w:rsidRPr="002A6EA2">
              <w:rPr>
                <w:sz w:val="22"/>
                <w:szCs w:val="22"/>
              </w:rPr>
              <w:t>да</w:t>
            </w:r>
          </w:p>
        </w:tc>
      </w:tr>
      <w:tr w:rsidR="00404A23" w:rsidRPr="002A6EA2" w:rsidTr="001812B1">
        <w:tblPrEx>
          <w:tblLook w:val="04A0" w:firstRow="1" w:lastRow="0" w:firstColumn="1" w:lastColumn="0" w:noHBand="0" w:noVBand="1"/>
        </w:tblPrEx>
        <w:tc>
          <w:tcPr>
            <w:tcW w:w="3545" w:type="dxa"/>
            <w:hideMark/>
          </w:tcPr>
          <w:p w:rsidR="00444E1E" w:rsidRPr="002A6EA2" w:rsidRDefault="00444E1E" w:rsidP="00DC5F63">
            <w:pPr>
              <w:jc w:val="both"/>
              <w:rPr>
                <w:sz w:val="22"/>
                <w:szCs w:val="22"/>
              </w:rPr>
            </w:pPr>
            <w:r w:rsidRPr="002A6EA2">
              <w:rPr>
                <w:sz w:val="22"/>
                <w:szCs w:val="22"/>
              </w:rPr>
              <w:t>ИП Петрусенко Л.Г., столовая</w:t>
            </w:r>
          </w:p>
        </w:tc>
        <w:tc>
          <w:tcPr>
            <w:tcW w:w="3260" w:type="dxa"/>
            <w:hideMark/>
          </w:tcPr>
          <w:p w:rsidR="00444E1E" w:rsidRPr="002A6EA2" w:rsidRDefault="00444E1E" w:rsidP="00DC5F63">
            <w:pPr>
              <w:jc w:val="both"/>
              <w:rPr>
                <w:sz w:val="22"/>
                <w:szCs w:val="22"/>
              </w:rPr>
            </w:pPr>
            <w:r w:rsidRPr="002A6EA2">
              <w:rPr>
                <w:sz w:val="22"/>
                <w:szCs w:val="22"/>
              </w:rPr>
              <w:t xml:space="preserve">Медвежьегорск, ул. Коммунаров </w:t>
            </w:r>
          </w:p>
        </w:tc>
        <w:tc>
          <w:tcPr>
            <w:tcW w:w="2410" w:type="dxa"/>
            <w:hideMark/>
          </w:tcPr>
          <w:p w:rsidR="00444E1E" w:rsidRPr="002A6EA2" w:rsidRDefault="00444E1E" w:rsidP="00DC5F63">
            <w:pPr>
              <w:jc w:val="both"/>
              <w:rPr>
                <w:sz w:val="22"/>
                <w:szCs w:val="22"/>
              </w:rPr>
            </w:pPr>
            <w:r w:rsidRPr="002A6EA2">
              <w:rPr>
                <w:sz w:val="22"/>
                <w:szCs w:val="22"/>
              </w:rPr>
              <w:t>60</w:t>
            </w:r>
          </w:p>
        </w:tc>
        <w:tc>
          <w:tcPr>
            <w:tcW w:w="3685" w:type="dxa"/>
            <w:hideMark/>
          </w:tcPr>
          <w:p w:rsidR="00444E1E" w:rsidRPr="002A6EA2" w:rsidRDefault="00444E1E" w:rsidP="00DC5F63">
            <w:pPr>
              <w:jc w:val="both"/>
              <w:rPr>
                <w:sz w:val="22"/>
                <w:szCs w:val="22"/>
              </w:rPr>
            </w:pPr>
          </w:p>
        </w:tc>
        <w:tc>
          <w:tcPr>
            <w:tcW w:w="2552" w:type="dxa"/>
            <w:hideMark/>
          </w:tcPr>
          <w:p w:rsidR="00444E1E" w:rsidRPr="002A6EA2" w:rsidRDefault="00444E1E" w:rsidP="00DC5F63">
            <w:pPr>
              <w:jc w:val="both"/>
              <w:rPr>
                <w:sz w:val="22"/>
                <w:szCs w:val="22"/>
              </w:rPr>
            </w:pPr>
            <w:r w:rsidRPr="002A6EA2">
              <w:rPr>
                <w:sz w:val="22"/>
                <w:szCs w:val="22"/>
              </w:rPr>
              <w:t>да</w:t>
            </w:r>
          </w:p>
        </w:tc>
      </w:tr>
      <w:tr w:rsidR="00404A23" w:rsidRPr="002A6EA2" w:rsidTr="001812B1">
        <w:tblPrEx>
          <w:tblLook w:val="04A0" w:firstRow="1" w:lastRow="0" w:firstColumn="1" w:lastColumn="0" w:noHBand="0" w:noVBand="1"/>
        </w:tblPrEx>
        <w:tc>
          <w:tcPr>
            <w:tcW w:w="3545" w:type="dxa"/>
            <w:hideMark/>
          </w:tcPr>
          <w:p w:rsidR="00444E1E" w:rsidRPr="002A6EA2" w:rsidRDefault="00444E1E" w:rsidP="00DC5F63">
            <w:pPr>
              <w:jc w:val="both"/>
              <w:rPr>
                <w:sz w:val="22"/>
                <w:szCs w:val="22"/>
              </w:rPr>
            </w:pPr>
            <w:r w:rsidRPr="002A6EA2">
              <w:rPr>
                <w:sz w:val="22"/>
                <w:szCs w:val="22"/>
              </w:rPr>
              <w:t xml:space="preserve">ООО </w:t>
            </w:r>
            <w:r w:rsidR="00B4119C">
              <w:rPr>
                <w:sz w:val="22"/>
                <w:szCs w:val="22"/>
              </w:rPr>
              <w:t>«</w:t>
            </w:r>
            <w:r w:rsidRPr="002A6EA2">
              <w:rPr>
                <w:sz w:val="22"/>
                <w:szCs w:val="22"/>
              </w:rPr>
              <w:t>Радуга</w:t>
            </w:r>
            <w:r w:rsidR="00B4119C">
              <w:rPr>
                <w:sz w:val="22"/>
                <w:szCs w:val="22"/>
              </w:rPr>
              <w:t>»</w:t>
            </w:r>
            <w:r w:rsidRPr="002A6EA2">
              <w:rPr>
                <w:sz w:val="22"/>
                <w:szCs w:val="22"/>
              </w:rPr>
              <w:t>, кафе</w:t>
            </w:r>
          </w:p>
        </w:tc>
        <w:tc>
          <w:tcPr>
            <w:tcW w:w="3260" w:type="dxa"/>
            <w:hideMark/>
          </w:tcPr>
          <w:p w:rsidR="00444E1E" w:rsidRPr="002A6EA2" w:rsidRDefault="00444E1E" w:rsidP="00DC5F63">
            <w:pPr>
              <w:jc w:val="both"/>
              <w:rPr>
                <w:sz w:val="22"/>
                <w:szCs w:val="22"/>
              </w:rPr>
            </w:pPr>
            <w:r w:rsidRPr="002A6EA2">
              <w:rPr>
                <w:sz w:val="22"/>
                <w:szCs w:val="22"/>
              </w:rPr>
              <w:t xml:space="preserve">Медвежьегорск, Артемьева, 18б </w:t>
            </w:r>
          </w:p>
        </w:tc>
        <w:tc>
          <w:tcPr>
            <w:tcW w:w="2410" w:type="dxa"/>
            <w:hideMark/>
          </w:tcPr>
          <w:p w:rsidR="00444E1E" w:rsidRPr="002A6EA2" w:rsidRDefault="00444E1E" w:rsidP="00DC5F63">
            <w:pPr>
              <w:jc w:val="both"/>
              <w:rPr>
                <w:sz w:val="22"/>
                <w:szCs w:val="22"/>
              </w:rPr>
            </w:pPr>
            <w:r w:rsidRPr="002A6EA2">
              <w:rPr>
                <w:sz w:val="22"/>
                <w:szCs w:val="22"/>
              </w:rPr>
              <w:t>40</w:t>
            </w:r>
          </w:p>
        </w:tc>
        <w:tc>
          <w:tcPr>
            <w:tcW w:w="3685" w:type="dxa"/>
            <w:hideMark/>
          </w:tcPr>
          <w:p w:rsidR="00444E1E" w:rsidRPr="002A6EA2" w:rsidRDefault="00444E1E" w:rsidP="00DC5F63">
            <w:pPr>
              <w:jc w:val="both"/>
              <w:rPr>
                <w:sz w:val="22"/>
                <w:szCs w:val="22"/>
              </w:rPr>
            </w:pPr>
          </w:p>
        </w:tc>
        <w:tc>
          <w:tcPr>
            <w:tcW w:w="2552" w:type="dxa"/>
            <w:hideMark/>
          </w:tcPr>
          <w:p w:rsidR="00444E1E" w:rsidRPr="002A6EA2" w:rsidRDefault="00444E1E" w:rsidP="00DC5F63">
            <w:pPr>
              <w:jc w:val="both"/>
              <w:rPr>
                <w:sz w:val="22"/>
                <w:szCs w:val="22"/>
              </w:rPr>
            </w:pPr>
            <w:r w:rsidRPr="002A6EA2">
              <w:rPr>
                <w:sz w:val="22"/>
                <w:szCs w:val="22"/>
              </w:rPr>
              <w:t>да</w:t>
            </w:r>
          </w:p>
        </w:tc>
      </w:tr>
      <w:tr w:rsidR="00404A23" w:rsidRPr="002A6EA2" w:rsidTr="001812B1">
        <w:tblPrEx>
          <w:tblLook w:val="04A0" w:firstRow="1" w:lastRow="0" w:firstColumn="1" w:lastColumn="0" w:noHBand="0" w:noVBand="1"/>
        </w:tblPrEx>
        <w:tc>
          <w:tcPr>
            <w:tcW w:w="3545" w:type="dxa"/>
            <w:hideMark/>
          </w:tcPr>
          <w:p w:rsidR="00444E1E" w:rsidRPr="002A6EA2" w:rsidRDefault="00444E1E" w:rsidP="00DC5F63">
            <w:pPr>
              <w:jc w:val="both"/>
              <w:rPr>
                <w:sz w:val="22"/>
                <w:szCs w:val="22"/>
              </w:rPr>
            </w:pPr>
            <w:r w:rsidRPr="002A6EA2">
              <w:rPr>
                <w:sz w:val="22"/>
                <w:szCs w:val="22"/>
              </w:rPr>
              <w:t xml:space="preserve">ООО </w:t>
            </w:r>
            <w:r w:rsidR="00B4119C">
              <w:rPr>
                <w:sz w:val="22"/>
                <w:szCs w:val="22"/>
              </w:rPr>
              <w:t>«</w:t>
            </w:r>
            <w:r w:rsidRPr="002A6EA2">
              <w:rPr>
                <w:sz w:val="22"/>
                <w:szCs w:val="22"/>
              </w:rPr>
              <w:t>Лайф</w:t>
            </w:r>
            <w:r w:rsidR="00B4119C">
              <w:rPr>
                <w:sz w:val="22"/>
                <w:szCs w:val="22"/>
              </w:rPr>
              <w:t>»</w:t>
            </w:r>
            <w:r w:rsidRPr="002A6EA2">
              <w:rPr>
                <w:sz w:val="22"/>
                <w:szCs w:val="22"/>
              </w:rPr>
              <w:t>, кафе</w:t>
            </w:r>
          </w:p>
        </w:tc>
        <w:tc>
          <w:tcPr>
            <w:tcW w:w="3260" w:type="dxa"/>
            <w:hideMark/>
          </w:tcPr>
          <w:p w:rsidR="00444E1E" w:rsidRPr="002A6EA2" w:rsidRDefault="00444E1E" w:rsidP="00DC5F63">
            <w:pPr>
              <w:jc w:val="both"/>
              <w:rPr>
                <w:sz w:val="22"/>
                <w:szCs w:val="22"/>
              </w:rPr>
            </w:pPr>
            <w:r w:rsidRPr="002A6EA2">
              <w:rPr>
                <w:sz w:val="22"/>
                <w:szCs w:val="22"/>
              </w:rPr>
              <w:t xml:space="preserve">Медвежьегорск, Заводская, 7 </w:t>
            </w:r>
          </w:p>
        </w:tc>
        <w:tc>
          <w:tcPr>
            <w:tcW w:w="2410" w:type="dxa"/>
            <w:hideMark/>
          </w:tcPr>
          <w:p w:rsidR="00444E1E" w:rsidRPr="002A6EA2" w:rsidRDefault="00444E1E" w:rsidP="00DC5F63">
            <w:pPr>
              <w:jc w:val="both"/>
              <w:rPr>
                <w:sz w:val="22"/>
                <w:szCs w:val="22"/>
              </w:rPr>
            </w:pPr>
            <w:r w:rsidRPr="002A6EA2">
              <w:rPr>
                <w:sz w:val="22"/>
                <w:szCs w:val="22"/>
              </w:rPr>
              <w:t>150</w:t>
            </w:r>
          </w:p>
        </w:tc>
        <w:tc>
          <w:tcPr>
            <w:tcW w:w="3685" w:type="dxa"/>
            <w:hideMark/>
          </w:tcPr>
          <w:p w:rsidR="00444E1E" w:rsidRPr="002A6EA2" w:rsidRDefault="00444E1E" w:rsidP="00DC5F63">
            <w:pPr>
              <w:jc w:val="both"/>
              <w:rPr>
                <w:sz w:val="22"/>
                <w:szCs w:val="22"/>
              </w:rPr>
            </w:pPr>
          </w:p>
        </w:tc>
        <w:tc>
          <w:tcPr>
            <w:tcW w:w="2552" w:type="dxa"/>
            <w:hideMark/>
          </w:tcPr>
          <w:p w:rsidR="00444E1E" w:rsidRPr="002A6EA2" w:rsidRDefault="00444E1E" w:rsidP="00DC5F63">
            <w:pPr>
              <w:jc w:val="both"/>
              <w:rPr>
                <w:sz w:val="22"/>
                <w:szCs w:val="22"/>
              </w:rPr>
            </w:pPr>
            <w:r w:rsidRPr="002A6EA2">
              <w:rPr>
                <w:sz w:val="22"/>
                <w:szCs w:val="22"/>
              </w:rPr>
              <w:t>да</w:t>
            </w:r>
          </w:p>
        </w:tc>
      </w:tr>
      <w:tr w:rsidR="00404A23" w:rsidRPr="002A6EA2" w:rsidTr="001812B1">
        <w:tblPrEx>
          <w:tblLook w:val="04A0" w:firstRow="1" w:lastRow="0" w:firstColumn="1" w:lastColumn="0" w:noHBand="0" w:noVBand="1"/>
        </w:tblPrEx>
        <w:tc>
          <w:tcPr>
            <w:tcW w:w="3545" w:type="dxa"/>
            <w:hideMark/>
          </w:tcPr>
          <w:p w:rsidR="00444E1E" w:rsidRPr="002A6EA2" w:rsidRDefault="00444E1E" w:rsidP="00DC5F63">
            <w:pPr>
              <w:jc w:val="both"/>
              <w:rPr>
                <w:sz w:val="22"/>
                <w:szCs w:val="22"/>
              </w:rPr>
            </w:pPr>
            <w:r w:rsidRPr="002A6EA2">
              <w:rPr>
                <w:sz w:val="22"/>
                <w:szCs w:val="22"/>
              </w:rPr>
              <w:t xml:space="preserve">ООО </w:t>
            </w:r>
            <w:r w:rsidR="00B4119C">
              <w:rPr>
                <w:sz w:val="22"/>
                <w:szCs w:val="22"/>
              </w:rPr>
              <w:t>«</w:t>
            </w:r>
            <w:r w:rsidRPr="002A6EA2">
              <w:rPr>
                <w:sz w:val="22"/>
                <w:szCs w:val="22"/>
              </w:rPr>
              <w:t>Эталон</w:t>
            </w:r>
            <w:r w:rsidR="00B4119C">
              <w:rPr>
                <w:sz w:val="22"/>
                <w:szCs w:val="22"/>
              </w:rPr>
              <w:t>»</w:t>
            </w:r>
            <w:r w:rsidRPr="002A6EA2">
              <w:rPr>
                <w:sz w:val="22"/>
                <w:szCs w:val="22"/>
              </w:rPr>
              <w:t xml:space="preserve"> кафе </w:t>
            </w:r>
          </w:p>
        </w:tc>
        <w:tc>
          <w:tcPr>
            <w:tcW w:w="3260" w:type="dxa"/>
            <w:hideMark/>
          </w:tcPr>
          <w:p w:rsidR="00444E1E" w:rsidRPr="002A6EA2" w:rsidRDefault="00444E1E" w:rsidP="00DC5F63">
            <w:pPr>
              <w:jc w:val="both"/>
              <w:rPr>
                <w:sz w:val="22"/>
                <w:szCs w:val="22"/>
              </w:rPr>
            </w:pPr>
            <w:r w:rsidRPr="002A6EA2">
              <w:rPr>
                <w:sz w:val="22"/>
                <w:szCs w:val="22"/>
              </w:rPr>
              <w:t xml:space="preserve">Медвежьегорск, Онежская, 10а, </w:t>
            </w:r>
          </w:p>
        </w:tc>
        <w:tc>
          <w:tcPr>
            <w:tcW w:w="2410" w:type="dxa"/>
            <w:hideMark/>
          </w:tcPr>
          <w:p w:rsidR="00444E1E" w:rsidRPr="002A6EA2" w:rsidRDefault="00444E1E" w:rsidP="00DC5F63">
            <w:pPr>
              <w:jc w:val="both"/>
              <w:rPr>
                <w:sz w:val="22"/>
                <w:szCs w:val="22"/>
              </w:rPr>
            </w:pPr>
            <w:r w:rsidRPr="002A6EA2">
              <w:rPr>
                <w:sz w:val="22"/>
                <w:szCs w:val="22"/>
              </w:rPr>
              <w:t>70</w:t>
            </w:r>
          </w:p>
        </w:tc>
        <w:tc>
          <w:tcPr>
            <w:tcW w:w="3685" w:type="dxa"/>
            <w:hideMark/>
          </w:tcPr>
          <w:p w:rsidR="00444E1E" w:rsidRPr="002A6EA2" w:rsidRDefault="00444E1E" w:rsidP="00DC5F63">
            <w:pPr>
              <w:jc w:val="both"/>
              <w:rPr>
                <w:sz w:val="22"/>
                <w:szCs w:val="22"/>
              </w:rPr>
            </w:pPr>
          </w:p>
        </w:tc>
        <w:tc>
          <w:tcPr>
            <w:tcW w:w="2552" w:type="dxa"/>
            <w:hideMark/>
          </w:tcPr>
          <w:p w:rsidR="00444E1E" w:rsidRPr="002A6EA2" w:rsidRDefault="00444E1E" w:rsidP="00DC5F63">
            <w:pPr>
              <w:jc w:val="both"/>
              <w:rPr>
                <w:sz w:val="22"/>
                <w:szCs w:val="22"/>
              </w:rPr>
            </w:pPr>
            <w:r w:rsidRPr="002A6EA2">
              <w:rPr>
                <w:sz w:val="22"/>
                <w:szCs w:val="22"/>
              </w:rPr>
              <w:t>да</w:t>
            </w:r>
          </w:p>
        </w:tc>
      </w:tr>
      <w:tr w:rsidR="00404A23" w:rsidRPr="002A6EA2" w:rsidTr="001812B1">
        <w:tblPrEx>
          <w:tblLook w:val="04A0" w:firstRow="1" w:lastRow="0" w:firstColumn="1" w:lastColumn="0" w:noHBand="0" w:noVBand="1"/>
        </w:tblPrEx>
        <w:tc>
          <w:tcPr>
            <w:tcW w:w="3545" w:type="dxa"/>
            <w:hideMark/>
          </w:tcPr>
          <w:p w:rsidR="00444E1E" w:rsidRPr="002A6EA2" w:rsidRDefault="00444E1E" w:rsidP="00DC5F63">
            <w:pPr>
              <w:jc w:val="both"/>
              <w:rPr>
                <w:sz w:val="22"/>
                <w:szCs w:val="22"/>
              </w:rPr>
            </w:pPr>
            <w:r w:rsidRPr="002A6EA2">
              <w:rPr>
                <w:sz w:val="22"/>
                <w:szCs w:val="22"/>
              </w:rPr>
              <w:t>ИП Джафаров, кафе</w:t>
            </w:r>
          </w:p>
        </w:tc>
        <w:tc>
          <w:tcPr>
            <w:tcW w:w="3260" w:type="dxa"/>
            <w:hideMark/>
          </w:tcPr>
          <w:p w:rsidR="00444E1E" w:rsidRPr="002A6EA2" w:rsidRDefault="00444E1E" w:rsidP="00DC5F63">
            <w:pPr>
              <w:jc w:val="both"/>
              <w:rPr>
                <w:sz w:val="22"/>
                <w:szCs w:val="22"/>
              </w:rPr>
            </w:pPr>
            <w:r w:rsidRPr="002A6EA2">
              <w:rPr>
                <w:sz w:val="22"/>
                <w:szCs w:val="22"/>
              </w:rPr>
              <w:t>Медвежьегорск, К.Маркса, 24</w:t>
            </w:r>
          </w:p>
        </w:tc>
        <w:tc>
          <w:tcPr>
            <w:tcW w:w="2410" w:type="dxa"/>
            <w:hideMark/>
          </w:tcPr>
          <w:p w:rsidR="00444E1E" w:rsidRPr="002A6EA2" w:rsidRDefault="00444E1E" w:rsidP="00DC5F63">
            <w:pPr>
              <w:jc w:val="both"/>
              <w:rPr>
                <w:sz w:val="22"/>
                <w:szCs w:val="22"/>
              </w:rPr>
            </w:pPr>
            <w:r w:rsidRPr="002A6EA2">
              <w:rPr>
                <w:sz w:val="22"/>
                <w:szCs w:val="22"/>
              </w:rPr>
              <w:t>60</w:t>
            </w:r>
          </w:p>
        </w:tc>
        <w:tc>
          <w:tcPr>
            <w:tcW w:w="3685" w:type="dxa"/>
            <w:hideMark/>
          </w:tcPr>
          <w:p w:rsidR="00444E1E" w:rsidRPr="002A6EA2" w:rsidRDefault="00444E1E" w:rsidP="00DC5F63">
            <w:pPr>
              <w:jc w:val="both"/>
              <w:rPr>
                <w:sz w:val="22"/>
                <w:szCs w:val="22"/>
              </w:rPr>
            </w:pPr>
          </w:p>
        </w:tc>
        <w:tc>
          <w:tcPr>
            <w:tcW w:w="2552" w:type="dxa"/>
            <w:hideMark/>
          </w:tcPr>
          <w:p w:rsidR="00444E1E" w:rsidRPr="002A6EA2" w:rsidRDefault="00444E1E" w:rsidP="00DC5F63">
            <w:pPr>
              <w:jc w:val="both"/>
              <w:rPr>
                <w:sz w:val="22"/>
                <w:szCs w:val="22"/>
              </w:rPr>
            </w:pPr>
            <w:r w:rsidRPr="002A6EA2">
              <w:rPr>
                <w:sz w:val="22"/>
                <w:szCs w:val="22"/>
              </w:rPr>
              <w:t>да</w:t>
            </w:r>
          </w:p>
        </w:tc>
      </w:tr>
      <w:tr w:rsidR="00404A23" w:rsidRPr="002A6EA2" w:rsidTr="001812B1">
        <w:tblPrEx>
          <w:tblLook w:val="04A0" w:firstRow="1" w:lastRow="0" w:firstColumn="1" w:lastColumn="0" w:noHBand="0" w:noVBand="1"/>
        </w:tblPrEx>
        <w:tc>
          <w:tcPr>
            <w:tcW w:w="3545" w:type="dxa"/>
            <w:hideMark/>
          </w:tcPr>
          <w:p w:rsidR="00444E1E" w:rsidRPr="002A6EA2" w:rsidRDefault="00444E1E" w:rsidP="00DC5F63">
            <w:pPr>
              <w:jc w:val="both"/>
              <w:rPr>
                <w:sz w:val="22"/>
                <w:szCs w:val="22"/>
              </w:rPr>
            </w:pPr>
            <w:r w:rsidRPr="002A6EA2">
              <w:rPr>
                <w:sz w:val="22"/>
                <w:szCs w:val="22"/>
              </w:rPr>
              <w:t>ИП Гриц Т.Н. кафе</w:t>
            </w:r>
          </w:p>
        </w:tc>
        <w:tc>
          <w:tcPr>
            <w:tcW w:w="3260" w:type="dxa"/>
            <w:hideMark/>
          </w:tcPr>
          <w:p w:rsidR="00444E1E" w:rsidRPr="002A6EA2" w:rsidRDefault="00444E1E" w:rsidP="00DC5F63">
            <w:pPr>
              <w:jc w:val="both"/>
              <w:rPr>
                <w:sz w:val="22"/>
                <w:szCs w:val="22"/>
              </w:rPr>
            </w:pPr>
            <w:r w:rsidRPr="002A6EA2">
              <w:rPr>
                <w:sz w:val="22"/>
                <w:szCs w:val="22"/>
              </w:rPr>
              <w:t>п.г.т. Повенец, Копейкина, 11</w:t>
            </w:r>
          </w:p>
        </w:tc>
        <w:tc>
          <w:tcPr>
            <w:tcW w:w="2410" w:type="dxa"/>
            <w:hideMark/>
          </w:tcPr>
          <w:p w:rsidR="00444E1E" w:rsidRPr="002A6EA2" w:rsidRDefault="00444E1E" w:rsidP="00DC5F63">
            <w:pPr>
              <w:jc w:val="both"/>
              <w:rPr>
                <w:sz w:val="22"/>
                <w:szCs w:val="22"/>
              </w:rPr>
            </w:pPr>
            <w:r w:rsidRPr="002A6EA2">
              <w:rPr>
                <w:sz w:val="22"/>
                <w:szCs w:val="22"/>
              </w:rPr>
              <w:t>64</w:t>
            </w:r>
          </w:p>
        </w:tc>
        <w:tc>
          <w:tcPr>
            <w:tcW w:w="3685" w:type="dxa"/>
            <w:hideMark/>
          </w:tcPr>
          <w:p w:rsidR="00444E1E" w:rsidRPr="002A6EA2" w:rsidRDefault="00444E1E" w:rsidP="00DC5F63">
            <w:pPr>
              <w:jc w:val="both"/>
              <w:rPr>
                <w:sz w:val="22"/>
                <w:szCs w:val="22"/>
              </w:rPr>
            </w:pPr>
          </w:p>
        </w:tc>
        <w:tc>
          <w:tcPr>
            <w:tcW w:w="2552" w:type="dxa"/>
            <w:hideMark/>
          </w:tcPr>
          <w:p w:rsidR="00444E1E" w:rsidRPr="002A6EA2" w:rsidRDefault="00444E1E" w:rsidP="00DC5F63">
            <w:pPr>
              <w:jc w:val="both"/>
              <w:rPr>
                <w:sz w:val="22"/>
                <w:szCs w:val="22"/>
              </w:rPr>
            </w:pPr>
            <w:r w:rsidRPr="002A6EA2">
              <w:rPr>
                <w:sz w:val="22"/>
                <w:szCs w:val="22"/>
              </w:rPr>
              <w:t>да</w:t>
            </w:r>
          </w:p>
        </w:tc>
      </w:tr>
      <w:tr w:rsidR="00404A23" w:rsidRPr="002A6EA2" w:rsidTr="001812B1">
        <w:tblPrEx>
          <w:tblLook w:val="04A0" w:firstRow="1" w:lastRow="0" w:firstColumn="1" w:lastColumn="0" w:noHBand="0" w:noVBand="1"/>
        </w:tblPrEx>
        <w:tc>
          <w:tcPr>
            <w:tcW w:w="3545" w:type="dxa"/>
            <w:hideMark/>
          </w:tcPr>
          <w:p w:rsidR="00444E1E" w:rsidRPr="002A6EA2" w:rsidRDefault="00444E1E" w:rsidP="00DC5F63">
            <w:pPr>
              <w:jc w:val="both"/>
              <w:rPr>
                <w:sz w:val="22"/>
                <w:szCs w:val="22"/>
              </w:rPr>
            </w:pPr>
            <w:r w:rsidRPr="002A6EA2">
              <w:rPr>
                <w:sz w:val="22"/>
                <w:szCs w:val="22"/>
              </w:rPr>
              <w:t xml:space="preserve">ООО </w:t>
            </w:r>
            <w:r w:rsidR="00B4119C">
              <w:rPr>
                <w:sz w:val="22"/>
                <w:szCs w:val="22"/>
              </w:rPr>
              <w:t>«</w:t>
            </w:r>
            <w:r w:rsidRPr="002A6EA2">
              <w:rPr>
                <w:sz w:val="22"/>
                <w:szCs w:val="22"/>
              </w:rPr>
              <w:t>Кодеранду</w:t>
            </w:r>
            <w:r w:rsidR="00B4119C">
              <w:rPr>
                <w:sz w:val="22"/>
                <w:szCs w:val="22"/>
              </w:rPr>
              <w:t>»</w:t>
            </w:r>
            <w:r w:rsidRPr="002A6EA2">
              <w:rPr>
                <w:sz w:val="22"/>
                <w:szCs w:val="22"/>
              </w:rPr>
              <w:t>, столовая</w:t>
            </w:r>
          </w:p>
        </w:tc>
        <w:tc>
          <w:tcPr>
            <w:tcW w:w="3260" w:type="dxa"/>
            <w:hideMark/>
          </w:tcPr>
          <w:p w:rsidR="00444E1E" w:rsidRPr="002A6EA2" w:rsidRDefault="00444E1E" w:rsidP="00DC5F63">
            <w:pPr>
              <w:jc w:val="both"/>
              <w:rPr>
                <w:sz w:val="22"/>
                <w:szCs w:val="22"/>
              </w:rPr>
            </w:pPr>
            <w:r w:rsidRPr="002A6EA2">
              <w:rPr>
                <w:sz w:val="22"/>
                <w:szCs w:val="22"/>
              </w:rPr>
              <w:t xml:space="preserve">Турбаза </w:t>
            </w:r>
            <w:r w:rsidR="00B4119C">
              <w:rPr>
                <w:sz w:val="22"/>
                <w:szCs w:val="22"/>
              </w:rPr>
              <w:t>«</w:t>
            </w:r>
            <w:r w:rsidRPr="002A6EA2">
              <w:rPr>
                <w:sz w:val="22"/>
                <w:szCs w:val="22"/>
              </w:rPr>
              <w:t>Большая Медведица</w:t>
            </w:r>
            <w:r w:rsidR="00B4119C">
              <w:rPr>
                <w:sz w:val="22"/>
                <w:szCs w:val="22"/>
              </w:rPr>
              <w:t>»</w:t>
            </w:r>
            <w:r w:rsidRPr="002A6EA2">
              <w:rPr>
                <w:sz w:val="22"/>
                <w:szCs w:val="22"/>
              </w:rPr>
              <w:t>, Повенецкое городское поселение</w:t>
            </w:r>
          </w:p>
        </w:tc>
        <w:tc>
          <w:tcPr>
            <w:tcW w:w="2410" w:type="dxa"/>
            <w:hideMark/>
          </w:tcPr>
          <w:p w:rsidR="00444E1E" w:rsidRPr="002A6EA2" w:rsidRDefault="00444E1E" w:rsidP="00DC5F63">
            <w:pPr>
              <w:jc w:val="both"/>
              <w:rPr>
                <w:sz w:val="22"/>
                <w:szCs w:val="22"/>
              </w:rPr>
            </w:pPr>
            <w:r w:rsidRPr="002A6EA2">
              <w:rPr>
                <w:sz w:val="22"/>
                <w:szCs w:val="22"/>
              </w:rPr>
              <w:t>50</w:t>
            </w:r>
          </w:p>
        </w:tc>
        <w:tc>
          <w:tcPr>
            <w:tcW w:w="3685" w:type="dxa"/>
            <w:hideMark/>
          </w:tcPr>
          <w:p w:rsidR="00444E1E" w:rsidRPr="002A6EA2" w:rsidRDefault="00444E1E" w:rsidP="00DC5F63">
            <w:pPr>
              <w:jc w:val="both"/>
              <w:rPr>
                <w:sz w:val="22"/>
                <w:szCs w:val="22"/>
              </w:rPr>
            </w:pPr>
          </w:p>
        </w:tc>
        <w:tc>
          <w:tcPr>
            <w:tcW w:w="2552" w:type="dxa"/>
            <w:hideMark/>
          </w:tcPr>
          <w:p w:rsidR="00444E1E" w:rsidRPr="002A6EA2" w:rsidRDefault="00444E1E" w:rsidP="00DC5F63">
            <w:pPr>
              <w:jc w:val="both"/>
              <w:rPr>
                <w:sz w:val="22"/>
                <w:szCs w:val="22"/>
              </w:rPr>
            </w:pPr>
            <w:r w:rsidRPr="002A6EA2">
              <w:rPr>
                <w:sz w:val="22"/>
                <w:szCs w:val="22"/>
              </w:rPr>
              <w:t>нет</w:t>
            </w:r>
          </w:p>
        </w:tc>
      </w:tr>
      <w:tr w:rsidR="00404A23" w:rsidRPr="002A6EA2" w:rsidTr="001812B1">
        <w:tblPrEx>
          <w:tblLook w:val="04A0" w:firstRow="1" w:lastRow="0" w:firstColumn="1" w:lastColumn="0" w:noHBand="0" w:noVBand="1"/>
        </w:tblPrEx>
        <w:tc>
          <w:tcPr>
            <w:tcW w:w="3545" w:type="dxa"/>
            <w:hideMark/>
          </w:tcPr>
          <w:p w:rsidR="00444E1E" w:rsidRPr="002A6EA2" w:rsidRDefault="00444E1E" w:rsidP="00DC5F63">
            <w:pPr>
              <w:jc w:val="both"/>
              <w:rPr>
                <w:sz w:val="22"/>
                <w:szCs w:val="22"/>
              </w:rPr>
            </w:pPr>
            <w:r w:rsidRPr="002A6EA2">
              <w:rPr>
                <w:sz w:val="22"/>
                <w:szCs w:val="22"/>
              </w:rPr>
              <w:t xml:space="preserve">ОАО </w:t>
            </w:r>
            <w:r w:rsidR="00B4119C">
              <w:rPr>
                <w:sz w:val="22"/>
                <w:szCs w:val="22"/>
              </w:rPr>
              <w:t>«</w:t>
            </w:r>
            <w:r w:rsidRPr="002A6EA2">
              <w:rPr>
                <w:sz w:val="22"/>
                <w:szCs w:val="22"/>
              </w:rPr>
              <w:t xml:space="preserve">Совхоз </w:t>
            </w:r>
            <w:r w:rsidR="00B4119C">
              <w:rPr>
                <w:sz w:val="22"/>
                <w:szCs w:val="22"/>
              </w:rPr>
              <w:t>«</w:t>
            </w:r>
            <w:r w:rsidRPr="002A6EA2">
              <w:rPr>
                <w:sz w:val="22"/>
                <w:szCs w:val="22"/>
              </w:rPr>
              <w:t>Толвуйский</w:t>
            </w:r>
            <w:r w:rsidR="00B4119C">
              <w:rPr>
                <w:sz w:val="22"/>
                <w:szCs w:val="22"/>
              </w:rPr>
              <w:t>»</w:t>
            </w:r>
            <w:r w:rsidRPr="002A6EA2">
              <w:rPr>
                <w:sz w:val="22"/>
                <w:szCs w:val="22"/>
              </w:rPr>
              <w:t>, столовая</w:t>
            </w:r>
          </w:p>
        </w:tc>
        <w:tc>
          <w:tcPr>
            <w:tcW w:w="3260" w:type="dxa"/>
            <w:hideMark/>
          </w:tcPr>
          <w:p w:rsidR="00444E1E" w:rsidRPr="002A6EA2" w:rsidRDefault="00444E1E" w:rsidP="00DC5F63">
            <w:pPr>
              <w:jc w:val="both"/>
              <w:rPr>
                <w:sz w:val="22"/>
                <w:szCs w:val="22"/>
              </w:rPr>
            </w:pPr>
            <w:r w:rsidRPr="002A6EA2">
              <w:rPr>
                <w:sz w:val="22"/>
                <w:szCs w:val="22"/>
              </w:rPr>
              <w:t>с. Толвуя, Пушкина</w:t>
            </w:r>
          </w:p>
        </w:tc>
        <w:tc>
          <w:tcPr>
            <w:tcW w:w="2410" w:type="dxa"/>
            <w:hideMark/>
          </w:tcPr>
          <w:p w:rsidR="00444E1E" w:rsidRPr="002A6EA2" w:rsidRDefault="00444E1E" w:rsidP="00DC5F63">
            <w:pPr>
              <w:jc w:val="both"/>
              <w:rPr>
                <w:sz w:val="22"/>
                <w:szCs w:val="22"/>
              </w:rPr>
            </w:pPr>
            <w:r w:rsidRPr="002A6EA2">
              <w:rPr>
                <w:sz w:val="22"/>
                <w:szCs w:val="22"/>
              </w:rPr>
              <w:t>65</w:t>
            </w:r>
          </w:p>
        </w:tc>
        <w:tc>
          <w:tcPr>
            <w:tcW w:w="3685" w:type="dxa"/>
            <w:hideMark/>
          </w:tcPr>
          <w:p w:rsidR="00444E1E" w:rsidRPr="002A6EA2" w:rsidRDefault="00444E1E" w:rsidP="00DC5F63">
            <w:pPr>
              <w:jc w:val="both"/>
              <w:rPr>
                <w:sz w:val="22"/>
                <w:szCs w:val="22"/>
              </w:rPr>
            </w:pPr>
          </w:p>
        </w:tc>
        <w:tc>
          <w:tcPr>
            <w:tcW w:w="2552" w:type="dxa"/>
            <w:hideMark/>
          </w:tcPr>
          <w:p w:rsidR="00444E1E" w:rsidRPr="002A6EA2" w:rsidRDefault="00444E1E" w:rsidP="00DC5F63">
            <w:pPr>
              <w:jc w:val="both"/>
              <w:rPr>
                <w:sz w:val="22"/>
                <w:szCs w:val="22"/>
              </w:rPr>
            </w:pPr>
            <w:r w:rsidRPr="002A6EA2">
              <w:rPr>
                <w:sz w:val="22"/>
                <w:szCs w:val="22"/>
              </w:rPr>
              <w:t>да</w:t>
            </w:r>
          </w:p>
        </w:tc>
      </w:tr>
      <w:tr w:rsidR="00404A23" w:rsidRPr="002A6EA2" w:rsidTr="001812B1">
        <w:tblPrEx>
          <w:tblLook w:val="04A0" w:firstRow="1" w:lastRow="0" w:firstColumn="1" w:lastColumn="0" w:noHBand="0" w:noVBand="1"/>
        </w:tblPrEx>
        <w:tc>
          <w:tcPr>
            <w:tcW w:w="3545" w:type="dxa"/>
            <w:hideMark/>
          </w:tcPr>
          <w:p w:rsidR="00444E1E" w:rsidRPr="002A6EA2" w:rsidRDefault="00444E1E" w:rsidP="00DC5F63">
            <w:pPr>
              <w:jc w:val="both"/>
              <w:rPr>
                <w:sz w:val="22"/>
                <w:szCs w:val="22"/>
              </w:rPr>
            </w:pPr>
            <w:r w:rsidRPr="002A6EA2">
              <w:rPr>
                <w:sz w:val="22"/>
                <w:szCs w:val="22"/>
              </w:rPr>
              <w:t xml:space="preserve">ООО </w:t>
            </w:r>
            <w:r w:rsidR="00B4119C">
              <w:rPr>
                <w:sz w:val="22"/>
                <w:szCs w:val="22"/>
              </w:rPr>
              <w:t>«</w:t>
            </w:r>
            <w:r w:rsidRPr="002A6EA2">
              <w:rPr>
                <w:sz w:val="22"/>
                <w:szCs w:val="22"/>
              </w:rPr>
              <w:t>Пинобщепит</w:t>
            </w:r>
            <w:r w:rsidR="00B4119C">
              <w:rPr>
                <w:sz w:val="22"/>
                <w:szCs w:val="22"/>
              </w:rPr>
              <w:t>»</w:t>
            </w:r>
            <w:r w:rsidRPr="002A6EA2">
              <w:rPr>
                <w:sz w:val="22"/>
                <w:szCs w:val="22"/>
              </w:rPr>
              <w:t>, кафе</w:t>
            </w:r>
          </w:p>
        </w:tc>
        <w:tc>
          <w:tcPr>
            <w:tcW w:w="3260" w:type="dxa"/>
            <w:hideMark/>
          </w:tcPr>
          <w:p w:rsidR="00444E1E" w:rsidRPr="002A6EA2" w:rsidRDefault="00444E1E" w:rsidP="00DC5F63">
            <w:pPr>
              <w:jc w:val="both"/>
              <w:rPr>
                <w:sz w:val="22"/>
                <w:szCs w:val="22"/>
              </w:rPr>
            </w:pPr>
            <w:r w:rsidRPr="002A6EA2">
              <w:rPr>
                <w:sz w:val="22"/>
                <w:szCs w:val="22"/>
              </w:rPr>
              <w:t>п.г.т. Пиндуши, Железнодорожная, 3</w:t>
            </w:r>
            <w:hyperlink r:id="rId247" w:tgtFrame="_blank" w:history="1"/>
          </w:p>
        </w:tc>
        <w:tc>
          <w:tcPr>
            <w:tcW w:w="2410" w:type="dxa"/>
            <w:hideMark/>
          </w:tcPr>
          <w:p w:rsidR="00444E1E" w:rsidRPr="002A6EA2" w:rsidRDefault="00444E1E" w:rsidP="00DC5F63">
            <w:pPr>
              <w:jc w:val="both"/>
              <w:rPr>
                <w:sz w:val="22"/>
                <w:szCs w:val="22"/>
              </w:rPr>
            </w:pPr>
            <w:r w:rsidRPr="002A6EA2">
              <w:rPr>
                <w:sz w:val="22"/>
                <w:szCs w:val="22"/>
              </w:rPr>
              <w:t>50</w:t>
            </w:r>
          </w:p>
        </w:tc>
        <w:tc>
          <w:tcPr>
            <w:tcW w:w="3685" w:type="dxa"/>
            <w:hideMark/>
          </w:tcPr>
          <w:p w:rsidR="00444E1E" w:rsidRPr="002A6EA2" w:rsidRDefault="00444E1E" w:rsidP="00DC5F63">
            <w:pPr>
              <w:jc w:val="both"/>
              <w:rPr>
                <w:sz w:val="22"/>
                <w:szCs w:val="22"/>
              </w:rPr>
            </w:pPr>
          </w:p>
        </w:tc>
        <w:tc>
          <w:tcPr>
            <w:tcW w:w="2552" w:type="dxa"/>
            <w:hideMark/>
          </w:tcPr>
          <w:p w:rsidR="00444E1E" w:rsidRPr="002A6EA2" w:rsidRDefault="00444E1E" w:rsidP="00DC5F63">
            <w:pPr>
              <w:jc w:val="both"/>
              <w:rPr>
                <w:sz w:val="22"/>
                <w:szCs w:val="22"/>
              </w:rPr>
            </w:pPr>
            <w:r w:rsidRPr="002A6EA2">
              <w:rPr>
                <w:sz w:val="22"/>
                <w:szCs w:val="22"/>
              </w:rPr>
              <w:t>нет</w:t>
            </w:r>
          </w:p>
        </w:tc>
      </w:tr>
      <w:tr w:rsidR="00404A23" w:rsidRPr="002A6EA2" w:rsidTr="001812B1">
        <w:tblPrEx>
          <w:tblLook w:val="04A0" w:firstRow="1" w:lastRow="0" w:firstColumn="1" w:lastColumn="0" w:noHBand="0" w:noVBand="1"/>
        </w:tblPrEx>
        <w:tc>
          <w:tcPr>
            <w:tcW w:w="15452" w:type="dxa"/>
            <w:gridSpan w:val="5"/>
            <w:shd w:val="clear" w:color="auto" w:fill="FF7C80"/>
          </w:tcPr>
          <w:p w:rsidR="00444E1E" w:rsidRPr="002A6EA2" w:rsidRDefault="00444E1E" w:rsidP="00DC5F63">
            <w:pPr>
              <w:jc w:val="both"/>
              <w:rPr>
                <w:sz w:val="22"/>
                <w:szCs w:val="22"/>
              </w:rPr>
            </w:pPr>
            <w:r w:rsidRPr="002A6EA2">
              <w:rPr>
                <w:sz w:val="22"/>
                <w:szCs w:val="22"/>
              </w:rPr>
              <w:t>Муезерский район</w:t>
            </w:r>
          </w:p>
        </w:tc>
      </w:tr>
      <w:tr w:rsidR="00404A23" w:rsidRPr="002A6EA2" w:rsidTr="001812B1">
        <w:tblPrEx>
          <w:tblLook w:val="04A0" w:firstRow="1" w:lastRow="0" w:firstColumn="1" w:lastColumn="0" w:noHBand="0" w:noVBand="1"/>
        </w:tblPrEx>
        <w:tc>
          <w:tcPr>
            <w:tcW w:w="3545" w:type="dxa"/>
          </w:tcPr>
          <w:p w:rsidR="00444E1E" w:rsidRPr="002A6EA2" w:rsidRDefault="00444E1E" w:rsidP="00DC5F63">
            <w:pPr>
              <w:jc w:val="both"/>
              <w:rPr>
                <w:sz w:val="22"/>
                <w:szCs w:val="22"/>
              </w:rPr>
            </w:pPr>
            <w:r w:rsidRPr="002A6EA2">
              <w:rPr>
                <w:sz w:val="22"/>
                <w:szCs w:val="22"/>
              </w:rPr>
              <w:t xml:space="preserve">Бар </w:t>
            </w:r>
            <w:r w:rsidR="00B4119C">
              <w:rPr>
                <w:sz w:val="22"/>
                <w:szCs w:val="22"/>
              </w:rPr>
              <w:t>«</w:t>
            </w:r>
            <w:r w:rsidRPr="002A6EA2">
              <w:rPr>
                <w:sz w:val="22"/>
                <w:szCs w:val="22"/>
              </w:rPr>
              <w:t>Трапеза</w:t>
            </w:r>
            <w:r w:rsidR="00B4119C">
              <w:rPr>
                <w:sz w:val="22"/>
                <w:szCs w:val="22"/>
              </w:rPr>
              <w:t>»</w:t>
            </w:r>
          </w:p>
          <w:p w:rsidR="00444E1E" w:rsidRPr="002A6EA2" w:rsidRDefault="00444E1E" w:rsidP="00DC5F63">
            <w:pPr>
              <w:jc w:val="both"/>
              <w:rPr>
                <w:sz w:val="22"/>
                <w:szCs w:val="22"/>
              </w:rPr>
            </w:pPr>
          </w:p>
        </w:tc>
        <w:tc>
          <w:tcPr>
            <w:tcW w:w="3260" w:type="dxa"/>
          </w:tcPr>
          <w:p w:rsidR="00444E1E" w:rsidRPr="002A6EA2" w:rsidRDefault="00444E1E" w:rsidP="00DC5F63">
            <w:pPr>
              <w:jc w:val="both"/>
              <w:rPr>
                <w:sz w:val="22"/>
                <w:szCs w:val="22"/>
              </w:rPr>
            </w:pPr>
            <w:r w:rsidRPr="002A6EA2">
              <w:rPr>
                <w:sz w:val="22"/>
                <w:szCs w:val="22"/>
              </w:rPr>
              <w:t>п. Муезерский, ул. Карельская, б/н</w:t>
            </w:r>
          </w:p>
        </w:tc>
        <w:tc>
          <w:tcPr>
            <w:tcW w:w="2410" w:type="dxa"/>
          </w:tcPr>
          <w:p w:rsidR="00444E1E" w:rsidRPr="002A6EA2" w:rsidRDefault="00444E1E" w:rsidP="00DC5F63">
            <w:pPr>
              <w:jc w:val="both"/>
              <w:rPr>
                <w:sz w:val="22"/>
                <w:szCs w:val="22"/>
              </w:rPr>
            </w:pPr>
            <w:r w:rsidRPr="002A6EA2">
              <w:rPr>
                <w:sz w:val="22"/>
                <w:szCs w:val="22"/>
              </w:rPr>
              <w:t>40</w:t>
            </w:r>
          </w:p>
        </w:tc>
        <w:tc>
          <w:tcPr>
            <w:tcW w:w="3685" w:type="dxa"/>
          </w:tcPr>
          <w:p w:rsidR="00444E1E" w:rsidRPr="002A6EA2" w:rsidRDefault="00444E1E" w:rsidP="00DC5F63">
            <w:pPr>
              <w:jc w:val="both"/>
              <w:rPr>
                <w:sz w:val="22"/>
                <w:szCs w:val="22"/>
              </w:rPr>
            </w:pPr>
            <w:r w:rsidRPr="002A6EA2">
              <w:rPr>
                <w:sz w:val="22"/>
                <w:szCs w:val="22"/>
              </w:rPr>
              <w:t>сельская</w:t>
            </w:r>
          </w:p>
        </w:tc>
        <w:tc>
          <w:tcPr>
            <w:tcW w:w="2552" w:type="dxa"/>
          </w:tcPr>
          <w:p w:rsidR="00444E1E" w:rsidRPr="002A6EA2" w:rsidRDefault="00444E1E" w:rsidP="00DC5F63">
            <w:pPr>
              <w:jc w:val="both"/>
              <w:rPr>
                <w:sz w:val="22"/>
                <w:szCs w:val="22"/>
              </w:rPr>
            </w:pPr>
            <w:r w:rsidRPr="002A6EA2">
              <w:rPr>
                <w:sz w:val="22"/>
                <w:szCs w:val="22"/>
              </w:rPr>
              <w:t>нет</w:t>
            </w:r>
          </w:p>
        </w:tc>
      </w:tr>
      <w:tr w:rsidR="00404A23" w:rsidRPr="002A6EA2" w:rsidTr="001812B1">
        <w:tblPrEx>
          <w:tblLook w:val="04A0" w:firstRow="1" w:lastRow="0" w:firstColumn="1" w:lastColumn="0" w:noHBand="0" w:noVBand="1"/>
        </w:tblPrEx>
        <w:tc>
          <w:tcPr>
            <w:tcW w:w="3545" w:type="dxa"/>
          </w:tcPr>
          <w:p w:rsidR="00444E1E" w:rsidRPr="002A6EA2" w:rsidRDefault="00444E1E" w:rsidP="00DC5F63">
            <w:pPr>
              <w:jc w:val="both"/>
              <w:rPr>
                <w:sz w:val="22"/>
                <w:szCs w:val="22"/>
              </w:rPr>
            </w:pPr>
            <w:r w:rsidRPr="002A6EA2">
              <w:rPr>
                <w:sz w:val="22"/>
                <w:szCs w:val="22"/>
              </w:rPr>
              <w:t xml:space="preserve">Бар </w:t>
            </w:r>
            <w:r w:rsidR="00B4119C">
              <w:rPr>
                <w:sz w:val="22"/>
                <w:szCs w:val="22"/>
              </w:rPr>
              <w:t>«</w:t>
            </w:r>
            <w:r w:rsidRPr="002A6EA2">
              <w:rPr>
                <w:sz w:val="22"/>
                <w:szCs w:val="22"/>
              </w:rPr>
              <w:t>Зиг-Заг</w:t>
            </w:r>
            <w:r w:rsidR="00B4119C">
              <w:rPr>
                <w:sz w:val="22"/>
                <w:szCs w:val="22"/>
              </w:rPr>
              <w:t>»</w:t>
            </w:r>
          </w:p>
        </w:tc>
        <w:tc>
          <w:tcPr>
            <w:tcW w:w="3260" w:type="dxa"/>
          </w:tcPr>
          <w:p w:rsidR="00444E1E" w:rsidRPr="002A6EA2" w:rsidRDefault="00444E1E" w:rsidP="00DC5F63">
            <w:pPr>
              <w:jc w:val="both"/>
              <w:rPr>
                <w:sz w:val="22"/>
                <w:szCs w:val="22"/>
              </w:rPr>
            </w:pPr>
            <w:r w:rsidRPr="002A6EA2">
              <w:rPr>
                <w:sz w:val="22"/>
                <w:szCs w:val="22"/>
              </w:rPr>
              <w:t>п. Муезерский, ул. Гагарина, б/н</w:t>
            </w:r>
          </w:p>
        </w:tc>
        <w:tc>
          <w:tcPr>
            <w:tcW w:w="2410" w:type="dxa"/>
          </w:tcPr>
          <w:p w:rsidR="00444E1E" w:rsidRPr="002A6EA2" w:rsidRDefault="00444E1E" w:rsidP="00DC5F63">
            <w:pPr>
              <w:jc w:val="both"/>
              <w:rPr>
                <w:sz w:val="22"/>
                <w:szCs w:val="22"/>
              </w:rPr>
            </w:pPr>
            <w:r w:rsidRPr="002A6EA2">
              <w:rPr>
                <w:sz w:val="22"/>
                <w:szCs w:val="22"/>
              </w:rPr>
              <w:t>30</w:t>
            </w:r>
          </w:p>
          <w:p w:rsidR="00444E1E" w:rsidRPr="002A6EA2" w:rsidRDefault="00444E1E" w:rsidP="00DC5F63">
            <w:pPr>
              <w:jc w:val="both"/>
              <w:rPr>
                <w:sz w:val="22"/>
                <w:szCs w:val="22"/>
              </w:rPr>
            </w:pPr>
          </w:p>
        </w:tc>
        <w:tc>
          <w:tcPr>
            <w:tcW w:w="3685" w:type="dxa"/>
          </w:tcPr>
          <w:p w:rsidR="00444E1E" w:rsidRPr="002A6EA2" w:rsidRDefault="00444E1E" w:rsidP="00DC5F63">
            <w:pPr>
              <w:jc w:val="both"/>
              <w:rPr>
                <w:sz w:val="22"/>
                <w:szCs w:val="22"/>
              </w:rPr>
            </w:pPr>
            <w:r w:rsidRPr="002A6EA2">
              <w:rPr>
                <w:sz w:val="22"/>
                <w:szCs w:val="22"/>
              </w:rPr>
              <w:t>сельская</w:t>
            </w:r>
          </w:p>
        </w:tc>
        <w:tc>
          <w:tcPr>
            <w:tcW w:w="2552" w:type="dxa"/>
          </w:tcPr>
          <w:p w:rsidR="00444E1E" w:rsidRPr="002A6EA2" w:rsidRDefault="00444E1E" w:rsidP="00DC5F63">
            <w:pPr>
              <w:jc w:val="both"/>
              <w:rPr>
                <w:sz w:val="22"/>
                <w:szCs w:val="22"/>
              </w:rPr>
            </w:pPr>
            <w:r w:rsidRPr="002A6EA2">
              <w:rPr>
                <w:sz w:val="22"/>
                <w:szCs w:val="22"/>
              </w:rPr>
              <w:t>Нет</w:t>
            </w:r>
          </w:p>
          <w:p w:rsidR="00444E1E" w:rsidRPr="002A6EA2" w:rsidRDefault="00444E1E" w:rsidP="00DC5F63">
            <w:pPr>
              <w:jc w:val="both"/>
              <w:rPr>
                <w:sz w:val="22"/>
                <w:szCs w:val="22"/>
              </w:rPr>
            </w:pPr>
          </w:p>
        </w:tc>
      </w:tr>
      <w:tr w:rsidR="00404A23" w:rsidRPr="002A6EA2" w:rsidTr="001812B1">
        <w:tblPrEx>
          <w:tblLook w:val="04A0" w:firstRow="1" w:lastRow="0" w:firstColumn="1" w:lastColumn="0" w:noHBand="0" w:noVBand="1"/>
        </w:tblPrEx>
        <w:trPr>
          <w:trHeight w:val="329"/>
        </w:trPr>
        <w:tc>
          <w:tcPr>
            <w:tcW w:w="15452" w:type="dxa"/>
            <w:gridSpan w:val="5"/>
            <w:shd w:val="clear" w:color="auto" w:fill="FF7C80"/>
          </w:tcPr>
          <w:p w:rsidR="00444E1E" w:rsidRPr="002A6EA2" w:rsidRDefault="00444E1E" w:rsidP="00DC5F63">
            <w:pPr>
              <w:jc w:val="both"/>
              <w:rPr>
                <w:sz w:val="22"/>
                <w:szCs w:val="22"/>
              </w:rPr>
            </w:pPr>
            <w:r w:rsidRPr="002A6EA2">
              <w:rPr>
                <w:sz w:val="22"/>
                <w:szCs w:val="22"/>
              </w:rPr>
              <w:t>Олонецкий район</w:t>
            </w:r>
          </w:p>
        </w:tc>
      </w:tr>
      <w:tr w:rsidR="00404A23" w:rsidRPr="002A6EA2" w:rsidTr="001812B1">
        <w:tblPrEx>
          <w:tblLook w:val="04A0" w:firstRow="1" w:lastRow="0" w:firstColumn="1" w:lastColumn="0" w:noHBand="0" w:noVBand="1"/>
        </w:tblPrEx>
        <w:tc>
          <w:tcPr>
            <w:tcW w:w="3545" w:type="dxa"/>
            <w:hideMark/>
          </w:tcPr>
          <w:p w:rsidR="00444E1E" w:rsidRPr="002A6EA2" w:rsidRDefault="00444E1E" w:rsidP="00DC5F63">
            <w:pPr>
              <w:jc w:val="both"/>
              <w:rPr>
                <w:sz w:val="22"/>
                <w:szCs w:val="22"/>
              </w:rPr>
            </w:pPr>
            <w:r w:rsidRPr="002A6EA2">
              <w:rPr>
                <w:sz w:val="22"/>
                <w:szCs w:val="22"/>
              </w:rPr>
              <w:t xml:space="preserve">Кулинария </w:t>
            </w:r>
            <w:r w:rsidR="00B4119C">
              <w:rPr>
                <w:sz w:val="22"/>
                <w:szCs w:val="22"/>
              </w:rPr>
              <w:t>«</w:t>
            </w:r>
            <w:r w:rsidRPr="002A6EA2">
              <w:rPr>
                <w:sz w:val="22"/>
                <w:szCs w:val="22"/>
              </w:rPr>
              <w:t>Пампушка</w:t>
            </w:r>
            <w:r w:rsidR="00B4119C">
              <w:rPr>
                <w:sz w:val="22"/>
                <w:szCs w:val="22"/>
              </w:rPr>
              <w:t>»</w:t>
            </w:r>
            <w:r w:rsidRPr="002A6EA2">
              <w:rPr>
                <w:sz w:val="22"/>
                <w:szCs w:val="22"/>
              </w:rPr>
              <w:t xml:space="preserve"> ИП Харлова Т.А.</w:t>
            </w:r>
          </w:p>
        </w:tc>
        <w:tc>
          <w:tcPr>
            <w:tcW w:w="3260" w:type="dxa"/>
            <w:hideMark/>
          </w:tcPr>
          <w:p w:rsidR="00444E1E" w:rsidRPr="002A6EA2" w:rsidRDefault="00444E1E" w:rsidP="00DC5F63">
            <w:pPr>
              <w:jc w:val="both"/>
              <w:rPr>
                <w:sz w:val="22"/>
                <w:szCs w:val="22"/>
              </w:rPr>
            </w:pPr>
            <w:r w:rsidRPr="002A6EA2">
              <w:rPr>
                <w:sz w:val="22"/>
                <w:szCs w:val="22"/>
              </w:rPr>
              <w:t>г. Олонец, ул.30-летия Победы, д.3</w:t>
            </w:r>
          </w:p>
        </w:tc>
        <w:tc>
          <w:tcPr>
            <w:tcW w:w="2410" w:type="dxa"/>
            <w:hideMark/>
          </w:tcPr>
          <w:p w:rsidR="00444E1E" w:rsidRPr="002A6EA2" w:rsidRDefault="00444E1E" w:rsidP="00DC5F63">
            <w:pPr>
              <w:jc w:val="both"/>
              <w:rPr>
                <w:sz w:val="22"/>
                <w:szCs w:val="22"/>
              </w:rPr>
            </w:pPr>
            <w:r w:rsidRPr="002A6EA2">
              <w:rPr>
                <w:sz w:val="22"/>
                <w:szCs w:val="22"/>
              </w:rPr>
              <w:t>28</w:t>
            </w:r>
          </w:p>
        </w:tc>
        <w:tc>
          <w:tcPr>
            <w:tcW w:w="3685" w:type="dxa"/>
            <w:hideMark/>
          </w:tcPr>
          <w:p w:rsidR="00444E1E" w:rsidRPr="002A6EA2" w:rsidRDefault="00444E1E" w:rsidP="00DC5F63">
            <w:pPr>
              <w:jc w:val="both"/>
              <w:rPr>
                <w:sz w:val="22"/>
                <w:szCs w:val="22"/>
              </w:rPr>
            </w:pPr>
            <w:r w:rsidRPr="002A6EA2">
              <w:rPr>
                <w:sz w:val="22"/>
                <w:szCs w:val="22"/>
              </w:rPr>
              <w:t>Русская</w:t>
            </w:r>
          </w:p>
          <w:p w:rsidR="00444E1E" w:rsidRPr="002A6EA2" w:rsidRDefault="00444E1E" w:rsidP="00DC5F63">
            <w:pPr>
              <w:jc w:val="both"/>
              <w:rPr>
                <w:sz w:val="22"/>
                <w:szCs w:val="22"/>
              </w:rPr>
            </w:pPr>
            <w:r w:rsidRPr="002A6EA2">
              <w:rPr>
                <w:sz w:val="22"/>
                <w:szCs w:val="22"/>
              </w:rPr>
              <w:t>Украинская</w:t>
            </w:r>
          </w:p>
        </w:tc>
        <w:tc>
          <w:tcPr>
            <w:tcW w:w="2552" w:type="dxa"/>
            <w:hideMark/>
          </w:tcPr>
          <w:p w:rsidR="00444E1E" w:rsidRPr="002A6EA2" w:rsidRDefault="00444E1E" w:rsidP="00DC5F63">
            <w:pPr>
              <w:jc w:val="both"/>
              <w:rPr>
                <w:sz w:val="22"/>
                <w:szCs w:val="22"/>
              </w:rPr>
            </w:pPr>
            <w:r w:rsidRPr="002A6EA2">
              <w:rPr>
                <w:sz w:val="22"/>
                <w:szCs w:val="22"/>
              </w:rPr>
              <w:t>Есть</w:t>
            </w:r>
          </w:p>
        </w:tc>
      </w:tr>
      <w:tr w:rsidR="00404A23" w:rsidRPr="002A6EA2" w:rsidTr="001812B1">
        <w:tblPrEx>
          <w:tblLook w:val="04A0" w:firstRow="1" w:lastRow="0" w:firstColumn="1" w:lastColumn="0" w:noHBand="0" w:noVBand="1"/>
        </w:tblPrEx>
        <w:tc>
          <w:tcPr>
            <w:tcW w:w="3545" w:type="dxa"/>
            <w:hideMark/>
          </w:tcPr>
          <w:p w:rsidR="00444E1E" w:rsidRPr="002A6EA2" w:rsidRDefault="00444E1E" w:rsidP="00DC5F63">
            <w:pPr>
              <w:jc w:val="both"/>
              <w:rPr>
                <w:sz w:val="22"/>
                <w:szCs w:val="22"/>
              </w:rPr>
            </w:pPr>
            <w:r w:rsidRPr="002A6EA2">
              <w:rPr>
                <w:sz w:val="22"/>
                <w:szCs w:val="22"/>
              </w:rPr>
              <w:t xml:space="preserve">Кафе </w:t>
            </w:r>
            <w:r w:rsidR="00B4119C">
              <w:rPr>
                <w:sz w:val="22"/>
                <w:szCs w:val="22"/>
              </w:rPr>
              <w:t>«</w:t>
            </w:r>
            <w:r w:rsidRPr="002A6EA2">
              <w:rPr>
                <w:sz w:val="22"/>
                <w:szCs w:val="22"/>
              </w:rPr>
              <w:t>Апельсин</w:t>
            </w:r>
            <w:r w:rsidR="00B4119C">
              <w:rPr>
                <w:sz w:val="22"/>
                <w:szCs w:val="22"/>
              </w:rPr>
              <w:t>»</w:t>
            </w:r>
            <w:r w:rsidRPr="002A6EA2">
              <w:rPr>
                <w:sz w:val="22"/>
                <w:szCs w:val="22"/>
              </w:rPr>
              <w:t xml:space="preserve"> ООО </w:t>
            </w:r>
            <w:r w:rsidR="00B4119C">
              <w:rPr>
                <w:sz w:val="22"/>
                <w:szCs w:val="22"/>
              </w:rPr>
              <w:t>«</w:t>
            </w:r>
            <w:r w:rsidRPr="002A6EA2">
              <w:rPr>
                <w:sz w:val="22"/>
                <w:szCs w:val="22"/>
              </w:rPr>
              <w:t>Веста</w:t>
            </w:r>
            <w:r w:rsidR="00B4119C">
              <w:rPr>
                <w:sz w:val="22"/>
                <w:szCs w:val="22"/>
              </w:rPr>
              <w:t>»</w:t>
            </w:r>
          </w:p>
        </w:tc>
        <w:tc>
          <w:tcPr>
            <w:tcW w:w="3260" w:type="dxa"/>
            <w:hideMark/>
          </w:tcPr>
          <w:p w:rsidR="00444E1E" w:rsidRPr="002A6EA2" w:rsidRDefault="00444E1E" w:rsidP="00DC5F63">
            <w:pPr>
              <w:jc w:val="both"/>
              <w:rPr>
                <w:sz w:val="22"/>
                <w:szCs w:val="22"/>
              </w:rPr>
            </w:pPr>
            <w:r w:rsidRPr="002A6EA2">
              <w:rPr>
                <w:sz w:val="22"/>
                <w:szCs w:val="22"/>
              </w:rPr>
              <w:t>г. Олонец, ул. Красноармейская, д.2</w:t>
            </w:r>
          </w:p>
        </w:tc>
        <w:tc>
          <w:tcPr>
            <w:tcW w:w="2410" w:type="dxa"/>
            <w:hideMark/>
          </w:tcPr>
          <w:p w:rsidR="00444E1E" w:rsidRPr="002A6EA2" w:rsidRDefault="00444E1E" w:rsidP="00DC5F63">
            <w:pPr>
              <w:jc w:val="both"/>
              <w:rPr>
                <w:sz w:val="22"/>
                <w:szCs w:val="22"/>
              </w:rPr>
            </w:pPr>
            <w:r w:rsidRPr="002A6EA2">
              <w:rPr>
                <w:sz w:val="22"/>
                <w:szCs w:val="22"/>
              </w:rPr>
              <w:t>25</w:t>
            </w:r>
          </w:p>
        </w:tc>
        <w:tc>
          <w:tcPr>
            <w:tcW w:w="3685" w:type="dxa"/>
            <w:hideMark/>
          </w:tcPr>
          <w:p w:rsidR="00444E1E" w:rsidRPr="002A6EA2" w:rsidRDefault="00444E1E" w:rsidP="00DC5F63">
            <w:pPr>
              <w:jc w:val="both"/>
              <w:rPr>
                <w:sz w:val="22"/>
                <w:szCs w:val="22"/>
              </w:rPr>
            </w:pPr>
            <w:r w:rsidRPr="002A6EA2">
              <w:rPr>
                <w:sz w:val="22"/>
                <w:szCs w:val="22"/>
              </w:rPr>
              <w:t>Европейская</w:t>
            </w:r>
          </w:p>
          <w:p w:rsidR="00444E1E" w:rsidRPr="002A6EA2" w:rsidRDefault="00444E1E" w:rsidP="00DC5F63">
            <w:pPr>
              <w:jc w:val="both"/>
              <w:rPr>
                <w:sz w:val="22"/>
                <w:szCs w:val="22"/>
              </w:rPr>
            </w:pPr>
            <w:r w:rsidRPr="002A6EA2">
              <w:rPr>
                <w:sz w:val="22"/>
                <w:szCs w:val="22"/>
              </w:rPr>
              <w:t>Русская</w:t>
            </w:r>
          </w:p>
        </w:tc>
        <w:tc>
          <w:tcPr>
            <w:tcW w:w="2552" w:type="dxa"/>
            <w:hideMark/>
          </w:tcPr>
          <w:p w:rsidR="00444E1E" w:rsidRPr="002A6EA2" w:rsidRDefault="00444E1E" w:rsidP="00DC5F63">
            <w:pPr>
              <w:jc w:val="both"/>
              <w:rPr>
                <w:sz w:val="22"/>
                <w:szCs w:val="22"/>
              </w:rPr>
            </w:pPr>
            <w:r w:rsidRPr="002A6EA2">
              <w:rPr>
                <w:sz w:val="22"/>
                <w:szCs w:val="22"/>
              </w:rPr>
              <w:t>Есть</w:t>
            </w:r>
          </w:p>
        </w:tc>
      </w:tr>
      <w:tr w:rsidR="00404A23" w:rsidRPr="002A6EA2" w:rsidTr="001812B1">
        <w:tblPrEx>
          <w:tblLook w:val="04A0" w:firstRow="1" w:lastRow="0" w:firstColumn="1" w:lastColumn="0" w:noHBand="0" w:noVBand="1"/>
        </w:tblPrEx>
        <w:tc>
          <w:tcPr>
            <w:tcW w:w="3545" w:type="dxa"/>
            <w:hideMark/>
          </w:tcPr>
          <w:p w:rsidR="00444E1E" w:rsidRPr="002A6EA2" w:rsidRDefault="00444E1E" w:rsidP="00DC5F63">
            <w:pPr>
              <w:jc w:val="both"/>
              <w:rPr>
                <w:sz w:val="22"/>
                <w:szCs w:val="22"/>
              </w:rPr>
            </w:pPr>
            <w:r w:rsidRPr="002A6EA2">
              <w:rPr>
                <w:sz w:val="22"/>
                <w:szCs w:val="22"/>
              </w:rPr>
              <w:t xml:space="preserve">Кафе </w:t>
            </w:r>
            <w:r w:rsidR="00B4119C">
              <w:rPr>
                <w:sz w:val="22"/>
                <w:szCs w:val="22"/>
              </w:rPr>
              <w:t>«</w:t>
            </w:r>
            <w:r w:rsidRPr="002A6EA2">
              <w:rPr>
                <w:sz w:val="22"/>
                <w:szCs w:val="22"/>
              </w:rPr>
              <w:t>Премьер</w:t>
            </w:r>
            <w:r w:rsidR="00B4119C">
              <w:rPr>
                <w:sz w:val="22"/>
                <w:szCs w:val="22"/>
              </w:rPr>
              <w:t>»</w:t>
            </w:r>
            <w:r w:rsidRPr="002A6EA2">
              <w:rPr>
                <w:sz w:val="22"/>
                <w:szCs w:val="22"/>
              </w:rPr>
              <w:t xml:space="preserve"> ООО </w:t>
            </w:r>
            <w:r w:rsidR="00B4119C">
              <w:rPr>
                <w:sz w:val="22"/>
                <w:szCs w:val="22"/>
              </w:rPr>
              <w:t>«</w:t>
            </w:r>
            <w:r w:rsidRPr="002A6EA2">
              <w:rPr>
                <w:sz w:val="22"/>
                <w:szCs w:val="22"/>
              </w:rPr>
              <w:t>ЭлтаСервис</w:t>
            </w:r>
            <w:r w:rsidR="00B4119C">
              <w:rPr>
                <w:sz w:val="22"/>
                <w:szCs w:val="22"/>
              </w:rPr>
              <w:t>»</w:t>
            </w:r>
          </w:p>
        </w:tc>
        <w:tc>
          <w:tcPr>
            <w:tcW w:w="3260" w:type="dxa"/>
            <w:hideMark/>
          </w:tcPr>
          <w:p w:rsidR="00444E1E" w:rsidRPr="002A6EA2" w:rsidRDefault="00444E1E" w:rsidP="00DC5F63">
            <w:pPr>
              <w:jc w:val="both"/>
              <w:rPr>
                <w:sz w:val="22"/>
                <w:szCs w:val="22"/>
              </w:rPr>
            </w:pPr>
            <w:r w:rsidRPr="002A6EA2">
              <w:rPr>
                <w:sz w:val="22"/>
                <w:szCs w:val="22"/>
              </w:rPr>
              <w:t>г. Олонец, ул. Свободы, д.5</w:t>
            </w:r>
          </w:p>
        </w:tc>
        <w:tc>
          <w:tcPr>
            <w:tcW w:w="2410" w:type="dxa"/>
            <w:hideMark/>
          </w:tcPr>
          <w:p w:rsidR="00444E1E" w:rsidRPr="002A6EA2" w:rsidRDefault="00444E1E" w:rsidP="00DC5F63">
            <w:pPr>
              <w:jc w:val="both"/>
              <w:rPr>
                <w:sz w:val="22"/>
                <w:szCs w:val="22"/>
              </w:rPr>
            </w:pPr>
            <w:r w:rsidRPr="002A6EA2">
              <w:rPr>
                <w:sz w:val="22"/>
                <w:szCs w:val="22"/>
              </w:rPr>
              <w:t>50</w:t>
            </w:r>
          </w:p>
        </w:tc>
        <w:tc>
          <w:tcPr>
            <w:tcW w:w="3685" w:type="dxa"/>
            <w:hideMark/>
          </w:tcPr>
          <w:p w:rsidR="00444E1E" w:rsidRPr="002A6EA2" w:rsidRDefault="00444E1E" w:rsidP="00DC5F63">
            <w:pPr>
              <w:jc w:val="both"/>
              <w:rPr>
                <w:sz w:val="22"/>
                <w:szCs w:val="22"/>
              </w:rPr>
            </w:pPr>
            <w:r w:rsidRPr="002A6EA2">
              <w:rPr>
                <w:sz w:val="22"/>
                <w:szCs w:val="22"/>
              </w:rPr>
              <w:t>Европейская</w:t>
            </w:r>
          </w:p>
          <w:p w:rsidR="00444E1E" w:rsidRPr="002A6EA2" w:rsidRDefault="00444E1E" w:rsidP="00DC5F63">
            <w:pPr>
              <w:jc w:val="both"/>
              <w:rPr>
                <w:sz w:val="22"/>
                <w:szCs w:val="22"/>
              </w:rPr>
            </w:pPr>
            <w:r w:rsidRPr="002A6EA2">
              <w:rPr>
                <w:sz w:val="22"/>
                <w:szCs w:val="22"/>
              </w:rPr>
              <w:t>Русская</w:t>
            </w:r>
          </w:p>
        </w:tc>
        <w:tc>
          <w:tcPr>
            <w:tcW w:w="2552" w:type="dxa"/>
            <w:hideMark/>
          </w:tcPr>
          <w:p w:rsidR="00444E1E" w:rsidRPr="002A6EA2" w:rsidRDefault="00444E1E" w:rsidP="00DC5F63">
            <w:pPr>
              <w:jc w:val="both"/>
              <w:rPr>
                <w:sz w:val="22"/>
                <w:szCs w:val="22"/>
              </w:rPr>
            </w:pPr>
            <w:r w:rsidRPr="002A6EA2">
              <w:rPr>
                <w:sz w:val="22"/>
                <w:szCs w:val="22"/>
              </w:rPr>
              <w:t>Есть</w:t>
            </w:r>
          </w:p>
        </w:tc>
      </w:tr>
      <w:tr w:rsidR="00404A23" w:rsidRPr="002A6EA2" w:rsidTr="001812B1">
        <w:tblPrEx>
          <w:tblLook w:val="04A0" w:firstRow="1" w:lastRow="0" w:firstColumn="1" w:lastColumn="0" w:noHBand="0" w:noVBand="1"/>
        </w:tblPrEx>
        <w:tc>
          <w:tcPr>
            <w:tcW w:w="3545" w:type="dxa"/>
            <w:hideMark/>
          </w:tcPr>
          <w:p w:rsidR="00444E1E" w:rsidRPr="002A6EA2" w:rsidRDefault="00444E1E" w:rsidP="00DC5F63">
            <w:pPr>
              <w:jc w:val="both"/>
              <w:rPr>
                <w:sz w:val="22"/>
                <w:szCs w:val="22"/>
              </w:rPr>
            </w:pPr>
            <w:r w:rsidRPr="002A6EA2">
              <w:rPr>
                <w:sz w:val="22"/>
                <w:szCs w:val="22"/>
              </w:rPr>
              <w:t xml:space="preserve">Ресторан </w:t>
            </w:r>
            <w:r w:rsidR="00B4119C">
              <w:rPr>
                <w:sz w:val="22"/>
                <w:szCs w:val="22"/>
              </w:rPr>
              <w:t>«</w:t>
            </w:r>
            <w:r w:rsidRPr="002A6EA2">
              <w:rPr>
                <w:sz w:val="22"/>
                <w:szCs w:val="22"/>
              </w:rPr>
              <w:t>Виктория</w:t>
            </w:r>
            <w:r w:rsidR="00B4119C">
              <w:rPr>
                <w:sz w:val="22"/>
                <w:szCs w:val="22"/>
              </w:rPr>
              <w:t>»</w:t>
            </w:r>
            <w:r w:rsidRPr="002A6EA2">
              <w:rPr>
                <w:sz w:val="22"/>
                <w:szCs w:val="22"/>
              </w:rPr>
              <w:t xml:space="preserve"> ООО </w:t>
            </w:r>
            <w:r w:rsidR="00B4119C">
              <w:rPr>
                <w:sz w:val="22"/>
                <w:szCs w:val="22"/>
              </w:rPr>
              <w:t>«</w:t>
            </w:r>
            <w:r w:rsidRPr="002A6EA2">
              <w:rPr>
                <w:sz w:val="22"/>
                <w:szCs w:val="22"/>
              </w:rPr>
              <w:t>Актуаль</w:t>
            </w:r>
            <w:r w:rsidR="00B4119C">
              <w:rPr>
                <w:sz w:val="22"/>
                <w:szCs w:val="22"/>
              </w:rPr>
              <w:t>»</w:t>
            </w:r>
          </w:p>
        </w:tc>
        <w:tc>
          <w:tcPr>
            <w:tcW w:w="3260" w:type="dxa"/>
            <w:hideMark/>
          </w:tcPr>
          <w:p w:rsidR="00444E1E" w:rsidRPr="002A6EA2" w:rsidRDefault="00444E1E" w:rsidP="00DC5F63">
            <w:pPr>
              <w:jc w:val="both"/>
              <w:rPr>
                <w:sz w:val="22"/>
                <w:szCs w:val="22"/>
              </w:rPr>
            </w:pPr>
            <w:r w:rsidRPr="002A6EA2">
              <w:rPr>
                <w:sz w:val="22"/>
                <w:szCs w:val="22"/>
              </w:rPr>
              <w:t>г. Олонец, ул. Свирских Дивизий, д.5</w:t>
            </w:r>
          </w:p>
        </w:tc>
        <w:tc>
          <w:tcPr>
            <w:tcW w:w="2410" w:type="dxa"/>
            <w:hideMark/>
          </w:tcPr>
          <w:p w:rsidR="00444E1E" w:rsidRPr="002A6EA2" w:rsidRDefault="00444E1E" w:rsidP="00DC5F63">
            <w:pPr>
              <w:jc w:val="both"/>
              <w:rPr>
                <w:sz w:val="22"/>
                <w:szCs w:val="22"/>
              </w:rPr>
            </w:pPr>
            <w:r w:rsidRPr="002A6EA2">
              <w:rPr>
                <w:sz w:val="22"/>
                <w:szCs w:val="22"/>
              </w:rPr>
              <w:t>150</w:t>
            </w:r>
          </w:p>
        </w:tc>
        <w:tc>
          <w:tcPr>
            <w:tcW w:w="3685" w:type="dxa"/>
            <w:hideMark/>
          </w:tcPr>
          <w:p w:rsidR="00444E1E" w:rsidRPr="002A6EA2" w:rsidRDefault="00444E1E" w:rsidP="00DC5F63">
            <w:pPr>
              <w:jc w:val="both"/>
              <w:rPr>
                <w:sz w:val="22"/>
                <w:szCs w:val="22"/>
              </w:rPr>
            </w:pPr>
            <w:r w:rsidRPr="002A6EA2">
              <w:rPr>
                <w:sz w:val="22"/>
                <w:szCs w:val="22"/>
              </w:rPr>
              <w:t>Европейская</w:t>
            </w:r>
          </w:p>
          <w:p w:rsidR="00444E1E" w:rsidRPr="002A6EA2" w:rsidRDefault="00444E1E" w:rsidP="00DC5F63">
            <w:pPr>
              <w:jc w:val="both"/>
              <w:rPr>
                <w:sz w:val="22"/>
                <w:szCs w:val="22"/>
              </w:rPr>
            </w:pPr>
            <w:r w:rsidRPr="002A6EA2">
              <w:rPr>
                <w:sz w:val="22"/>
                <w:szCs w:val="22"/>
              </w:rPr>
              <w:t>Русская</w:t>
            </w:r>
          </w:p>
          <w:p w:rsidR="00444E1E" w:rsidRPr="002A6EA2" w:rsidRDefault="00444E1E" w:rsidP="00DC5F63">
            <w:pPr>
              <w:jc w:val="both"/>
              <w:rPr>
                <w:sz w:val="22"/>
                <w:szCs w:val="22"/>
              </w:rPr>
            </w:pPr>
            <w:r w:rsidRPr="002A6EA2">
              <w:rPr>
                <w:sz w:val="22"/>
                <w:szCs w:val="22"/>
              </w:rPr>
              <w:t>Карельская</w:t>
            </w:r>
          </w:p>
        </w:tc>
        <w:tc>
          <w:tcPr>
            <w:tcW w:w="2552" w:type="dxa"/>
          </w:tcPr>
          <w:p w:rsidR="00444E1E" w:rsidRPr="002A6EA2" w:rsidRDefault="00444E1E" w:rsidP="00DC5F63">
            <w:pPr>
              <w:jc w:val="both"/>
              <w:rPr>
                <w:sz w:val="22"/>
                <w:szCs w:val="22"/>
              </w:rPr>
            </w:pPr>
            <w:r w:rsidRPr="002A6EA2">
              <w:rPr>
                <w:sz w:val="22"/>
                <w:szCs w:val="22"/>
              </w:rPr>
              <w:t>Есть</w:t>
            </w:r>
          </w:p>
          <w:p w:rsidR="00444E1E" w:rsidRPr="002A6EA2" w:rsidRDefault="00444E1E" w:rsidP="00DC5F63">
            <w:pPr>
              <w:jc w:val="both"/>
              <w:rPr>
                <w:sz w:val="22"/>
                <w:szCs w:val="22"/>
              </w:rPr>
            </w:pPr>
          </w:p>
        </w:tc>
      </w:tr>
      <w:tr w:rsidR="00404A23" w:rsidRPr="002A6EA2" w:rsidTr="001812B1">
        <w:tblPrEx>
          <w:tblLook w:val="04A0" w:firstRow="1" w:lastRow="0" w:firstColumn="1" w:lastColumn="0" w:noHBand="0" w:noVBand="1"/>
        </w:tblPrEx>
        <w:tc>
          <w:tcPr>
            <w:tcW w:w="3545" w:type="dxa"/>
            <w:hideMark/>
          </w:tcPr>
          <w:p w:rsidR="00444E1E" w:rsidRPr="002A6EA2" w:rsidRDefault="00444E1E" w:rsidP="00DC5F63">
            <w:pPr>
              <w:jc w:val="both"/>
              <w:rPr>
                <w:sz w:val="22"/>
                <w:szCs w:val="22"/>
              </w:rPr>
            </w:pPr>
            <w:r w:rsidRPr="002A6EA2">
              <w:rPr>
                <w:sz w:val="22"/>
                <w:szCs w:val="22"/>
              </w:rPr>
              <w:t xml:space="preserve">Кафе-бар ООО </w:t>
            </w:r>
            <w:r w:rsidR="00B4119C">
              <w:rPr>
                <w:sz w:val="22"/>
                <w:szCs w:val="22"/>
              </w:rPr>
              <w:t>«</w:t>
            </w:r>
            <w:r w:rsidRPr="002A6EA2">
              <w:rPr>
                <w:sz w:val="22"/>
                <w:szCs w:val="22"/>
              </w:rPr>
              <w:t>Актуаль</w:t>
            </w:r>
            <w:r w:rsidR="00B4119C">
              <w:rPr>
                <w:sz w:val="22"/>
                <w:szCs w:val="22"/>
              </w:rPr>
              <w:t>»</w:t>
            </w:r>
          </w:p>
        </w:tc>
        <w:tc>
          <w:tcPr>
            <w:tcW w:w="3260" w:type="dxa"/>
            <w:hideMark/>
          </w:tcPr>
          <w:p w:rsidR="00444E1E" w:rsidRPr="002A6EA2" w:rsidRDefault="00444E1E" w:rsidP="00DC5F63">
            <w:pPr>
              <w:jc w:val="both"/>
              <w:rPr>
                <w:sz w:val="22"/>
                <w:szCs w:val="22"/>
              </w:rPr>
            </w:pPr>
            <w:r w:rsidRPr="002A6EA2">
              <w:rPr>
                <w:sz w:val="22"/>
                <w:szCs w:val="22"/>
              </w:rPr>
              <w:t>г. Олонец, ул. Полевая, д.36</w:t>
            </w:r>
          </w:p>
        </w:tc>
        <w:tc>
          <w:tcPr>
            <w:tcW w:w="2410" w:type="dxa"/>
            <w:hideMark/>
          </w:tcPr>
          <w:p w:rsidR="00444E1E" w:rsidRPr="002A6EA2" w:rsidRDefault="00444E1E" w:rsidP="00DC5F63">
            <w:pPr>
              <w:jc w:val="both"/>
              <w:rPr>
                <w:sz w:val="22"/>
                <w:szCs w:val="22"/>
              </w:rPr>
            </w:pPr>
            <w:r w:rsidRPr="002A6EA2">
              <w:rPr>
                <w:sz w:val="22"/>
                <w:szCs w:val="22"/>
              </w:rPr>
              <w:t>100-130</w:t>
            </w:r>
          </w:p>
        </w:tc>
        <w:tc>
          <w:tcPr>
            <w:tcW w:w="3685" w:type="dxa"/>
            <w:hideMark/>
          </w:tcPr>
          <w:p w:rsidR="00444E1E" w:rsidRPr="002A6EA2" w:rsidRDefault="00444E1E" w:rsidP="00DC5F63">
            <w:pPr>
              <w:jc w:val="both"/>
              <w:rPr>
                <w:sz w:val="22"/>
                <w:szCs w:val="22"/>
              </w:rPr>
            </w:pPr>
            <w:r w:rsidRPr="002A6EA2">
              <w:rPr>
                <w:sz w:val="22"/>
                <w:szCs w:val="22"/>
              </w:rPr>
              <w:t>Русская</w:t>
            </w:r>
          </w:p>
        </w:tc>
        <w:tc>
          <w:tcPr>
            <w:tcW w:w="2552" w:type="dxa"/>
            <w:hideMark/>
          </w:tcPr>
          <w:p w:rsidR="00444E1E" w:rsidRPr="002A6EA2" w:rsidRDefault="00444E1E" w:rsidP="00DC5F63">
            <w:pPr>
              <w:jc w:val="both"/>
              <w:rPr>
                <w:sz w:val="22"/>
                <w:szCs w:val="22"/>
              </w:rPr>
            </w:pPr>
            <w:r w:rsidRPr="002A6EA2">
              <w:rPr>
                <w:sz w:val="22"/>
                <w:szCs w:val="22"/>
              </w:rPr>
              <w:t>Банкетный зал на 30 человек</w:t>
            </w:r>
          </w:p>
        </w:tc>
      </w:tr>
      <w:tr w:rsidR="00404A23" w:rsidRPr="002A6EA2" w:rsidTr="001812B1">
        <w:tblPrEx>
          <w:tblLook w:val="04A0" w:firstRow="1" w:lastRow="0" w:firstColumn="1" w:lastColumn="0" w:noHBand="0" w:noVBand="1"/>
        </w:tblPrEx>
        <w:tc>
          <w:tcPr>
            <w:tcW w:w="3545" w:type="dxa"/>
            <w:hideMark/>
          </w:tcPr>
          <w:p w:rsidR="00444E1E" w:rsidRPr="002A6EA2" w:rsidRDefault="00444E1E" w:rsidP="00DC5F63">
            <w:pPr>
              <w:jc w:val="both"/>
              <w:rPr>
                <w:sz w:val="22"/>
                <w:szCs w:val="22"/>
              </w:rPr>
            </w:pPr>
            <w:r w:rsidRPr="002A6EA2">
              <w:rPr>
                <w:sz w:val="22"/>
                <w:szCs w:val="22"/>
              </w:rPr>
              <w:t xml:space="preserve">Столовая № 5 МУП </w:t>
            </w:r>
            <w:r w:rsidR="00B4119C">
              <w:rPr>
                <w:sz w:val="22"/>
                <w:szCs w:val="22"/>
              </w:rPr>
              <w:t>«</w:t>
            </w:r>
            <w:r w:rsidRPr="002A6EA2">
              <w:rPr>
                <w:sz w:val="22"/>
                <w:szCs w:val="22"/>
              </w:rPr>
              <w:t>Олонецобщепит</w:t>
            </w:r>
            <w:r w:rsidR="00B4119C">
              <w:rPr>
                <w:sz w:val="22"/>
                <w:szCs w:val="22"/>
              </w:rPr>
              <w:t>»</w:t>
            </w:r>
          </w:p>
        </w:tc>
        <w:tc>
          <w:tcPr>
            <w:tcW w:w="3260" w:type="dxa"/>
            <w:hideMark/>
          </w:tcPr>
          <w:p w:rsidR="00444E1E" w:rsidRPr="002A6EA2" w:rsidRDefault="00444E1E" w:rsidP="00DC5F63">
            <w:pPr>
              <w:jc w:val="both"/>
              <w:rPr>
                <w:sz w:val="22"/>
                <w:szCs w:val="22"/>
              </w:rPr>
            </w:pPr>
            <w:r w:rsidRPr="002A6EA2">
              <w:rPr>
                <w:sz w:val="22"/>
                <w:szCs w:val="22"/>
              </w:rPr>
              <w:t>г. Олонец, ул. Свирских Дивизий, д.3</w:t>
            </w:r>
          </w:p>
        </w:tc>
        <w:tc>
          <w:tcPr>
            <w:tcW w:w="2410" w:type="dxa"/>
            <w:hideMark/>
          </w:tcPr>
          <w:p w:rsidR="00444E1E" w:rsidRPr="002A6EA2" w:rsidRDefault="00444E1E" w:rsidP="00DC5F63">
            <w:pPr>
              <w:jc w:val="both"/>
              <w:rPr>
                <w:sz w:val="22"/>
                <w:szCs w:val="22"/>
              </w:rPr>
            </w:pPr>
            <w:r w:rsidRPr="002A6EA2">
              <w:rPr>
                <w:sz w:val="22"/>
                <w:szCs w:val="22"/>
              </w:rPr>
              <w:t>70</w:t>
            </w:r>
          </w:p>
        </w:tc>
        <w:tc>
          <w:tcPr>
            <w:tcW w:w="3685" w:type="dxa"/>
            <w:hideMark/>
          </w:tcPr>
          <w:p w:rsidR="00444E1E" w:rsidRPr="002A6EA2" w:rsidRDefault="00444E1E" w:rsidP="00DC5F63">
            <w:pPr>
              <w:jc w:val="both"/>
              <w:rPr>
                <w:sz w:val="22"/>
                <w:szCs w:val="22"/>
              </w:rPr>
            </w:pPr>
            <w:r w:rsidRPr="002A6EA2">
              <w:rPr>
                <w:sz w:val="22"/>
                <w:szCs w:val="22"/>
              </w:rPr>
              <w:t>Русская</w:t>
            </w:r>
          </w:p>
          <w:p w:rsidR="00444E1E" w:rsidRPr="002A6EA2" w:rsidRDefault="00444E1E" w:rsidP="00DC5F63">
            <w:pPr>
              <w:jc w:val="both"/>
              <w:rPr>
                <w:sz w:val="22"/>
                <w:szCs w:val="22"/>
              </w:rPr>
            </w:pPr>
            <w:r w:rsidRPr="002A6EA2">
              <w:rPr>
                <w:sz w:val="22"/>
                <w:szCs w:val="22"/>
              </w:rPr>
              <w:t>Карельская</w:t>
            </w:r>
          </w:p>
        </w:tc>
        <w:tc>
          <w:tcPr>
            <w:tcW w:w="2552" w:type="dxa"/>
          </w:tcPr>
          <w:p w:rsidR="00444E1E" w:rsidRPr="002A6EA2" w:rsidRDefault="00444E1E" w:rsidP="00DC5F63">
            <w:pPr>
              <w:jc w:val="both"/>
              <w:rPr>
                <w:sz w:val="22"/>
                <w:szCs w:val="22"/>
              </w:rPr>
            </w:pPr>
            <w:r w:rsidRPr="002A6EA2">
              <w:rPr>
                <w:sz w:val="22"/>
                <w:szCs w:val="22"/>
              </w:rPr>
              <w:t>Есть</w:t>
            </w:r>
          </w:p>
          <w:p w:rsidR="00444E1E" w:rsidRPr="002A6EA2" w:rsidRDefault="00444E1E" w:rsidP="00DC5F63">
            <w:pPr>
              <w:jc w:val="both"/>
              <w:rPr>
                <w:sz w:val="22"/>
                <w:szCs w:val="22"/>
              </w:rPr>
            </w:pPr>
          </w:p>
        </w:tc>
      </w:tr>
      <w:tr w:rsidR="00404A23" w:rsidRPr="002A6EA2" w:rsidTr="001812B1">
        <w:tblPrEx>
          <w:tblLook w:val="04A0" w:firstRow="1" w:lastRow="0" w:firstColumn="1" w:lastColumn="0" w:noHBand="0" w:noVBand="1"/>
        </w:tblPrEx>
        <w:tc>
          <w:tcPr>
            <w:tcW w:w="3545" w:type="dxa"/>
            <w:hideMark/>
          </w:tcPr>
          <w:p w:rsidR="00444E1E" w:rsidRPr="002A6EA2" w:rsidRDefault="00444E1E" w:rsidP="00DC5F63">
            <w:pPr>
              <w:jc w:val="both"/>
              <w:rPr>
                <w:sz w:val="22"/>
                <w:szCs w:val="22"/>
              </w:rPr>
            </w:pPr>
            <w:r w:rsidRPr="002A6EA2">
              <w:rPr>
                <w:sz w:val="22"/>
                <w:szCs w:val="22"/>
              </w:rPr>
              <w:t xml:space="preserve">Столовая № 12 МУП </w:t>
            </w:r>
            <w:r w:rsidR="00B4119C">
              <w:rPr>
                <w:sz w:val="22"/>
                <w:szCs w:val="22"/>
              </w:rPr>
              <w:t>«</w:t>
            </w:r>
            <w:r w:rsidRPr="002A6EA2">
              <w:rPr>
                <w:sz w:val="22"/>
                <w:szCs w:val="22"/>
              </w:rPr>
              <w:t>Олонецобщепит</w:t>
            </w:r>
            <w:r w:rsidR="00B4119C">
              <w:rPr>
                <w:sz w:val="22"/>
                <w:szCs w:val="22"/>
              </w:rPr>
              <w:t>»</w:t>
            </w:r>
          </w:p>
        </w:tc>
        <w:tc>
          <w:tcPr>
            <w:tcW w:w="3260" w:type="dxa"/>
            <w:hideMark/>
          </w:tcPr>
          <w:p w:rsidR="00444E1E" w:rsidRPr="002A6EA2" w:rsidRDefault="00444E1E" w:rsidP="00DC5F63">
            <w:pPr>
              <w:jc w:val="both"/>
              <w:rPr>
                <w:sz w:val="22"/>
                <w:szCs w:val="22"/>
              </w:rPr>
            </w:pPr>
            <w:r w:rsidRPr="002A6EA2">
              <w:rPr>
                <w:sz w:val="22"/>
                <w:szCs w:val="22"/>
              </w:rPr>
              <w:t>г. Олонец, ул. Полевая, д.11а</w:t>
            </w:r>
          </w:p>
        </w:tc>
        <w:tc>
          <w:tcPr>
            <w:tcW w:w="2410" w:type="dxa"/>
            <w:hideMark/>
          </w:tcPr>
          <w:p w:rsidR="00444E1E" w:rsidRPr="002A6EA2" w:rsidRDefault="00444E1E" w:rsidP="00DC5F63">
            <w:pPr>
              <w:jc w:val="both"/>
              <w:rPr>
                <w:sz w:val="22"/>
                <w:szCs w:val="22"/>
              </w:rPr>
            </w:pPr>
            <w:r w:rsidRPr="002A6EA2">
              <w:rPr>
                <w:sz w:val="22"/>
                <w:szCs w:val="22"/>
              </w:rPr>
              <w:t>60</w:t>
            </w:r>
          </w:p>
        </w:tc>
        <w:tc>
          <w:tcPr>
            <w:tcW w:w="3685" w:type="dxa"/>
            <w:hideMark/>
          </w:tcPr>
          <w:p w:rsidR="00444E1E" w:rsidRPr="002A6EA2" w:rsidRDefault="00444E1E" w:rsidP="00DC5F63">
            <w:pPr>
              <w:jc w:val="both"/>
              <w:rPr>
                <w:sz w:val="22"/>
                <w:szCs w:val="22"/>
              </w:rPr>
            </w:pPr>
            <w:r w:rsidRPr="002A6EA2">
              <w:rPr>
                <w:sz w:val="22"/>
                <w:szCs w:val="22"/>
              </w:rPr>
              <w:t>Русская</w:t>
            </w:r>
          </w:p>
          <w:p w:rsidR="00444E1E" w:rsidRPr="002A6EA2" w:rsidRDefault="00444E1E" w:rsidP="00DC5F63">
            <w:pPr>
              <w:jc w:val="both"/>
              <w:rPr>
                <w:sz w:val="22"/>
                <w:szCs w:val="22"/>
              </w:rPr>
            </w:pPr>
            <w:r w:rsidRPr="002A6EA2">
              <w:rPr>
                <w:sz w:val="22"/>
                <w:szCs w:val="22"/>
              </w:rPr>
              <w:t>Карельская</w:t>
            </w:r>
          </w:p>
        </w:tc>
        <w:tc>
          <w:tcPr>
            <w:tcW w:w="2552" w:type="dxa"/>
          </w:tcPr>
          <w:p w:rsidR="00444E1E" w:rsidRPr="002A6EA2" w:rsidRDefault="00444E1E" w:rsidP="00DC5F63">
            <w:pPr>
              <w:jc w:val="both"/>
              <w:rPr>
                <w:sz w:val="22"/>
                <w:szCs w:val="22"/>
              </w:rPr>
            </w:pPr>
            <w:r w:rsidRPr="002A6EA2">
              <w:rPr>
                <w:sz w:val="22"/>
                <w:szCs w:val="22"/>
              </w:rPr>
              <w:t>Есть</w:t>
            </w:r>
          </w:p>
          <w:p w:rsidR="00444E1E" w:rsidRPr="002A6EA2" w:rsidRDefault="00444E1E" w:rsidP="00DC5F63">
            <w:pPr>
              <w:jc w:val="both"/>
              <w:rPr>
                <w:sz w:val="22"/>
                <w:szCs w:val="22"/>
              </w:rPr>
            </w:pPr>
          </w:p>
        </w:tc>
      </w:tr>
      <w:tr w:rsidR="00404A23" w:rsidRPr="002A6EA2" w:rsidTr="001812B1">
        <w:tblPrEx>
          <w:tblLook w:val="04A0" w:firstRow="1" w:lastRow="0" w:firstColumn="1" w:lastColumn="0" w:noHBand="0" w:noVBand="1"/>
        </w:tblPrEx>
        <w:tc>
          <w:tcPr>
            <w:tcW w:w="3545" w:type="dxa"/>
            <w:hideMark/>
          </w:tcPr>
          <w:p w:rsidR="00444E1E" w:rsidRPr="002A6EA2" w:rsidRDefault="00444E1E" w:rsidP="00DC5F63">
            <w:pPr>
              <w:jc w:val="both"/>
              <w:rPr>
                <w:sz w:val="22"/>
                <w:szCs w:val="22"/>
              </w:rPr>
            </w:pPr>
            <w:r w:rsidRPr="002A6EA2">
              <w:rPr>
                <w:sz w:val="22"/>
                <w:szCs w:val="22"/>
              </w:rPr>
              <w:t xml:space="preserve">Кафе МУП </w:t>
            </w:r>
            <w:r w:rsidR="00B4119C">
              <w:rPr>
                <w:sz w:val="22"/>
                <w:szCs w:val="22"/>
              </w:rPr>
              <w:t>«</w:t>
            </w:r>
            <w:r w:rsidRPr="002A6EA2">
              <w:rPr>
                <w:sz w:val="22"/>
                <w:szCs w:val="22"/>
              </w:rPr>
              <w:t>Олонецобщепит</w:t>
            </w:r>
            <w:r w:rsidR="00B4119C">
              <w:rPr>
                <w:sz w:val="22"/>
                <w:szCs w:val="22"/>
              </w:rPr>
              <w:t>»</w:t>
            </w:r>
          </w:p>
        </w:tc>
        <w:tc>
          <w:tcPr>
            <w:tcW w:w="3260" w:type="dxa"/>
            <w:hideMark/>
          </w:tcPr>
          <w:p w:rsidR="00444E1E" w:rsidRPr="002A6EA2" w:rsidRDefault="00444E1E" w:rsidP="00DC5F63">
            <w:pPr>
              <w:jc w:val="both"/>
              <w:rPr>
                <w:sz w:val="22"/>
                <w:szCs w:val="22"/>
              </w:rPr>
            </w:pPr>
            <w:r w:rsidRPr="002A6EA2">
              <w:rPr>
                <w:sz w:val="22"/>
                <w:szCs w:val="22"/>
              </w:rPr>
              <w:t>г. Олонец, ул. Свирских Дивизий, д.1</w:t>
            </w:r>
          </w:p>
        </w:tc>
        <w:tc>
          <w:tcPr>
            <w:tcW w:w="2410" w:type="dxa"/>
            <w:hideMark/>
          </w:tcPr>
          <w:p w:rsidR="00444E1E" w:rsidRPr="002A6EA2" w:rsidRDefault="00444E1E" w:rsidP="00DC5F63">
            <w:pPr>
              <w:jc w:val="both"/>
              <w:rPr>
                <w:sz w:val="22"/>
                <w:szCs w:val="22"/>
              </w:rPr>
            </w:pPr>
            <w:r w:rsidRPr="002A6EA2">
              <w:rPr>
                <w:sz w:val="22"/>
                <w:szCs w:val="22"/>
              </w:rPr>
              <w:t>40</w:t>
            </w:r>
          </w:p>
        </w:tc>
        <w:tc>
          <w:tcPr>
            <w:tcW w:w="3685" w:type="dxa"/>
            <w:hideMark/>
          </w:tcPr>
          <w:p w:rsidR="00444E1E" w:rsidRPr="002A6EA2" w:rsidRDefault="00444E1E" w:rsidP="00DC5F63">
            <w:pPr>
              <w:jc w:val="both"/>
              <w:rPr>
                <w:sz w:val="22"/>
                <w:szCs w:val="22"/>
              </w:rPr>
            </w:pPr>
            <w:r w:rsidRPr="002A6EA2">
              <w:rPr>
                <w:sz w:val="22"/>
                <w:szCs w:val="22"/>
              </w:rPr>
              <w:t>Русская</w:t>
            </w:r>
          </w:p>
          <w:p w:rsidR="00444E1E" w:rsidRPr="002A6EA2" w:rsidRDefault="00444E1E" w:rsidP="00DC5F63">
            <w:pPr>
              <w:jc w:val="both"/>
              <w:rPr>
                <w:sz w:val="22"/>
                <w:szCs w:val="22"/>
              </w:rPr>
            </w:pPr>
            <w:r w:rsidRPr="002A6EA2">
              <w:rPr>
                <w:sz w:val="22"/>
                <w:szCs w:val="22"/>
              </w:rPr>
              <w:t>Карельская</w:t>
            </w:r>
          </w:p>
        </w:tc>
        <w:tc>
          <w:tcPr>
            <w:tcW w:w="2552" w:type="dxa"/>
          </w:tcPr>
          <w:p w:rsidR="00444E1E" w:rsidRPr="002A6EA2" w:rsidRDefault="00444E1E" w:rsidP="00DC5F63">
            <w:pPr>
              <w:jc w:val="both"/>
              <w:rPr>
                <w:sz w:val="22"/>
                <w:szCs w:val="22"/>
              </w:rPr>
            </w:pPr>
            <w:r w:rsidRPr="002A6EA2">
              <w:rPr>
                <w:sz w:val="22"/>
                <w:szCs w:val="22"/>
              </w:rPr>
              <w:t>Есть</w:t>
            </w:r>
          </w:p>
          <w:p w:rsidR="00444E1E" w:rsidRPr="002A6EA2" w:rsidRDefault="00444E1E" w:rsidP="00DC5F63">
            <w:pPr>
              <w:jc w:val="both"/>
              <w:rPr>
                <w:sz w:val="22"/>
                <w:szCs w:val="22"/>
              </w:rPr>
            </w:pPr>
          </w:p>
        </w:tc>
      </w:tr>
      <w:tr w:rsidR="00404A23" w:rsidRPr="002A6EA2" w:rsidTr="001812B1">
        <w:tblPrEx>
          <w:tblLook w:val="04A0" w:firstRow="1" w:lastRow="0" w:firstColumn="1" w:lastColumn="0" w:noHBand="0" w:noVBand="1"/>
        </w:tblPrEx>
        <w:tc>
          <w:tcPr>
            <w:tcW w:w="3545" w:type="dxa"/>
            <w:hideMark/>
          </w:tcPr>
          <w:p w:rsidR="00444E1E" w:rsidRPr="002A6EA2" w:rsidRDefault="00444E1E" w:rsidP="00DC5F63">
            <w:pPr>
              <w:jc w:val="both"/>
              <w:rPr>
                <w:sz w:val="22"/>
                <w:szCs w:val="22"/>
              </w:rPr>
            </w:pPr>
            <w:r w:rsidRPr="002A6EA2">
              <w:rPr>
                <w:sz w:val="22"/>
                <w:szCs w:val="22"/>
              </w:rPr>
              <w:t xml:space="preserve">Кафе-бар </w:t>
            </w:r>
            <w:r w:rsidR="00B4119C">
              <w:rPr>
                <w:sz w:val="22"/>
                <w:szCs w:val="22"/>
              </w:rPr>
              <w:t>«</w:t>
            </w:r>
            <w:r w:rsidRPr="002A6EA2">
              <w:rPr>
                <w:sz w:val="22"/>
                <w:szCs w:val="22"/>
              </w:rPr>
              <w:t>Ладога</w:t>
            </w:r>
            <w:r w:rsidR="00B4119C">
              <w:rPr>
                <w:sz w:val="22"/>
                <w:szCs w:val="22"/>
              </w:rPr>
              <w:t>»</w:t>
            </w:r>
            <w:r w:rsidRPr="002A6EA2">
              <w:rPr>
                <w:sz w:val="22"/>
                <w:szCs w:val="22"/>
              </w:rPr>
              <w:t xml:space="preserve"> ООО </w:t>
            </w:r>
            <w:r w:rsidR="00B4119C">
              <w:rPr>
                <w:sz w:val="22"/>
                <w:szCs w:val="22"/>
              </w:rPr>
              <w:t>«</w:t>
            </w:r>
            <w:r w:rsidRPr="002A6EA2">
              <w:rPr>
                <w:sz w:val="22"/>
                <w:szCs w:val="22"/>
              </w:rPr>
              <w:t>Ладога-2</w:t>
            </w:r>
            <w:r w:rsidR="00B4119C">
              <w:rPr>
                <w:sz w:val="22"/>
                <w:szCs w:val="22"/>
              </w:rPr>
              <w:t>»</w:t>
            </w:r>
          </w:p>
        </w:tc>
        <w:tc>
          <w:tcPr>
            <w:tcW w:w="3260" w:type="dxa"/>
            <w:hideMark/>
          </w:tcPr>
          <w:p w:rsidR="00444E1E" w:rsidRPr="002A6EA2" w:rsidRDefault="00444E1E" w:rsidP="00DC5F63">
            <w:pPr>
              <w:jc w:val="both"/>
              <w:rPr>
                <w:sz w:val="22"/>
                <w:szCs w:val="22"/>
              </w:rPr>
            </w:pPr>
            <w:r w:rsidRPr="002A6EA2">
              <w:rPr>
                <w:sz w:val="22"/>
                <w:szCs w:val="22"/>
              </w:rPr>
              <w:t>г. Олонец, ул. Свирских Дивизий, д.12</w:t>
            </w:r>
          </w:p>
        </w:tc>
        <w:tc>
          <w:tcPr>
            <w:tcW w:w="2410" w:type="dxa"/>
            <w:hideMark/>
          </w:tcPr>
          <w:p w:rsidR="00444E1E" w:rsidRPr="002A6EA2" w:rsidRDefault="00444E1E" w:rsidP="00DC5F63">
            <w:pPr>
              <w:jc w:val="both"/>
              <w:rPr>
                <w:sz w:val="22"/>
                <w:szCs w:val="22"/>
              </w:rPr>
            </w:pPr>
            <w:r w:rsidRPr="002A6EA2">
              <w:rPr>
                <w:sz w:val="22"/>
                <w:szCs w:val="22"/>
              </w:rPr>
              <w:t>50</w:t>
            </w:r>
          </w:p>
        </w:tc>
        <w:tc>
          <w:tcPr>
            <w:tcW w:w="3685" w:type="dxa"/>
            <w:hideMark/>
          </w:tcPr>
          <w:p w:rsidR="00444E1E" w:rsidRPr="002A6EA2" w:rsidRDefault="00444E1E" w:rsidP="00DC5F63">
            <w:pPr>
              <w:jc w:val="both"/>
              <w:rPr>
                <w:sz w:val="22"/>
                <w:szCs w:val="22"/>
              </w:rPr>
            </w:pPr>
            <w:r w:rsidRPr="002A6EA2">
              <w:rPr>
                <w:sz w:val="22"/>
                <w:szCs w:val="22"/>
              </w:rPr>
              <w:t>Карельская</w:t>
            </w:r>
          </w:p>
        </w:tc>
        <w:tc>
          <w:tcPr>
            <w:tcW w:w="2552" w:type="dxa"/>
          </w:tcPr>
          <w:p w:rsidR="00444E1E" w:rsidRPr="002A6EA2" w:rsidRDefault="00444E1E" w:rsidP="00DC5F63">
            <w:pPr>
              <w:jc w:val="both"/>
              <w:rPr>
                <w:sz w:val="22"/>
                <w:szCs w:val="22"/>
              </w:rPr>
            </w:pPr>
            <w:r w:rsidRPr="002A6EA2">
              <w:rPr>
                <w:sz w:val="22"/>
                <w:szCs w:val="22"/>
              </w:rPr>
              <w:t>Нет</w:t>
            </w:r>
          </w:p>
          <w:p w:rsidR="00444E1E" w:rsidRPr="002A6EA2" w:rsidRDefault="00444E1E" w:rsidP="00DC5F63">
            <w:pPr>
              <w:jc w:val="both"/>
              <w:rPr>
                <w:sz w:val="22"/>
                <w:szCs w:val="22"/>
              </w:rPr>
            </w:pPr>
          </w:p>
        </w:tc>
      </w:tr>
      <w:tr w:rsidR="00404A23" w:rsidRPr="002A6EA2" w:rsidTr="001812B1">
        <w:tblPrEx>
          <w:tblLook w:val="04A0" w:firstRow="1" w:lastRow="0" w:firstColumn="1" w:lastColumn="0" w:noHBand="0" w:noVBand="1"/>
        </w:tblPrEx>
        <w:tc>
          <w:tcPr>
            <w:tcW w:w="15452" w:type="dxa"/>
            <w:gridSpan w:val="5"/>
            <w:shd w:val="clear" w:color="auto" w:fill="FF7C80"/>
          </w:tcPr>
          <w:p w:rsidR="00444E1E" w:rsidRPr="002A6EA2" w:rsidRDefault="00444E1E" w:rsidP="00DC5F63">
            <w:pPr>
              <w:jc w:val="both"/>
              <w:rPr>
                <w:sz w:val="22"/>
                <w:szCs w:val="22"/>
              </w:rPr>
            </w:pPr>
            <w:r w:rsidRPr="002A6EA2">
              <w:rPr>
                <w:sz w:val="22"/>
                <w:szCs w:val="22"/>
              </w:rPr>
              <w:t>Петрозаводский округ</w:t>
            </w:r>
          </w:p>
        </w:tc>
      </w:tr>
      <w:tr w:rsidR="00404A23" w:rsidRPr="002A6EA2" w:rsidTr="001812B1">
        <w:tblPrEx>
          <w:tblLook w:val="04A0" w:firstRow="1" w:lastRow="0" w:firstColumn="1" w:lastColumn="0" w:noHBand="0" w:noVBand="1"/>
        </w:tblPrEx>
        <w:tc>
          <w:tcPr>
            <w:tcW w:w="3545" w:type="dxa"/>
          </w:tcPr>
          <w:p w:rsidR="00444E1E" w:rsidRPr="002A6EA2" w:rsidRDefault="00444E1E" w:rsidP="00DC5F63">
            <w:pPr>
              <w:jc w:val="both"/>
              <w:rPr>
                <w:sz w:val="22"/>
                <w:szCs w:val="22"/>
              </w:rPr>
            </w:pPr>
            <w:r w:rsidRPr="002A6EA2">
              <w:rPr>
                <w:sz w:val="22"/>
                <w:szCs w:val="22"/>
              </w:rPr>
              <w:t xml:space="preserve">ООО </w:t>
            </w:r>
            <w:r w:rsidR="00B4119C">
              <w:rPr>
                <w:sz w:val="22"/>
                <w:szCs w:val="22"/>
              </w:rPr>
              <w:t>«</w:t>
            </w:r>
            <w:r w:rsidRPr="002A6EA2">
              <w:rPr>
                <w:sz w:val="22"/>
                <w:szCs w:val="22"/>
              </w:rPr>
              <w:t>Ресторан Северный</w:t>
            </w:r>
            <w:r w:rsidR="00B4119C">
              <w:rPr>
                <w:sz w:val="22"/>
                <w:szCs w:val="22"/>
              </w:rPr>
              <w:t>»</w:t>
            </w:r>
            <w:r w:rsidRPr="002A6EA2">
              <w:rPr>
                <w:sz w:val="22"/>
                <w:szCs w:val="22"/>
              </w:rPr>
              <w:t>, ресторан</w:t>
            </w:r>
          </w:p>
        </w:tc>
        <w:tc>
          <w:tcPr>
            <w:tcW w:w="3260" w:type="dxa"/>
          </w:tcPr>
          <w:p w:rsidR="00444E1E" w:rsidRPr="002A6EA2" w:rsidRDefault="00444E1E" w:rsidP="00DC5F63">
            <w:pPr>
              <w:jc w:val="both"/>
              <w:rPr>
                <w:sz w:val="22"/>
                <w:szCs w:val="22"/>
              </w:rPr>
            </w:pPr>
            <w:r w:rsidRPr="002A6EA2">
              <w:rPr>
                <w:sz w:val="22"/>
                <w:szCs w:val="22"/>
              </w:rPr>
              <w:t>г. Петрозаводск, ул. Ленина, 21</w:t>
            </w:r>
          </w:p>
        </w:tc>
        <w:tc>
          <w:tcPr>
            <w:tcW w:w="2410" w:type="dxa"/>
          </w:tcPr>
          <w:p w:rsidR="00444E1E" w:rsidRPr="002A6EA2" w:rsidRDefault="00444E1E" w:rsidP="00DC5F63">
            <w:pPr>
              <w:jc w:val="both"/>
              <w:rPr>
                <w:sz w:val="22"/>
                <w:szCs w:val="22"/>
              </w:rPr>
            </w:pPr>
            <w:r w:rsidRPr="002A6EA2">
              <w:rPr>
                <w:sz w:val="22"/>
                <w:szCs w:val="22"/>
              </w:rPr>
              <w:t>254</w:t>
            </w:r>
          </w:p>
        </w:tc>
        <w:tc>
          <w:tcPr>
            <w:tcW w:w="3685" w:type="dxa"/>
          </w:tcPr>
          <w:p w:rsidR="00444E1E" w:rsidRPr="002A6EA2" w:rsidRDefault="00444E1E" w:rsidP="00DC5F63">
            <w:pPr>
              <w:jc w:val="both"/>
              <w:rPr>
                <w:sz w:val="22"/>
                <w:szCs w:val="22"/>
              </w:rPr>
            </w:pPr>
          </w:p>
        </w:tc>
        <w:tc>
          <w:tcPr>
            <w:tcW w:w="2552" w:type="dxa"/>
          </w:tcPr>
          <w:p w:rsidR="00444E1E" w:rsidRPr="002A6EA2" w:rsidRDefault="00444E1E" w:rsidP="00DC5F63">
            <w:pPr>
              <w:jc w:val="both"/>
              <w:rPr>
                <w:sz w:val="22"/>
                <w:szCs w:val="22"/>
              </w:rPr>
            </w:pPr>
            <w:r w:rsidRPr="002A6EA2">
              <w:rPr>
                <w:sz w:val="22"/>
                <w:szCs w:val="22"/>
              </w:rPr>
              <w:t>Имеется</w:t>
            </w:r>
          </w:p>
        </w:tc>
      </w:tr>
      <w:tr w:rsidR="00404A23" w:rsidRPr="002A6EA2" w:rsidTr="001812B1">
        <w:tblPrEx>
          <w:tblLook w:val="04A0" w:firstRow="1" w:lastRow="0" w:firstColumn="1" w:lastColumn="0" w:noHBand="0" w:noVBand="1"/>
        </w:tblPrEx>
        <w:tc>
          <w:tcPr>
            <w:tcW w:w="3545" w:type="dxa"/>
          </w:tcPr>
          <w:p w:rsidR="00444E1E" w:rsidRPr="002A6EA2" w:rsidRDefault="00444E1E" w:rsidP="00DC5F63">
            <w:pPr>
              <w:jc w:val="both"/>
              <w:rPr>
                <w:sz w:val="22"/>
                <w:szCs w:val="22"/>
              </w:rPr>
            </w:pPr>
            <w:r w:rsidRPr="002A6EA2">
              <w:rPr>
                <w:sz w:val="22"/>
                <w:szCs w:val="22"/>
              </w:rPr>
              <w:t xml:space="preserve">ООО </w:t>
            </w:r>
            <w:r w:rsidR="00B4119C">
              <w:rPr>
                <w:sz w:val="22"/>
                <w:szCs w:val="22"/>
              </w:rPr>
              <w:t>«</w:t>
            </w:r>
            <w:r w:rsidRPr="002A6EA2">
              <w:rPr>
                <w:sz w:val="22"/>
                <w:szCs w:val="22"/>
              </w:rPr>
              <w:t>Фрегат</w:t>
            </w:r>
            <w:r w:rsidR="00B4119C">
              <w:rPr>
                <w:sz w:val="22"/>
                <w:szCs w:val="22"/>
              </w:rPr>
              <w:t>»</w:t>
            </w:r>
            <w:r w:rsidRPr="002A6EA2">
              <w:rPr>
                <w:sz w:val="22"/>
                <w:szCs w:val="22"/>
              </w:rPr>
              <w:t xml:space="preserve">, ресторан </w:t>
            </w:r>
          </w:p>
        </w:tc>
        <w:tc>
          <w:tcPr>
            <w:tcW w:w="3260" w:type="dxa"/>
          </w:tcPr>
          <w:p w:rsidR="00444E1E" w:rsidRPr="002A6EA2" w:rsidRDefault="00444E1E" w:rsidP="00DC5F63">
            <w:pPr>
              <w:jc w:val="both"/>
              <w:rPr>
                <w:sz w:val="22"/>
                <w:szCs w:val="22"/>
              </w:rPr>
            </w:pPr>
            <w:r w:rsidRPr="002A6EA2">
              <w:rPr>
                <w:sz w:val="22"/>
                <w:szCs w:val="22"/>
              </w:rPr>
              <w:t>г. Петрозаводск, пр. К.Маркса, 1а</w:t>
            </w:r>
          </w:p>
        </w:tc>
        <w:tc>
          <w:tcPr>
            <w:tcW w:w="2410" w:type="dxa"/>
          </w:tcPr>
          <w:p w:rsidR="00444E1E" w:rsidRPr="002A6EA2" w:rsidRDefault="00444E1E" w:rsidP="00DC5F63">
            <w:pPr>
              <w:jc w:val="both"/>
              <w:rPr>
                <w:sz w:val="22"/>
                <w:szCs w:val="22"/>
              </w:rPr>
            </w:pPr>
            <w:r w:rsidRPr="002A6EA2">
              <w:rPr>
                <w:sz w:val="22"/>
                <w:szCs w:val="22"/>
              </w:rPr>
              <w:t>200</w:t>
            </w:r>
          </w:p>
        </w:tc>
        <w:tc>
          <w:tcPr>
            <w:tcW w:w="3685" w:type="dxa"/>
          </w:tcPr>
          <w:p w:rsidR="00444E1E" w:rsidRPr="002A6EA2" w:rsidRDefault="00444E1E" w:rsidP="00DC5F63">
            <w:pPr>
              <w:jc w:val="both"/>
              <w:rPr>
                <w:sz w:val="22"/>
                <w:szCs w:val="22"/>
              </w:rPr>
            </w:pPr>
          </w:p>
        </w:tc>
        <w:tc>
          <w:tcPr>
            <w:tcW w:w="2552" w:type="dxa"/>
          </w:tcPr>
          <w:p w:rsidR="00444E1E" w:rsidRPr="002A6EA2" w:rsidRDefault="00444E1E" w:rsidP="00DC5F63">
            <w:pPr>
              <w:jc w:val="both"/>
              <w:rPr>
                <w:sz w:val="22"/>
                <w:szCs w:val="22"/>
              </w:rPr>
            </w:pPr>
            <w:r w:rsidRPr="002A6EA2">
              <w:rPr>
                <w:sz w:val="22"/>
                <w:szCs w:val="22"/>
              </w:rPr>
              <w:t>имеется</w:t>
            </w:r>
          </w:p>
        </w:tc>
      </w:tr>
      <w:tr w:rsidR="00404A23" w:rsidRPr="002A6EA2" w:rsidTr="001812B1">
        <w:tblPrEx>
          <w:tblLook w:val="04A0" w:firstRow="1" w:lastRow="0" w:firstColumn="1" w:lastColumn="0" w:noHBand="0" w:noVBand="1"/>
        </w:tblPrEx>
        <w:tc>
          <w:tcPr>
            <w:tcW w:w="3545" w:type="dxa"/>
          </w:tcPr>
          <w:p w:rsidR="00444E1E" w:rsidRPr="002A6EA2" w:rsidRDefault="00444E1E" w:rsidP="00DC5F63">
            <w:pPr>
              <w:jc w:val="both"/>
              <w:rPr>
                <w:sz w:val="22"/>
                <w:szCs w:val="22"/>
              </w:rPr>
            </w:pPr>
            <w:r w:rsidRPr="002A6EA2">
              <w:rPr>
                <w:sz w:val="22"/>
                <w:szCs w:val="22"/>
              </w:rPr>
              <w:t xml:space="preserve">ООО </w:t>
            </w:r>
            <w:r w:rsidR="00B4119C">
              <w:rPr>
                <w:sz w:val="22"/>
                <w:szCs w:val="22"/>
              </w:rPr>
              <w:t>«</w:t>
            </w:r>
            <w:r w:rsidRPr="002A6EA2">
              <w:rPr>
                <w:sz w:val="22"/>
                <w:szCs w:val="22"/>
              </w:rPr>
              <w:t>Бар Карелия</w:t>
            </w:r>
            <w:r w:rsidR="00B4119C">
              <w:rPr>
                <w:sz w:val="22"/>
                <w:szCs w:val="22"/>
              </w:rPr>
              <w:t>»</w:t>
            </w:r>
          </w:p>
        </w:tc>
        <w:tc>
          <w:tcPr>
            <w:tcW w:w="3260" w:type="dxa"/>
          </w:tcPr>
          <w:p w:rsidR="00444E1E" w:rsidRPr="002A6EA2" w:rsidRDefault="00444E1E" w:rsidP="00DC5F63">
            <w:pPr>
              <w:jc w:val="both"/>
              <w:rPr>
                <w:sz w:val="22"/>
                <w:szCs w:val="22"/>
              </w:rPr>
            </w:pPr>
            <w:r w:rsidRPr="002A6EA2">
              <w:rPr>
                <w:sz w:val="22"/>
                <w:szCs w:val="22"/>
              </w:rPr>
              <w:t>г. Петрозаводск, наб. Гюллинга, 2</w:t>
            </w:r>
          </w:p>
        </w:tc>
        <w:tc>
          <w:tcPr>
            <w:tcW w:w="2410" w:type="dxa"/>
          </w:tcPr>
          <w:p w:rsidR="00444E1E" w:rsidRPr="002A6EA2" w:rsidRDefault="00444E1E" w:rsidP="00DC5F63">
            <w:pPr>
              <w:jc w:val="both"/>
              <w:rPr>
                <w:sz w:val="22"/>
                <w:szCs w:val="22"/>
              </w:rPr>
            </w:pPr>
            <w:r w:rsidRPr="002A6EA2">
              <w:rPr>
                <w:sz w:val="22"/>
                <w:szCs w:val="22"/>
              </w:rPr>
              <w:t>100</w:t>
            </w:r>
          </w:p>
        </w:tc>
        <w:tc>
          <w:tcPr>
            <w:tcW w:w="3685" w:type="dxa"/>
          </w:tcPr>
          <w:p w:rsidR="00444E1E" w:rsidRPr="002A6EA2" w:rsidRDefault="00444E1E" w:rsidP="00DC5F63">
            <w:pPr>
              <w:jc w:val="both"/>
              <w:rPr>
                <w:sz w:val="22"/>
                <w:szCs w:val="22"/>
              </w:rPr>
            </w:pPr>
          </w:p>
        </w:tc>
        <w:tc>
          <w:tcPr>
            <w:tcW w:w="2552" w:type="dxa"/>
          </w:tcPr>
          <w:p w:rsidR="00444E1E" w:rsidRPr="002A6EA2" w:rsidRDefault="00444E1E" w:rsidP="00DC5F63">
            <w:pPr>
              <w:jc w:val="both"/>
              <w:rPr>
                <w:sz w:val="22"/>
                <w:szCs w:val="22"/>
              </w:rPr>
            </w:pPr>
          </w:p>
        </w:tc>
      </w:tr>
      <w:tr w:rsidR="00404A23" w:rsidRPr="002A6EA2" w:rsidTr="001812B1">
        <w:tblPrEx>
          <w:tblLook w:val="04A0" w:firstRow="1" w:lastRow="0" w:firstColumn="1" w:lastColumn="0" w:noHBand="0" w:noVBand="1"/>
        </w:tblPrEx>
        <w:tc>
          <w:tcPr>
            <w:tcW w:w="3545" w:type="dxa"/>
          </w:tcPr>
          <w:p w:rsidR="00444E1E" w:rsidRPr="002A6EA2" w:rsidRDefault="00444E1E" w:rsidP="00DC5F63">
            <w:pPr>
              <w:jc w:val="both"/>
              <w:rPr>
                <w:sz w:val="22"/>
                <w:szCs w:val="22"/>
              </w:rPr>
            </w:pPr>
            <w:r w:rsidRPr="002A6EA2">
              <w:rPr>
                <w:sz w:val="22"/>
                <w:szCs w:val="22"/>
              </w:rPr>
              <w:t xml:space="preserve">ООО </w:t>
            </w:r>
            <w:r w:rsidR="00B4119C">
              <w:rPr>
                <w:sz w:val="22"/>
                <w:szCs w:val="22"/>
              </w:rPr>
              <w:t>«</w:t>
            </w:r>
            <w:r w:rsidRPr="002A6EA2">
              <w:rPr>
                <w:sz w:val="22"/>
                <w:szCs w:val="22"/>
              </w:rPr>
              <w:t>Петровский, ресторан</w:t>
            </w:r>
          </w:p>
        </w:tc>
        <w:tc>
          <w:tcPr>
            <w:tcW w:w="3260" w:type="dxa"/>
          </w:tcPr>
          <w:p w:rsidR="00444E1E" w:rsidRPr="002A6EA2" w:rsidRDefault="00444E1E" w:rsidP="00DC5F63">
            <w:pPr>
              <w:jc w:val="both"/>
              <w:rPr>
                <w:sz w:val="22"/>
                <w:szCs w:val="22"/>
              </w:rPr>
            </w:pPr>
            <w:r w:rsidRPr="002A6EA2">
              <w:rPr>
                <w:sz w:val="22"/>
                <w:szCs w:val="22"/>
              </w:rPr>
              <w:t>г. Петрозаводск, пл. Ленина, 2</w:t>
            </w:r>
          </w:p>
        </w:tc>
        <w:tc>
          <w:tcPr>
            <w:tcW w:w="2410" w:type="dxa"/>
          </w:tcPr>
          <w:p w:rsidR="00444E1E" w:rsidRPr="002A6EA2" w:rsidRDefault="00444E1E" w:rsidP="00DC5F63">
            <w:pPr>
              <w:jc w:val="both"/>
              <w:rPr>
                <w:sz w:val="22"/>
                <w:szCs w:val="22"/>
              </w:rPr>
            </w:pPr>
            <w:r w:rsidRPr="002A6EA2">
              <w:rPr>
                <w:sz w:val="22"/>
                <w:szCs w:val="22"/>
              </w:rPr>
              <w:t>75</w:t>
            </w:r>
          </w:p>
        </w:tc>
        <w:tc>
          <w:tcPr>
            <w:tcW w:w="3685" w:type="dxa"/>
          </w:tcPr>
          <w:p w:rsidR="00444E1E" w:rsidRPr="002A6EA2" w:rsidRDefault="00444E1E" w:rsidP="00DC5F63">
            <w:pPr>
              <w:jc w:val="both"/>
              <w:rPr>
                <w:sz w:val="22"/>
                <w:szCs w:val="22"/>
              </w:rPr>
            </w:pPr>
            <w:r w:rsidRPr="002A6EA2">
              <w:rPr>
                <w:sz w:val="22"/>
                <w:szCs w:val="22"/>
              </w:rPr>
              <w:t>Национальная кухня</w:t>
            </w:r>
          </w:p>
        </w:tc>
        <w:tc>
          <w:tcPr>
            <w:tcW w:w="2552" w:type="dxa"/>
          </w:tcPr>
          <w:p w:rsidR="00444E1E" w:rsidRPr="002A6EA2" w:rsidRDefault="00444E1E" w:rsidP="00DC5F63">
            <w:pPr>
              <w:jc w:val="both"/>
              <w:rPr>
                <w:sz w:val="22"/>
                <w:szCs w:val="22"/>
              </w:rPr>
            </w:pPr>
          </w:p>
        </w:tc>
      </w:tr>
      <w:tr w:rsidR="00404A23" w:rsidRPr="002A6EA2" w:rsidTr="001812B1">
        <w:tblPrEx>
          <w:tblLook w:val="04A0" w:firstRow="1" w:lastRow="0" w:firstColumn="1" w:lastColumn="0" w:noHBand="0" w:noVBand="1"/>
        </w:tblPrEx>
        <w:tc>
          <w:tcPr>
            <w:tcW w:w="3545" w:type="dxa"/>
          </w:tcPr>
          <w:p w:rsidR="00444E1E" w:rsidRPr="002A6EA2" w:rsidRDefault="00444E1E" w:rsidP="00DC5F63">
            <w:pPr>
              <w:jc w:val="both"/>
              <w:rPr>
                <w:sz w:val="22"/>
                <w:szCs w:val="22"/>
              </w:rPr>
            </w:pPr>
            <w:r w:rsidRPr="002A6EA2">
              <w:rPr>
                <w:sz w:val="22"/>
                <w:szCs w:val="22"/>
              </w:rPr>
              <w:t xml:space="preserve">ООО </w:t>
            </w:r>
            <w:r w:rsidR="00B4119C">
              <w:rPr>
                <w:sz w:val="22"/>
                <w:szCs w:val="22"/>
              </w:rPr>
              <w:t>«</w:t>
            </w:r>
            <w:r w:rsidRPr="002A6EA2">
              <w:rPr>
                <w:sz w:val="22"/>
                <w:szCs w:val="22"/>
              </w:rPr>
              <w:t>Рай.ком</w:t>
            </w:r>
            <w:r w:rsidR="00B4119C">
              <w:rPr>
                <w:sz w:val="22"/>
                <w:szCs w:val="22"/>
              </w:rPr>
              <w:t>»</w:t>
            </w:r>
          </w:p>
        </w:tc>
        <w:tc>
          <w:tcPr>
            <w:tcW w:w="3260" w:type="dxa"/>
          </w:tcPr>
          <w:p w:rsidR="00444E1E" w:rsidRPr="002A6EA2" w:rsidRDefault="00444E1E" w:rsidP="00DC5F63">
            <w:pPr>
              <w:jc w:val="both"/>
              <w:rPr>
                <w:sz w:val="22"/>
                <w:szCs w:val="22"/>
              </w:rPr>
            </w:pPr>
            <w:r w:rsidRPr="002A6EA2">
              <w:rPr>
                <w:sz w:val="22"/>
                <w:szCs w:val="22"/>
              </w:rPr>
              <w:t>г. Петрозаводск, ул. Ровио, 3</w:t>
            </w:r>
          </w:p>
        </w:tc>
        <w:tc>
          <w:tcPr>
            <w:tcW w:w="2410" w:type="dxa"/>
          </w:tcPr>
          <w:p w:rsidR="00444E1E" w:rsidRPr="002A6EA2" w:rsidRDefault="00444E1E" w:rsidP="00DC5F63">
            <w:pPr>
              <w:jc w:val="both"/>
              <w:rPr>
                <w:sz w:val="22"/>
                <w:szCs w:val="22"/>
              </w:rPr>
            </w:pPr>
            <w:r w:rsidRPr="002A6EA2">
              <w:rPr>
                <w:sz w:val="22"/>
                <w:szCs w:val="22"/>
              </w:rPr>
              <w:t>130</w:t>
            </w:r>
          </w:p>
        </w:tc>
        <w:tc>
          <w:tcPr>
            <w:tcW w:w="3685" w:type="dxa"/>
          </w:tcPr>
          <w:p w:rsidR="00444E1E" w:rsidRPr="002A6EA2" w:rsidRDefault="00444E1E" w:rsidP="00DC5F63">
            <w:pPr>
              <w:jc w:val="both"/>
              <w:rPr>
                <w:sz w:val="22"/>
                <w:szCs w:val="22"/>
              </w:rPr>
            </w:pPr>
          </w:p>
        </w:tc>
        <w:tc>
          <w:tcPr>
            <w:tcW w:w="2552" w:type="dxa"/>
          </w:tcPr>
          <w:p w:rsidR="00444E1E" w:rsidRPr="002A6EA2" w:rsidRDefault="00444E1E" w:rsidP="00DC5F63">
            <w:pPr>
              <w:jc w:val="both"/>
              <w:rPr>
                <w:sz w:val="22"/>
                <w:szCs w:val="22"/>
              </w:rPr>
            </w:pPr>
          </w:p>
        </w:tc>
      </w:tr>
      <w:tr w:rsidR="00404A23" w:rsidRPr="002A6EA2" w:rsidTr="001812B1">
        <w:tblPrEx>
          <w:tblLook w:val="04A0" w:firstRow="1" w:lastRow="0" w:firstColumn="1" w:lastColumn="0" w:noHBand="0" w:noVBand="1"/>
        </w:tblPrEx>
        <w:tc>
          <w:tcPr>
            <w:tcW w:w="3545" w:type="dxa"/>
          </w:tcPr>
          <w:p w:rsidR="00444E1E" w:rsidRPr="002A6EA2" w:rsidRDefault="00444E1E" w:rsidP="00DC5F63">
            <w:pPr>
              <w:jc w:val="both"/>
              <w:rPr>
                <w:sz w:val="22"/>
                <w:szCs w:val="22"/>
              </w:rPr>
            </w:pPr>
            <w:r w:rsidRPr="002A6EA2">
              <w:rPr>
                <w:sz w:val="22"/>
                <w:szCs w:val="22"/>
              </w:rPr>
              <w:t xml:space="preserve">ООО </w:t>
            </w:r>
            <w:r w:rsidR="00B4119C">
              <w:rPr>
                <w:sz w:val="22"/>
                <w:szCs w:val="22"/>
              </w:rPr>
              <w:t>«</w:t>
            </w:r>
            <w:r w:rsidRPr="002A6EA2">
              <w:rPr>
                <w:sz w:val="22"/>
                <w:szCs w:val="22"/>
              </w:rPr>
              <w:t>Руна</w:t>
            </w:r>
            <w:r w:rsidR="00B4119C">
              <w:rPr>
                <w:sz w:val="22"/>
                <w:szCs w:val="22"/>
              </w:rPr>
              <w:t>»</w:t>
            </w:r>
            <w:r w:rsidR="00AA1533" w:rsidRPr="002A6EA2">
              <w:rPr>
                <w:sz w:val="22"/>
                <w:szCs w:val="22"/>
              </w:rPr>
              <w:t xml:space="preserve">, ресторан </w:t>
            </w:r>
            <w:r w:rsidR="00B4119C">
              <w:rPr>
                <w:sz w:val="22"/>
                <w:szCs w:val="22"/>
              </w:rPr>
              <w:t>«</w:t>
            </w:r>
            <w:r w:rsidR="00AA1533" w:rsidRPr="002A6EA2">
              <w:rPr>
                <w:sz w:val="22"/>
                <w:szCs w:val="22"/>
              </w:rPr>
              <w:t>Карельская горница</w:t>
            </w:r>
            <w:r w:rsidR="00B4119C">
              <w:rPr>
                <w:sz w:val="22"/>
                <w:szCs w:val="22"/>
              </w:rPr>
              <w:t>»</w:t>
            </w:r>
          </w:p>
        </w:tc>
        <w:tc>
          <w:tcPr>
            <w:tcW w:w="3260" w:type="dxa"/>
          </w:tcPr>
          <w:p w:rsidR="00444E1E" w:rsidRPr="002A6EA2" w:rsidRDefault="00444E1E" w:rsidP="00DC5F63">
            <w:pPr>
              <w:jc w:val="both"/>
              <w:rPr>
                <w:sz w:val="22"/>
                <w:szCs w:val="22"/>
              </w:rPr>
            </w:pPr>
            <w:r w:rsidRPr="002A6EA2">
              <w:rPr>
                <w:sz w:val="22"/>
                <w:szCs w:val="22"/>
              </w:rPr>
              <w:t>г. Петрозаводск, ул. Энгельса, 13</w:t>
            </w:r>
          </w:p>
        </w:tc>
        <w:tc>
          <w:tcPr>
            <w:tcW w:w="2410" w:type="dxa"/>
          </w:tcPr>
          <w:p w:rsidR="00444E1E" w:rsidRPr="002A6EA2" w:rsidRDefault="00444E1E" w:rsidP="00DC5F63">
            <w:pPr>
              <w:jc w:val="both"/>
              <w:rPr>
                <w:sz w:val="22"/>
                <w:szCs w:val="22"/>
              </w:rPr>
            </w:pPr>
            <w:r w:rsidRPr="002A6EA2">
              <w:rPr>
                <w:sz w:val="22"/>
                <w:szCs w:val="22"/>
              </w:rPr>
              <w:t>50</w:t>
            </w:r>
          </w:p>
        </w:tc>
        <w:tc>
          <w:tcPr>
            <w:tcW w:w="3685" w:type="dxa"/>
          </w:tcPr>
          <w:p w:rsidR="00444E1E" w:rsidRPr="002A6EA2" w:rsidRDefault="00444E1E" w:rsidP="00DC5F63">
            <w:pPr>
              <w:jc w:val="both"/>
              <w:rPr>
                <w:sz w:val="22"/>
                <w:szCs w:val="22"/>
              </w:rPr>
            </w:pPr>
            <w:r w:rsidRPr="002A6EA2">
              <w:rPr>
                <w:sz w:val="22"/>
                <w:szCs w:val="22"/>
              </w:rPr>
              <w:t>Национальная кухня</w:t>
            </w:r>
          </w:p>
        </w:tc>
        <w:tc>
          <w:tcPr>
            <w:tcW w:w="2552" w:type="dxa"/>
          </w:tcPr>
          <w:p w:rsidR="00444E1E" w:rsidRPr="002A6EA2" w:rsidRDefault="00444E1E" w:rsidP="00DC5F63">
            <w:pPr>
              <w:jc w:val="both"/>
              <w:rPr>
                <w:sz w:val="22"/>
                <w:szCs w:val="22"/>
              </w:rPr>
            </w:pPr>
          </w:p>
        </w:tc>
      </w:tr>
      <w:tr w:rsidR="00404A23" w:rsidRPr="002A6EA2" w:rsidTr="001812B1">
        <w:tblPrEx>
          <w:tblLook w:val="04A0" w:firstRow="1" w:lastRow="0" w:firstColumn="1" w:lastColumn="0" w:noHBand="0" w:noVBand="1"/>
        </w:tblPrEx>
        <w:tc>
          <w:tcPr>
            <w:tcW w:w="3545" w:type="dxa"/>
          </w:tcPr>
          <w:p w:rsidR="00444E1E" w:rsidRPr="002A6EA2" w:rsidRDefault="00444E1E" w:rsidP="00DC5F63">
            <w:pPr>
              <w:jc w:val="both"/>
              <w:rPr>
                <w:sz w:val="22"/>
                <w:szCs w:val="22"/>
              </w:rPr>
            </w:pPr>
            <w:r w:rsidRPr="002A6EA2">
              <w:rPr>
                <w:sz w:val="22"/>
                <w:szCs w:val="22"/>
              </w:rPr>
              <w:t xml:space="preserve">ООО </w:t>
            </w:r>
            <w:r w:rsidR="00B4119C">
              <w:rPr>
                <w:sz w:val="22"/>
                <w:szCs w:val="22"/>
              </w:rPr>
              <w:t>«</w:t>
            </w:r>
            <w:r w:rsidRPr="002A6EA2">
              <w:rPr>
                <w:sz w:val="22"/>
                <w:szCs w:val="22"/>
              </w:rPr>
              <w:t>Онего Фуд</w:t>
            </w:r>
            <w:r w:rsidR="00B4119C">
              <w:rPr>
                <w:sz w:val="22"/>
                <w:szCs w:val="22"/>
              </w:rPr>
              <w:t>»</w:t>
            </w:r>
          </w:p>
          <w:p w:rsidR="00444E1E" w:rsidRPr="002A6EA2" w:rsidRDefault="00444E1E" w:rsidP="00DC5F63">
            <w:pPr>
              <w:jc w:val="both"/>
              <w:rPr>
                <w:sz w:val="22"/>
                <w:szCs w:val="22"/>
              </w:rPr>
            </w:pPr>
            <w:r w:rsidRPr="002A6EA2">
              <w:rPr>
                <w:sz w:val="22"/>
                <w:szCs w:val="22"/>
              </w:rPr>
              <w:t>1 зал</w:t>
            </w:r>
          </w:p>
          <w:p w:rsidR="00444E1E" w:rsidRPr="002A6EA2" w:rsidRDefault="00444E1E" w:rsidP="00DC5F63">
            <w:pPr>
              <w:jc w:val="both"/>
              <w:rPr>
                <w:sz w:val="22"/>
                <w:szCs w:val="22"/>
              </w:rPr>
            </w:pPr>
            <w:r w:rsidRPr="002A6EA2">
              <w:rPr>
                <w:sz w:val="22"/>
                <w:szCs w:val="22"/>
              </w:rPr>
              <w:t>2 зал</w:t>
            </w:r>
          </w:p>
        </w:tc>
        <w:tc>
          <w:tcPr>
            <w:tcW w:w="3260" w:type="dxa"/>
          </w:tcPr>
          <w:p w:rsidR="00444E1E" w:rsidRPr="002A6EA2" w:rsidRDefault="00444E1E" w:rsidP="00DC5F63">
            <w:pPr>
              <w:jc w:val="both"/>
              <w:rPr>
                <w:sz w:val="22"/>
                <w:szCs w:val="22"/>
              </w:rPr>
            </w:pPr>
            <w:r w:rsidRPr="002A6EA2">
              <w:rPr>
                <w:sz w:val="22"/>
                <w:szCs w:val="22"/>
              </w:rPr>
              <w:t>г. Петрозаводск, ул. Куйбышева, 26</w:t>
            </w:r>
          </w:p>
        </w:tc>
        <w:tc>
          <w:tcPr>
            <w:tcW w:w="2410" w:type="dxa"/>
          </w:tcPr>
          <w:p w:rsidR="00444E1E" w:rsidRPr="002A6EA2" w:rsidRDefault="00444E1E" w:rsidP="00DC5F63">
            <w:pPr>
              <w:jc w:val="both"/>
              <w:rPr>
                <w:sz w:val="22"/>
                <w:szCs w:val="22"/>
              </w:rPr>
            </w:pPr>
          </w:p>
          <w:p w:rsidR="00444E1E" w:rsidRPr="002A6EA2" w:rsidRDefault="00444E1E" w:rsidP="00DC5F63">
            <w:pPr>
              <w:jc w:val="both"/>
              <w:rPr>
                <w:sz w:val="22"/>
                <w:szCs w:val="22"/>
              </w:rPr>
            </w:pPr>
          </w:p>
          <w:p w:rsidR="00444E1E" w:rsidRPr="002A6EA2" w:rsidRDefault="00444E1E" w:rsidP="00DC5F63">
            <w:pPr>
              <w:jc w:val="both"/>
              <w:rPr>
                <w:sz w:val="22"/>
                <w:szCs w:val="22"/>
              </w:rPr>
            </w:pPr>
            <w:r w:rsidRPr="002A6EA2">
              <w:rPr>
                <w:sz w:val="22"/>
                <w:szCs w:val="22"/>
              </w:rPr>
              <w:t>70</w:t>
            </w:r>
          </w:p>
          <w:p w:rsidR="00444E1E" w:rsidRPr="002A6EA2" w:rsidRDefault="00444E1E" w:rsidP="00DC5F63">
            <w:pPr>
              <w:jc w:val="both"/>
              <w:rPr>
                <w:sz w:val="22"/>
                <w:szCs w:val="22"/>
              </w:rPr>
            </w:pPr>
            <w:r w:rsidRPr="002A6EA2">
              <w:rPr>
                <w:sz w:val="22"/>
                <w:szCs w:val="22"/>
              </w:rPr>
              <w:t>250</w:t>
            </w:r>
          </w:p>
        </w:tc>
        <w:tc>
          <w:tcPr>
            <w:tcW w:w="3685" w:type="dxa"/>
          </w:tcPr>
          <w:p w:rsidR="00444E1E" w:rsidRPr="002A6EA2" w:rsidRDefault="00444E1E" w:rsidP="00DC5F63">
            <w:pPr>
              <w:jc w:val="both"/>
              <w:rPr>
                <w:sz w:val="22"/>
                <w:szCs w:val="22"/>
              </w:rPr>
            </w:pPr>
          </w:p>
        </w:tc>
        <w:tc>
          <w:tcPr>
            <w:tcW w:w="2552" w:type="dxa"/>
          </w:tcPr>
          <w:p w:rsidR="00444E1E" w:rsidRPr="002A6EA2" w:rsidRDefault="00444E1E" w:rsidP="00DC5F63">
            <w:pPr>
              <w:jc w:val="both"/>
              <w:rPr>
                <w:sz w:val="22"/>
                <w:szCs w:val="22"/>
              </w:rPr>
            </w:pPr>
            <w:r w:rsidRPr="002A6EA2">
              <w:rPr>
                <w:sz w:val="22"/>
                <w:szCs w:val="22"/>
              </w:rPr>
              <w:t>имеется</w:t>
            </w:r>
          </w:p>
        </w:tc>
      </w:tr>
      <w:tr w:rsidR="00404A23" w:rsidRPr="002A6EA2" w:rsidTr="001812B1">
        <w:tblPrEx>
          <w:tblLook w:val="04A0" w:firstRow="1" w:lastRow="0" w:firstColumn="1" w:lastColumn="0" w:noHBand="0" w:noVBand="1"/>
        </w:tblPrEx>
        <w:tc>
          <w:tcPr>
            <w:tcW w:w="3545" w:type="dxa"/>
          </w:tcPr>
          <w:p w:rsidR="00444E1E" w:rsidRPr="002A6EA2" w:rsidRDefault="00444E1E" w:rsidP="00DC5F63">
            <w:pPr>
              <w:jc w:val="both"/>
              <w:rPr>
                <w:sz w:val="22"/>
                <w:szCs w:val="22"/>
              </w:rPr>
            </w:pPr>
            <w:r w:rsidRPr="002A6EA2">
              <w:rPr>
                <w:sz w:val="22"/>
                <w:szCs w:val="22"/>
              </w:rPr>
              <w:t xml:space="preserve">ООО </w:t>
            </w:r>
            <w:r w:rsidR="00B4119C">
              <w:rPr>
                <w:sz w:val="22"/>
                <w:szCs w:val="22"/>
              </w:rPr>
              <w:t>«</w:t>
            </w:r>
            <w:r w:rsidRPr="002A6EA2">
              <w:rPr>
                <w:sz w:val="22"/>
                <w:szCs w:val="22"/>
              </w:rPr>
              <w:t>Караван</w:t>
            </w:r>
            <w:r w:rsidR="00B4119C">
              <w:rPr>
                <w:sz w:val="22"/>
                <w:szCs w:val="22"/>
              </w:rPr>
              <w:t>»</w:t>
            </w:r>
          </w:p>
        </w:tc>
        <w:tc>
          <w:tcPr>
            <w:tcW w:w="3260" w:type="dxa"/>
          </w:tcPr>
          <w:p w:rsidR="00444E1E" w:rsidRPr="002A6EA2" w:rsidRDefault="00444E1E" w:rsidP="00DC5F63">
            <w:pPr>
              <w:jc w:val="both"/>
              <w:rPr>
                <w:sz w:val="22"/>
                <w:szCs w:val="22"/>
              </w:rPr>
            </w:pPr>
            <w:r w:rsidRPr="002A6EA2">
              <w:rPr>
                <w:sz w:val="22"/>
                <w:szCs w:val="22"/>
              </w:rPr>
              <w:t>г. Петрозаводск, ул. Муезерская, 15а</w:t>
            </w:r>
          </w:p>
        </w:tc>
        <w:tc>
          <w:tcPr>
            <w:tcW w:w="2410" w:type="dxa"/>
          </w:tcPr>
          <w:p w:rsidR="00444E1E" w:rsidRPr="002A6EA2" w:rsidRDefault="00444E1E" w:rsidP="00DC5F63">
            <w:pPr>
              <w:jc w:val="both"/>
              <w:rPr>
                <w:sz w:val="22"/>
                <w:szCs w:val="22"/>
              </w:rPr>
            </w:pPr>
            <w:r w:rsidRPr="002A6EA2">
              <w:rPr>
                <w:sz w:val="22"/>
                <w:szCs w:val="22"/>
              </w:rPr>
              <w:t>200</w:t>
            </w:r>
          </w:p>
        </w:tc>
        <w:tc>
          <w:tcPr>
            <w:tcW w:w="3685" w:type="dxa"/>
          </w:tcPr>
          <w:p w:rsidR="00444E1E" w:rsidRPr="002A6EA2" w:rsidRDefault="00444E1E" w:rsidP="00DC5F63">
            <w:pPr>
              <w:jc w:val="both"/>
              <w:rPr>
                <w:sz w:val="22"/>
                <w:szCs w:val="22"/>
              </w:rPr>
            </w:pPr>
          </w:p>
        </w:tc>
        <w:tc>
          <w:tcPr>
            <w:tcW w:w="2552" w:type="dxa"/>
          </w:tcPr>
          <w:p w:rsidR="00444E1E" w:rsidRPr="002A6EA2" w:rsidRDefault="00444E1E" w:rsidP="00DC5F63">
            <w:pPr>
              <w:jc w:val="both"/>
              <w:rPr>
                <w:sz w:val="22"/>
                <w:szCs w:val="22"/>
              </w:rPr>
            </w:pPr>
            <w:r w:rsidRPr="002A6EA2">
              <w:rPr>
                <w:sz w:val="22"/>
                <w:szCs w:val="22"/>
              </w:rPr>
              <w:t>имеется</w:t>
            </w:r>
          </w:p>
        </w:tc>
      </w:tr>
      <w:tr w:rsidR="00404A23" w:rsidRPr="002A6EA2" w:rsidTr="001812B1">
        <w:tblPrEx>
          <w:tblLook w:val="04A0" w:firstRow="1" w:lastRow="0" w:firstColumn="1" w:lastColumn="0" w:noHBand="0" w:noVBand="1"/>
        </w:tblPrEx>
        <w:tc>
          <w:tcPr>
            <w:tcW w:w="3545" w:type="dxa"/>
          </w:tcPr>
          <w:p w:rsidR="00444E1E" w:rsidRPr="002A6EA2" w:rsidRDefault="00444E1E" w:rsidP="00DC5F63">
            <w:pPr>
              <w:jc w:val="both"/>
              <w:rPr>
                <w:sz w:val="22"/>
                <w:szCs w:val="22"/>
              </w:rPr>
            </w:pPr>
            <w:r w:rsidRPr="002A6EA2">
              <w:rPr>
                <w:sz w:val="22"/>
                <w:szCs w:val="22"/>
              </w:rPr>
              <w:t xml:space="preserve">ООО </w:t>
            </w:r>
            <w:r w:rsidR="00B4119C">
              <w:rPr>
                <w:sz w:val="22"/>
                <w:szCs w:val="22"/>
              </w:rPr>
              <w:t>«</w:t>
            </w:r>
            <w:r w:rsidRPr="002A6EA2">
              <w:rPr>
                <w:sz w:val="22"/>
                <w:szCs w:val="22"/>
              </w:rPr>
              <w:t>Пинта-паб</w:t>
            </w:r>
            <w:r w:rsidR="00B4119C">
              <w:rPr>
                <w:sz w:val="22"/>
                <w:szCs w:val="22"/>
              </w:rPr>
              <w:t>»</w:t>
            </w:r>
          </w:p>
        </w:tc>
        <w:tc>
          <w:tcPr>
            <w:tcW w:w="3260" w:type="dxa"/>
          </w:tcPr>
          <w:p w:rsidR="00444E1E" w:rsidRPr="002A6EA2" w:rsidRDefault="00444E1E" w:rsidP="00DC5F63">
            <w:pPr>
              <w:jc w:val="both"/>
              <w:rPr>
                <w:sz w:val="22"/>
                <w:szCs w:val="22"/>
              </w:rPr>
            </w:pPr>
            <w:r w:rsidRPr="002A6EA2">
              <w:rPr>
                <w:sz w:val="22"/>
                <w:szCs w:val="22"/>
              </w:rPr>
              <w:t>г. Петрозаводск, пр. Ленина, 21, пом. 12</w:t>
            </w:r>
          </w:p>
        </w:tc>
        <w:tc>
          <w:tcPr>
            <w:tcW w:w="2410" w:type="dxa"/>
          </w:tcPr>
          <w:p w:rsidR="00444E1E" w:rsidRPr="002A6EA2" w:rsidRDefault="00444E1E" w:rsidP="00DC5F63">
            <w:pPr>
              <w:jc w:val="both"/>
              <w:rPr>
                <w:sz w:val="22"/>
                <w:szCs w:val="22"/>
              </w:rPr>
            </w:pPr>
            <w:r w:rsidRPr="002A6EA2">
              <w:rPr>
                <w:sz w:val="22"/>
                <w:szCs w:val="22"/>
              </w:rPr>
              <w:t>110</w:t>
            </w:r>
          </w:p>
        </w:tc>
        <w:tc>
          <w:tcPr>
            <w:tcW w:w="3685" w:type="dxa"/>
          </w:tcPr>
          <w:p w:rsidR="00444E1E" w:rsidRPr="002A6EA2" w:rsidRDefault="00444E1E" w:rsidP="00DC5F63">
            <w:pPr>
              <w:jc w:val="both"/>
              <w:rPr>
                <w:sz w:val="22"/>
                <w:szCs w:val="22"/>
              </w:rPr>
            </w:pPr>
            <w:r w:rsidRPr="002A6EA2">
              <w:rPr>
                <w:sz w:val="22"/>
                <w:szCs w:val="22"/>
              </w:rPr>
              <w:t>Немецкая кухня</w:t>
            </w:r>
          </w:p>
        </w:tc>
        <w:tc>
          <w:tcPr>
            <w:tcW w:w="2552" w:type="dxa"/>
          </w:tcPr>
          <w:p w:rsidR="00444E1E" w:rsidRPr="002A6EA2" w:rsidRDefault="00444E1E" w:rsidP="00DC5F63">
            <w:pPr>
              <w:jc w:val="both"/>
              <w:rPr>
                <w:sz w:val="22"/>
                <w:szCs w:val="22"/>
              </w:rPr>
            </w:pPr>
          </w:p>
        </w:tc>
      </w:tr>
      <w:tr w:rsidR="00404A23" w:rsidRPr="002A6EA2" w:rsidTr="001812B1">
        <w:tblPrEx>
          <w:tblLook w:val="04A0" w:firstRow="1" w:lastRow="0" w:firstColumn="1" w:lastColumn="0" w:noHBand="0" w:noVBand="1"/>
        </w:tblPrEx>
        <w:tc>
          <w:tcPr>
            <w:tcW w:w="3545" w:type="dxa"/>
          </w:tcPr>
          <w:p w:rsidR="00444E1E" w:rsidRPr="002A6EA2" w:rsidRDefault="00444E1E" w:rsidP="00DC5F63">
            <w:pPr>
              <w:jc w:val="both"/>
              <w:rPr>
                <w:sz w:val="22"/>
                <w:szCs w:val="22"/>
              </w:rPr>
            </w:pPr>
            <w:r w:rsidRPr="002A6EA2">
              <w:rPr>
                <w:sz w:val="22"/>
                <w:szCs w:val="22"/>
              </w:rPr>
              <w:t xml:space="preserve">ООО Концерн </w:t>
            </w:r>
            <w:r w:rsidR="00B4119C">
              <w:rPr>
                <w:sz w:val="22"/>
                <w:szCs w:val="22"/>
              </w:rPr>
              <w:t>«</w:t>
            </w:r>
            <w:r w:rsidRPr="002A6EA2">
              <w:rPr>
                <w:sz w:val="22"/>
                <w:szCs w:val="22"/>
              </w:rPr>
              <w:t>Питер</w:t>
            </w:r>
            <w:r w:rsidR="00B4119C">
              <w:rPr>
                <w:sz w:val="22"/>
                <w:szCs w:val="22"/>
              </w:rPr>
              <w:t>»</w:t>
            </w:r>
            <w:r w:rsidRPr="002A6EA2">
              <w:rPr>
                <w:sz w:val="22"/>
                <w:szCs w:val="22"/>
              </w:rPr>
              <w:t>, ресторан</w:t>
            </w:r>
          </w:p>
        </w:tc>
        <w:tc>
          <w:tcPr>
            <w:tcW w:w="3260" w:type="dxa"/>
          </w:tcPr>
          <w:p w:rsidR="00444E1E" w:rsidRPr="002A6EA2" w:rsidRDefault="00444E1E" w:rsidP="00DC5F63">
            <w:pPr>
              <w:jc w:val="both"/>
              <w:rPr>
                <w:sz w:val="22"/>
                <w:szCs w:val="22"/>
              </w:rPr>
            </w:pPr>
            <w:r w:rsidRPr="002A6EA2">
              <w:rPr>
                <w:sz w:val="22"/>
                <w:szCs w:val="22"/>
              </w:rPr>
              <w:t>г. Петрозаводск, пл. Гагарина, 1</w:t>
            </w:r>
          </w:p>
        </w:tc>
        <w:tc>
          <w:tcPr>
            <w:tcW w:w="2410" w:type="dxa"/>
          </w:tcPr>
          <w:p w:rsidR="00444E1E" w:rsidRPr="002A6EA2" w:rsidRDefault="00444E1E" w:rsidP="00DC5F63">
            <w:pPr>
              <w:jc w:val="both"/>
              <w:rPr>
                <w:sz w:val="22"/>
                <w:szCs w:val="22"/>
              </w:rPr>
            </w:pPr>
            <w:r w:rsidRPr="002A6EA2">
              <w:rPr>
                <w:sz w:val="22"/>
                <w:szCs w:val="22"/>
              </w:rPr>
              <w:t>430</w:t>
            </w:r>
          </w:p>
        </w:tc>
        <w:tc>
          <w:tcPr>
            <w:tcW w:w="3685" w:type="dxa"/>
          </w:tcPr>
          <w:p w:rsidR="00444E1E" w:rsidRPr="002A6EA2" w:rsidRDefault="00444E1E" w:rsidP="00DC5F63">
            <w:pPr>
              <w:jc w:val="both"/>
              <w:rPr>
                <w:sz w:val="22"/>
                <w:szCs w:val="22"/>
              </w:rPr>
            </w:pPr>
          </w:p>
        </w:tc>
        <w:tc>
          <w:tcPr>
            <w:tcW w:w="2552" w:type="dxa"/>
          </w:tcPr>
          <w:p w:rsidR="00444E1E" w:rsidRPr="002A6EA2" w:rsidRDefault="00444E1E" w:rsidP="00DC5F63">
            <w:pPr>
              <w:jc w:val="both"/>
              <w:rPr>
                <w:sz w:val="22"/>
                <w:szCs w:val="22"/>
              </w:rPr>
            </w:pPr>
            <w:r w:rsidRPr="002A6EA2">
              <w:rPr>
                <w:sz w:val="22"/>
                <w:szCs w:val="22"/>
              </w:rPr>
              <w:t>имеется</w:t>
            </w:r>
          </w:p>
        </w:tc>
      </w:tr>
      <w:tr w:rsidR="00404A23" w:rsidRPr="002A6EA2" w:rsidTr="001812B1">
        <w:tblPrEx>
          <w:tblLook w:val="04A0" w:firstRow="1" w:lastRow="0" w:firstColumn="1" w:lastColumn="0" w:noHBand="0" w:noVBand="1"/>
        </w:tblPrEx>
        <w:tc>
          <w:tcPr>
            <w:tcW w:w="3545" w:type="dxa"/>
          </w:tcPr>
          <w:p w:rsidR="00444E1E" w:rsidRPr="002A6EA2" w:rsidRDefault="00444E1E" w:rsidP="00DC5F63">
            <w:pPr>
              <w:jc w:val="both"/>
              <w:rPr>
                <w:sz w:val="22"/>
                <w:szCs w:val="22"/>
              </w:rPr>
            </w:pPr>
            <w:r w:rsidRPr="002A6EA2">
              <w:rPr>
                <w:sz w:val="22"/>
                <w:szCs w:val="22"/>
              </w:rPr>
              <w:t xml:space="preserve">ООО </w:t>
            </w:r>
            <w:r w:rsidR="00B4119C">
              <w:rPr>
                <w:sz w:val="22"/>
                <w:szCs w:val="22"/>
              </w:rPr>
              <w:t>«</w:t>
            </w:r>
            <w:r w:rsidRPr="002A6EA2">
              <w:rPr>
                <w:sz w:val="22"/>
                <w:szCs w:val="22"/>
              </w:rPr>
              <w:t>Сафари</w:t>
            </w:r>
            <w:r w:rsidR="00B4119C">
              <w:rPr>
                <w:sz w:val="22"/>
                <w:szCs w:val="22"/>
              </w:rPr>
              <w:t>»</w:t>
            </w:r>
          </w:p>
        </w:tc>
        <w:tc>
          <w:tcPr>
            <w:tcW w:w="3260" w:type="dxa"/>
          </w:tcPr>
          <w:p w:rsidR="00444E1E" w:rsidRPr="002A6EA2" w:rsidRDefault="00444E1E" w:rsidP="00DC5F63">
            <w:pPr>
              <w:jc w:val="both"/>
              <w:rPr>
                <w:sz w:val="22"/>
                <w:szCs w:val="22"/>
              </w:rPr>
            </w:pPr>
            <w:r w:rsidRPr="002A6EA2">
              <w:rPr>
                <w:sz w:val="22"/>
                <w:szCs w:val="22"/>
              </w:rPr>
              <w:t>г. Петрозаводск, Вознесенкское шоссе, 16</w:t>
            </w:r>
          </w:p>
        </w:tc>
        <w:tc>
          <w:tcPr>
            <w:tcW w:w="2410" w:type="dxa"/>
          </w:tcPr>
          <w:p w:rsidR="00444E1E" w:rsidRPr="002A6EA2" w:rsidRDefault="00444E1E" w:rsidP="00DC5F63">
            <w:pPr>
              <w:jc w:val="both"/>
              <w:rPr>
                <w:sz w:val="22"/>
                <w:szCs w:val="22"/>
              </w:rPr>
            </w:pPr>
            <w:r w:rsidRPr="002A6EA2">
              <w:rPr>
                <w:sz w:val="22"/>
                <w:szCs w:val="22"/>
              </w:rPr>
              <w:t>150</w:t>
            </w:r>
          </w:p>
        </w:tc>
        <w:tc>
          <w:tcPr>
            <w:tcW w:w="3685" w:type="dxa"/>
          </w:tcPr>
          <w:p w:rsidR="00444E1E" w:rsidRPr="002A6EA2" w:rsidRDefault="00444E1E" w:rsidP="00DC5F63">
            <w:pPr>
              <w:jc w:val="both"/>
              <w:rPr>
                <w:sz w:val="22"/>
                <w:szCs w:val="22"/>
              </w:rPr>
            </w:pPr>
          </w:p>
        </w:tc>
        <w:tc>
          <w:tcPr>
            <w:tcW w:w="2552" w:type="dxa"/>
          </w:tcPr>
          <w:p w:rsidR="00444E1E" w:rsidRPr="002A6EA2" w:rsidRDefault="00444E1E" w:rsidP="00DC5F63">
            <w:pPr>
              <w:jc w:val="both"/>
              <w:rPr>
                <w:sz w:val="22"/>
                <w:szCs w:val="22"/>
              </w:rPr>
            </w:pPr>
            <w:r w:rsidRPr="002A6EA2">
              <w:rPr>
                <w:sz w:val="22"/>
                <w:szCs w:val="22"/>
              </w:rPr>
              <w:t>имеется</w:t>
            </w:r>
          </w:p>
        </w:tc>
      </w:tr>
      <w:tr w:rsidR="00404A23" w:rsidRPr="002A6EA2" w:rsidTr="001812B1">
        <w:tblPrEx>
          <w:tblLook w:val="04A0" w:firstRow="1" w:lastRow="0" w:firstColumn="1" w:lastColumn="0" w:noHBand="0" w:noVBand="1"/>
        </w:tblPrEx>
        <w:tc>
          <w:tcPr>
            <w:tcW w:w="3545" w:type="dxa"/>
          </w:tcPr>
          <w:p w:rsidR="00444E1E" w:rsidRPr="002A6EA2" w:rsidRDefault="00444E1E" w:rsidP="00DC5F63">
            <w:pPr>
              <w:jc w:val="both"/>
              <w:rPr>
                <w:sz w:val="22"/>
                <w:szCs w:val="22"/>
              </w:rPr>
            </w:pPr>
            <w:r w:rsidRPr="002A6EA2">
              <w:rPr>
                <w:sz w:val="22"/>
                <w:szCs w:val="22"/>
              </w:rPr>
              <w:t xml:space="preserve">ООО </w:t>
            </w:r>
            <w:r w:rsidR="00B4119C">
              <w:rPr>
                <w:sz w:val="22"/>
                <w:szCs w:val="22"/>
              </w:rPr>
              <w:t>«</w:t>
            </w:r>
            <w:r w:rsidRPr="002A6EA2">
              <w:rPr>
                <w:sz w:val="22"/>
                <w:szCs w:val="22"/>
              </w:rPr>
              <w:t>Трапеза</w:t>
            </w:r>
            <w:r w:rsidR="00B4119C">
              <w:rPr>
                <w:sz w:val="22"/>
                <w:szCs w:val="22"/>
              </w:rPr>
              <w:t>»</w:t>
            </w:r>
          </w:p>
        </w:tc>
        <w:tc>
          <w:tcPr>
            <w:tcW w:w="3260" w:type="dxa"/>
          </w:tcPr>
          <w:p w:rsidR="00444E1E" w:rsidRPr="002A6EA2" w:rsidRDefault="00444E1E" w:rsidP="00DC5F63">
            <w:pPr>
              <w:jc w:val="both"/>
              <w:rPr>
                <w:sz w:val="22"/>
                <w:szCs w:val="22"/>
              </w:rPr>
            </w:pPr>
            <w:r w:rsidRPr="002A6EA2">
              <w:rPr>
                <w:sz w:val="22"/>
                <w:szCs w:val="22"/>
              </w:rPr>
              <w:t>г. Петрозаводск, ул. Калинина, 1</w:t>
            </w:r>
          </w:p>
        </w:tc>
        <w:tc>
          <w:tcPr>
            <w:tcW w:w="2410" w:type="dxa"/>
          </w:tcPr>
          <w:p w:rsidR="00444E1E" w:rsidRPr="002A6EA2" w:rsidRDefault="00444E1E" w:rsidP="00DC5F63">
            <w:pPr>
              <w:jc w:val="both"/>
              <w:rPr>
                <w:sz w:val="22"/>
                <w:szCs w:val="22"/>
              </w:rPr>
            </w:pPr>
            <w:r w:rsidRPr="002A6EA2">
              <w:rPr>
                <w:sz w:val="22"/>
                <w:szCs w:val="22"/>
              </w:rPr>
              <w:t>81</w:t>
            </w:r>
          </w:p>
        </w:tc>
        <w:tc>
          <w:tcPr>
            <w:tcW w:w="3685" w:type="dxa"/>
          </w:tcPr>
          <w:p w:rsidR="00444E1E" w:rsidRPr="002A6EA2" w:rsidRDefault="00444E1E" w:rsidP="00DC5F63">
            <w:pPr>
              <w:jc w:val="both"/>
              <w:rPr>
                <w:sz w:val="22"/>
                <w:szCs w:val="22"/>
              </w:rPr>
            </w:pPr>
          </w:p>
        </w:tc>
        <w:tc>
          <w:tcPr>
            <w:tcW w:w="2552" w:type="dxa"/>
          </w:tcPr>
          <w:p w:rsidR="00444E1E" w:rsidRPr="002A6EA2" w:rsidRDefault="00444E1E" w:rsidP="00DC5F63">
            <w:pPr>
              <w:jc w:val="both"/>
              <w:rPr>
                <w:sz w:val="22"/>
                <w:szCs w:val="22"/>
              </w:rPr>
            </w:pPr>
          </w:p>
        </w:tc>
      </w:tr>
      <w:tr w:rsidR="00404A23" w:rsidRPr="002A6EA2" w:rsidTr="001812B1">
        <w:tblPrEx>
          <w:tblLook w:val="04A0" w:firstRow="1" w:lastRow="0" w:firstColumn="1" w:lastColumn="0" w:noHBand="0" w:noVBand="1"/>
        </w:tblPrEx>
        <w:tc>
          <w:tcPr>
            <w:tcW w:w="3545" w:type="dxa"/>
          </w:tcPr>
          <w:p w:rsidR="00444E1E" w:rsidRPr="002A6EA2" w:rsidRDefault="00444E1E" w:rsidP="00DC5F63">
            <w:pPr>
              <w:jc w:val="both"/>
              <w:rPr>
                <w:sz w:val="22"/>
                <w:szCs w:val="22"/>
              </w:rPr>
            </w:pPr>
            <w:r w:rsidRPr="002A6EA2">
              <w:rPr>
                <w:sz w:val="22"/>
                <w:szCs w:val="22"/>
              </w:rPr>
              <w:t xml:space="preserve">ООО </w:t>
            </w:r>
            <w:r w:rsidR="00B4119C">
              <w:rPr>
                <w:sz w:val="22"/>
                <w:szCs w:val="22"/>
              </w:rPr>
              <w:t>«</w:t>
            </w:r>
            <w:r w:rsidRPr="002A6EA2">
              <w:rPr>
                <w:sz w:val="22"/>
                <w:szCs w:val="22"/>
              </w:rPr>
              <w:t>Шашлычная Кавказ</w:t>
            </w:r>
            <w:r w:rsidR="00B4119C">
              <w:rPr>
                <w:sz w:val="22"/>
                <w:szCs w:val="22"/>
              </w:rPr>
              <w:t>»</w:t>
            </w:r>
          </w:p>
        </w:tc>
        <w:tc>
          <w:tcPr>
            <w:tcW w:w="3260" w:type="dxa"/>
          </w:tcPr>
          <w:p w:rsidR="00444E1E" w:rsidRPr="002A6EA2" w:rsidRDefault="00444E1E" w:rsidP="00DC5F63">
            <w:pPr>
              <w:jc w:val="both"/>
              <w:rPr>
                <w:sz w:val="22"/>
                <w:szCs w:val="22"/>
              </w:rPr>
            </w:pPr>
            <w:r w:rsidRPr="002A6EA2">
              <w:rPr>
                <w:sz w:val="22"/>
                <w:szCs w:val="22"/>
              </w:rPr>
              <w:t>г. Петрозаводск, ул. Андропова, 13</w:t>
            </w:r>
          </w:p>
        </w:tc>
        <w:tc>
          <w:tcPr>
            <w:tcW w:w="2410" w:type="dxa"/>
          </w:tcPr>
          <w:p w:rsidR="00444E1E" w:rsidRPr="002A6EA2" w:rsidRDefault="00444E1E" w:rsidP="00DC5F63">
            <w:pPr>
              <w:jc w:val="both"/>
              <w:rPr>
                <w:sz w:val="22"/>
                <w:szCs w:val="22"/>
              </w:rPr>
            </w:pPr>
            <w:r w:rsidRPr="002A6EA2">
              <w:rPr>
                <w:sz w:val="22"/>
                <w:szCs w:val="22"/>
              </w:rPr>
              <w:t xml:space="preserve">66 </w:t>
            </w:r>
          </w:p>
        </w:tc>
        <w:tc>
          <w:tcPr>
            <w:tcW w:w="3685" w:type="dxa"/>
          </w:tcPr>
          <w:p w:rsidR="00444E1E" w:rsidRPr="002A6EA2" w:rsidRDefault="00444E1E" w:rsidP="00DC5F63">
            <w:pPr>
              <w:jc w:val="both"/>
              <w:rPr>
                <w:sz w:val="22"/>
                <w:szCs w:val="22"/>
              </w:rPr>
            </w:pPr>
            <w:r w:rsidRPr="002A6EA2">
              <w:rPr>
                <w:sz w:val="22"/>
                <w:szCs w:val="22"/>
              </w:rPr>
              <w:t>Кавказская кухня</w:t>
            </w:r>
          </w:p>
        </w:tc>
        <w:tc>
          <w:tcPr>
            <w:tcW w:w="2552" w:type="dxa"/>
          </w:tcPr>
          <w:p w:rsidR="00444E1E" w:rsidRPr="002A6EA2" w:rsidRDefault="00444E1E" w:rsidP="00DC5F63">
            <w:pPr>
              <w:jc w:val="both"/>
              <w:rPr>
                <w:sz w:val="22"/>
                <w:szCs w:val="22"/>
              </w:rPr>
            </w:pPr>
          </w:p>
        </w:tc>
      </w:tr>
      <w:tr w:rsidR="00404A23" w:rsidRPr="002A6EA2" w:rsidTr="001812B1">
        <w:tblPrEx>
          <w:tblLook w:val="04A0" w:firstRow="1" w:lastRow="0" w:firstColumn="1" w:lastColumn="0" w:noHBand="0" w:noVBand="1"/>
        </w:tblPrEx>
        <w:tc>
          <w:tcPr>
            <w:tcW w:w="3545" w:type="dxa"/>
          </w:tcPr>
          <w:p w:rsidR="00444E1E" w:rsidRPr="002A6EA2" w:rsidRDefault="00444E1E" w:rsidP="00DC5F63">
            <w:pPr>
              <w:jc w:val="both"/>
              <w:rPr>
                <w:sz w:val="22"/>
                <w:szCs w:val="22"/>
              </w:rPr>
            </w:pPr>
            <w:r w:rsidRPr="002A6EA2">
              <w:rPr>
                <w:sz w:val="22"/>
                <w:szCs w:val="22"/>
              </w:rPr>
              <w:t xml:space="preserve">ЗАО </w:t>
            </w:r>
            <w:r w:rsidR="00B4119C">
              <w:rPr>
                <w:sz w:val="22"/>
                <w:szCs w:val="22"/>
              </w:rPr>
              <w:t>«</w:t>
            </w:r>
            <w:r w:rsidRPr="002A6EA2">
              <w:rPr>
                <w:sz w:val="22"/>
                <w:szCs w:val="22"/>
              </w:rPr>
              <w:t>Ленобщепит</w:t>
            </w:r>
            <w:r w:rsidR="00B4119C">
              <w:rPr>
                <w:sz w:val="22"/>
                <w:szCs w:val="22"/>
              </w:rPr>
              <w:t>»</w:t>
            </w:r>
          </w:p>
        </w:tc>
        <w:tc>
          <w:tcPr>
            <w:tcW w:w="3260" w:type="dxa"/>
          </w:tcPr>
          <w:p w:rsidR="00444E1E" w:rsidRPr="002A6EA2" w:rsidRDefault="00444E1E" w:rsidP="00DC5F63">
            <w:pPr>
              <w:jc w:val="both"/>
              <w:rPr>
                <w:sz w:val="22"/>
                <w:szCs w:val="22"/>
              </w:rPr>
            </w:pPr>
            <w:r w:rsidRPr="002A6EA2">
              <w:rPr>
                <w:sz w:val="22"/>
                <w:szCs w:val="22"/>
              </w:rPr>
              <w:t>г. Петрозаводск, ул. Правды, 6</w:t>
            </w:r>
          </w:p>
        </w:tc>
        <w:tc>
          <w:tcPr>
            <w:tcW w:w="2410" w:type="dxa"/>
          </w:tcPr>
          <w:p w:rsidR="00444E1E" w:rsidRPr="002A6EA2" w:rsidRDefault="00444E1E" w:rsidP="00DC5F63">
            <w:pPr>
              <w:jc w:val="both"/>
              <w:rPr>
                <w:sz w:val="22"/>
                <w:szCs w:val="22"/>
              </w:rPr>
            </w:pPr>
            <w:r w:rsidRPr="002A6EA2">
              <w:rPr>
                <w:sz w:val="22"/>
                <w:szCs w:val="22"/>
              </w:rPr>
              <w:t>56</w:t>
            </w:r>
          </w:p>
        </w:tc>
        <w:tc>
          <w:tcPr>
            <w:tcW w:w="3685" w:type="dxa"/>
          </w:tcPr>
          <w:p w:rsidR="00444E1E" w:rsidRPr="002A6EA2" w:rsidRDefault="00444E1E" w:rsidP="00DC5F63">
            <w:pPr>
              <w:jc w:val="both"/>
              <w:rPr>
                <w:sz w:val="22"/>
                <w:szCs w:val="22"/>
              </w:rPr>
            </w:pPr>
          </w:p>
        </w:tc>
        <w:tc>
          <w:tcPr>
            <w:tcW w:w="2552" w:type="dxa"/>
          </w:tcPr>
          <w:p w:rsidR="00444E1E" w:rsidRPr="002A6EA2" w:rsidRDefault="00444E1E" w:rsidP="00DC5F63">
            <w:pPr>
              <w:jc w:val="both"/>
              <w:rPr>
                <w:sz w:val="22"/>
                <w:szCs w:val="22"/>
              </w:rPr>
            </w:pPr>
          </w:p>
        </w:tc>
      </w:tr>
      <w:tr w:rsidR="00404A23" w:rsidRPr="002A6EA2" w:rsidTr="001812B1">
        <w:tblPrEx>
          <w:tblLook w:val="04A0" w:firstRow="1" w:lastRow="0" w:firstColumn="1" w:lastColumn="0" w:noHBand="0" w:noVBand="1"/>
        </w:tblPrEx>
        <w:tc>
          <w:tcPr>
            <w:tcW w:w="3545" w:type="dxa"/>
          </w:tcPr>
          <w:p w:rsidR="00444E1E" w:rsidRPr="002A6EA2" w:rsidRDefault="00444E1E" w:rsidP="00DC5F63">
            <w:pPr>
              <w:jc w:val="both"/>
              <w:rPr>
                <w:sz w:val="22"/>
                <w:szCs w:val="22"/>
              </w:rPr>
            </w:pPr>
            <w:r w:rsidRPr="002A6EA2">
              <w:rPr>
                <w:sz w:val="22"/>
                <w:szCs w:val="22"/>
              </w:rPr>
              <w:t xml:space="preserve">ООО </w:t>
            </w:r>
            <w:r w:rsidR="00B4119C">
              <w:rPr>
                <w:sz w:val="22"/>
                <w:szCs w:val="22"/>
              </w:rPr>
              <w:t>«</w:t>
            </w:r>
            <w:r w:rsidRPr="002A6EA2">
              <w:rPr>
                <w:sz w:val="22"/>
                <w:szCs w:val="22"/>
              </w:rPr>
              <w:t>Лизард</w:t>
            </w:r>
            <w:r w:rsidR="00B4119C">
              <w:rPr>
                <w:sz w:val="22"/>
                <w:szCs w:val="22"/>
              </w:rPr>
              <w:t>»</w:t>
            </w:r>
          </w:p>
        </w:tc>
        <w:tc>
          <w:tcPr>
            <w:tcW w:w="3260" w:type="dxa"/>
          </w:tcPr>
          <w:p w:rsidR="00444E1E" w:rsidRPr="002A6EA2" w:rsidRDefault="00444E1E" w:rsidP="00DC5F63">
            <w:pPr>
              <w:jc w:val="both"/>
              <w:rPr>
                <w:sz w:val="22"/>
                <w:szCs w:val="22"/>
              </w:rPr>
            </w:pPr>
            <w:r w:rsidRPr="002A6EA2">
              <w:rPr>
                <w:sz w:val="22"/>
                <w:szCs w:val="22"/>
              </w:rPr>
              <w:t>г. Петрозаводск, пр. К.Маркса, 12</w:t>
            </w:r>
          </w:p>
        </w:tc>
        <w:tc>
          <w:tcPr>
            <w:tcW w:w="2410" w:type="dxa"/>
          </w:tcPr>
          <w:p w:rsidR="00444E1E" w:rsidRPr="002A6EA2" w:rsidRDefault="00444E1E" w:rsidP="00DC5F63">
            <w:pPr>
              <w:jc w:val="both"/>
              <w:rPr>
                <w:sz w:val="22"/>
                <w:szCs w:val="22"/>
              </w:rPr>
            </w:pPr>
            <w:r w:rsidRPr="002A6EA2">
              <w:rPr>
                <w:sz w:val="22"/>
                <w:szCs w:val="22"/>
              </w:rPr>
              <w:t>80</w:t>
            </w:r>
          </w:p>
        </w:tc>
        <w:tc>
          <w:tcPr>
            <w:tcW w:w="3685" w:type="dxa"/>
          </w:tcPr>
          <w:p w:rsidR="00444E1E" w:rsidRPr="002A6EA2" w:rsidRDefault="00444E1E" w:rsidP="00DC5F63">
            <w:pPr>
              <w:jc w:val="both"/>
              <w:rPr>
                <w:sz w:val="22"/>
                <w:szCs w:val="22"/>
              </w:rPr>
            </w:pPr>
          </w:p>
        </w:tc>
        <w:tc>
          <w:tcPr>
            <w:tcW w:w="2552" w:type="dxa"/>
          </w:tcPr>
          <w:p w:rsidR="00444E1E" w:rsidRPr="002A6EA2" w:rsidRDefault="00444E1E" w:rsidP="00DC5F63">
            <w:pPr>
              <w:jc w:val="both"/>
              <w:rPr>
                <w:sz w:val="22"/>
                <w:szCs w:val="22"/>
              </w:rPr>
            </w:pPr>
          </w:p>
        </w:tc>
      </w:tr>
      <w:tr w:rsidR="00404A23" w:rsidRPr="002A6EA2" w:rsidTr="001812B1">
        <w:tblPrEx>
          <w:tblLook w:val="04A0" w:firstRow="1" w:lastRow="0" w:firstColumn="1" w:lastColumn="0" w:noHBand="0" w:noVBand="1"/>
        </w:tblPrEx>
        <w:tc>
          <w:tcPr>
            <w:tcW w:w="3545" w:type="dxa"/>
          </w:tcPr>
          <w:p w:rsidR="00444E1E" w:rsidRPr="002A6EA2" w:rsidRDefault="00444E1E" w:rsidP="00DC5F63">
            <w:pPr>
              <w:jc w:val="both"/>
              <w:rPr>
                <w:sz w:val="22"/>
                <w:szCs w:val="22"/>
              </w:rPr>
            </w:pPr>
            <w:r w:rsidRPr="002A6EA2">
              <w:rPr>
                <w:sz w:val="22"/>
                <w:szCs w:val="22"/>
              </w:rPr>
              <w:t xml:space="preserve">ООО </w:t>
            </w:r>
            <w:r w:rsidR="00B4119C">
              <w:rPr>
                <w:sz w:val="22"/>
                <w:szCs w:val="22"/>
              </w:rPr>
              <w:t>«</w:t>
            </w:r>
            <w:r w:rsidRPr="002A6EA2">
              <w:rPr>
                <w:sz w:val="22"/>
                <w:szCs w:val="22"/>
              </w:rPr>
              <w:t>Свеман</w:t>
            </w:r>
            <w:r w:rsidR="00B4119C">
              <w:rPr>
                <w:sz w:val="22"/>
                <w:szCs w:val="22"/>
              </w:rPr>
              <w:t>»</w:t>
            </w:r>
          </w:p>
        </w:tc>
        <w:tc>
          <w:tcPr>
            <w:tcW w:w="3260" w:type="dxa"/>
          </w:tcPr>
          <w:p w:rsidR="00444E1E" w:rsidRPr="002A6EA2" w:rsidRDefault="00444E1E" w:rsidP="00DC5F63">
            <w:pPr>
              <w:jc w:val="both"/>
              <w:rPr>
                <w:sz w:val="22"/>
                <w:szCs w:val="22"/>
              </w:rPr>
            </w:pPr>
            <w:r w:rsidRPr="002A6EA2">
              <w:rPr>
                <w:sz w:val="22"/>
                <w:szCs w:val="22"/>
              </w:rPr>
              <w:t>г. Петрозаводск, ул. Энгельса, 13</w:t>
            </w:r>
          </w:p>
        </w:tc>
        <w:tc>
          <w:tcPr>
            <w:tcW w:w="2410" w:type="dxa"/>
          </w:tcPr>
          <w:p w:rsidR="00444E1E" w:rsidRPr="002A6EA2" w:rsidRDefault="00444E1E" w:rsidP="00DC5F63">
            <w:pPr>
              <w:jc w:val="both"/>
              <w:rPr>
                <w:sz w:val="22"/>
                <w:szCs w:val="22"/>
              </w:rPr>
            </w:pPr>
            <w:r w:rsidRPr="002A6EA2">
              <w:rPr>
                <w:sz w:val="22"/>
                <w:szCs w:val="22"/>
              </w:rPr>
              <w:t>70</w:t>
            </w:r>
          </w:p>
        </w:tc>
        <w:tc>
          <w:tcPr>
            <w:tcW w:w="3685" w:type="dxa"/>
          </w:tcPr>
          <w:p w:rsidR="00444E1E" w:rsidRPr="002A6EA2" w:rsidRDefault="00444E1E" w:rsidP="00DC5F63">
            <w:pPr>
              <w:jc w:val="both"/>
              <w:rPr>
                <w:sz w:val="22"/>
                <w:szCs w:val="22"/>
              </w:rPr>
            </w:pPr>
          </w:p>
        </w:tc>
        <w:tc>
          <w:tcPr>
            <w:tcW w:w="2552" w:type="dxa"/>
          </w:tcPr>
          <w:p w:rsidR="00444E1E" w:rsidRPr="002A6EA2" w:rsidRDefault="00444E1E" w:rsidP="00DC5F63">
            <w:pPr>
              <w:jc w:val="both"/>
              <w:rPr>
                <w:sz w:val="22"/>
                <w:szCs w:val="22"/>
              </w:rPr>
            </w:pPr>
          </w:p>
        </w:tc>
      </w:tr>
      <w:tr w:rsidR="00404A23" w:rsidRPr="002A6EA2" w:rsidTr="001812B1">
        <w:tblPrEx>
          <w:tblLook w:val="04A0" w:firstRow="1" w:lastRow="0" w:firstColumn="1" w:lastColumn="0" w:noHBand="0" w:noVBand="1"/>
        </w:tblPrEx>
        <w:tc>
          <w:tcPr>
            <w:tcW w:w="15452" w:type="dxa"/>
            <w:gridSpan w:val="5"/>
            <w:shd w:val="clear" w:color="auto" w:fill="FF7C80"/>
          </w:tcPr>
          <w:p w:rsidR="00444E1E" w:rsidRPr="002A6EA2" w:rsidRDefault="00444E1E" w:rsidP="00DC5F63">
            <w:pPr>
              <w:jc w:val="both"/>
              <w:rPr>
                <w:sz w:val="22"/>
                <w:szCs w:val="22"/>
              </w:rPr>
            </w:pPr>
            <w:r w:rsidRPr="002A6EA2">
              <w:rPr>
                <w:sz w:val="22"/>
                <w:szCs w:val="22"/>
              </w:rPr>
              <w:t>Питкярантский район</w:t>
            </w:r>
          </w:p>
        </w:tc>
      </w:tr>
      <w:tr w:rsidR="00404A23" w:rsidRPr="002A6EA2" w:rsidTr="001812B1">
        <w:tblPrEx>
          <w:tblLook w:val="04A0" w:firstRow="1" w:lastRow="0" w:firstColumn="1" w:lastColumn="0" w:noHBand="0" w:noVBand="1"/>
        </w:tblPrEx>
        <w:tc>
          <w:tcPr>
            <w:tcW w:w="3545" w:type="dxa"/>
            <w:hideMark/>
          </w:tcPr>
          <w:p w:rsidR="00444E1E" w:rsidRPr="002A6EA2" w:rsidRDefault="00444E1E" w:rsidP="00DC5F63">
            <w:pPr>
              <w:jc w:val="both"/>
              <w:rPr>
                <w:sz w:val="22"/>
                <w:szCs w:val="22"/>
              </w:rPr>
            </w:pPr>
            <w:r w:rsidRPr="002A6EA2">
              <w:rPr>
                <w:sz w:val="22"/>
                <w:szCs w:val="22"/>
              </w:rPr>
              <w:t xml:space="preserve">Кафе </w:t>
            </w:r>
            <w:r w:rsidR="00B4119C">
              <w:rPr>
                <w:sz w:val="22"/>
                <w:szCs w:val="22"/>
              </w:rPr>
              <w:t>«</w:t>
            </w:r>
            <w:r w:rsidRPr="002A6EA2">
              <w:rPr>
                <w:sz w:val="22"/>
                <w:szCs w:val="22"/>
              </w:rPr>
              <w:t>Горница</w:t>
            </w:r>
            <w:r w:rsidR="00B4119C">
              <w:rPr>
                <w:sz w:val="22"/>
                <w:szCs w:val="22"/>
              </w:rPr>
              <w:t>»</w:t>
            </w:r>
            <w:r w:rsidRPr="002A6EA2">
              <w:rPr>
                <w:sz w:val="22"/>
                <w:szCs w:val="22"/>
              </w:rPr>
              <w:t xml:space="preserve"> ООО </w:t>
            </w:r>
            <w:r w:rsidR="00B4119C">
              <w:rPr>
                <w:sz w:val="22"/>
                <w:szCs w:val="22"/>
              </w:rPr>
              <w:t>«</w:t>
            </w:r>
            <w:r w:rsidRPr="002A6EA2">
              <w:rPr>
                <w:sz w:val="22"/>
                <w:szCs w:val="22"/>
              </w:rPr>
              <w:t>Длинный берег</w:t>
            </w:r>
            <w:r w:rsidR="00B4119C">
              <w:rPr>
                <w:sz w:val="22"/>
                <w:szCs w:val="22"/>
              </w:rPr>
              <w:t>»</w:t>
            </w:r>
          </w:p>
        </w:tc>
        <w:tc>
          <w:tcPr>
            <w:tcW w:w="3260" w:type="dxa"/>
            <w:hideMark/>
          </w:tcPr>
          <w:p w:rsidR="00444E1E" w:rsidRPr="002A6EA2" w:rsidRDefault="00444E1E" w:rsidP="00DC5F63">
            <w:pPr>
              <w:jc w:val="both"/>
              <w:rPr>
                <w:sz w:val="22"/>
                <w:szCs w:val="22"/>
              </w:rPr>
            </w:pPr>
            <w:r w:rsidRPr="002A6EA2">
              <w:rPr>
                <w:sz w:val="22"/>
                <w:szCs w:val="22"/>
              </w:rPr>
              <w:t>г. Питкяранта, ул. Ленина, д. 178</w:t>
            </w:r>
          </w:p>
          <w:p w:rsidR="00444E1E" w:rsidRPr="002A6EA2" w:rsidRDefault="00444E1E" w:rsidP="00DC5F63">
            <w:pPr>
              <w:jc w:val="both"/>
              <w:rPr>
                <w:sz w:val="22"/>
                <w:szCs w:val="22"/>
              </w:rPr>
            </w:pPr>
            <w:r w:rsidRPr="002A6EA2">
              <w:rPr>
                <w:sz w:val="22"/>
                <w:szCs w:val="22"/>
                <w:lang w:val="en-US"/>
              </w:rPr>
              <w:t>www</w:t>
            </w:r>
            <w:r w:rsidRPr="002A6EA2">
              <w:rPr>
                <w:sz w:val="22"/>
                <w:szCs w:val="22"/>
              </w:rPr>
              <w:t>.</w:t>
            </w:r>
            <w:r w:rsidRPr="002A6EA2">
              <w:rPr>
                <w:sz w:val="22"/>
                <w:szCs w:val="22"/>
                <w:lang w:val="en-US"/>
              </w:rPr>
              <w:t>d</w:t>
            </w:r>
            <w:r w:rsidRPr="002A6EA2">
              <w:rPr>
                <w:sz w:val="22"/>
                <w:szCs w:val="22"/>
              </w:rPr>
              <w:t>-</w:t>
            </w:r>
            <w:r w:rsidRPr="002A6EA2">
              <w:rPr>
                <w:sz w:val="22"/>
                <w:szCs w:val="22"/>
                <w:lang w:val="en-US"/>
              </w:rPr>
              <w:t>berog</w:t>
            </w:r>
            <w:r w:rsidRPr="002A6EA2">
              <w:rPr>
                <w:sz w:val="22"/>
                <w:szCs w:val="22"/>
              </w:rPr>
              <w:t>.</w:t>
            </w:r>
            <w:r w:rsidRPr="002A6EA2">
              <w:rPr>
                <w:sz w:val="22"/>
                <w:szCs w:val="22"/>
                <w:lang w:val="en-US"/>
              </w:rPr>
              <w:t>com</w:t>
            </w:r>
          </w:p>
        </w:tc>
        <w:tc>
          <w:tcPr>
            <w:tcW w:w="2410" w:type="dxa"/>
            <w:hideMark/>
          </w:tcPr>
          <w:p w:rsidR="00444E1E" w:rsidRPr="002A6EA2" w:rsidRDefault="00444E1E" w:rsidP="00DC5F63">
            <w:pPr>
              <w:jc w:val="both"/>
              <w:rPr>
                <w:sz w:val="22"/>
                <w:szCs w:val="22"/>
              </w:rPr>
            </w:pPr>
            <w:r w:rsidRPr="002A6EA2">
              <w:rPr>
                <w:sz w:val="22"/>
                <w:szCs w:val="22"/>
              </w:rPr>
              <w:t>60 (в летний период - дополнительно летнее кафе на 80 мест)</w:t>
            </w:r>
          </w:p>
        </w:tc>
        <w:tc>
          <w:tcPr>
            <w:tcW w:w="3685" w:type="dxa"/>
            <w:hideMark/>
          </w:tcPr>
          <w:p w:rsidR="00444E1E" w:rsidRPr="002A6EA2" w:rsidRDefault="00444E1E" w:rsidP="00DC5F63">
            <w:pPr>
              <w:jc w:val="both"/>
              <w:rPr>
                <w:sz w:val="22"/>
                <w:szCs w:val="22"/>
              </w:rPr>
            </w:pPr>
            <w:r w:rsidRPr="002A6EA2">
              <w:rPr>
                <w:sz w:val="22"/>
                <w:szCs w:val="22"/>
              </w:rPr>
              <w:t>Европейская и русская кухня</w:t>
            </w:r>
          </w:p>
        </w:tc>
        <w:tc>
          <w:tcPr>
            <w:tcW w:w="2552" w:type="dxa"/>
            <w:hideMark/>
          </w:tcPr>
          <w:p w:rsidR="00444E1E" w:rsidRPr="002A6EA2" w:rsidRDefault="00444E1E" w:rsidP="00DC5F63">
            <w:pPr>
              <w:jc w:val="both"/>
              <w:rPr>
                <w:sz w:val="22"/>
                <w:szCs w:val="22"/>
              </w:rPr>
            </w:pPr>
            <w:r w:rsidRPr="002A6EA2">
              <w:rPr>
                <w:sz w:val="22"/>
                <w:szCs w:val="22"/>
              </w:rPr>
              <w:t>имеется</w:t>
            </w:r>
          </w:p>
        </w:tc>
      </w:tr>
      <w:tr w:rsidR="00404A23" w:rsidRPr="002A6EA2" w:rsidTr="001812B1">
        <w:tblPrEx>
          <w:tblLook w:val="04A0" w:firstRow="1" w:lastRow="0" w:firstColumn="1" w:lastColumn="0" w:noHBand="0" w:noVBand="1"/>
        </w:tblPrEx>
        <w:tc>
          <w:tcPr>
            <w:tcW w:w="3545" w:type="dxa"/>
            <w:hideMark/>
          </w:tcPr>
          <w:p w:rsidR="00444E1E" w:rsidRPr="002A6EA2" w:rsidRDefault="00444E1E" w:rsidP="00DC5F63">
            <w:pPr>
              <w:jc w:val="both"/>
              <w:rPr>
                <w:sz w:val="22"/>
                <w:szCs w:val="22"/>
              </w:rPr>
            </w:pPr>
            <w:r w:rsidRPr="002A6EA2">
              <w:rPr>
                <w:sz w:val="22"/>
                <w:szCs w:val="22"/>
              </w:rPr>
              <w:t xml:space="preserve">Ресторан </w:t>
            </w:r>
            <w:r w:rsidR="00B4119C">
              <w:rPr>
                <w:sz w:val="22"/>
                <w:szCs w:val="22"/>
              </w:rPr>
              <w:t>«</w:t>
            </w:r>
            <w:r w:rsidRPr="002A6EA2">
              <w:rPr>
                <w:sz w:val="22"/>
                <w:szCs w:val="22"/>
              </w:rPr>
              <w:t>Ревьера</w:t>
            </w:r>
            <w:r w:rsidR="00B4119C">
              <w:rPr>
                <w:sz w:val="22"/>
                <w:szCs w:val="22"/>
              </w:rPr>
              <w:t>»</w:t>
            </w:r>
            <w:r w:rsidRPr="002A6EA2">
              <w:rPr>
                <w:sz w:val="22"/>
                <w:szCs w:val="22"/>
              </w:rPr>
              <w:t xml:space="preserve"> ООО </w:t>
            </w:r>
            <w:r w:rsidR="00B4119C">
              <w:rPr>
                <w:sz w:val="22"/>
                <w:szCs w:val="22"/>
              </w:rPr>
              <w:t>«</w:t>
            </w:r>
            <w:r w:rsidRPr="002A6EA2">
              <w:rPr>
                <w:sz w:val="22"/>
                <w:szCs w:val="22"/>
              </w:rPr>
              <w:t>Вереск</w:t>
            </w:r>
            <w:r w:rsidR="00B4119C">
              <w:rPr>
                <w:sz w:val="22"/>
                <w:szCs w:val="22"/>
              </w:rPr>
              <w:t>»</w:t>
            </w:r>
          </w:p>
        </w:tc>
        <w:tc>
          <w:tcPr>
            <w:tcW w:w="3260" w:type="dxa"/>
            <w:hideMark/>
          </w:tcPr>
          <w:p w:rsidR="00444E1E" w:rsidRPr="002A6EA2" w:rsidRDefault="00444E1E" w:rsidP="00DC5F63">
            <w:pPr>
              <w:jc w:val="both"/>
              <w:rPr>
                <w:sz w:val="22"/>
                <w:szCs w:val="22"/>
              </w:rPr>
            </w:pPr>
            <w:r w:rsidRPr="002A6EA2">
              <w:rPr>
                <w:sz w:val="22"/>
                <w:szCs w:val="22"/>
              </w:rPr>
              <w:t>г. Питкяранта, ул. Горького, д. 38</w:t>
            </w:r>
          </w:p>
          <w:p w:rsidR="00444E1E" w:rsidRPr="002A6EA2" w:rsidRDefault="00444E1E" w:rsidP="00DC5F63">
            <w:pPr>
              <w:jc w:val="both"/>
              <w:rPr>
                <w:sz w:val="22"/>
                <w:szCs w:val="22"/>
                <w:lang w:val="en-US"/>
              </w:rPr>
            </w:pPr>
            <w:r w:rsidRPr="002A6EA2">
              <w:rPr>
                <w:sz w:val="22"/>
                <w:szCs w:val="22"/>
                <w:lang w:val="en-US"/>
              </w:rPr>
              <w:t>Pittur@yandex.ru</w:t>
            </w:r>
          </w:p>
        </w:tc>
        <w:tc>
          <w:tcPr>
            <w:tcW w:w="2410" w:type="dxa"/>
            <w:hideMark/>
          </w:tcPr>
          <w:p w:rsidR="00444E1E" w:rsidRPr="002A6EA2" w:rsidRDefault="00444E1E" w:rsidP="00DC5F63">
            <w:pPr>
              <w:jc w:val="both"/>
              <w:rPr>
                <w:sz w:val="22"/>
                <w:szCs w:val="22"/>
              </w:rPr>
            </w:pPr>
            <w:r w:rsidRPr="002A6EA2">
              <w:rPr>
                <w:sz w:val="22"/>
                <w:szCs w:val="22"/>
                <w:lang w:val="en-US"/>
              </w:rPr>
              <w:t>10</w:t>
            </w:r>
            <w:r w:rsidRPr="002A6EA2">
              <w:rPr>
                <w:sz w:val="22"/>
                <w:szCs w:val="22"/>
              </w:rPr>
              <w:t>0</w:t>
            </w:r>
          </w:p>
        </w:tc>
        <w:tc>
          <w:tcPr>
            <w:tcW w:w="3685" w:type="dxa"/>
            <w:hideMark/>
          </w:tcPr>
          <w:p w:rsidR="00444E1E" w:rsidRPr="002A6EA2" w:rsidRDefault="00444E1E" w:rsidP="00DC5F63">
            <w:pPr>
              <w:jc w:val="both"/>
              <w:rPr>
                <w:sz w:val="22"/>
                <w:szCs w:val="22"/>
              </w:rPr>
            </w:pPr>
            <w:r w:rsidRPr="002A6EA2">
              <w:rPr>
                <w:sz w:val="22"/>
                <w:szCs w:val="22"/>
              </w:rPr>
              <w:t>Русская кухня</w:t>
            </w:r>
          </w:p>
        </w:tc>
        <w:tc>
          <w:tcPr>
            <w:tcW w:w="2552" w:type="dxa"/>
            <w:hideMark/>
          </w:tcPr>
          <w:p w:rsidR="00444E1E" w:rsidRPr="002A6EA2" w:rsidRDefault="00444E1E" w:rsidP="00DC5F63">
            <w:pPr>
              <w:jc w:val="both"/>
              <w:rPr>
                <w:sz w:val="22"/>
                <w:szCs w:val="22"/>
              </w:rPr>
            </w:pPr>
            <w:r w:rsidRPr="002A6EA2">
              <w:rPr>
                <w:sz w:val="22"/>
                <w:szCs w:val="22"/>
              </w:rPr>
              <w:t>имеется</w:t>
            </w:r>
          </w:p>
        </w:tc>
      </w:tr>
      <w:tr w:rsidR="00404A23" w:rsidRPr="002A6EA2" w:rsidTr="001812B1">
        <w:tblPrEx>
          <w:tblLook w:val="04A0" w:firstRow="1" w:lastRow="0" w:firstColumn="1" w:lastColumn="0" w:noHBand="0" w:noVBand="1"/>
        </w:tblPrEx>
        <w:tc>
          <w:tcPr>
            <w:tcW w:w="3545" w:type="dxa"/>
            <w:hideMark/>
          </w:tcPr>
          <w:p w:rsidR="00444E1E" w:rsidRPr="002A6EA2" w:rsidRDefault="00444E1E" w:rsidP="00DC5F63">
            <w:pPr>
              <w:jc w:val="both"/>
              <w:rPr>
                <w:sz w:val="22"/>
                <w:szCs w:val="22"/>
              </w:rPr>
            </w:pPr>
            <w:r w:rsidRPr="002A6EA2">
              <w:rPr>
                <w:sz w:val="22"/>
                <w:szCs w:val="22"/>
              </w:rPr>
              <w:t xml:space="preserve">Кафе  </w:t>
            </w:r>
            <w:r w:rsidR="00B4119C">
              <w:rPr>
                <w:sz w:val="22"/>
                <w:szCs w:val="22"/>
              </w:rPr>
              <w:t>«</w:t>
            </w:r>
            <w:r w:rsidRPr="002A6EA2">
              <w:rPr>
                <w:sz w:val="22"/>
                <w:szCs w:val="22"/>
              </w:rPr>
              <w:t>Избушка</w:t>
            </w:r>
            <w:r w:rsidR="00B4119C">
              <w:rPr>
                <w:sz w:val="22"/>
                <w:szCs w:val="22"/>
              </w:rPr>
              <w:t>»</w:t>
            </w:r>
            <w:r w:rsidRPr="002A6EA2">
              <w:rPr>
                <w:sz w:val="22"/>
                <w:szCs w:val="22"/>
              </w:rPr>
              <w:t xml:space="preserve"> ООО </w:t>
            </w:r>
            <w:r w:rsidR="00B4119C">
              <w:rPr>
                <w:sz w:val="22"/>
                <w:szCs w:val="22"/>
              </w:rPr>
              <w:t>«</w:t>
            </w:r>
            <w:r w:rsidRPr="002A6EA2">
              <w:rPr>
                <w:sz w:val="22"/>
                <w:szCs w:val="22"/>
              </w:rPr>
              <w:t>Вереск</w:t>
            </w:r>
            <w:r w:rsidR="00B4119C">
              <w:rPr>
                <w:sz w:val="22"/>
                <w:szCs w:val="22"/>
              </w:rPr>
              <w:t>»</w:t>
            </w:r>
          </w:p>
        </w:tc>
        <w:tc>
          <w:tcPr>
            <w:tcW w:w="3260" w:type="dxa"/>
            <w:hideMark/>
          </w:tcPr>
          <w:p w:rsidR="00444E1E" w:rsidRPr="002A6EA2" w:rsidRDefault="00444E1E" w:rsidP="00DC5F63">
            <w:pPr>
              <w:jc w:val="both"/>
              <w:rPr>
                <w:sz w:val="22"/>
                <w:szCs w:val="22"/>
              </w:rPr>
            </w:pPr>
            <w:r w:rsidRPr="002A6EA2">
              <w:rPr>
                <w:sz w:val="22"/>
                <w:szCs w:val="22"/>
              </w:rPr>
              <w:t>г. Питкяранта, ул. Горького, д. 38</w:t>
            </w:r>
          </w:p>
          <w:p w:rsidR="00444E1E" w:rsidRPr="002A6EA2" w:rsidRDefault="00444E1E" w:rsidP="00DC5F63">
            <w:pPr>
              <w:jc w:val="both"/>
              <w:rPr>
                <w:sz w:val="22"/>
                <w:szCs w:val="22"/>
                <w:lang w:val="en-US"/>
              </w:rPr>
            </w:pPr>
            <w:r w:rsidRPr="002A6EA2">
              <w:rPr>
                <w:sz w:val="22"/>
                <w:szCs w:val="22"/>
                <w:lang w:val="en-US"/>
              </w:rPr>
              <w:t>Pittur@yandex.ru</w:t>
            </w:r>
          </w:p>
        </w:tc>
        <w:tc>
          <w:tcPr>
            <w:tcW w:w="2410" w:type="dxa"/>
            <w:hideMark/>
          </w:tcPr>
          <w:p w:rsidR="00444E1E" w:rsidRPr="002A6EA2" w:rsidRDefault="00444E1E" w:rsidP="00DC5F63">
            <w:pPr>
              <w:jc w:val="both"/>
              <w:rPr>
                <w:sz w:val="22"/>
                <w:szCs w:val="22"/>
              </w:rPr>
            </w:pPr>
            <w:r w:rsidRPr="002A6EA2">
              <w:rPr>
                <w:sz w:val="22"/>
                <w:szCs w:val="22"/>
                <w:lang w:val="en-US"/>
              </w:rPr>
              <w:t>40</w:t>
            </w:r>
          </w:p>
        </w:tc>
        <w:tc>
          <w:tcPr>
            <w:tcW w:w="3685" w:type="dxa"/>
            <w:hideMark/>
          </w:tcPr>
          <w:p w:rsidR="00444E1E" w:rsidRPr="002A6EA2" w:rsidRDefault="00444E1E" w:rsidP="00DC5F63">
            <w:pPr>
              <w:jc w:val="both"/>
              <w:rPr>
                <w:sz w:val="22"/>
                <w:szCs w:val="22"/>
              </w:rPr>
            </w:pPr>
            <w:r w:rsidRPr="002A6EA2">
              <w:rPr>
                <w:sz w:val="22"/>
                <w:szCs w:val="22"/>
              </w:rPr>
              <w:t>Русская кухня</w:t>
            </w:r>
          </w:p>
        </w:tc>
        <w:tc>
          <w:tcPr>
            <w:tcW w:w="2552" w:type="dxa"/>
            <w:hideMark/>
          </w:tcPr>
          <w:p w:rsidR="00444E1E" w:rsidRPr="002A6EA2" w:rsidRDefault="00444E1E" w:rsidP="00DC5F63">
            <w:pPr>
              <w:jc w:val="both"/>
              <w:rPr>
                <w:sz w:val="22"/>
                <w:szCs w:val="22"/>
              </w:rPr>
            </w:pPr>
            <w:r w:rsidRPr="002A6EA2">
              <w:rPr>
                <w:sz w:val="22"/>
                <w:szCs w:val="22"/>
              </w:rPr>
              <w:t>имеется</w:t>
            </w:r>
          </w:p>
        </w:tc>
      </w:tr>
      <w:tr w:rsidR="00404A23" w:rsidRPr="002A6EA2" w:rsidTr="001812B1">
        <w:tblPrEx>
          <w:tblLook w:val="04A0" w:firstRow="1" w:lastRow="0" w:firstColumn="1" w:lastColumn="0" w:noHBand="0" w:noVBand="1"/>
        </w:tblPrEx>
        <w:tc>
          <w:tcPr>
            <w:tcW w:w="3545" w:type="dxa"/>
            <w:hideMark/>
          </w:tcPr>
          <w:p w:rsidR="00444E1E" w:rsidRPr="002A6EA2" w:rsidRDefault="00444E1E" w:rsidP="00DC5F63">
            <w:pPr>
              <w:jc w:val="both"/>
              <w:rPr>
                <w:sz w:val="22"/>
                <w:szCs w:val="22"/>
              </w:rPr>
            </w:pPr>
            <w:r w:rsidRPr="002A6EA2">
              <w:rPr>
                <w:sz w:val="22"/>
                <w:szCs w:val="22"/>
              </w:rPr>
              <w:t xml:space="preserve">Кафе </w:t>
            </w:r>
            <w:r w:rsidR="00B4119C">
              <w:rPr>
                <w:sz w:val="22"/>
                <w:szCs w:val="22"/>
              </w:rPr>
              <w:t>«</w:t>
            </w:r>
            <w:r w:rsidRPr="002A6EA2">
              <w:rPr>
                <w:sz w:val="22"/>
                <w:szCs w:val="22"/>
              </w:rPr>
              <w:t>Лас-Вегас</w:t>
            </w:r>
            <w:r w:rsidR="00B4119C">
              <w:rPr>
                <w:sz w:val="22"/>
                <w:szCs w:val="22"/>
              </w:rPr>
              <w:t>»</w:t>
            </w:r>
            <w:r w:rsidRPr="002A6EA2">
              <w:rPr>
                <w:sz w:val="22"/>
                <w:szCs w:val="22"/>
              </w:rPr>
              <w:t xml:space="preserve"> ООО </w:t>
            </w:r>
            <w:r w:rsidR="00B4119C">
              <w:rPr>
                <w:sz w:val="22"/>
                <w:szCs w:val="22"/>
              </w:rPr>
              <w:t>«</w:t>
            </w:r>
            <w:r w:rsidRPr="002A6EA2">
              <w:rPr>
                <w:sz w:val="22"/>
                <w:szCs w:val="22"/>
              </w:rPr>
              <w:t>АДС-Янис</w:t>
            </w:r>
            <w:r w:rsidR="00B4119C">
              <w:rPr>
                <w:sz w:val="22"/>
                <w:szCs w:val="22"/>
              </w:rPr>
              <w:t>»</w:t>
            </w:r>
          </w:p>
        </w:tc>
        <w:tc>
          <w:tcPr>
            <w:tcW w:w="3260" w:type="dxa"/>
            <w:hideMark/>
          </w:tcPr>
          <w:p w:rsidR="00444E1E" w:rsidRPr="002A6EA2" w:rsidRDefault="00444E1E" w:rsidP="00DC5F63">
            <w:pPr>
              <w:jc w:val="both"/>
              <w:rPr>
                <w:sz w:val="22"/>
                <w:szCs w:val="22"/>
              </w:rPr>
            </w:pPr>
            <w:r w:rsidRPr="002A6EA2">
              <w:rPr>
                <w:sz w:val="22"/>
                <w:szCs w:val="22"/>
              </w:rPr>
              <w:t>г. Питкяранта, ул. Победы, д. 7А</w:t>
            </w:r>
          </w:p>
          <w:p w:rsidR="00444E1E" w:rsidRPr="002A6EA2" w:rsidRDefault="00444E1E" w:rsidP="00DC5F63">
            <w:pPr>
              <w:jc w:val="both"/>
              <w:rPr>
                <w:sz w:val="22"/>
                <w:szCs w:val="22"/>
              </w:rPr>
            </w:pPr>
            <w:r w:rsidRPr="002A6EA2">
              <w:rPr>
                <w:sz w:val="22"/>
                <w:szCs w:val="22"/>
                <w:lang w:val="en-US"/>
              </w:rPr>
              <w:t>ads_ads2012@mail.ru</w:t>
            </w:r>
          </w:p>
        </w:tc>
        <w:tc>
          <w:tcPr>
            <w:tcW w:w="2410" w:type="dxa"/>
            <w:hideMark/>
          </w:tcPr>
          <w:p w:rsidR="00444E1E" w:rsidRPr="002A6EA2" w:rsidRDefault="00444E1E" w:rsidP="00DC5F63">
            <w:pPr>
              <w:jc w:val="both"/>
              <w:rPr>
                <w:sz w:val="22"/>
                <w:szCs w:val="22"/>
              </w:rPr>
            </w:pPr>
            <w:r w:rsidRPr="002A6EA2">
              <w:rPr>
                <w:sz w:val="22"/>
                <w:szCs w:val="22"/>
              </w:rPr>
              <w:t>70 - банкетный зал,</w:t>
            </w:r>
          </w:p>
          <w:p w:rsidR="00444E1E" w:rsidRPr="002A6EA2" w:rsidRDefault="00444E1E" w:rsidP="00DC5F63">
            <w:pPr>
              <w:jc w:val="both"/>
              <w:rPr>
                <w:sz w:val="22"/>
                <w:szCs w:val="22"/>
              </w:rPr>
            </w:pPr>
            <w:r w:rsidRPr="002A6EA2">
              <w:rPr>
                <w:sz w:val="22"/>
                <w:szCs w:val="22"/>
              </w:rPr>
              <w:t>25- бар</w:t>
            </w:r>
          </w:p>
        </w:tc>
        <w:tc>
          <w:tcPr>
            <w:tcW w:w="3685" w:type="dxa"/>
            <w:hideMark/>
          </w:tcPr>
          <w:p w:rsidR="00444E1E" w:rsidRPr="002A6EA2" w:rsidRDefault="00444E1E" w:rsidP="00DC5F63">
            <w:pPr>
              <w:jc w:val="both"/>
              <w:rPr>
                <w:sz w:val="22"/>
                <w:szCs w:val="22"/>
              </w:rPr>
            </w:pPr>
            <w:r w:rsidRPr="002A6EA2">
              <w:rPr>
                <w:sz w:val="22"/>
                <w:szCs w:val="22"/>
              </w:rPr>
              <w:t>Русская и  кавказская кухня</w:t>
            </w:r>
          </w:p>
        </w:tc>
        <w:tc>
          <w:tcPr>
            <w:tcW w:w="2552" w:type="dxa"/>
            <w:hideMark/>
          </w:tcPr>
          <w:p w:rsidR="00444E1E" w:rsidRPr="002A6EA2" w:rsidRDefault="00444E1E" w:rsidP="00DC5F63">
            <w:pPr>
              <w:jc w:val="both"/>
              <w:rPr>
                <w:sz w:val="22"/>
                <w:szCs w:val="22"/>
              </w:rPr>
            </w:pPr>
            <w:r w:rsidRPr="002A6EA2">
              <w:rPr>
                <w:sz w:val="22"/>
                <w:szCs w:val="22"/>
              </w:rPr>
              <w:t>имеется</w:t>
            </w:r>
          </w:p>
        </w:tc>
      </w:tr>
      <w:tr w:rsidR="00404A23" w:rsidRPr="002A6EA2" w:rsidTr="001812B1">
        <w:tblPrEx>
          <w:tblLook w:val="04A0" w:firstRow="1" w:lastRow="0" w:firstColumn="1" w:lastColumn="0" w:noHBand="0" w:noVBand="1"/>
        </w:tblPrEx>
        <w:tc>
          <w:tcPr>
            <w:tcW w:w="3545" w:type="dxa"/>
            <w:hideMark/>
          </w:tcPr>
          <w:p w:rsidR="00444E1E" w:rsidRPr="002A6EA2" w:rsidRDefault="00444E1E" w:rsidP="00DC5F63">
            <w:pPr>
              <w:jc w:val="both"/>
              <w:rPr>
                <w:sz w:val="22"/>
                <w:szCs w:val="22"/>
              </w:rPr>
            </w:pPr>
            <w:r w:rsidRPr="002A6EA2">
              <w:rPr>
                <w:sz w:val="22"/>
                <w:szCs w:val="22"/>
              </w:rPr>
              <w:t xml:space="preserve">Кафе </w:t>
            </w:r>
            <w:r w:rsidR="00B4119C">
              <w:rPr>
                <w:sz w:val="22"/>
                <w:szCs w:val="22"/>
              </w:rPr>
              <w:t>«</w:t>
            </w:r>
            <w:r w:rsidRPr="002A6EA2">
              <w:rPr>
                <w:sz w:val="22"/>
                <w:szCs w:val="22"/>
              </w:rPr>
              <w:t>Балтика</w:t>
            </w:r>
            <w:r w:rsidR="00B4119C">
              <w:rPr>
                <w:sz w:val="22"/>
                <w:szCs w:val="22"/>
              </w:rPr>
              <w:t>»</w:t>
            </w:r>
            <w:r w:rsidRPr="002A6EA2">
              <w:rPr>
                <w:sz w:val="22"/>
                <w:szCs w:val="22"/>
              </w:rPr>
              <w:t xml:space="preserve"> индивидуального предпринимателя Ахназарян А.В.</w:t>
            </w:r>
          </w:p>
        </w:tc>
        <w:tc>
          <w:tcPr>
            <w:tcW w:w="3260" w:type="dxa"/>
            <w:hideMark/>
          </w:tcPr>
          <w:p w:rsidR="00444E1E" w:rsidRPr="002A6EA2" w:rsidRDefault="00444E1E" w:rsidP="00DC5F63">
            <w:pPr>
              <w:jc w:val="both"/>
              <w:rPr>
                <w:sz w:val="22"/>
                <w:szCs w:val="22"/>
              </w:rPr>
            </w:pPr>
            <w:r w:rsidRPr="002A6EA2">
              <w:rPr>
                <w:sz w:val="22"/>
                <w:szCs w:val="22"/>
              </w:rPr>
              <w:t>г. Питкяранта, ул. Горького, д. 22А</w:t>
            </w:r>
          </w:p>
        </w:tc>
        <w:tc>
          <w:tcPr>
            <w:tcW w:w="2410" w:type="dxa"/>
            <w:hideMark/>
          </w:tcPr>
          <w:p w:rsidR="00444E1E" w:rsidRPr="002A6EA2" w:rsidRDefault="00444E1E" w:rsidP="00DC5F63">
            <w:pPr>
              <w:jc w:val="both"/>
              <w:rPr>
                <w:sz w:val="22"/>
                <w:szCs w:val="22"/>
              </w:rPr>
            </w:pPr>
            <w:r w:rsidRPr="002A6EA2">
              <w:rPr>
                <w:sz w:val="22"/>
                <w:szCs w:val="22"/>
              </w:rPr>
              <w:t>40</w:t>
            </w:r>
          </w:p>
          <w:p w:rsidR="00444E1E" w:rsidRPr="002A6EA2" w:rsidRDefault="00444E1E" w:rsidP="00DC5F63">
            <w:pPr>
              <w:jc w:val="both"/>
              <w:rPr>
                <w:sz w:val="22"/>
                <w:szCs w:val="22"/>
              </w:rPr>
            </w:pPr>
            <w:r w:rsidRPr="002A6EA2">
              <w:rPr>
                <w:sz w:val="22"/>
                <w:szCs w:val="22"/>
              </w:rPr>
              <w:t>(в летний период - дополнительно летнее кафе на 60 мест)</w:t>
            </w:r>
          </w:p>
        </w:tc>
        <w:tc>
          <w:tcPr>
            <w:tcW w:w="3685" w:type="dxa"/>
            <w:hideMark/>
          </w:tcPr>
          <w:p w:rsidR="00444E1E" w:rsidRPr="002A6EA2" w:rsidRDefault="00444E1E" w:rsidP="00DC5F63">
            <w:pPr>
              <w:jc w:val="both"/>
              <w:rPr>
                <w:sz w:val="22"/>
                <w:szCs w:val="22"/>
              </w:rPr>
            </w:pPr>
            <w:r w:rsidRPr="002A6EA2">
              <w:rPr>
                <w:sz w:val="22"/>
                <w:szCs w:val="22"/>
              </w:rPr>
              <w:t xml:space="preserve">Русская и кавказская кухня </w:t>
            </w:r>
          </w:p>
        </w:tc>
        <w:tc>
          <w:tcPr>
            <w:tcW w:w="2552" w:type="dxa"/>
            <w:hideMark/>
          </w:tcPr>
          <w:p w:rsidR="00444E1E" w:rsidRPr="002A6EA2" w:rsidRDefault="00444E1E" w:rsidP="00DC5F63">
            <w:pPr>
              <w:jc w:val="both"/>
              <w:rPr>
                <w:sz w:val="22"/>
                <w:szCs w:val="22"/>
              </w:rPr>
            </w:pPr>
            <w:r w:rsidRPr="002A6EA2">
              <w:rPr>
                <w:sz w:val="22"/>
                <w:szCs w:val="22"/>
              </w:rPr>
              <w:t>имеется</w:t>
            </w:r>
          </w:p>
        </w:tc>
      </w:tr>
      <w:tr w:rsidR="00404A23" w:rsidRPr="002A6EA2" w:rsidTr="001812B1">
        <w:tblPrEx>
          <w:tblLook w:val="04A0" w:firstRow="1" w:lastRow="0" w:firstColumn="1" w:lastColumn="0" w:noHBand="0" w:noVBand="1"/>
        </w:tblPrEx>
        <w:tc>
          <w:tcPr>
            <w:tcW w:w="3545" w:type="dxa"/>
            <w:hideMark/>
          </w:tcPr>
          <w:p w:rsidR="00444E1E" w:rsidRPr="002A6EA2" w:rsidRDefault="00444E1E" w:rsidP="00DC5F63">
            <w:pPr>
              <w:jc w:val="both"/>
              <w:rPr>
                <w:sz w:val="22"/>
                <w:szCs w:val="22"/>
              </w:rPr>
            </w:pPr>
            <w:r w:rsidRPr="002A6EA2">
              <w:rPr>
                <w:sz w:val="22"/>
                <w:szCs w:val="22"/>
              </w:rPr>
              <w:t xml:space="preserve">Кафе </w:t>
            </w:r>
            <w:r w:rsidR="00B4119C">
              <w:rPr>
                <w:sz w:val="22"/>
                <w:szCs w:val="22"/>
              </w:rPr>
              <w:t>«</w:t>
            </w:r>
            <w:r w:rsidRPr="002A6EA2">
              <w:rPr>
                <w:sz w:val="22"/>
                <w:szCs w:val="22"/>
              </w:rPr>
              <w:t>Ваала</w:t>
            </w:r>
            <w:r w:rsidR="00B4119C">
              <w:rPr>
                <w:sz w:val="22"/>
                <w:szCs w:val="22"/>
              </w:rPr>
              <w:t>»</w:t>
            </w:r>
            <w:r w:rsidRPr="002A6EA2">
              <w:rPr>
                <w:sz w:val="22"/>
                <w:szCs w:val="22"/>
              </w:rPr>
              <w:t xml:space="preserve"> Салминского сельпо</w:t>
            </w:r>
          </w:p>
        </w:tc>
        <w:tc>
          <w:tcPr>
            <w:tcW w:w="3260" w:type="dxa"/>
            <w:hideMark/>
          </w:tcPr>
          <w:p w:rsidR="00444E1E" w:rsidRPr="002A6EA2" w:rsidRDefault="00444E1E" w:rsidP="00DC5F63">
            <w:pPr>
              <w:jc w:val="both"/>
              <w:rPr>
                <w:sz w:val="22"/>
                <w:szCs w:val="22"/>
              </w:rPr>
            </w:pPr>
            <w:r w:rsidRPr="002A6EA2">
              <w:rPr>
                <w:sz w:val="22"/>
                <w:szCs w:val="22"/>
              </w:rPr>
              <w:t>Питкярантский р-н, п. Салми, ул. Юбилейная</w:t>
            </w:r>
          </w:p>
          <w:p w:rsidR="00444E1E" w:rsidRPr="002A6EA2" w:rsidRDefault="00444E1E" w:rsidP="00DC5F63">
            <w:pPr>
              <w:jc w:val="both"/>
              <w:rPr>
                <w:sz w:val="22"/>
                <w:szCs w:val="22"/>
              </w:rPr>
            </w:pPr>
            <w:r w:rsidRPr="002A6EA2">
              <w:rPr>
                <w:sz w:val="22"/>
                <w:szCs w:val="22"/>
                <w:lang w:val="en-US"/>
              </w:rPr>
              <w:t>Selpo</w:t>
            </w:r>
            <w:r w:rsidRPr="002A6EA2">
              <w:rPr>
                <w:sz w:val="22"/>
                <w:szCs w:val="22"/>
              </w:rPr>
              <w:t>-</w:t>
            </w:r>
            <w:r w:rsidRPr="002A6EA2">
              <w:rPr>
                <w:sz w:val="22"/>
                <w:szCs w:val="22"/>
                <w:lang w:val="en-US"/>
              </w:rPr>
              <w:t>salmi</w:t>
            </w:r>
            <w:r w:rsidRPr="002A6EA2">
              <w:rPr>
                <w:sz w:val="22"/>
                <w:szCs w:val="22"/>
              </w:rPr>
              <w:t>@</w:t>
            </w:r>
            <w:r w:rsidRPr="002A6EA2">
              <w:rPr>
                <w:sz w:val="22"/>
                <w:szCs w:val="22"/>
                <w:lang w:val="en-US"/>
              </w:rPr>
              <w:t>yandex</w:t>
            </w:r>
            <w:r w:rsidRPr="002A6EA2">
              <w:rPr>
                <w:sz w:val="22"/>
                <w:szCs w:val="22"/>
              </w:rPr>
              <w:t>.</w:t>
            </w:r>
            <w:r w:rsidRPr="002A6EA2">
              <w:rPr>
                <w:sz w:val="22"/>
                <w:szCs w:val="22"/>
                <w:lang w:val="en-US"/>
              </w:rPr>
              <w:t>ru</w:t>
            </w:r>
          </w:p>
        </w:tc>
        <w:tc>
          <w:tcPr>
            <w:tcW w:w="2410" w:type="dxa"/>
            <w:hideMark/>
          </w:tcPr>
          <w:p w:rsidR="00444E1E" w:rsidRPr="002A6EA2" w:rsidRDefault="00444E1E" w:rsidP="00DC5F63">
            <w:pPr>
              <w:jc w:val="both"/>
              <w:rPr>
                <w:sz w:val="22"/>
                <w:szCs w:val="22"/>
              </w:rPr>
            </w:pPr>
            <w:r w:rsidRPr="002A6EA2">
              <w:rPr>
                <w:sz w:val="22"/>
                <w:szCs w:val="22"/>
                <w:lang w:val="en-US"/>
              </w:rPr>
              <w:t>45</w:t>
            </w:r>
          </w:p>
        </w:tc>
        <w:tc>
          <w:tcPr>
            <w:tcW w:w="3685" w:type="dxa"/>
            <w:hideMark/>
          </w:tcPr>
          <w:p w:rsidR="00444E1E" w:rsidRPr="002A6EA2" w:rsidRDefault="00444E1E" w:rsidP="00DC5F63">
            <w:pPr>
              <w:jc w:val="both"/>
              <w:rPr>
                <w:sz w:val="22"/>
                <w:szCs w:val="22"/>
              </w:rPr>
            </w:pPr>
            <w:r w:rsidRPr="002A6EA2">
              <w:rPr>
                <w:sz w:val="22"/>
                <w:szCs w:val="22"/>
              </w:rPr>
              <w:t>Русская и карельская кухня</w:t>
            </w:r>
          </w:p>
        </w:tc>
        <w:tc>
          <w:tcPr>
            <w:tcW w:w="2552" w:type="dxa"/>
            <w:hideMark/>
          </w:tcPr>
          <w:p w:rsidR="00444E1E" w:rsidRPr="002A6EA2" w:rsidRDefault="00444E1E" w:rsidP="00DC5F63">
            <w:pPr>
              <w:jc w:val="both"/>
              <w:rPr>
                <w:sz w:val="22"/>
                <w:szCs w:val="22"/>
              </w:rPr>
            </w:pPr>
            <w:r w:rsidRPr="002A6EA2">
              <w:rPr>
                <w:sz w:val="22"/>
                <w:szCs w:val="22"/>
              </w:rPr>
              <w:t>имеется</w:t>
            </w:r>
          </w:p>
        </w:tc>
      </w:tr>
      <w:tr w:rsidR="00404A23" w:rsidRPr="002A6EA2" w:rsidTr="001812B1">
        <w:tblPrEx>
          <w:tblLook w:val="04A0" w:firstRow="1" w:lastRow="0" w:firstColumn="1" w:lastColumn="0" w:noHBand="0" w:noVBand="1"/>
        </w:tblPrEx>
        <w:tc>
          <w:tcPr>
            <w:tcW w:w="3545" w:type="dxa"/>
            <w:hideMark/>
          </w:tcPr>
          <w:p w:rsidR="00444E1E" w:rsidRPr="002A6EA2" w:rsidRDefault="00444E1E" w:rsidP="00DC5F63">
            <w:pPr>
              <w:jc w:val="both"/>
              <w:rPr>
                <w:sz w:val="22"/>
                <w:szCs w:val="22"/>
              </w:rPr>
            </w:pPr>
            <w:r w:rsidRPr="002A6EA2">
              <w:rPr>
                <w:sz w:val="22"/>
                <w:szCs w:val="22"/>
              </w:rPr>
              <w:t xml:space="preserve">Кафе </w:t>
            </w:r>
            <w:r w:rsidR="00B4119C">
              <w:rPr>
                <w:sz w:val="22"/>
                <w:szCs w:val="22"/>
              </w:rPr>
              <w:t>«</w:t>
            </w:r>
            <w:r w:rsidRPr="002A6EA2">
              <w:rPr>
                <w:sz w:val="22"/>
                <w:szCs w:val="22"/>
              </w:rPr>
              <w:t>Усадьба</w:t>
            </w:r>
            <w:r w:rsidR="00B4119C">
              <w:rPr>
                <w:sz w:val="22"/>
                <w:szCs w:val="22"/>
              </w:rPr>
              <w:t>»</w:t>
            </w:r>
            <w:r w:rsidRPr="002A6EA2">
              <w:rPr>
                <w:sz w:val="22"/>
                <w:szCs w:val="22"/>
              </w:rPr>
              <w:t xml:space="preserve"> индивидуального предпринимателя Токаревой С.А.</w:t>
            </w:r>
          </w:p>
        </w:tc>
        <w:tc>
          <w:tcPr>
            <w:tcW w:w="3260" w:type="dxa"/>
            <w:hideMark/>
          </w:tcPr>
          <w:p w:rsidR="00444E1E" w:rsidRPr="002A6EA2" w:rsidRDefault="00444E1E" w:rsidP="00DC5F63">
            <w:pPr>
              <w:jc w:val="both"/>
              <w:rPr>
                <w:sz w:val="22"/>
                <w:szCs w:val="22"/>
              </w:rPr>
            </w:pPr>
            <w:r w:rsidRPr="002A6EA2">
              <w:rPr>
                <w:sz w:val="22"/>
                <w:szCs w:val="22"/>
              </w:rPr>
              <w:t>Питкярантский р-н, п. Ляскеля, ул. Советская, д. 9</w:t>
            </w:r>
          </w:p>
        </w:tc>
        <w:tc>
          <w:tcPr>
            <w:tcW w:w="2410" w:type="dxa"/>
            <w:hideMark/>
          </w:tcPr>
          <w:p w:rsidR="00444E1E" w:rsidRPr="002A6EA2" w:rsidRDefault="00444E1E" w:rsidP="00DC5F63">
            <w:pPr>
              <w:jc w:val="both"/>
              <w:rPr>
                <w:sz w:val="22"/>
                <w:szCs w:val="22"/>
              </w:rPr>
            </w:pPr>
            <w:r w:rsidRPr="002A6EA2">
              <w:rPr>
                <w:sz w:val="22"/>
                <w:szCs w:val="22"/>
              </w:rPr>
              <w:t>58</w:t>
            </w:r>
          </w:p>
        </w:tc>
        <w:tc>
          <w:tcPr>
            <w:tcW w:w="3685" w:type="dxa"/>
            <w:hideMark/>
          </w:tcPr>
          <w:p w:rsidR="00444E1E" w:rsidRPr="002A6EA2" w:rsidRDefault="00444E1E" w:rsidP="00DC5F63">
            <w:pPr>
              <w:jc w:val="both"/>
              <w:rPr>
                <w:sz w:val="22"/>
                <w:szCs w:val="22"/>
              </w:rPr>
            </w:pPr>
            <w:r w:rsidRPr="002A6EA2">
              <w:rPr>
                <w:sz w:val="22"/>
                <w:szCs w:val="22"/>
              </w:rPr>
              <w:t>Европейская и русская кухня</w:t>
            </w:r>
          </w:p>
        </w:tc>
        <w:tc>
          <w:tcPr>
            <w:tcW w:w="2552" w:type="dxa"/>
            <w:hideMark/>
          </w:tcPr>
          <w:p w:rsidR="00444E1E" w:rsidRPr="002A6EA2" w:rsidRDefault="00444E1E" w:rsidP="00DC5F63">
            <w:pPr>
              <w:jc w:val="both"/>
              <w:rPr>
                <w:sz w:val="22"/>
                <w:szCs w:val="22"/>
              </w:rPr>
            </w:pPr>
            <w:r w:rsidRPr="002A6EA2">
              <w:rPr>
                <w:sz w:val="22"/>
                <w:szCs w:val="22"/>
              </w:rPr>
              <w:t>имеется</w:t>
            </w:r>
          </w:p>
        </w:tc>
      </w:tr>
      <w:tr w:rsidR="00404A23" w:rsidRPr="002A6EA2" w:rsidTr="001812B1">
        <w:tblPrEx>
          <w:tblLook w:val="04A0" w:firstRow="1" w:lastRow="0" w:firstColumn="1" w:lastColumn="0" w:noHBand="0" w:noVBand="1"/>
        </w:tblPrEx>
        <w:tc>
          <w:tcPr>
            <w:tcW w:w="15452" w:type="dxa"/>
            <w:gridSpan w:val="5"/>
            <w:shd w:val="clear" w:color="auto" w:fill="FF7C80"/>
          </w:tcPr>
          <w:p w:rsidR="00444E1E" w:rsidRPr="002A6EA2" w:rsidRDefault="00444E1E" w:rsidP="00DC5F63">
            <w:pPr>
              <w:jc w:val="both"/>
              <w:rPr>
                <w:sz w:val="22"/>
                <w:szCs w:val="22"/>
              </w:rPr>
            </w:pPr>
            <w:r w:rsidRPr="002A6EA2">
              <w:rPr>
                <w:sz w:val="22"/>
                <w:szCs w:val="22"/>
              </w:rPr>
              <w:t>Прионежский район</w:t>
            </w:r>
          </w:p>
        </w:tc>
      </w:tr>
      <w:tr w:rsidR="00404A23" w:rsidRPr="002A6EA2" w:rsidTr="001812B1">
        <w:tblPrEx>
          <w:tblLook w:val="04A0" w:firstRow="1" w:lastRow="0" w:firstColumn="1" w:lastColumn="0" w:noHBand="0" w:noVBand="1"/>
        </w:tblPrEx>
        <w:tc>
          <w:tcPr>
            <w:tcW w:w="3545" w:type="dxa"/>
          </w:tcPr>
          <w:p w:rsidR="00444E1E" w:rsidRPr="002A6EA2" w:rsidRDefault="00444E1E" w:rsidP="00DC5F63">
            <w:pPr>
              <w:jc w:val="both"/>
              <w:rPr>
                <w:sz w:val="22"/>
                <w:szCs w:val="22"/>
              </w:rPr>
            </w:pPr>
            <w:r w:rsidRPr="002A6EA2">
              <w:rPr>
                <w:sz w:val="22"/>
                <w:szCs w:val="22"/>
              </w:rPr>
              <w:t xml:space="preserve">Кафе  на территории ООО </w:t>
            </w:r>
            <w:r w:rsidR="00B4119C">
              <w:rPr>
                <w:sz w:val="22"/>
                <w:szCs w:val="22"/>
              </w:rPr>
              <w:t>«</w:t>
            </w:r>
            <w:r w:rsidRPr="002A6EA2">
              <w:rPr>
                <w:sz w:val="22"/>
                <w:szCs w:val="22"/>
              </w:rPr>
              <w:t>Загородный клуб Авиаретро</w:t>
            </w:r>
            <w:r w:rsidR="00B4119C">
              <w:rPr>
                <w:sz w:val="22"/>
                <w:szCs w:val="22"/>
              </w:rPr>
              <w:t>»</w:t>
            </w:r>
          </w:p>
        </w:tc>
        <w:tc>
          <w:tcPr>
            <w:tcW w:w="3260" w:type="dxa"/>
          </w:tcPr>
          <w:p w:rsidR="00444E1E" w:rsidRPr="002A6EA2" w:rsidRDefault="00444E1E" w:rsidP="00DC5F63">
            <w:pPr>
              <w:jc w:val="both"/>
              <w:rPr>
                <w:sz w:val="22"/>
                <w:szCs w:val="22"/>
              </w:rPr>
            </w:pPr>
            <w:r w:rsidRPr="002A6EA2">
              <w:rPr>
                <w:sz w:val="22"/>
                <w:szCs w:val="22"/>
              </w:rPr>
              <w:t>Ст. Шуйская</w:t>
            </w:r>
          </w:p>
        </w:tc>
        <w:tc>
          <w:tcPr>
            <w:tcW w:w="2410" w:type="dxa"/>
          </w:tcPr>
          <w:p w:rsidR="00444E1E" w:rsidRPr="002A6EA2" w:rsidRDefault="00444E1E" w:rsidP="00DC5F63">
            <w:pPr>
              <w:jc w:val="both"/>
              <w:rPr>
                <w:sz w:val="22"/>
                <w:szCs w:val="22"/>
              </w:rPr>
            </w:pPr>
            <w:r w:rsidRPr="002A6EA2">
              <w:rPr>
                <w:sz w:val="22"/>
                <w:szCs w:val="22"/>
              </w:rPr>
              <w:t>32</w:t>
            </w:r>
          </w:p>
        </w:tc>
        <w:tc>
          <w:tcPr>
            <w:tcW w:w="3685" w:type="dxa"/>
          </w:tcPr>
          <w:p w:rsidR="00444E1E" w:rsidRPr="002A6EA2" w:rsidRDefault="00444E1E" w:rsidP="00DC5F63">
            <w:pPr>
              <w:jc w:val="both"/>
              <w:rPr>
                <w:sz w:val="22"/>
                <w:szCs w:val="22"/>
              </w:rPr>
            </w:pPr>
            <w:r w:rsidRPr="002A6EA2">
              <w:rPr>
                <w:sz w:val="22"/>
                <w:szCs w:val="22"/>
              </w:rPr>
              <w:t xml:space="preserve">Европейская </w:t>
            </w:r>
          </w:p>
        </w:tc>
        <w:tc>
          <w:tcPr>
            <w:tcW w:w="2552" w:type="dxa"/>
          </w:tcPr>
          <w:p w:rsidR="00444E1E" w:rsidRPr="002A6EA2" w:rsidRDefault="00444E1E" w:rsidP="00DC5F63">
            <w:pPr>
              <w:jc w:val="both"/>
              <w:rPr>
                <w:sz w:val="22"/>
                <w:szCs w:val="22"/>
              </w:rPr>
            </w:pPr>
            <w:r w:rsidRPr="002A6EA2">
              <w:rPr>
                <w:sz w:val="22"/>
                <w:szCs w:val="22"/>
              </w:rPr>
              <w:t>По договоренности</w:t>
            </w:r>
          </w:p>
        </w:tc>
      </w:tr>
      <w:tr w:rsidR="00404A23" w:rsidRPr="002A6EA2" w:rsidTr="001812B1">
        <w:tblPrEx>
          <w:tblLook w:val="04A0" w:firstRow="1" w:lastRow="0" w:firstColumn="1" w:lastColumn="0" w:noHBand="0" w:noVBand="1"/>
        </w:tblPrEx>
        <w:tc>
          <w:tcPr>
            <w:tcW w:w="3545" w:type="dxa"/>
          </w:tcPr>
          <w:p w:rsidR="00444E1E" w:rsidRPr="002A6EA2" w:rsidRDefault="00444E1E" w:rsidP="00DC5F63">
            <w:pPr>
              <w:jc w:val="both"/>
              <w:rPr>
                <w:sz w:val="22"/>
                <w:szCs w:val="22"/>
              </w:rPr>
            </w:pPr>
            <w:r w:rsidRPr="002A6EA2">
              <w:rPr>
                <w:sz w:val="22"/>
                <w:szCs w:val="22"/>
              </w:rPr>
              <w:t xml:space="preserve">Ресторан отель </w:t>
            </w:r>
            <w:r w:rsidR="00B4119C">
              <w:rPr>
                <w:sz w:val="22"/>
                <w:szCs w:val="22"/>
              </w:rPr>
              <w:t>«</w:t>
            </w:r>
            <w:r w:rsidRPr="002A6EA2">
              <w:rPr>
                <w:sz w:val="22"/>
                <w:szCs w:val="22"/>
              </w:rPr>
              <w:t>Калевала</w:t>
            </w:r>
            <w:r w:rsidR="00B4119C">
              <w:rPr>
                <w:sz w:val="22"/>
                <w:szCs w:val="22"/>
              </w:rPr>
              <w:t>»</w:t>
            </w:r>
          </w:p>
        </w:tc>
        <w:tc>
          <w:tcPr>
            <w:tcW w:w="3260" w:type="dxa"/>
          </w:tcPr>
          <w:p w:rsidR="00444E1E" w:rsidRPr="002A6EA2" w:rsidRDefault="00444E1E" w:rsidP="00DC5F63">
            <w:pPr>
              <w:jc w:val="both"/>
              <w:rPr>
                <w:sz w:val="22"/>
                <w:szCs w:val="22"/>
              </w:rPr>
            </w:pPr>
            <w:r w:rsidRPr="002A6EA2">
              <w:rPr>
                <w:sz w:val="22"/>
                <w:szCs w:val="22"/>
              </w:rPr>
              <w:t xml:space="preserve">д. Косалма, отель </w:t>
            </w:r>
            <w:r w:rsidR="00B4119C">
              <w:rPr>
                <w:sz w:val="22"/>
                <w:szCs w:val="22"/>
              </w:rPr>
              <w:t>«</w:t>
            </w:r>
            <w:r w:rsidRPr="002A6EA2">
              <w:rPr>
                <w:sz w:val="22"/>
                <w:szCs w:val="22"/>
              </w:rPr>
              <w:t>Калевала</w:t>
            </w:r>
            <w:r w:rsidR="00B4119C">
              <w:rPr>
                <w:sz w:val="22"/>
                <w:szCs w:val="22"/>
              </w:rPr>
              <w:t>»</w:t>
            </w:r>
          </w:p>
        </w:tc>
        <w:tc>
          <w:tcPr>
            <w:tcW w:w="2410" w:type="dxa"/>
          </w:tcPr>
          <w:p w:rsidR="00444E1E" w:rsidRPr="002A6EA2" w:rsidRDefault="00444E1E" w:rsidP="00DC5F63">
            <w:pPr>
              <w:jc w:val="both"/>
              <w:rPr>
                <w:sz w:val="22"/>
                <w:szCs w:val="22"/>
              </w:rPr>
            </w:pPr>
            <w:r w:rsidRPr="002A6EA2">
              <w:rPr>
                <w:sz w:val="22"/>
                <w:szCs w:val="22"/>
              </w:rPr>
              <w:t>50</w:t>
            </w:r>
          </w:p>
        </w:tc>
        <w:tc>
          <w:tcPr>
            <w:tcW w:w="3685" w:type="dxa"/>
          </w:tcPr>
          <w:p w:rsidR="00444E1E" w:rsidRPr="002A6EA2" w:rsidRDefault="00444E1E" w:rsidP="00DC5F63">
            <w:pPr>
              <w:jc w:val="both"/>
              <w:rPr>
                <w:sz w:val="22"/>
                <w:szCs w:val="22"/>
              </w:rPr>
            </w:pPr>
            <w:r w:rsidRPr="002A6EA2">
              <w:rPr>
                <w:sz w:val="22"/>
                <w:szCs w:val="22"/>
              </w:rPr>
              <w:t xml:space="preserve">Европейская </w:t>
            </w:r>
          </w:p>
        </w:tc>
        <w:tc>
          <w:tcPr>
            <w:tcW w:w="2552" w:type="dxa"/>
          </w:tcPr>
          <w:p w:rsidR="00444E1E" w:rsidRPr="002A6EA2" w:rsidRDefault="00444E1E" w:rsidP="00DC5F63">
            <w:pPr>
              <w:jc w:val="both"/>
              <w:rPr>
                <w:sz w:val="22"/>
                <w:szCs w:val="22"/>
              </w:rPr>
            </w:pPr>
            <w:r w:rsidRPr="002A6EA2">
              <w:rPr>
                <w:sz w:val="22"/>
                <w:szCs w:val="22"/>
              </w:rPr>
              <w:t xml:space="preserve">Есть </w:t>
            </w:r>
          </w:p>
        </w:tc>
      </w:tr>
      <w:tr w:rsidR="00404A23" w:rsidRPr="002A6EA2" w:rsidTr="001812B1">
        <w:tblPrEx>
          <w:tblLook w:val="04A0" w:firstRow="1" w:lastRow="0" w:firstColumn="1" w:lastColumn="0" w:noHBand="0" w:noVBand="1"/>
        </w:tblPrEx>
        <w:tc>
          <w:tcPr>
            <w:tcW w:w="3545" w:type="dxa"/>
          </w:tcPr>
          <w:p w:rsidR="00444E1E" w:rsidRPr="002A6EA2" w:rsidRDefault="00444E1E" w:rsidP="00DC5F63">
            <w:pPr>
              <w:jc w:val="both"/>
              <w:rPr>
                <w:sz w:val="22"/>
                <w:szCs w:val="22"/>
              </w:rPr>
            </w:pPr>
            <w:r w:rsidRPr="002A6EA2">
              <w:rPr>
                <w:sz w:val="22"/>
                <w:szCs w:val="22"/>
              </w:rPr>
              <w:t xml:space="preserve">Кафе </w:t>
            </w:r>
            <w:r w:rsidR="00B4119C">
              <w:rPr>
                <w:sz w:val="22"/>
                <w:szCs w:val="22"/>
              </w:rPr>
              <w:t>«</w:t>
            </w:r>
            <w:r w:rsidRPr="002A6EA2">
              <w:rPr>
                <w:sz w:val="22"/>
                <w:szCs w:val="22"/>
              </w:rPr>
              <w:t>У родника</w:t>
            </w:r>
            <w:r w:rsidR="00B4119C">
              <w:rPr>
                <w:sz w:val="22"/>
                <w:szCs w:val="22"/>
              </w:rPr>
              <w:t>»</w:t>
            </w:r>
          </w:p>
        </w:tc>
        <w:tc>
          <w:tcPr>
            <w:tcW w:w="3260" w:type="dxa"/>
          </w:tcPr>
          <w:p w:rsidR="00444E1E" w:rsidRPr="002A6EA2" w:rsidRDefault="00444E1E" w:rsidP="00DC5F63">
            <w:pPr>
              <w:jc w:val="both"/>
              <w:rPr>
                <w:sz w:val="22"/>
                <w:szCs w:val="22"/>
              </w:rPr>
            </w:pPr>
            <w:r w:rsidRPr="002A6EA2">
              <w:rPr>
                <w:sz w:val="22"/>
                <w:szCs w:val="22"/>
              </w:rPr>
              <w:t>д. Половина, ул. Дачная,д.2</w:t>
            </w:r>
          </w:p>
        </w:tc>
        <w:tc>
          <w:tcPr>
            <w:tcW w:w="2410" w:type="dxa"/>
          </w:tcPr>
          <w:p w:rsidR="00444E1E" w:rsidRPr="002A6EA2" w:rsidRDefault="00444E1E" w:rsidP="00DC5F63">
            <w:pPr>
              <w:jc w:val="both"/>
              <w:rPr>
                <w:sz w:val="22"/>
                <w:szCs w:val="22"/>
              </w:rPr>
            </w:pPr>
            <w:r w:rsidRPr="002A6EA2">
              <w:rPr>
                <w:sz w:val="22"/>
                <w:szCs w:val="22"/>
              </w:rPr>
              <w:t>49</w:t>
            </w:r>
          </w:p>
        </w:tc>
        <w:tc>
          <w:tcPr>
            <w:tcW w:w="3685" w:type="dxa"/>
          </w:tcPr>
          <w:p w:rsidR="00444E1E" w:rsidRPr="002A6EA2" w:rsidRDefault="00444E1E" w:rsidP="00DC5F63">
            <w:pPr>
              <w:jc w:val="both"/>
              <w:rPr>
                <w:sz w:val="22"/>
                <w:szCs w:val="22"/>
              </w:rPr>
            </w:pPr>
            <w:r w:rsidRPr="002A6EA2">
              <w:rPr>
                <w:sz w:val="22"/>
                <w:szCs w:val="22"/>
              </w:rPr>
              <w:t xml:space="preserve">Европейская </w:t>
            </w:r>
          </w:p>
        </w:tc>
        <w:tc>
          <w:tcPr>
            <w:tcW w:w="2552" w:type="dxa"/>
          </w:tcPr>
          <w:p w:rsidR="00444E1E" w:rsidRPr="002A6EA2" w:rsidRDefault="00444E1E" w:rsidP="00DC5F63">
            <w:pPr>
              <w:jc w:val="both"/>
              <w:rPr>
                <w:sz w:val="22"/>
                <w:szCs w:val="22"/>
              </w:rPr>
            </w:pPr>
            <w:r w:rsidRPr="002A6EA2">
              <w:rPr>
                <w:sz w:val="22"/>
                <w:szCs w:val="22"/>
              </w:rPr>
              <w:t>По договоренности</w:t>
            </w:r>
          </w:p>
        </w:tc>
      </w:tr>
      <w:tr w:rsidR="00404A23" w:rsidRPr="002A6EA2" w:rsidTr="001812B1">
        <w:tblPrEx>
          <w:tblLook w:val="04A0" w:firstRow="1" w:lastRow="0" w:firstColumn="1" w:lastColumn="0" w:noHBand="0" w:noVBand="1"/>
        </w:tblPrEx>
        <w:tc>
          <w:tcPr>
            <w:tcW w:w="3545" w:type="dxa"/>
          </w:tcPr>
          <w:p w:rsidR="00444E1E" w:rsidRPr="002A6EA2" w:rsidRDefault="00444E1E" w:rsidP="00DC5F63">
            <w:pPr>
              <w:jc w:val="both"/>
              <w:rPr>
                <w:sz w:val="22"/>
                <w:szCs w:val="22"/>
              </w:rPr>
            </w:pPr>
            <w:r w:rsidRPr="002A6EA2">
              <w:rPr>
                <w:sz w:val="22"/>
                <w:szCs w:val="22"/>
              </w:rPr>
              <w:t xml:space="preserve">Кафе </w:t>
            </w:r>
            <w:r w:rsidR="00B4119C">
              <w:rPr>
                <w:sz w:val="22"/>
                <w:szCs w:val="22"/>
              </w:rPr>
              <w:t>«</w:t>
            </w:r>
            <w:r w:rsidRPr="002A6EA2">
              <w:rPr>
                <w:sz w:val="22"/>
                <w:szCs w:val="22"/>
              </w:rPr>
              <w:t>Шуйская Усадьба</w:t>
            </w:r>
            <w:r w:rsidR="00B4119C">
              <w:rPr>
                <w:sz w:val="22"/>
                <w:szCs w:val="22"/>
              </w:rPr>
              <w:t>»</w:t>
            </w:r>
          </w:p>
        </w:tc>
        <w:tc>
          <w:tcPr>
            <w:tcW w:w="3260" w:type="dxa"/>
          </w:tcPr>
          <w:p w:rsidR="00444E1E" w:rsidRPr="002A6EA2" w:rsidRDefault="00444E1E" w:rsidP="00DC5F63">
            <w:pPr>
              <w:jc w:val="both"/>
              <w:rPr>
                <w:sz w:val="22"/>
                <w:szCs w:val="22"/>
              </w:rPr>
            </w:pPr>
            <w:r w:rsidRPr="002A6EA2">
              <w:rPr>
                <w:sz w:val="22"/>
                <w:szCs w:val="22"/>
              </w:rPr>
              <w:t>п. Шуя, ул.Речная, 1</w:t>
            </w:r>
          </w:p>
        </w:tc>
        <w:tc>
          <w:tcPr>
            <w:tcW w:w="2410" w:type="dxa"/>
          </w:tcPr>
          <w:p w:rsidR="00444E1E" w:rsidRPr="002A6EA2" w:rsidRDefault="00444E1E" w:rsidP="00DC5F63">
            <w:pPr>
              <w:jc w:val="both"/>
              <w:rPr>
                <w:sz w:val="22"/>
                <w:szCs w:val="22"/>
              </w:rPr>
            </w:pPr>
            <w:r w:rsidRPr="002A6EA2">
              <w:rPr>
                <w:sz w:val="22"/>
                <w:szCs w:val="22"/>
              </w:rPr>
              <w:t>20</w:t>
            </w:r>
          </w:p>
        </w:tc>
        <w:tc>
          <w:tcPr>
            <w:tcW w:w="3685" w:type="dxa"/>
          </w:tcPr>
          <w:p w:rsidR="00444E1E" w:rsidRPr="002A6EA2" w:rsidRDefault="00444E1E" w:rsidP="00DC5F63">
            <w:pPr>
              <w:jc w:val="both"/>
              <w:rPr>
                <w:sz w:val="22"/>
                <w:szCs w:val="22"/>
              </w:rPr>
            </w:pPr>
            <w:r w:rsidRPr="002A6EA2">
              <w:rPr>
                <w:sz w:val="22"/>
                <w:szCs w:val="22"/>
              </w:rPr>
              <w:t>Европейская, карельская</w:t>
            </w:r>
          </w:p>
        </w:tc>
        <w:tc>
          <w:tcPr>
            <w:tcW w:w="2552" w:type="dxa"/>
          </w:tcPr>
          <w:p w:rsidR="00444E1E" w:rsidRPr="002A6EA2" w:rsidRDefault="00444E1E" w:rsidP="00DC5F63">
            <w:pPr>
              <w:jc w:val="both"/>
              <w:rPr>
                <w:sz w:val="22"/>
                <w:szCs w:val="22"/>
              </w:rPr>
            </w:pPr>
            <w:r w:rsidRPr="002A6EA2">
              <w:rPr>
                <w:sz w:val="22"/>
                <w:szCs w:val="22"/>
              </w:rPr>
              <w:t xml:space="preserve">Есть </w:t>
            </w:r>
          </w:p>
        </w:tc>
      </w:tr>
      <w:tr w:rsidR="00404A23" w:rsidRPr="002A6EA2" w:rsidTr="001812B1">
        <w:tblPrEx>
          <w:tblLook w:val="04A0" w:firstRow="1" w:lastRow="0" w:firstColumn="1" w:lastColumn="0" w:noHBand="0" w:noVBand="1"/>
        </w:tblPrEx>
        <w:tc>
          <w:tcPr>
            <w:tcW w:w="3545" w:type="dxa"/>
          </w:tcPr>
          <w:p w:rsidR="00444E1E" w:rsidRPr="002A6EA2" w:rsidRDefault="00444E1E" w:rsidP="00DC5F63">
            <w:pPr>
              <w:jc w:val="both"/>
              <w:rPr>
                <w:sz w:val="22"/>
                <w:szCs w:val="22"/>
              </w:rPr>
            </w:pPr>
            <w:r w:rsidRPr="002A6EA2">
              <w:rPr>
                <w:sz w:val="22"/>
                <w:szCs w:val="22"/>
              </w:rPr>
              <w:t>Ресторан</w:t>
            </w:r>
          </w:p>
        </w:tc>
        <w:tc>
          <w:tcPr>
            <w:tcW w:w="3260" w:type="dxa"/>
          </w:tcPr>
          <w:p w:rsidR="00444E1E" w:rsidRPr="002A6EA2" w:rsidRDefault="00444E1E" w:rsidP="00DC5F63">
            <w:pPr>
              <w:jc w:val="both"/>
              <w:rPr>
                <w:sz w:val="22"/>
                <w:szCs w:val="22"/>
              </w:rPr>
            </w:pPr>
            <w:r w:rsidRPr="002A6EA2">
              <w:rPr>
                <w:sz w:val="22"/>
                <w:szCs w:val="22"/>
              </w:rPr>
              <w:t>д. Суйсарь, м. Максимовщина, участок №7</w:t>
            </w:r>
          </w:p>
        </w:tc>
        <w:tc>
          <w:tcPr>
            <w:tcW w:w="2410" w:type="dxa"/>
          </w:tcPr>
          <w:p w:rsidR="00444E1E" w:rsidRPr="002A6EA2" w:rsidRDefault="00444E1E" w:rsidP="00DC5F63">
            <w:pPr>
              <w:jc w:val="both"/>
              <w:rPr>
                <w:sz w:val="22"/>
                <w:szCs w:val="22"/>
              </w:rPr>
            </w:pPr>
            <w:r w:rsidRPr="002A6EA2">
              <w:rPr>
                <w:sz w:val="22"/>
                <w:szCs w:val="22"/>
              </w:rPr>
              <w:t>60</w:t>
            </w:r>
          </w:p>
        </w:tc>
        <w:tc>
          <w:tcPr>
            <w:tcW w:w="3685" w:type="dxa"/>
          </w:tcPr>
          <w:p w:rsidR="00444E1E" w:rsidRPr="002A6EA2" w:rsidRDefault="00444E1E" w:rsidP="00DC5F63">
            <w:pPr>
              <w:jc w:val="both"/>
              <w:rPr>
                <w:sz w:val="22"/>
                <w:szCs w:val="22"/>
              </w:rPr>
            </w:pPr>
            <w:r w:rsidRPr="002A6EA2">
              <w:rPr>
                <w:sz w:val="22"/>
                <w:szCs w:val="22"/>
              </w:rPr>
              <w:t xml:space="preserve">Европейская </w:t>
            </w:r>
          </w:p>
        </w:tc>
        <w:tc>
          <w:tcPr>
            <w:tcW w:w="2552" w:type="dxa"/>
          </w:tcPr>
          <w:p w:rsidR="00444E1E" w:rsidRPr="002A6EA2" w:rsidRDefault="00444E1E" w:rsidP="00DC5F63">
            <w:pPr>
              <w:jc w:val="both"/>
              <w:rPr>
                <w:sz w:val="22"/>
                <w:szCs w:val="22"/>
              </w:rPr>
            </w:pPr>
          </w:p>
        </w:tc>
      </w:tr>
      <w:tr w:rsidR="00404A23" w:rsidRPr="002A6EA2" w:rsidTr="001812B1">
        <w:tblPrEx>
          <w:tblLook w:val="04A0" w:firstRow="1" w:lastRow="0" w:firstColumn="1" w:lastColumn="0" w:noHBand="0" w:noVBand="1"/>
        </w:tblPrEx>
        <w:tc>
          <w:tcPr>
            <w:tcW w:w="3545" w:type="dxa"/>
          </w:tcPr>
          <w:p w:rsidR="00444E1E" w:rsidRPr="002A6EA2" w:rsidRDefault="00444E1E" w:rsidP="00DC5F63">
            <w:pPr>
              <w:jc w:val="both"/>
              <w:rPr>
                <w:sz w:val="22"/>
                <w:szCs w:val="22"/>
              </w:rPr>
            </w:pPr>
            <w:r w:rsidRPr="002A6EA2">
              <w:rPr>
                <w:sz w:val="22"/>
                <w:szCs w:val="22"/>
              </w:rPr>
              <w:t xml:space="preserve">Ресторан </w:t>
            </w:r>
            <w:r w:rsidR="00B4119C">
              <w:rPr>
                <w:sz w:val="22"/>
                <w:szCs w:val="22"/>
              </w:rPr>
              <w:t>«</w:t>
            </w:r>
            <w:r w:rsidRPr="002A6EA2">
              <w:rPr>
                <w:sz w:val="22"/>
                <w:szCs w:val="22"/>
              </w:rPr>
              <w:t>Корсар</w:t>
            </w:r>
            <w:r w:rsidR="00B4119C">
              <w:rPr>
                <w:sz w:val="22"/>
                <w:szCs w:val="22"/>
              </w:rPr>
              <w:t>»</w:t>
            </w:r>
          </w:p>
        </w:tc>
        <w:tc>
          <w:tcPr>
            <w:tcW w:w="3260" w:type="dxa"/>
          </w:tcPr>
          <w:p w:rsidR="00444E1E" w:rsidRPr="002A6EA2" w:rsidRDefault="00444E1E" w:rsidP="00DC5F63">
            <w:pPr>
              <w:jc w:val="both"/>
              <w:rPr>
                <w:sz w:val="22"/>
                <w:szCs w:val="22"/>
              </w:rPr>
            </w:pPr>
            <w:r w:rsidRPr="002A6EA2">
              <w:rPr>
                <w:sz w:val="22"/>
                <w:szCs w:val="22"/>
              </w:rPr>
              <w:t>м. Лососинное</w:t>
            </w:r>
          </w:p>
        </w:tc>
        <w:tc>
          <w:tcPr>
            <w:tcW w:w="2410" w:type="dxa"/>
          </w:tcPr>
          <w:p w:rsidR="00444E1E" w:rsidRPr="002A6EA2" w:rsidRDefault="00444E1E" w:rsidP="00DC5F63">
            <w:pPr>
              <w:jc w:val="both"/>
              <w:rPr>
                <w:sz w:val="22"/>
                <w:szCs w:val="22"/>
              </w:rPr>
            </w:pPr>
            <w:r w:rsidRPr="002A6EA2">
              <w:rPr>
                <w:sz w:val="22"/>
                <w:szCs w:val="22"/>
              </w:rPr>
              <w:t>75</w:t>
            </w:r>
          </w:p>
        </w:tc>
        <w:tc>
          <w:tcPr>
            <w:tcW w:w="3685" w:type="dxa"/>
          </w:tcPr>
          <w:p w:rsidR="00444E1E" w:rsidRPr="002A6EA2" w:rsidRDefault="00444E1E" w:rsidP="00DC5F63">
            <w:pPr>
              <w:jc w:val="both"/>
              <w:rPr>
                <w:sz w:val="22"/>
                <w:szCs w:val="22"/>
              </w:rPr>
            </w:pPr>
            <w:r w:rsidRPr="002A6EA2">
              <w:rPr>
                <w:sz w:val="22"/>
                <w:szCs w:val="22"/>
              </w:rPr>
              <w:t xml:space="preserve">Европейская </w:t>
            </w:r>
          </w:p>
        </w:tc>
        <w:tc>
          <w:tcPr>
            <w:tcW w:w="2552" w:type="dxa"/>
          </w:tcPr>
          <w:p w:rsidR="00444E1E" w:rsidRPr="002A6EA2" w:rsidRDefault="00444E1E" w:rsidP="00DC5F63">
            <w:pPr>
              <w:jc w:val="both"/>
              <w:rPr>
                <w:sz w:val="22"/>
                <w:szCs w:val="22"/>
              </w:rPr>
            </w:pPr>
            <w:r w:rsidRPr="002A6EA2">
              <w:rPr>
                <w:sz w:val="22"/>
                <w:szCs w:val="22"/>
              </w:rPr>
              <w:t xml:space="preserve">Есть </w:t>
            </w:r>
          </w:p>
        </w:tc>
      </w:tr>
      <w:tr w:rsidR="00404A23" w:rsidRPr="002A6EA2" w:rsidTr="001812B1">
        <w:tblPrEx>
          <w:tblLook w:val="04A0" w:firstRow="1" w:lastRow="0" w:firstColumn="1" w:lastColumn="0" w:noHBand="0" w:noVBand="1"/>
        </w:tblPrEx>
        <w:tc>
          <w:tcPr>
            <w:tcW w:w="3545" w:type="dxa"/>
          </w:tcPr>
          <w:p w:rsidR="00444E1E" w:rsidRPr="002A6EA2" w:rsidRDefault="00444E1E" w:rsidP="00DC5F63">
            <w:pPr>
              <w:jc w:val="both"/>
              <w:rPr>
                <w:sz w:val="22"/>
                <w:szCs w:val="22"/>
              </w:rPr>
            </w:pPr>
            <w:r w:rsidRPr="002A6EA2">
              <w:rPr>
                <w:sz w:val="22"/>
                <w:szCs w:val="22"/>
              </w:rPr>
              <w:t xml:space="preserve">Кафе-бар </w:t>
            </w:r>
            <w:r w:rsidR="00B4119C">
              <w:rPr>
                <w:sz w:val="22"/>
                <w:szCs w:val="22"/>
              </w:rPr>
              <w:t>«</w:t>
            </w:r>
            <w:r w:rsidRPr="002A6EA2">
              <w:rPr>
                <w:sz w:val="22"/>
                <w:szCs w:val="22"/>
              </w:rPr>
              <w:t>Ширван</w:t>
            </w:r>
            <w:r w:rsidR="00B4119C">
              <w:rPr>
                <w:sz w:val="22"/>
                <w:szCs w:val="22"/>
              </w:rPr>
              <w:t>»</w:t>
            </w:r>
          </w:p>
        </w:tc>
        <w:tc>
          <w:tcPr>
            <w:tcW w:w="3260" w:type="dxa"/>
          </w:tcPr>
          <w:p w:rsidR="00444E1E" w:rsidRPr="002A6EA2" w:rsidRDefault="00444E1E" w:rsidP="00DC5F63">
            <w:pPr>
              <w:jc w:val="both"/>
              <w:rPr>
                <w:sz w:val="22"/>
                <w:szCs w:val="22"/>
              </w:rPr>
            </w:pPr>
            <w:r w:rsidRPr="002A6EA2">
              <w:rPr>
                <w:sz w:val="22"/>
                <w:szCs w:val="22"/>
              </w:rPr>
              <w:t>С. Деревянное, ул. Онежская, 53</w:t>
            </w:r>
          </w:p>
        </w:tc>
        <w:tc>
          <w:tcPr>
            <w:tcW w:w="2410" w:type="dxa"/>
          </w:tcPr>
          <w:p w:rsidR="00444E1E" w:rsidRPr="002A6EA2" w:rsidRDefault="00444E1E" w:rsidP="00DC5F63">
            <w:pPr>
              <w:jc w:val="both"/>
              <w:rPr>
                <w:sz w:val="22"/>
                <w:szCs w:val="22"/>
              </w:rPr>
            </w:pPr>
            <w:r w:rsidRPr="002A6EA2">
              <w:rPr>
                <w:sz w:val="22"/>
                <w:szCs w:val="22"/>
              </w:rPr>
              <w:t>36</w:t>
            </w:r>
          </w:p>
        </w:tc>
        <w:tc>
          <w:tcPr>
            <w:tcW w:w="3685" w:type="dxa"/>
          </w:tcPr>
          <w:p w:rsidR="00444E1E" w:rsidRPr="002A6EA2" w:rsidRDefault="00444E1E" w:rsidP="00DC5F63">
            <w:pPr>
              <w:jc w:val="both"/>
              <w:rPr>
                <w:sz w:val="22"/>
                <w:szCs w:val="22"/>
              </w:rPr>
            </w:pPr>
          </w:p>
        </w:tc>
        <w:tc>
          <w:tcPr>
            <w:tcW w:w="2552" w:type="dxa"/>
          </w:tcPr>
          <w:p w:rsidR="00444E1E" w:rsidRPr="002A6EA2" w:rsidRDefault="00444E1E" w:rsidP="00DC5F63">
            <w:pPr>
              <w:jc w:val="both"/>
              <w:rPr>
                <w:sz w:val="22"/>
                <w:szCs w:val="22"/>
              </w:rPr>
            </w:pPr>
          </w:p>
        </w:tc>
      </w:tr>
      <w:tr w:rsidR="00404A23" w:rsidRPr="002A6EA2" w:rsidTr="001812B1">
        <w:tblPrEx>
          <w:tblLook w:val="04A0" w:firstRow="1" w:lastRow="0" w:firstColumn="1" w:lastColumn="0" w:noHBand="0" w:noVBand="1"/>
        </w:tblPrEx>
        <w:tc>
          <w:tcPr>
            <w:tcW w:w="15452" w:type="dxa"/>
            <w:gridSpan w:val="5"/>
            <w:shd w:val="clear" w:color="auto" w:fill="FF7C80"/>
          </w:tcPr>
          <w:p w:rsidR="00444E1E" w:rsidRPr="002A6EA2" w:rsidRDefault="00444E1E" w:rsidP="00DC5F63">
            <w:pPr>
              <w:jc w:val="both"/>
              <w:rPr>
                <w:sz w:val="22"/>
                <w:szCs w:val="22"/>
              </w:rPr>
            </w:pPr>
            <w:r w:rsidRPr="002A6EA2">
              <w:rPr>
                <w:sz w:val="22"/>
                <w:szCs w:val="22"/>
              </w:rPr>
              <w:t>Пряжинский район</w:t>
            </w:r>
          </w:p>
        </w:tc>
      </w:tr>
      <w:tr w:rsidR="00404A23" w:rsidRPr="002A6EA2" w:rsidTr="001812B1">
        <w:tblPrEx>
          <w:tblLook w:val="04A0" w:firstRow="1" w:lastRow="0" w:firstColumn="1" w:lastColumn="0" w:noHBand="0" w:noVBand="1"/>
        </w:tblPrEx>
        <w:tc>
          <w:tcPr>
            <w:tcW w:w="3545" w:type="dxa"/>
            <w:hideMark/>
          </w:tcPr>
          <w:p w:rsidR="00444E1E" w:rsidRPr="002A6EA2" w:rsidRDefault="00444E1E" w:rsidP="00DC5F63">
            <w:pPr>
              <w:jc w:val="both"/>
              <w:rPr>
                <w:sz w:val="22"/>
                <w:szCs w:val="22"/>
              </w:rPr>
            </w:pPr>
            <w:r w:rsidRPr="002A6EA2">
              <w:rPr>
                <w:sz w:val="22"/>
                <w:szCs w:val="22"/>
              </w:rPr>
              <w:t xml:space="preserve">ООО </w:t>
            </w:r>
            <w:r w:rsidR="00B4119C">
              <w:rPr>
                <w:sz w:val="22"/>
                <w:szCs w:val="22"/>
              </w:rPr>
              <w:t>«</w:t>
            </w:r>
            <w:r w:rsidRPr="002A6EA2">
              <w:rPr>
                <w:sz w:val="22"/>
                <w:szCs w:val="22"/>
              </w:rPr>
              <w:t>Калина плюс</w:t>
            </w:r>
            <w:r w:rsidR="00B4119C">
              <w:rPr>
                <w:sz w:val="22"/>
                <w:szCs w:val="22"/>
              </w:rPr>
              <w:t>»</w:t>
            </w:r>
            <w:r w:rsidRPr="002A6EA2">
              <w:rPr>
                <w:sz w:val="22"/>
                <w:szCs w:val="22"/>
              </w:rPr>
              <w:t>, кафе - бар</w:t>
            </w:r>
          </w:p>
        </w:tc>
        <w:tc>
          <w:tcPr>
            <w:tcW w:w="3260" w:type="dxa"/>
            <w:hideMark/>
          </w:tcPr>
          <w:p w:rsidR="00444E1E" w:rsidRPr="002A6EA2" w:rsidRDefault="00444E1E" w:rsidP="00DC5F63">
            <w:pPr>
              <w:jc w:val="both"/>
              <w:rPr>
                <w:sz w:val="22"/>
                <w:szCs w:val="22"/>
              </w:rPr>
            </w:pPr>
            <w:r w:rsidRPr="002A6EA2">
              <w:rPr>
                <w:sz w:val="22"/>
                <w:szCs w:val="22"/>
              </w:rPr>
              <w:t xml:space="preserve">д. Алекка, база отдыха </w:t>
            </w:r>
            <w:r w:rsidR="00B4119C">
              <w:rPr>
                <w:sz w:val="22"/>
                <w:szCs w:val="22"/>
              </w:rPr>
              <w:t>«</w:t>
            </w:r>
            <w:r w:rsidRPr="002A6EA2">
              <w:rPr>
                <w:sz w:val="22"/>
                <w:szCs w:val="22"/>
              </w:rPr>
              <w:t>Денисов мыс</w:t>
            </w:r>
            <w:r w:rsidR="00B4119C">
              <w:rPr>
                <w:sz w:val="22"/>
                <w:szCs w:val="22"/>
              </w:rPr>
              <w:t>»</w:t>
            </w:r>
          </w:p>
        </w:tc>
        <w:tc>
          <w:tcPr>
            <w:tcW w:w="2410" w:type="dxa"/>
            <w:hideMark/>
          </w:tcPr>
          <w:p w:rsidR="00444E1E" w:rsidRPr="002A6EA2" w:rsidRDefault="00444E1E" w:rsidP="00DC5F63">
            <w:pPr>
              <w:jc w:val="both"/>
              <w:rPr>
                <w:sz w:val="22"/>
                <w:szCs w:val="22"/>
              </w:rPr>
            </w:pPr>
            <w:r w:rsidRPr="002A6EA2">
              <w:rPr>
                <w:sz w:val="22"/>
                <w:szCs w:val="22"/>
              </w:rPr>
              <w:t>35</w:t>
            </w:r>
          </w:p>
        </w:tc>
        <w:tc>
          <w:tcPr>
            <w:tcW w:w="3685" w:type="dxa"/>
            <w:hideMark/>
          </w:tcPr>
          <w:p w:rsidR="00444E1E" w:rsidRPr="002A6EA2" w:rsidRDefault="00444E1E" w:rsidP="00DC5F63">
            <w:pPr>
              <w:jc w:val="both"/>
              <w:rPr>
                <w:sz w:val="22"/>
                <w:szCs w:val="22"/>
              </w:rPr>
            </w:pPr>
            <w:r w:rsidRPr="002A6EA2">
              <w:rPr>
                <w:sz w:val="22"/>
                <w:szCs w:val="22"/>
              </w:rPr>
              <w:t>Оснащена необходимым оборудованием для приготовления пищи</w:t>
            </w:r>
          </w:p>
        </w:tc>
        <w:tc>
          <w:tcPr>
            <w:tcW w:w="2552" w:type="dxa"/>
            <w:hideMark/>
          </w:tcPr>
          <w:p w:rsidR="00444E1E" w:rsidRPr="002A6EA2" w:rsidRDefault="00444E1E" w:rsidP="00DC5F63">
            <w:pPr>
              <w:jc w:val="both"/>
              <w:rPr>
                <w:sz w:val="22"/>
                <w:szCs w:val="22"/>
              </w:rPr>
            </w:pPr>
            <w:r w:rsidRPr="002A6EA2">
              <w:rPr>
                <w:sz w:val="22"/>
                <w:szCs w:val="22"/>
              </w:rPr>
              <w:t>возможен</w:t>
            </w:r>
          </w:p>
        </w:tc>
      </w:tr>
      <w:tr w:rsidR="00404A23" w:rsidRPr="002A6EA2" w:rsidTr="001812B1">
        <w:tblPrEx>
          <w:tblLook w:val="04A0" w:firstRow="1" w:lastRow="0" w:firstColumn="1" w:lastColumn="0" w:noHBand="0" w:noVBand="1"/>
        </w:tblPrEx>
        <w:tc>
          <w:tcPr>
            <w:tcW w:w="3545" w:type="dxa"/>
            <w:hideMark/>
          </w:tcPr>
          <w:p w:rsidR="00444E1E" w:rsidRPr="002A6EA2" w:rsidRDefault="00444E1E" w:rsidP="00DC5F63">
            <w:pPr>
              <w:jc w:val="both"/>
              <w:rPr>
                <w:sz w:val="22"/>
                <w:szCs w:val="22"/>
              </w:rPr>
            </w:pPr>
            <w:r w:rsidRPr="002A6EA2">
              <w:rPr>
                <w:sz w:val="22"/>
                <w:szCs w:val="22"/>
              </w:rPr>
              <w:t>Эссойльское сельпо, столовая</w:t>
            </w:r>
          </w:p>
        </w:tc>
        <w:tc>
          <w:tcPr>
            <w:tcW w:w="3260" w:type="dxa"/>
            <w:hideMark/>
          </w:tcPr>
          <w:p w:rsidR="00444E1E" w:rsidRPr="002A6EA2" w:rsidRDefault="00444E1E" w:rsidP="00DC5F63">
            <w:pPr>
              <w:jc w:val="both"/>
              <w:rPr>
                <w:sz w:val="22"/>
                <w:szCs w:val="22"/>
              </w:rPr>
            </w:pPr>
            <w:r w:rsidRPr="002A6EA2">
              <w:rPr>
                <w:sz w:val="22"/>
                <w:szCs w:val="22"/>
              </w:rPr>
              <w:t>п. Эссойла, Центральная,16а</w:t>
            </w:r>
          </w:p>
        </w:tc>
        <w:tc>
          <w:tcPr>
            <w:tcW w:w="2410" w:type="dxa"/>
            <w:hideMark/>
          </w:tcPr>
          <w:p w:rsidR="00444E1E" w:rsidRPr="002A6EA2" w:rsidRDefault="00444E1E" w:rsidP="00DC5F63">
            <w:pPr>
              <w:jc w:val="both"/>
              <w:rPr>
                <w:sz w:val="22"/>
                <w:szCs w:val="22"/>
              </w:rPr>
            </w:pPr>
            <w:r w:rsidRPr="002A6EA2">
              <w:rPr>
                <w:sz w:val="22"/>
                <w:szCs w:val="22"/>
              </w:rPr>
              <w:t>40</w:t>
            </w:r>
          </w:p>
        </w:tc>
        <w:tc>
          <w:tcPr>
            <w:tcW w:w="3685" w:type="dxa"/>
            <w:hideMark/>
          </w:tcPr>
          <w:p w:rsidR="00444E1E" w:rsidRPr="002A6EA2" w:rsidRDefault="00444E1E" w:rsidP="00DC5F63">
            <w:pPr>
              <w:jc w:val="both"/>
              <w:rPr>
                <w:sz w:val="22"/>
                <w:szCs w:val="22"/>
              </w:rPr>
            </w:pPr>
            <w:r w:rsidRPr="002A6EA2">
              <w:rPr>
                <w:sz w:val="22"/>
                <w:szCs w:val="22"/>
              </w:rPr>
              <w:t>Оснащена необходимым оборудованием для приготовления пищи</w:t>
            </w:r>
          </w:p>
        </w:tc>
        <w:tc>
          <w:tcPr>
            <w:tcW w:w="2552" w:type="dxa"/>
            <w:hideMark/>
          </w:tcPr>
          <w:p w:rsidR="00444E1E" w:rsidRPr="002A6EA2" w:rsidRDefault="00444E1E" w:rsidP="00DC5F63">
            <w:pPr>
              <w:jc w:val="both"/>
              <w:rPr>
                <w:sz w:val="22"/>
                <w:szCs w:val="22"/>
              </w:rPr>
            </w:pPr>
            <w:r w:rsidRPr="002A6EA2">
              <w:rPr>
                <w:sz w:val="22"/>
                <w:szCs w:val="22"/>
              </w:rPr>
              <w:t>возможен</w:t>
            </w:r>
          </w:p>
        </w:tc>
      </w:tr>
      <w:tr w:rsidR="00404A23" w:rsidRPr="002A6EA2" w:rsidTr="001812B1">
        <w:tblPrEx>
          <w:tblLook w:val="04A0" w:firstRow="1" w:lastRow="0" w:firstColumn="1" w:lastColumn="0" w:noHBand="0" w:noVBand="1"/>
        </w:tblPrEx>
        <w:tc>
          <w:tcPr>
            <w:tcW w:w="3545" w:type="dxa"/>
            <w:hideMark/>
          </w:tcPr>
          <w:p w:rsidR="00444E1E" w:rsidRPr="002A6EA2" w:rsidRDefault="00444E1E" w:rsidP="00DC5F63">
            <w:pPr>
              <w:jc w:val="both"/>
              <w:rPr>
                <w:sz w:val="22"/>
                <w:szCs w:val="22"/>
              </w:rPr>
            </w:pPr>
            <w:r w:rsidRPr="002A6EA2">
              <w:rPr>
                <w:sz w:val="22"/>
                <w:szCs w:val="22"/>
              </w:rPr>
              <w:t xml:space="preserve">ООО </w:t>
            </w:r>
            <w:r w:rsidR="00B4119C">
              <w:rPr>
                <w:sz w:val="22"/>
                <w:szCs w:val="22"/>
              </w:rPr>
              <w:t>«</w:t>
            </w:r>
            <w:r w:rsidRPr="002A6EA2">
              <w:rPr>
                <w:sz w:val="22"/>
                <w:szCs w:val="22"/>
              </w:rPr>
              <w:t>Наташа</w:t>
            </w:r>
            <w:r w:rsidR="00B4119C">
              <w:rPr>
                <w:sz w:val="22"/>
                <w:szCs w:val="22"/>
              </w:rPr>
              <w:t>»</w:t>
            </w:r>
            <w:r w:rsidRPr="002A6EA2">
              <w:rPr>
                <w:sz w:val="22"/>
                <w:szCs w:val="22"/>
              </w:rPr>
              <w:t>, Бар</w:t>
            </w:r>
          </w:p>
        </w:tc>
        <w:tc>
          <w:tcPr>
            <w:tcW w:w="3260" w:type="dxa"/>
            <w:hideMark/>
          </w:tcPr>
          <w:p w:rsidR="00444E1E" w:rsidRPr="002A6EA2" w:rsidRDefault="00444E1E" w:rsidP="00DC5F63">
            <w:pPr>
              <w:jc w:val="both"/>
              <w:rPr>
                <w:sz w:val="22"/>
                <w:szCs w:val="22"/>
              </w:rPr>
            </w:pPr>
            <w:r w:rsidRPr="002A6EA2">
              <w:rPr>
                <w:sz w:val="22"/>
                <w:szCs w:val="22"/>
              </w:rPr>
              <w:t>с. Ведлозеро, ул. Лесная, д.2</w:t>
            </w:r>
          </w:p>
        </w:tc>
        <w:tc>
          <w:tcPr>
            <w:tcW w:w="2410" w:type="dxa"/>
            <w:hideMark/>
          </w:tcPr>
          <w:p w:rsidR="00444E1E" w:rsidRPr="002A6EA2" w:rsidRDefault="00444E1E" w:rsidP="00DC5F63">
            <w:pPr>
              <w:jc w:val="both"/>
              <w:rPr>
                <w:sz w:val="22"/>
                <w:szCs w:val="22"/>
              </w:rPr>
            </w:pPr>
            <w:r w:rsidRPr="002A6EA2">
              <w:rPr>
                <w:sz w:val="22"/>
                <w:szCs w:val="22"/>
              </w:rPr>
              <w:t>32</w:t>
            </w:r>
          </w:p>
        </w:tc>
        <w:tc>
          <w:tcPr>
            <w:tcW w:w="3685" w:type="dxa"/>
            <w:hideMark/>
          </w:tcPr>
          <w:p w:rsidR="00444E1E" w:rsidRPr="002A6EA2" w:rsidRDefault="00444E1E" w:rsidP="00DC5F63">
            <w:pPr>
              <w:jc w:val="both"/>
              <w:rPr>
                <w:sz w:val="22"/>
                <w:szCs w:val="22"/>
              </w:rPr>
            </w:pPr>
            <w:r w:rsidRPr="002A6EA2">
              <w:rPr>
                <w:sz w:val="22"/>
                <w:szCs w:val="22"/>
              </w:rPr>
              <w:t>Оснащена необходимым оборудованием для приготовления пищи</w:t>
            </w:r>
          </w:p>
        </w:tc>
        <w:tc>
          <w:tcPr>
            <w:tcW w:w="2552" w:type="dxa"/>
            <w:hideMark/>
          </w:tcPr>
          <w:p w:rsidR="00444E1E" w:rsidRPr="002A6EA2" w:rsidRDefault="00444E1E" w:rsidP="00DC5F63">
            <w:pPr>
              <w:jc w:val="both"/>
              <w:rPr>
                <w:sz w:val="22"/>
                <w:szCs w:val="22"/>
              </w:rPr>
            </w:pPr>
            <w:r w:rsidRPr="002A6EA2">
              <w:rPr>
                <w:sz w:val="22"/>
                <w:szCs w:val="22"/>
              </w:rPr>
              <w:t>возможен</w:t>
            </w:r>
          </w:p>
        </w:tc>
      </w:tr>
      <w:tr w:rsidR="00404A23" w:rsidRPr="002A6EA2" w:rsidTr="001812B1">
        <w:tblPrEx>
          <w:tblLook w:val="04A0" w:firstRow="1" w:lastRow="0" w:firstColumn="1" w:lastColumn="0" w:noHBand="0" w:noVBand="1"/>
        </w:tblPrEx>
        <w:tc>
          <w:tcPr>
            <w:tcW w:w="3545" w:type="dxa"/>
            <w:hideMark/>
          </w:tcPr>
          <w:p w:rsidR="00444E1E" w:rsidRPr="002A6EA2" w:rsidRDefault="00444E1E" w:rsidP="00DC5F63">
            <w:pPr>
              <w:jc w:val="both"/>
              <w:rPr>
                <w:sz w:val="22"/>
                <w:szCs w:val="22"/>
              </w:rPr>
            </w:pPr>
            <w:r w:rsidRPr="002A6EA2">
              <w:rPr>
                <w:sz w:val="22"/>
                <w:szCs w:val="22"/>
              </w:rPr>
              <w:t xml:space="preserve">ООО </w:t>
            </w:r>
            <w:r w:rsidR="00B4119C">
              <w:rPr>
                <w:sz w:val="22"/>
                <w:szCs w:val="22"/>
              </w:rPr>
              <w:t>«</w:t>
            </w:r>
            <w:r w:rsidRPr="002A6EA2">
              <w:rPr>
                <w:sz w:val="22"/>
                <w:szCs w:val="22"/>
              </w:rPr>
              <w:t>Чална- Лестрог Плюс</w:t>
            </w:r>
            <w:r w:rsidR="00B4119C">
              <w:rPr>
                <w:sz w:val="22"/>
                <w:szCs w:val="22"/>
              </w:rPr>
              <w:t>»</w:t>
            </w:r>
            <w:r w:rsidRPr="002A6EA2">
              <w:rPr>
                <w:sz w:val="22"/>
                <w:szCs w:val="22"/>
              </w:rPr>
              <w:t>, столовая – кафе</w:t>
            </w:r>
          </w:p>
        </w:tc>
        <w:tc>
          <w:tcPr>
            <w:tcW w:w="3260" w:type="dxa"/>
            <w:hideMark/>
          </w:tcPr>
          <w:p w:rsidR="00444E1E" w:rsidRPr="002A6EA2" w:rsidRDefault="00444E1E" w:rsidP="00DC5F63">
            <w:pPr>
              <w:jc w:val="both"/>
              <w:rPr>
                <w:sz w:val="22"/>
                <w:szCs w:val="22"/>
              </w:rPr>
            </w:pPr>
            <w:r w:rsidRPr="002A6EA2">
              <w:rPr>
                <w:sz w:val="22"/>
                <w:szCs w:val="22"/>
              </w:rPr>
              <w:t>п. Чална ул. Пушкина д.8</w:t>
            </w:r>
          </w:p>
        </w:tc>
        <w:tc>
          <w:tcPr>
            <w:tcW w:w="2410" w:type="dxa"/>
            <w:hideMark/>
          </w:tcPr>
          <w:p w:rsidR="00444E1E" w:rsidRPr="002A6EA2" w:rsidRDefault="00444E1E" w:rsidP="00DC5F63">
            <w:pPr>
              <w:jc w:val="both"/>
              <w:rPr>
                <w:sz w:val="22"/>
                <w:szCs w:val="22"/>
              </w:rPr>
            </w:pPr>
            <w:r w:rsidRPr="002A6EA2">
              <w:rPr>
                <w:sz w:val="22"/>
                <w:szCs w:val="22"/>
              </w:rPr>
              <w:t>60</w:t>
            </w:r>
          </w:p>
        </w:tc>
        <w:tc>
          <w:tcPr>
            <w:tcW w:w="3685" w:type="dxa"/>
            <w:hideMark/>
          </w:tcPr>
          <w:p w:rsidR="00444E1E" w:rsidRPr="002A6EA2" w:rsidRDefault="00444E1E" w:rsidP="00DC5F63">
            <w:pPr>
              <w:jc w:val="both"/>
              <w:rPr>
                <w:sz w:val="22"/>
                <w:szCs w:val="22"/>
              </w:rPr>
            </w:pPr>
            <w:r w:rsidRPr="002A6EA2">
              <w:rPr>
                <w:sz w:val="22"/>
                <w:szCs w:val="22"/>
              </w:rPr>
              <w:t>Оснащена необходимым оборудованием для приготовления пищи</w:t>
            </w:r>
          </w:p>
        </w:tc>
        <w:tc>
          <w:tcPr>
            <w:tcW w:w="2552" w:type="dxa"/>
            <w:hideMark/>
          </w:tcPr>
          <w:p w:rsidR="00444E1E" w:rsidRPr="002A6EA2" w:rsidRDefault="00444E1E" w:rsidP="00DC5F63">
            <w:pPr>
              <w:jc w:val="both"/>
              <w:rPr>
                <w:sz w:val="22"/>
                <w:szCs w:val="22"/>
              </w:rPr>
            </w:pPr>
            <w:r w:rsidRPr="002A6EA2">
              <w:rPr>
                <w:sz w:val="22"/>
                <w:szCs w:val="22"/>
              </w:rPr>
              <w:t>возможен</w:t>
            </w:r>
          </w:p>
        </w:tc>
      </w:tr>
      <w:tr w:rsidR="00404A23" w:rsidRPr="002A6EA2" w:rsidTr="001812B1">
        <w:tblPrEx>
          <w:tblLook w:val="04A0" w:firstRow="1" w:lastRow="0" w:firstColumn="1" w:lastColumn="0" w:noHBand="0" w:noVBand="1"/>
        </w:tblPrEx>
        <w:tc>
          <w:tcPr>
            <w:tcW w:w="3545" w:type="dxa"/>
            <w:hideMark/>
          </w:tcPr>
          <w:p w:rsidR="00444E1E" w:rsidRPr="002A6EA2" w:rsidRDefault="00444E1E" w:rsidP="00DC5F63">
            <w:pPr>
              <w:jc w:val="both"/>
              <w:rPr>
                <w:sz w:val="22"/>
                <w:szCs w:val="22"/>
              </w:rPr>
            </w:pPr>
            <w:r w:rsidRPr="002A6EA2">
              <w:rPr>
                <w:sz w:val="22"/>
                <w:szCs w:val="22"/>
              </w:rPr>
              <w:t xml:space="preserve">ООО </w:t>
            </w:r>
            <w:r w:rsidR="00B4119C">
              <w:rPr>
                <w:sz w:val="22"/>
                <w:szCs w:val="22"/>
              </w:rPr>
              <w:t>«</w:t>
            </w:r>
            <w:r w:rsidRPr="002A6EA2">
              <w:rPr>
                <w:sz w:val="22"/>
                <w:szCs w:val="22"/>
              </w:rPr>
              <w:t>Галс</w:t>
            </w:r>
            <w:r w:rsidR="00B4119C">
              <w:rPr>
                <w:sz w:val="22"/>
                <w:szCs w:val="22"/>
              </w:rPr>
              <w:t>»</w:t>
            </w:r>
            <w:r w:rsidRPr="002A6EA2">
              <w:rPr>
                <w:sz w:val="22"/>
                <w:szCs w:val="22"/>
              </w:rPr>
              <w:t xml:space="preserve">, бар </w:t>
            </w:r>
            <w:r w:rsidR="00B4119C">
              <w:rPr>
                <w:sz w:val="22"/>
                <w:szCs w:val="22"/>
              </w:rPr>
              <w:t>«</w:t>
            </w:r>
            <w:r w:rsidRPr="002A6EA2">
              <w:rPr>
                <w:sz w:val="22"/>
                <w:szCs w:val="22"/>
              </w:rPr>
              <w:t>Хали-Гали</w:t>
            </w:r>
            <w:r w:rsidR="00B4119C">
              <w:rPr>
                <w:sz w:val="22"/>
                <w:szCs w:val="22"/>
              </w:rPr>
              <w:t>»</w:t>
            </w:r>
          </w:p>
        </w:tc>
        <w:tc>
          <w:tcPr>
            <w:tcW w:w="3260" w:type="dxa"/>
            <w:hideMark/>
          </w:tcPr>
          <w:p w:rsidR="00444E1E" w:rsidRPr="002A6EA2" w:rsidRDefault="00444E1E" w:rsidP="00DC5F63">
            <w:pPr>
              <w:jc w:val="both"/>
              <w:rPr>
                <w:sz w:val="22"/>
                <w:szCs w:val="22"/>
              </w:rPr>
            </w:pPr>
            <w:r w:rsidRPr="002A6EA2">
              <w:rPr>
                <w:sz w:val="22"/>
                <w:szCs w:val="22"/>
              </w:rPr>
              <w:t>с. Ведлозеро, ул. Совхозная, д.1</w:t>
            </w:r>
          </w:p>
        </w:tc>
        <w:tc>
          <w:tcPr>
            <w:tcW w:w="2410" w:type="dxa"/>
            <w:hideMark/>
          </w:tcPr>
          <w:p w:rsidR="00444E1E" w:rsidRPr="002A6EA2" w:rsidRDefault="00444E1E" w:rsidP="00DC5F63">
            <w:pPr>
              <w:jc w:val="both"/>
              <w:rPr>
                <w:sz w:val="22"/>
                <w:szCs w:val="22"/>
              </w:rPr>
            </w:pPr>
            <w:r w:rsidRPr="002A6EA2">
              <w:rPr>
                <w:sz w:val="22"/>
                <w:szCs w:val="22"/>
              </w:rPr>
              <w:t>20</w:t>
            </w:r>
          </w:p>
        </w:tc>
        <w:tc>
          <w:tcPr>
            <w:tcW w:w="3685" w:type="dxa"/>
            <w:hideMark/>
          </w:tcPr>
          <w:p w:rsidR="00444E1E" w:rsidRPr="002A6EA2" w:rsidRDefault="00444E1E" w:rsidP="00DC5F63">
            <w:pPr>
              <w:jc w:val="both"/>
              <w:rPr>
                <w:sz w:val="22"/>
                <w:szCs w:val="22"/>
              </w:rPr>
            </w:pPr>
            <w:r w:rsidRPr="002A6EA2">
              <w:rPr>
                <w:sz w:val="22"/>
                <w:szCs w:val="22"/>
              </w:rPr>
              <w:t>Оснащена необходимым оборудованием для приготовления пищи</w:t>
            </w:r>
          </w:p>
        </w:tc>
        <w:tc>
          <w:tcPr>
            <w:tcW w:w="2552" w:type="dxa"/>
            <w:hideMark/>
          </w:tcPr>
          <w:p w:rsidR="00444E1E" w:rsidRPr="002A6EA2" w:rsidRDefault="00444E1E" w:rsidP="00DC5F63">
            <w:pPr>
              <w:jc w:val="both"/>
              <w:rPr>
                <w:sz w:val="22"/>
                <w:szCs w:val="22"/>
              </w:rPr>
            </w:pPr>
            <w:r w:rsidRPr="002A6EA2">
              <w:rPr>
                <w:sz w:val="22"/>
                <w:szCs w:val="22"/>
              </w:rPr>
              <w:t>возможен</w:t>
            </w:r>
          </w:p>
        </w:tc>
      </w:tr>
      <w:tr w:rsidR="00404A23" w:rsidRPr="002A6EA2" w:rsidTr="001812B1">
        <w:tblPrEx>
          <w:tblLook w:val="04A0" w:firstRow="1" w:lastRow="0" w:firstColumn="1" w:lastColumn="0" w:noHBand="0" w:noVBand="1"/>
        </w:tblPrEx>
        <w:tc>
          <w:tcPr>
            <w:tcW w:w="3545" w:type="dxa"/>
            <w:hideMark/>
          </w:tcPr>
          <w:p w:rsidR="00444E1E" w:rsidRPr="002A6EA2" w:rsidRDefault="00444E1E" w:rsidP="00DC5F63">
            <w:pPr>
              <w:jc w:val="both"/>
              <w:rPr>
                <w:sz w:val="22"/>
                <w:szCs w:val="22"/>
              </w:rPr>
            </w:pPr>
            <w:r w:rsidRPr="002A6EA2">
              <w:rPr>
                <w:sz w:val="22"/>
                <w:szCs w:val="22"/>
              </w:rPr>
              <w:t xml:space="preserve">ООО </w:t>
            </w:r>
            <w:r w:rsidR="00B4119C">
              <w:rPr>
                <w:sz w:val="22"/>
                <w:szCs w:val="22"/>
              </w:rPr>
              <w:t>«</w:t>
            </w:r>
            <w:r w:rsidRPr="002A6EA2">
              <w:rPr>
                <w:sz w:val="22"/>
                <w:szCs w:val="22"/>
              </w:rPr>
              <w:t>Ника</w:t>
            </w:r>
            <w:r w:rsidR="00B4119C">
              <w:rPr>
                <w:sz w:val="22"/>
                <w:szCs w:val="22"/>
              </w:rPr>
              <w:t>»</w:t>
            </w:r>
            <w:r w:rsidRPr="002A6EA2">
              <w:rPr>
                <w:sz w:val="22"/>
                <w:szCs w:val="22"/>
              </w:rPr>
              <w:t xml:space="preserve">, бар </w:t>
            </w:r>
            <w:r w:rsidR="00B4119C">
              <w:rPr>
                <w:sz w:val="22"/>
                <w:szCs w:val="22"/>
              </w:rPr>
              <w:t>«</w:t>
            </w:r>
            <w:r w:rsidRPr="002A6EA2">
              <w:rPr>
                <w:sz w:val="22"/>
                <w:szCs w:val="22"/>
              </w:rPr>
              <w:t>Рандеву</w:t>
            </w:r>
            <w:r w:rsidR="00B4119C">
              <w:rPr>
                <w:sz w:val="22"/>
                <w:szCs w:val="22"/>
              </w:rPr>
              <w:t>»</w:t>
            </w:r>
          </w:p>
        </w:tc>
        <w:tc>
          <w:tcPr>
            <w:tcW w:w="3260" w:type="dxa"/>
            <w:hideMark/>
          </w:tcPr>
          <w:p w:rsidR="00444E1E" w:rsidRPr="002A6EA2" w:rsidRDefault="00444E1E" w:rsidP="00DC5F63">
            <w:pPr>
              <w:jc w:val="both"/>
              <w:rPr>
                <w:sz w:val="22"/>
                <w:szCs w:val="22"/>
              </w:rPr>
            </w:pPr>
            <w:r w:rsidRPr="002A6EA2">
              <w:rPr>
                <w:sz w:val="22"/>
                <w:szCs w:val="22"/>
              </w:rPr>
              <w:t>пгт. Пряжа, ул. Советская, д. 81</w:t>
            </w:r>
          </w:p>
        </w:tc>
        <w:tc>
          <w:tcPr>
            <w:tcW w:w="2410" w:type="dxa"/>
            <w:hideMark/>
          </w:tcPr>
          <w:p w:rsidR="00444E1E" w:rsidRPr="002A6EA2" w:rsidRDefault="00444E1E" w:rsidP="00DC5F63">
            <w:pPr>
              <w:jc w:val="both"/>
              <w:rPr>
                <w:sz w:val="22"/>
                <w:szCs w:val="22"/>
              </w:rPr>
            </w:pPr>
            <w:r w:rsidRPr="002A6EA2">
              <w:rPr>
                <w:sz w:val="22"/>
                <w:szCs w:val="22"/>
              </w:rPr>
              <w:t>30</w:t>
            </w:r>
          </w:p>
        </w:tc>
        <w:tc>
          <w:tcPr>
            <w:tcW w:w="3685" w:type="dxa"/>
            <w:hideMark/>
          </w:tcPr>
          <w:p w:rsidR="00444E1E" w:rsidRPr="002A6EA2" w:rsidRDefault="00444E1E" w:rsidP="00DC5F63">
            <w:pPr>
              <w:jc w:val="both"/>
              <w:rPr>
                <w:sz w:val="22"/>
                <w:szCs w:val="22"/>
              </w:rPr>
            </w:pPr>
            <w:r w:rsidRPr="002A6EA2">
              <w:rPr>
                <w:sz w:val="22"/>
                <w:szCs w:val="22"/>
              </w:rPr>
              <w:t>Оснащена необходимым оборудованием для приготовления пищи</w:t>
            </w:r>
          </w:p>
        </w:tc>
        <w:tc>
          <w:tcPr>
            <w:tcW w:w="2552" w:type="dxa"/>
            <w:hideMark/>
          </w:tcPr>
          <w:p w:rsidR="00444E1E" w:rsidRPr="002A6EA2" w:rsidRDefault="00444E1E" w:rsidP="00DC5F63">
            <w:pPr>
              <w:jc w:val="both"/>
              <w:rPr>
                <w:sz w:val="22"/>
                <w:szCs w:val="22"/>
              </w:rPr>
            </w:pPr>
            <w:r w:rsidRPr="002A6EA2">
              <w:rPr>
                <w:sz w:val="22"/>
                <w:szCs w:val="22"/>
              </w:rPr>
              <w:t>возможен</w:t>
            </w:r>
          </w:p>
        </w:tc>
      </w:tr>
      <w:tr w:rsidR="00404A23" w:rsidRPr="002A6EA2" w:rsidTr="001812B1">
        <w:tblPrEx>
          <w:tblLook w:val="04A0" w:firstRow="1" w:lastRow="0" w:firstColumn="1" w:lastColumn="0" w:noHBand="0" w:noVBand="1"/>
        </w:tblPrEx>
        <w:tc>
          <w:tcPr>
            <w:tcW w:w="3545" w:type="dxa"/>
            <w:hideMark/>
          </w:tcPr>
          <w:p w:rsidR="00444E1E" w:rsidRPr="002A6EA2" w:rsidRDefault="00444E1E" w:rsidP="00DC5F63">
            <w:pPr>
              <w:jc w:val="both"/>
              <w:rPr>
                <w:sz w:val="22"/>
                <w:szCs w:val="22"/>
              </w:rPr>
            </w:pPr>
            <w:r w:rsidRPr="002A6EA2">
              <w:rPr>
                <w:sz w:val="22"/>
                <w:szCs w:val="22"/>
              </w:rPr>
              <w:t xml:space="preserve">ИП Талиннен И.А., кафе </w:t>
            </w:r>
            <w:r w:rsidR="00B4119C">
              <w:rPr>
                <w:sz w:val="22"/>
                <w:szCs w:val="22"/>
              </w:rPr>
              <w:t>«</w:t>
            </w:r>
            <w:r w:rsidRPr="002A6EA2">
              <w:rPr>
                <w:sz w:val="22"/>
                <w:szCs w:val="22"/>
              </w:rPr>
              <w:t>Смак</w:t>
            </w:r>
            <w:r w:rsidR="00B4119C">
              <w:rPr>
                <w:sz w:val="22"/>
                <w:szCs w:val="22"/>
              </w:rPr>
              <w:t>»</w:t>
            </w:r>
          </w:p>
        </w:tc>
        <w:tc>
          <w:tcPr>
            <w:tcW w:w="3260" w:type="dxa"/>
            <w:hideMark/>
          </w:tcPr>
          <w:p w:rsidR="00444E1E" w:rsidRPr="002A6EA2" w:rsidRDefault="00444E1E" w:rsidP="00DC5F63">
            <w:pPr>
              <w:jc w:val="both"/>
              <w:rPr>
                <w:sz w:val="22"/>
                <w:szCs w:val="22"/>
              </w:rPr>
            </w:pPr>
            <w:r w:rsidRPr="002A6EA2">
              <w:rPr>
                <w:sz w:val="22"/>
                <w:szCs w:val="22"/>
              </w:rPr>
              <w:t>пгт. Пряжа, ул. Советская, д. 81</w:t>
            </w:r>
          </w:p>
        </w:tc>
        <w:tc>
          <w:tcPr>
            <w:tcW w:w="2410" w:type="dxa"/>
            <w:hideMark/>
          </w:tcPr>
          <w:p w:rsidR="00444E1E" w:rsidRPr="002A6EA2" w:rsidRDefault="00444E1E" w:rsidP="00DC5F63">
            <w:pPr>
              <w:jc w:val="both"/>
              <w:rPr>
                <w:sz w:val="22"/>
                <w:szCs w:val="22"/>
              </w:rPr>
            </w:pPr>
            <w:r w:rsidRPr="002A6EA2">
              <w:rPr>
                <w:sz w:val="22"/>
                <w:szCs w:val="22"/>
              </w:rPr>
              <w:t>28</w:t>
            </w:r>
          </w:p>
        </w:tc>
        <w:tc>
          <w:tcPr>
            <w:tcW w:w="3685" w:type="dxa"/>
            <w:hideMark/>
          </w:tcPr>
          <w:p w:rsidR="00444E1E" w:rsidRPr="002A6EA2" w:rsidRDefault="00444E1E" w:rsidP="00DC5F63">
            <w:pPr>
              <w:jc w:val="both"/>
              <w:rPr>
                <w:sz w:val="22"/>
                <w:szCs w:val="22"/>
              </w:rPr>
            </w:pPr>
            <w:r w:rsidRPr="002A6EA2">
              <w:rPr>
                <w:sz w:val="22"/>
                <w:szCs w:val="22"/>
              </w:rPr>
              <w:t>Оснащена необходимым оборудованием для приготовления пищи</w:t>
            </w:r>
          </w:p>
        </w:tc>
        <w:tc>
          <w:tcPr>
            <w:tcW w:w="2552" w:type="dxa"/>
            <w:hideMark/>
          </w:tcPr>
          <w:p w:rsidR="00444E1E" w:rsidRPr="002A6EA2" w:rsidRDefault="00444E1E" w:rsidP="00DC5F63">
            <w:pPr>
              <w:jc w:val="both"/>
              <w:rPr>
                <w:sz w:val="22"/>
                <w:szCs w:val="22"/>
              </w:rPr>
            </w:pPr>
            <w:r w:rsidRPr="002A6EA2">
              <w:rPr>
                <w:sz w:val="22"/>
                <w:szCs w:val="22"/>
              </w:rPr>
              <w:t>возможен</w:t>
            </w:r>
          </w:p>
        </w:tc>
      </w:tr>
      <w:tr w:rsidR="00404A23" w:rsidRPr="002A6EA2" w:rsidTr="001812B1">
        <w:tblPrEx>
          <w:tblLook w:val="04A0" w:firstRow="1" w:lastRow="0" w:firstColumn="1" w:lastColumn="0" w:noHBand="0" w:noVBand="1"/>
        </w:tblPrEx>
        <w:tc>
          <w:tcPr>
            <w:tcW w:w="3545" w:type="dxa"/>
            <w:hideMark/>
          </w:tcPr>
          <w:p w:rsidR="00444E1E" w:rsidRPr="002A6EA2" w:rsidRDefault="00444E1E" w:rsidP="00DC5F63">
            <w:pPr>
              <w:jc w:val="both"/>
              <w:rPr>
                <w:sz w:val="22"/>
                <w:szCs w:val="22"/>
              </w:rPr>
            </w:pPr>
            <w:r w:rsidRPr="002A6EA2">
              <w:rPr>
                <w:sz w:val="22"/>
                <w:szCs w:val="22"/>
              </w:rPr>
              <w:t xml:space="preserve">ИП Мошанов С.П., кафе </w:t>
            </w:r>
            <w:r w:rsidR="00B4119C">
              <w:rPr>
                <w:sz w:val="22"/>
                <w:szCs w:val="22"/>
              </w:rPr>
              <w:t>«</w:t>
            </w:r>
            <w:r w:rsidRPr="002A6EA2">
              <w:rPr>
                <w:sz w:val="22"/>
                <w:szCs w:val="22"/>
              </w:rPr>
              <w:t>Транзит</w:t>
            </w:r>
            <w:r w:rsidR="00B4119C">
              <w:rPr>
                <w:sz w:val="22"/>
                <w:szCs w:val="22"/>
              </w:rPr>
              <w:t>»</w:t>
            </w:r>
          </w:p>
        </w:tc>
        <w:tc>
          <w:tcPr>
            <w:tcW w:w="3260" w:type="dxa"/>
            <w:hideMark/>
          </w:tcPr>
          <w:p w:rsidR="00444E1E" w:rsidRPr="002A6EA2" w:rsidRDefault="00444E1E" w:rsidP="00DC5F63">
            <w:pPr>
              <w:jc w:val="both"/>
              <w:rPr>
                <w:sz w:val="22"/>
                <w:szCs w:val="22"/>
              </w:rPr>
            </w:pPr>
            <w:r w:rsidRPr="002A6EA2">
              <w:rPr>
                <w:sz w:val="22"/>
                <w:szCs w:val="22"/>
              </w:rPr>
              <w:t>пгт. Пряжа, 462 км автодороги СПб-Петрозаводск через Сортавала</w:t>
            </w:r>
          </w:p>
        </w:tc>
        <w:tc>
          <w:tcPr>
            <w:tcW w:w="2410" w:type="dxa"/>
            <w:hideMark/>
          </w:tcPr>
          <w:p w:rsidR="00444E1E" w:rsidRPr="002A6EA2" w:rsidRDefault="00444E1E" w:rsidP="00DC5F63">
            <w:pPr>
              <w:jc w:val="both"/>
              <w:rPr>
                <w:sz w:val="22"/>
                <w:szCs w:val="22"/>
              </w:rPr>
            </w:pPr>
            <w:r w:rsidRPr="002A6EA2">
              <w:rPr>
                <w:sz w:val="22"/>
                <w:szCs w:val="22"/>
              </w:rPr>
              <w:t>54</w:t>
            </w:r>
          </w:p>
        </w:tc>
        <w:tc>
          <w:tcPr>
            <w:tcW w:w="3685" w:type="dxa"/>
            <w:hideMark/>
          </w:tcPr>
          <w:p w:rsidR="00444E1E" w:rsidRPr="002A6EA2" w:rsidRDefault="00444E1E" w:rsidP="00DC5F63">
            <w:pPr>
              <w:jc w:val="both"/>
              <w:rPr>
                <w:sz w:val="22"/>
                <w:szCs w:val="22"/>
              </w:rPr>
            </w:pPr>
            <w:r w:rsidRPr="002A6EA2">
              <w:rPr>
                <w:sz w:val="22"/>
                <w:szCs w:val="22"/>
              </w:rPr>
              <w:t>Оснащена необходимым оборудованием для приготовления пищи</w:t>
            </w:r>
          </w:p>
        </w:tc>
        <w:tc>
          <w:tcPr>
            <w:tcW w:w="2552" w:type="dxa"/>
            <w:hideMark/>
          </w:tcPr>
          <w:p w:rsidR="00444E1E" w:rsidRPr="002A6EA2" w:rsidRDefault="00444E1E" w:rsidP="00DC5F63">
            <w:pPr>
              <w:jc w:val="both"/>
              <w:rPr>
                <w:sz w:val="22"/>
                <w:szCs w:val="22"/>
              </w:rPr>
            </w:pPr>
            <w:r w:rsidRPr="002A6EA2">
              <w:rPr>
                <w:sz w:val="22"/>
                <w:szCs w:val="22"/>
              </w:rPr>
              <w:t>возможен</w:t>
            </w:r>
          </w:p>
        </w:tc>
      </w:tr>
      <w:tr w:rsidR="00404A23" w:rsidRPr="002A6EA2" w:rsidTr="001812B1">
        <w:tblPrEx>
          <w:tblLook w:val="04A0" w:firstRow="1" w:lastRow="0" w:firstColumn="1" w:lastColumn="0" w:noHBand="0" w:noVBand="1"/>
        </w:tblPrEx>
        <w:tc>
          <w:tcPr>
            <w:tcW w:w="3545" w:type="dxa"/>
            <w:hideMark/>
          </w:tcPr>
          <w:p w:rsidR="00444E1E" w:rsidRPr="002A6EA2" w:rsidRDefault="00444E1E" w:rsidP="00DC5F63">
            <w:pPr>
              <w:jc w:val="both"/>
              <w:rPr>
                <w:sz w:val="22"/>
                <w:szCs w:val="22"/>
              </w:rPr>
            </w:pPr>
            <w:r w:rsidRPr="002A6EA2">
              <w:rPr>
                <w:sz w:val="22"/>
                <w:szCs w:val="22"/>
              </w:rPr>
              <w:t xml:space="preserve">ИП Сергеев В.В., кафе </w:t>
            </w:r>
            <w:r w:rsidR="00B4119C">
              <w:rPr>
                <w:sz w:val="22"/>
                <w:szCs w:val="22"/>
              </w:rPr>
              <w:t>«</w:t>
            </w:r>
            <w:r w:rsidRPr="002A6EA2">
              <w:rPr>
                <w:sz w:val="22"/>
                <w:szCs w:val="22"/>
              </w:rPr>
              <w:t>Старая кузница</w:t>
            </w:r>
            <w:r w:rsidR="00B4119C">
              <w:rPr>
                <w:sz w:val="22"/>
                <w:szCs w:val="22"/>
              </w:rPr>
              <w:t>»</w:t>
            </w:r>
          </w:p>
        </w:tc>
        <w:tc>
          <w:tcPr>
            <w:tcW w:w="3260" w:type="dxa"/>
            <w:hideMark/>
          </w:tcPr>
          <w:p w:rsidR="00444E1E" w:rsidRPr="002A6EA2" w:rsidRDefault="00444E1E" w:rsidP="00DC5F63">
            <w:pPr>
              <w:jc w:val="both"/>
              <w:rPr>
                <w:sz w:val="22"/>
                <w:szCs w:val="22"/>
              </w:rPr>
            </w:pPr>
            <w:r w:rsidRPr="002A6EA2">
              <w:rPr>
                <w:sz w:val="22"/>
                <w:szCs w:val="22"/>
              </w:rPr>
              <w:t>пгт. Пряжа, ул. Советская, д. 114</w:t>
            </w:r>
          </w:p>
        </w:tc>
        <w:tc>
          <w:tcPr>
            <w:tcW w:w="2410" w:type="dxa"/>
            <w:hideMark/>
          </w:tcPr>
          <w:p w:rsidR="00444E1E" w:rsidRPr="002A6EA2" w:rsidRDefault="00444E1E" w:rsidP="00DC5F63">
            <w:pPr>
              <w:jc w:val="both"/>
              <w:rPr>
                <w:sz w:val="22"/>
                <w:szCs w:val="22"/>
              </w:rPr>
            </w:pPr>
            <w:r w:rsidRPr="002A6EA2">
              <w:rPr>
                <w:sz w:val="22"/>
                <w:szCs w:val="22"/>
              </w:rPr>
              <w:t>58</w:t>
            </w:r>
          </w:p>
        </w:tc>
        <w:tc>
          <w:tcPr>
            <w:tcW w:w="3685" w:type="dxa"/>
            <w:hideMark/>
          </w:tcPr>
          <w:p w:rsidR="00444E1E" w:rsidRPr="002A6EA2" w:rsidRDefault="00444E1E" w:rsidP="00DC5F63">
            <w:pPr>
              <w:jc w:val="both"/>
              <w:rPr>
                <w:sz w:val="22"/>
                <w:szCs w:val="22"/>
              </w:rPr>
            </w:pPr>
            <w:r w:rsidRPr="002A6EA2">
              <w:rPr>
                <w:sz w:val="22"/>
                <w:szCs w:val="22"/>
              </w:rPr>
              <w:t>Оснащена необходимым оборудованием для приготовления пищи</w:t>
            </w:r>
          </w:p>
        </w:tc>
        <w:tc>
          <w:tcPr>
            <w:tcW w:w="2552" w:type="dxa"/>
            <w:hideMark/>
          </w:tcPr>
          <w:p w:rsidR="00444E1E" w:rsidRPr="002A6EA2" w:rsidRDefault="00444E1E" w:rsidP="00DC5F63">
            <w:pPr>
              <w:jc w:val="both"/>
              <w:rPr>
                <w:sz w:val="22"/>
                <w:szCs w:val="22"/>
              </w:rPr>
            </w:pPr>
            <w:r w:rsidRPr="002A6EA2">
              <w:rPr>
                <w:sz w:val="22"/>
                <w:szCs w:val="22"/>
              </w:rPr>
              <w:t>возможен</w:t>
            </w:r>
          </w:p>
        </w:tc>
      </w:tr>
      <w:tr w:rsidR="00404A23" w:rsidRPr="002A6EA2" w:rsidTr="001812B1">
        <w:tblPrEx>
          <w:tblLook w:val="04A0" w:firstRow="1" w:lastRow="0" w:firstColumn="1" w:lastColumn="0" w:noHBand="0" w:noVBand="1"/>
        </w:tblPrEx>
        <w:tc>
          <w:tcPr>
            <w:tcW w:w="3545" w:type="dxa"/>
            <w:hideMark/>
          </w:tcPr>
          <w:p w:rsidR="00444E1E" w:rsidRPr="002A6EA2" w:rsidRDefault="00444E1E" w:rsidP="00DC5F63">
            <w:pPr>
              <w:jc w:val="both"/>
              <w:rPr>
                <w:sz w:val="22"/>
                <w:szCs w:val="22"/>
              </w:rPr>
            </w:pPr>
            <w:r w:rsidRPr="002A6EA2">
              <w:rPr>
                <w:sz w:val="22"/>
                <w:szCs w:val="22"/>
              </w:rPr>
              <w:t>ИП Егоров А.В., кафе</w:t>
            </w:r>
          </w:p>
        </w:tc>
        <w:tc>
          <w:tcPr>
            <w:tcW w:w="3260" w:type="dxa"/>
            <w:hideMark/>
          </w:tcPr>
          <w:p w:rsidR="00444E1E" w:rsidRPr="002A6EA2" w:rsidRDefault="00444E1E" w:rsidP="00DC5F63">
            <w:pPr>
              <w:jc w:val="both"/>
              <w:rPr>
                <w:sz w:val="22"/>
                <w:szCs w:val="22"/>
              </w:rPr>
            </w:pPr>
            <w:r w:rsidRPr="002A6EA2">
              <w:rPr>
                <w:sz w:val="22"/>
                <w:szCs w:val="22"/>
              </w:rPr>
              <w:t>пгт. Пряжа, ул. Советская, д. 102, спорткомплекс</w:t>
            </w:r>
          </w:p>
        </w:tc>
        <w:tc>
          <w:tcPr>
            <w:tcW w:w="2410" w:type="dxa"/>
            <w:hideMark/>
          </w:tcPr>
          <w:p w:rsidR="00444E1E" w:rsidRPr="002A6EA2" w:rsidRDefault="00444E1E" w:rsidP="00DC5F63">
            <w:pPr>
              <w:jc w:val="both"/>
              <w:rPr>
                <w:sz w:val="22"/>
                <w:szCs w:val="22"/>
              </w:rPr>
            </w:pPr>
            <w:r w:rsidRPr="002A6EA2">
              <w:rPr>
                <w:sz w:val="22"/>
                <w:szCs w:val="22"/>
              </w:rPr>
              <w:t>35</w:t>
            </w:r>
          </w:p>
        </w:tc>
        <w:tc>
          <w:tcPr>
            <w:tcW w:w="3685" w:type="dxa"/>
            <w:hideMark/>
          </w:tcPr>
          <w:p w:rsidR="00444E1E" w:rsidRPr="002A6EA2" w:rsidRDefault="00444E1E" w:rsidP="00DC5F63">
            <w:pPr>
              <w:jc w:val="both"/>
              <w:rPr>
                <w:sz w:val="22"/>
                <w:szCs w:val="22"/>
              </w:rPr>
            </w:pPr>
            <w:r w:rsidRPr="002A6EA2">
              <w:rPr>
                <w:sz w:val="22"/>
                <w:szCs w:val="22"/>
              </w:rPr>
              <w:t>Оснащена необходимым оборудованием для приготовления пищи</w:t>
            </w:r>
          </w:p>
        </w:tc>
        <w:tc>
          <w:tcPr>
            <w:tcW w:w="2552" w:type="dxa"/>
            <w:hideMark/>
          </w:tcPr>
          <w:p w:rsidR="00444E1E" w:rsidRPr="002A6EA2" w:rsidRDefault="00444E1E" w:rsidP="00DC5F63">
            <w:pPr>
              <w:jc w:val="both"/>
              <w:rPr>
                <w:sz w:val="22"/>
                <w:szCs w:val="22"/>
              </w:rPr>
            </w:pPr>
            <w:r w:rsidRPr="002A6EA2">
              <w:rPr>
                <w:sz w:val="22"/>
                <w:szCs w:val="22"/>
              </w:rPr>
              <w:t>возможен</w:t>
            </w:r>
          </w:p>
        </w:tc>
      </w:tr>
      <w:tr w:rsidR="00404A23" w:rsidRPr="002A6EA2" w:rsidTr="001812B1">
        <w:tblPrEx>
          <w:tblLook w:val="04A0" w:firstRow="1" w:lastRow="0" w:firstColumn="1" w:lastColumn="0" w:noHBand="0" w:noVBand="1"/>
        </w:tblPrEx>
        <w:trPr>
          <w:trHeight w:val="278"/>
        </w:trPr>
        <w:tc>
          <w:tcPr>
            <w:tcW w:w="15452" w:type="dxa"/>
            <w:gridSpan w:val="5"/>
            <w:shd w:val="clear" w:color="auto" w:fill="FF7C80"/>
          </w:tcPr>
          <w:p w:rsidR="00444E1E" w:rsidRPr="002A6EA2" w:rsidRDefault="00444E1E" w:rsidP="00DC5F63">
            <w:pPr>
              <w:jc w:val="both"/>
              <w:rPr>
                <w:b/>
                <w:sz w:val="22"/>
                <w:szCs w:val="22"/>
              </w:rPr>
            </w:pPr>
            <w:r w:rsidRPr="002A6EA2">
              <w:rPr>
                <w:b/>
                <w:sz w:val="22"/>
                <w:szCs w:val="22"/>
              </w:rPr>
              <w:t>Пудожский район</w:t>
            </w:r>
          </w:p>
        </w:tc>
      </w:tr>
      <w:tr w:rsidR="00404A23" w:rsidRPr="002A6EA2" w:rsidTr="001812B1">
        <w:tblPrEx>
          <w:tblLook w:val="04A0" w:firstRow="1" w:lastRow="0" w:firstColumn="1" w:lastColumn="0" w:noHBand="0" w:noVBand="1"/>
        </w:tblPrEx>
        <w:trPr>
          <w:trHeight w:val="960"/>
        </w:trPr>
        <w:tc>
          <w:tcPr>
            <w:tcW w:w="3545" w:type="dxa"/>
            <w:hideMark/>
          </w:tcPr>
          <w:p w:rsidR="00444E1E" w:rsidRPr="002A6EA2" w:rsidRDefault="00444E1E" w:rsidP="00DC5F63">
            <w:pPr>
              <w:jc w:val="both"/>
              <w:rPr>
                <w:sz w:val="22"/>
                <w:szCs w:val="22"/>
              </w:rPr>
            </w:pPr>
            <w:r w:rsidRPr="002A6EA2">
              <w:rPr>
                <w:sz w:val="22"/>
                <w:szCs w:val="22"/>
              </w:rPr>
              <w:t xml:space="preserve">Общество с ограниченной ответственностью </w:t>
            </w:r>
            <w:r w:rsidR="00B4119C">
              <w:rPr>
                <w:sz w:val="22"/>
                <w:szCs w:val="22"/>
              </w:rPr>
              <w:t>«</w:t>
            </w:r>
            <w:r w:rsidRPr="002A6EA2">
              <w:rPr>
                <w:sz w:val="22"/>
                <w:szCs w:val="22"/>
              </w:rPr>
              <w:t>Онего- визит</w:t>
            </w:r>
            <w:r w:rsidR="00B4119C">
              <w:rPr>
                <w:sz w:val="22"/>
                <w:szCs w:val="22"/>
              </w:rPr>
              <w:t>»</w:t>
            </w:r>
            <w:r w:rsidRPr="002A6EA2">
              <w:rPr>
                <w:sz w:val="22"/>
                <w:szCs w:val="22"/>
              </w:rPr>
              <w:t>. Кафе дорожное</w:t>
            </w:r>
          </w:p>
        </w:tc>
        <w:tc>
          <w:tcPr>
            <w:tcW w:w="3260" w:type="dxa"/>
            <w:hideMark/>
          </w:tcPr>
          <w:p w:rsidR="00444E1E" w:rsidRPr="002A6EA2" w:rsidRDefault="00444E1E" w:rsidP="00DC5F63">
            <w:pPr>
              <w:jc w:val="both"/>
              <w:rPr>
                <w:sz w:val="22"/>
                <w:szCs w:val="22"/>
              </w:rPr>
            </w:pPr>
            <w:r w:rsidRPr="002A6EA2">
              <w:rPr>
                <w:sz w:val="22"/>
                <w:szCs w:val="22"/>
              </w:rPr>
              <w:t>Пудож Пионерская, 99 тел.89214681383</w:t>
            </w:r>
          </w:p>
        </w:tc>
        <w:tc>
          <w:tcPr>
            <w:tcW w:w="2410" w:type="dxa"/>
            <w:hideMark/>
          </w:tcPr>
          <w:p w:rsidR="00444E1E" w:rsidRPr="002A6EA2" w:rsidRDefault="00444E1E" w:rsidP="00DC5F63">
            <w:pPr>
              <w:jc w:val="both"/>
              <w:rPr>
                <w:sz w:val="22"/>
                <w:szCs w:val="22"/>
              </w:rPr>
            </w:pPr>
            <w:r w:rsidRPr="002A6EA2">
              <w:rPr>
                <w:sz w:val="22"/>
                <w:szCs w:val="22"/>
              </w:rPr>
              <w:t>40</w:t>
            </w:r>
          </w:p>
        </w:tc>
        <w:tc>
          <w:tcPr>
            <w:tcW w:w="3685" w:type="dxa"/>
            <w:hideMark/>
          </w:tcPr>
          <w:p w:rsidR="00444E1E" w:rsidRPr="002A6EA2" w:rsidRDefault="00444E1E" w:rsidP="00DC5F63">
            <w:pPr>
              <w:jc w:val="both"/>
              <w:rPr>
                <w:sz w:val="22"/>
                <w:szCs w:val="22"/>
              </w:rPr>
            </w:pPr>
            <w:r w:rsidRPr="002A6EA2">
              <w:rPr>
                <w:sz w:val="22"/>
                <w:szCs w:val="22"/>
              </w:rPr>
              <w:t> </w:t>
            </w:r>
          </w:p>
        </w:tc>
        <w:tc>
          <w:tcPr>
            <w:tcW w:w="2552" w:type="dxa"/>
            <w:hideMark/>
          </w:tcPr>
          <w:p w:rsidR="00444E1E" w:rsidRPr="002A6EA2" w:rsidRDefault="00444E1E" w:rsidP="00DC5F63">
            <w:pPr>
              <w:jc w:val="both"/>
              <w:rPr>
                <w:sz w:val="22"/>
                <w:szCs w:val="22"/>
              </w:rPr>
            </w:pPr>
            <w:r w:rsidRPr="002A6EA2">
              <w:rPr>
                <w:sz w:val="22"/>
                <w:szCs w:val="22"/>
              </w:rPr>
              <w:t> </w:t>
            </w:r>
          </w:p>
        </w:tc>
      </w:tr>
      <w:tr w:rsidR="00404A23" w:rsidRPr="002A6EA2" w:rsidTr="001812B1">
        <w:tblPrEx>
          <w:tblLook w:val="04A0" w:firstRow="1" w:lastRow="0" w:firstColumn="1" w:lastColumn="0" w:noHBand="0" w:noVBand="1"/>
        </w:tblPrEx>
        <w:trPr>
          <w:trHeight w:val="273"/>
        </w:trPr>
        <w:tc>
          <w:tcPr>
            <w:tcW w:w="3545" w:type="dxa"/>
            <w:hideMark/>
          </w:tcPr>
          <w:p w:rsidR="00444E1E" w:rsidRPr="002A6EA2" w:rsidRDefault="00444E1E" w:rsidP="00DC5F63">
            <w:pPr>
              <w:jc w:val="both"/>
              <w:rPr>
                <w:sz w:val="22"/>
                <w:szCs w:val="22"/>
              </w:rPr>
            </w:pPr>
            <w:r w:rsidRPr="002A6EA2">
              <w:rPr>
                <w:sz w:val="22"/>
                <w:szCs w:val="22"/>
              </w:rPr>
              <w:t xml:space="preserve">Общество с ограниченной ответственностью </w:t>
            </w:r>
            <w:r w:rsidR="00B4119C">
              <w:rPr>
                <w:sz w:val="22"/>
                <w:szCs w:val="22"/>
              </w:rPr>
              <w:t>«</w:t>
            </w:r>
            <w:r w:rsidRPr="002A6EA2">
              <w:rPr>
                <w:sz w:val="22"/>
                <w:szCs w:val="22"/>
              </w:rPr>
              <w:t>Дуэт</w:t>
            </w:r>
            <w:r w:rsidR="00B4119C">
              <w:rPr>
                <w:sz w:val="22"/>
                <w:szCs w:val="22"/>
              </w:rPr>
              <w:t>»</w:t>
            </w:r>
            <w:r w:rsidRPr="002A6EA2">
              <w:rPr>
                <w:sz w:val="22"/>
                <w:szCs w:val="22"/>
              </w:rPr>
              <w:t xml:space="preserve">, кафе </w:t>
            </w:r>
            <w:r w:rsidR="00B4119C">
              <w:rPr>
                <w:sz w:val="22"/>
                <w:szCs w:val="22"/>
              </w:rPr>
              <w:t>«</w:t>
            </w:r>
            <w:r w:rsidRPr="002A6EA2">
              <w:rPr>
                <w:sz w:val="22"/>
                <w:szCs w:val="22"/>
              </w:rPr>
              <w:t>Уют</w:t>
            </w:r>
            <w:r w:rsidR="00B4119C">
              <w:rPr>
                <w:sz w:val="22"/>
                <w:szCs w:val="22"/>
              </w:rPr>
              <w:t>»</w:t>
            </w:r>
          </w:p>
        </w:tc>
        <w:tc>
          <w:tcPr>
            <w:tcW w:w="3260" w:type="dxa"/>
            <w:hideMark/>
          </w:tcPr>
          <w:p w:rsidR="00444E1E" w:rsidRPr="002A6EA2" w:rsidRDefault="00444E1E" w:rsidP="00DC5F63">
            <w:pPr>
              <w:jc w:val="both"/>
              <w:rPr>
                <w:sz w:val="22"/>
                <w:szCs w:val="22"/>
              </w:rPr>
            </w:pPr>
            <w:r w:rsidRPr="002A6EA2">
              <w:rPr>
                <w:sz w:val="22"/>
                <w:szCs w:val="22"/>
              </w:rPr>
              <w:t>г. Пудож, ул. Комсомольская,65</w:t>
            </w:r>
          </w:p>
        </w:tc>
        <w:tc>
          <w:tcPr>
            <w:tcW w:w="2410" w:type="dxa"/>
            <w:noWrap/>
            <w:hideMark/>
          </w:tcPr>
          <w:p w:rsidR="00444E1E" w:rsidRPr="002A6EA2" w:rsidRDefault="00444E1E" w:rsidP="00DC5F63">
            <w:pPr>
              <w:jc w:val="both"/>
              <w:rPr>
                <w:sz w:val="22"/>
                <w:szCs w:val="22"/>
              </w:rPr>
            </w:pPr>
            <w:r w:rsidRPr="002A6EA2">
              <w:rPr>
                <w:sz w:val="22"/>
                <w:szCs w:val="22"/>
              </w:rPr>
              <w:t>40</w:t>
            </w:r>
          </w:p>
        </w:tc>
        <w:tc>
          <w:tcPr>
            <w:tcW w:w="3685" w:type="dxa"/>
            <w:hideMark/>
          </w:tcPr>
          <w:p w:rsidR="00444E1E" w:rsidRPr="002A6EA2" w:rsidRDefault="00444E1E" w:rsidP="00DC5F63">
            <w:pPr>
              <w:jc w:val="both"/>
              <w:rPr>
                <w:sz w:val="22"/>
                <w:szCs w:val="22"/>
              </w:rPr>
            </w:pPr>
            <w:r w:rsidRPr="002A6EA2">
              <w:rPr>
                <w:sz w:val="22"/>
                <w:szCs w:val="22"/>
              </w:rPr>
              <w:t> </w:t>
            </w:r>
          </w:p>
        </w:tc>
        <w:tc>
          <w:tcPr>
            <w:tcW w:w="2552" w:type="dxa"/>
            <w:hideMark/>
          </w:tcPr>
          <w:p w:rsidR="00444E1E" w:rsidRPr="002A6EA2" w:rsidRDefault="00444E1E" w:rsidP="00DC5F63">
            <w:pPr>
              <w:jc w:val="both"/>
              <w:rPr>
                <w:sz w:val="22"/>
                <w:szCs w:val="22"/>
              </w:rPr>
            </w:pPr>
            <w:r w:rsidRPr="002A6EA2">
              <w:rPr>
                <w:sz w:val="22"/>
                <w:szCs w:val="22"/>
              </w:rPr>
              <w:t> </w:t>
            </w:r>
          </w:p>
        </w:tc>
      </w:tr>
      <w:tr w:rsidR="00404A23" w:rsidRPr="002A6EA2" w:rsidTr="001812B1">
        <w:tblPrEx>
          <w:tblLook w:val="04A0" w:firstRow="1" w:lastRow="0" w:firstColumn="1" w:lastColumn="0" w:noHBand="0" w:noVBand="1"/>
        </w:tblPrEx>
        <w:trPr>
          <w:trHeight w:val="720"/>
        </w:trPr>
        <w:tc>
          <w:tcPr>
            <w:tcW w:w="3545" w:type="dxa"/>
            <w:hideMark/>
          </w:tcPr>
          <w:p w:rsidR="00444E1E" w:rsidRPr="002A6EA2" w:rsidRDefault="00444E1E" w:rsidP="00DC5F63">
            <w:pPr>
              <w:jc w:val="both"/>
              <w:rPr>
                <w:sz w:val="22"/>
                <w:szCs w:val="22"/>
              </w:rPr>
            </w:pPr>
            <w:r w:rsidRPr="002A6EA2">
              <w:rPr>
                <w:sz w:val="22"/>
                <w:szCs w:val="22"/>
              </w:rPr>
              <w:t xml:space="preserve">Общество с ограниченной ответственностью </w:t>
            </w:r>
            <w:r w:rsidR="00B4119C">
              <w:rPr>
                <w:sz w:val="22"/>
                <w:szCs w:val="22"/>
              </w:rPr>
              <w:t>«</w:t>
            </w:r>
            <w:r w:rsidRPr="002A6EA2">
              <w:rPr>
                <w:sz w:val="22"/>
                <w:szCs w:val="22"/>
              </w:rPr>
              <w:t>Люкс</w:t>
            </w:r>
            <w:r w:rsidR="00B4119C">
              <w:rPr>
                <w:sz w:val="22"/>
                <w:szCs w:val="22"/>
              </w:rPr>
              <w:t>»</w:t>
            </w:r>
            <w:r w:rsidRPr="002A6EA2">
              <w:rPr>
                <w:sz w:val="22"/>
                <w:szCs w:val="22"/>
              </w:rPr>
              <w:t>, кафе</w:t>
            </w:r>
          </w:p>
        </w:tc>
        <w:tc>
          <w:tcPr>
            <w:tcW w:w="3260" w:type="dxa"/>
            <w:hideMark/>
          </w:tcPr>
          <w:p w:rsidR="00444E1E" w:rsidRPr="002A6EA2" w:rsidRDefault="00444E1E" w:rsidP="00DC5F63">
            <w:pPr>
              <w:jc w:val="both"/>
              <w:rPr>
                <w:sz w:val="22"/>
                <w:szCs w:val="22"/>
              </w:rPr>
            </w:pPr>
            <w:r w:rsidRPr="002A6EA2">
              <w:rPr>
                <w:sz w:val="22"/>
                <w:szCs w:val="22"/>
              </w:rPr>
              <w:t>Пудожский район, п Пяльма</w:t>
            </w:r>
          </w:p>
        </w:tc>
        <w:tc>
          <w:tcPr>
            <w:tcW w:w="2410" w:type="dxa"/>
            <w:noWrap/>
            <w:hideMark/>
          </w:tcPr>
          <w:p w:rsidR="00444E1E" w:rsidRPr="002A6EA2" w:rsidRDefault="00444E1E" w:rsidP="00DC5F63">
            <w:pPr>
              <w:jc w:val="both"/>
              <w:rPr>
                <w:sz w:val="22"/>
                <w:szCs w:val="22"/>
              </w:rPr>
            </w:pPr>
            <w:r w:rsidRPr="002A6EA2">
              <w:rPr>
                <w:sz w:val="22"/>
                <w:szCs w:val="22"/>
              </w:rPr>
              <w:t>20</w:t>
            </w:r>
          </w:p>
        </w:tc>
        <w:tc>
          <w:tcPr>
            <w:tcW w:w="3685" w:type="dxa"/>
            <w:hideMark/>
          </w:tcPr>
          <w:p w:rsidR="00444E1E" w:rsidRPr="002A6EA2" w:rsidRDefault="00444E1E" w:rsidP="00DC5F63">
            <w:pPr>
              <w:jc w:val="both"/>
              <w:rPr>
                <w:sz w:val="22"/>
                <w:szCs w:val="22"/>
              </w:rPr>
            </w:pPr>
            <w:r w:rsidRPr="002A6EA2">
              <w:rPr>
                <w:sz w:val="22"/>
                <w:szCs w:val="22"/>
              </w:rPr>
              <w:t> </w:t>
            </w:r>
          </w:p>
        </w:tc>
        <w:tc>
          <w:tcPr>
            <w:tcW w:w="2552" w:type="dxa"/>
            <w:hideMark/>
          </w:tcPr>
          <w:p w:rsidR="00444E1E" w:rsidRPr="002A6EA2" w:rsidRDefault="00444E1E" w:rsidP="00DC5F63">
            <w:pPr>
              <w:jc w:val="both"/>
              <w:rPr>
                <w:sz w:val="22"/>
                <w:szCs w:val="22"/>
              </w:rPr>
            </w:pPr>
            <w:r w:rsidRPr="002A6EA2">
              <w:rPr>
                <w:sz w:val="22"/>
                <w:szCs w:val="22"/>
              </w:rPr>
              <w:t> </w:t>
            </w:r>
          </w:p>
        </w:tc>
      </w:tr>
      <w:tr w:rsidR="00404A23" w:rsidRPr="002A6EA2" w:rsidTr="001812B1">
        <w:tblPrEx>
          <w:tblLook w:val="04A0" w:firstRow="1" w:lastRow="0" w:firstColumn="1" w:lastColumn="0" w:noHBand="0" w:noVBand="1"/>
        </w:tblPrEx>
        <w:trPr>
          <w:trHeight w:val="510"/>
        </w:trPr>
        <w:tc>
          <w:tcPr>
            <w:tcW w:w="3545" w:type="dxa"/>
            <w:hideMark/>
          </w:tcPr>
          <w:p w:rsidR="00444E1E" w:rsidRPr="002A6EA2" w:rsidRDefault="00444E1E" w:rsidP="00DC5F63">
            <w:pPr>
              <w:jc w:val="both"/>
              <w:rPr>
                <w:sz w:val="22"/>
                <w:szCs w:val="22"/>
              </w:rPr>
            </w:pPr>
            <w:r w:rsidRPr="002A6EA2">
              <w:rPr>
                <w:sz w:val="22"/>
                <w:szCs w:val="22"/>
              </w:rPr>
              <w:t xml:space="preserve">ИП Пентешин В.В., </w:t>
            </w:r>
            <w:r w:rsidR="00B4119C">
              <w:rPr>
                <w:sz w:val="22"/>
                <w:szCs w:val="22"/>
              </w:rPr>
              <w:t>«</w:t>
            </w:r>
            <w:r w:rsidRPr="002A6EA2">
              <w:rPr>
                <w:sz w:val="22"/>
                <w:szCs w:val="22"/>
              </w:rPr>
              <w:t>Бистро</w:t>
            </w:r>
            <w:r w:rsidR="00B4119C">
              <w:rPr>
                <w:sz w:val="22"/>
                <w:szCs w:val="22"/>
              </w:rPr>
              <w:t>»</w:t>
            </w:r>
          </w:p>
        </w:tc>
        <w:tc>
          <w:tcPr>
            <w:tcW w:w="3260" w:type="dxa"/>
            <w:hideMark/>
          </w:tcPr>
          <w:p w:rsidR="00444E1E" w:rsidRPr="002A6EA2" w:rsidRDefault="00444E1E" w:rsidP="00DC5F63">
            <w:pPr>
              <w:jc w:val="both"/>
              <w:rPr>
                <w:sz w:val="22"/>
                <w:szCs w:val="22"/>
              </w:rPr>
            </w:pPr>
            <w:r w:rsidRPr="002A6EA2">
              <w:rPr>
                <w:sz w:val="22"/>
                <w:szCs w:val="22"/>
              </w:rPr>
              <w:t>Пудож, Ленина, 62</w:t>
            </w:r>
          </w:p>
        </w:tc>
        <w:tc>
          <w:tcPr>
            <w:tcW w:w="2410" w:type="dxa"/>
            <w:noWrap/>
            <w:hideMark/>
          </w:tcPr>
          <w:p w:rsidR="00444E1E" w:rsidRPr="002A6EA2" w:rsidRDefault="00444E1E" w:rsidP="00DC5F63">
            <w:pPr>
              <w:jc w:val="both"/>
              <w:rPr>
                <w:sz w:val="22"/>
                <w:szCs w:val="22"/>
              </w:rPr>
            </w:pPr>
            <w:r w:rsidRPr="002A6EA2">
              <w:rPr>
                <w:sz w:val="22"/>
                <w:szCs w:val="22"/>
              </w:rPr>
              <w:t>40</w:t>
            </w:r>
          </w:p>
        </w:tc>
        <w:tc>
          <w:tcPr>
            <w:tcW w:w="3685" w:type="dxa"/>
            <w:hideMark/>
          </w:tcPr>
          <w:p w:rsidR="00444E1E" w:rsidRPr="002A6EA2" w:rsidRDefault="00444E1E" w:rsidP="00DC5F63">
            <w:pPr>
              <w:jc w:val="both"/>
              <w:rPr>
                <w:sz w:val="22"/>
                <w:szCs w:val="22"/>
              </w:rPr>
            </w:pPr>
            <w:r w:rsidRPr="002A6EA2">
              <w:rPr>
                <w:sz w:val="22"/>
                <w:szCs w:val="22"/>
              </w:rPr>
              <w:t> </w:t>
            </w:r>
          </w:p>
        </w:tc>
        <w:tc>
          <w:tcPr>
            <w:tcW w:w="2552" w:type="dxa"/>
            <w:hideMark/>
          </w:tcPr>
          <w:p w:rsidR="00444E1E" w:rsidRPr="002A6EA2" w:rsidRDefault="00444E1E" w:rsidP="00DC5F63">
            <w:pPr>
              <w:jc w:val="both"/>
              <w:rPr>
                <w:sz w:val="22"/>
                <w:szCs w:val="22"/>
              </w:rPr>
            </w:pPr>
            <w:r w:rsidRPr="002A6EA2">
              <w:rPr>
                <w:sz w:val="22"/>
                <w:szCs w:val="22"/>
              </w:rPr>
              <w:t> </w:t>
            </w:r>
          </w:p>
        </w:tc>
      </w:tr>
      <w:tr w:rsidR="00404A23" w:rsidRPr="002A6EA2" w:rsidTr="001812B1">
        <w:tblPrEx>
          <w:tblLook w:val="04A0" w:firstRow="1" w:lastRow="0" w:firstColumn="1" w:lastColumn="0" w:noHBand="0" w:noVBand="1"/>
        </w:tblPrEx>
        <w:trPr>
          <w:trHeight w:val="960"/>
        </w:trPr>
        <w:tc>
          <w:tcPr>
            <w:tcW w:w="3545" w:type="dxa"/>
            <w:hideMark/>
          </w:tcPr>
          <w:p w:rsidR="00444E1E" w:rsidRPr="002A6EA2" w:rsidRDefault="00444E1E" w:rsidP="00DC5F63">
            <w:pPr>
              <w:jc w:val="both"/>
              <w:rPr>
                <w:sz w:val="22"/>
                <w:szCs w:val="22"/>
              </w:rPr>
            </w:pPr>
            <w:r w:rsidRPr="002A6EA2">
              <w:rPr>
                <w:sz w:val="22"/>
                <w:szCs w:val="22"/>
              </w:rPr>
              <w:t xml:space="preserve">Общество с ограниченной ответственностью </w:t>
            </w:r>
            <w:r w:rsidR="00B4119C">
              <w:rPr>
                <w:sz w:val="22"/>
                <w:szCs w:val="22"/>
              </w:rPr>
              <w:t>«</w:t>
            </w:r>
            <w:r w:rsidRPr="002A6EA2">
              <w:rPr>
                <w:sz w:val="22"/>
                <w:szCs w:val="22"/>
              </w:rPr>
              <w:t>Альянс</w:t>
            </w:r>
            <w:r w:rsidR="00B4119C">
              <w:rPr>
                <w:sz w:val="22"/>
                <w:szCs w:val="22"/>
              </w:rPr>
              <w:t>»</w:t>
            </w:r>
            <w:r w:rsidRPr="002A6EA2">
              <w:rPr>
                <w:sz w:val="22"/>
                <w:szCs w:val="22"/>
              </w:rPr>
              <w:t xml:space="preserve">, </w:t>
            </w:r>
            <w:r w:rsidR="00B4119C">
              <w:rPr>
                <w:sz w:val="22"/>
                <w:szCs w:val="22"/>
              </w:rPr>
              <w:t>«</w:t>
            </w:r>
            <w:r w:rsidRPr="002A6EA2">
              <w:rPr>
                <w:sz w:val="22"/>
                <w:szCs w:val="22"/>
              </w:rPr>
              <w:t>ШТУРВАЛ</w:t>
            </w:r>
            <w:r w:rsidR="00B4119C">
              <w:rPr>
                <w:sz w:val="22"/>
                <w:szCs w:val="22"/>
              </w:rPr>
              <w:t>»</w:t>
            </w:r>
          </w:p>
        </w:tc>
        <w:tc>
          <w:tcPr>
            <w:tcW w:w="3260" w:type="dxa"/>
            <w:hideMark/>
          </w:tcPr>
          <w:p w:rsidR="00444E1E" w:rsidRPr="002A6EA2" w:rsidRDefault="00444E1E" w:rsidP="00DC5F63">
            <w:pPr>
              <w:jc w:val="both"/>
              <w:rPr>
                <w:sz w:val="22"/>
                <w:szCs w:val="22"/>
              </w:rPr>
            </w:pPr>
            <w:r w:rsidRPr="002A6EA2">
              <w:rPr>
                <w:sz w:val="22"/>
                <w:szCs w:val="22"/>
              </w:rPr>
              <w:t>г. Пудож, ул. Транспортная,135-15-93, nansy@onego.ru</w:t>
            </w:r>
          </w:p>
        </w:tc>
        <w:tc>
          <w:tcPr>
            <w:tcW w:w="2410" w:type="dxa"/>
            <w:hideMark/>
          </w:tcPr>
          <w:p w:rsidR="00444E1E" w:rsidRPr="002A6EA2" w:rsidRDefault="00444E1E" w:rsidP="00DC5F63">
            <w:pPr>
              <w:jc w:val="both"/>
              <w:rPr>
                <w:sz w:val="22"/>
                <w:szCs w:val="22"/>
              </w:rPr>
            </w:pPr>
            <w:r w:rsidRPr="002A6EA2">
              <w:rPr>
                <w:sz w:val="22"/>
                <w:szCs w:val="22"/>
              </w:rPr>
              <w:t>44</w:t>
            </w:r>
          </w:p>
        </w:tc>
        <w:tc>
          <w:tcPr>
            <w:tcW w:w="3685" w:type="dxa"/>
            <w:hideMark/>
          </w:tcPr>
          <w:p w:rsidR="00444E1E" w:rsidRPr="002A6EA2" w:rsidRDefault="00444E1E" w:rsidP="00DC5F63">
            <w:pPr>
              <w:jc w:val="both"/>
              <w:rPr>
                <w:sz w:val="22"/>
                <w:szCs w:val="22"/>
              </w:rPr>
            </w:pPr>
            <w:r w:rsidRPr="002A6EA2">
              <w:rPr>
                <w:sz w:val="22"/>
                <w:szCs w:val="22"/>
              </w:rPr>
              <w:t> </w:t>
            </w:r>
          </w:p>
        </w:tc>
        <w:tc>
          <w:tcPr>
            <w:tcW w:w="2552" w:type="dxa"/>
            <w:hideMark/>
          </w:tcPr>
          <w:p w:rsidR="00444E1E" w:rsidRPr="002A6EA2" w:rsidRDefault="00444E1E" w:rsidP="00DC5F63">
            <w:pPr>
              <w:jc w:val="both"/>
              <w:rPr>
                <w:sz w:val="22"/>
                <w:szCs w:val="22"/>
              </w:rPr>
            </w:pPr>
            <w:r w:rsidRPr="002A6EA2">
              <w:rPr>
                <w:sz w:val="22"/>
                <w:szCs w:val="22"/>
              </w:rPr>
              <w:t> </w:t>
            </w:r>
          </w:p>
        </w:tc>
      </w:tr>
      <w:tr w:rsidR="00404A23" w:rsidRPr="002A6EA2" w:rsidTr="001812B1">
        <w:tblPrEx>
          <w:tblLook w:val="04A0" w:firstRow="1" w:lastRow="0" w:firstColumn="1" w:lastColumn="0" w:noHBand="0" w:noVBand="1"/>
        </w:tblPrEx>
        <w:trPr>
          <w:trHeight w:val="1065"/>
        </w:trPr>
        <w:tc>
          <w:tcPr>
            <w:tcW w:w="3545" w:type="dxa"/>
            <w:hideMark/>
          </w:tcPr>
          <w:p w:rsidR="00444E1E" w:rsidRPr="002A6EA2" w:rsidRDefault="00444E1E" w:rsidP="00DC5F63">
            <w:pPr>
              <w:jc w:val="both"/>
              <w:rPr>
                <w:sz w:val="22"/>
                <w:szCs w:val="22"/>
              </w:rPr>
            </w:pPr>
            <w:r w:rsidRPr="002A6EA2">
              <w:rPr>
                <w:sz w:val="22"/>
                <w:szCs w:val="22"/>
              </w:rPr>
              <w:t xml:space="preserve">Пудожское районное потребительское общество (Пудожское райпо) </w:t>
            </w:r>
          </w:p>
        </w:tc>
        <w:tc>
          <w:tcPr>
            <w:tcW w:w="3260" w:type="dxa"/>
            <w:hideMark/>
          </w:tcPr>
          <w:p w:rsidR="00444E1E" w:rsidRPr="002A6EA2" w:rsidRDefault="00444E1E" w:rsidP="00DC5F63">
            <w:pPr>
              <w:jc w:val="both"/>
              <w:rPr>
                <w:sz w:val="22"/>
                <w:szCs w:val="22"/>
              </w:rPr>
            </w:pPr>
            <w:r w:rsidRPr="002A6EA2">
              <w:rPr>
                <w:sz w:val="22"/>
                <w:szCs w:val="22"/>
              </w:rPr>
              <w:t>г. Пудож, ул. Карла Маркса,46</w:t>
            </w:r>
          </w:p>
        </w:tc>
        <w:tc>
          <w:tcPr>
            <w:tcW w:w="2410" w:type="dxa"/>
            <w:hideMark/>
          </w:tcPr>
          <w:p w:rsidR="00444E1E" w:rsidRPr="002A6EA2" w:rsidRDefault="00444E1E" w:rsidP="00DC5F63">
            <w:pPr>
              <w:jc w:val="both"/>
              <w:rPr>
                <w:sz w:val="22"/>
                <w:szCs w:val="22"/>
              </w:rPr>
            </w:pPr>
            <w:r w:rsidRPr="002A6EA2">
              <w:rPr>
                <w:sz w:val="22"/>
                <w:szCs w:val="22"/>
              </w:rPr>
              <w:t>48</w:t>
            </w:r>
          </w:p>
        </w:tc>
        <w:tc>
          <w:tcPr>
            <w:tcW w:w="3685" w:type="dxa"/>
            <w:hideMark/>
          </w:tcPr>
          <w:p w:rsidR="00444E1E" w:rsidRPr="002A6EA2" w:rsidRDefault="00444E1E" w:rsidP="00DC5F63">
            <w:pPr>
              <w:jc w:val="both"/>
              <w:rPr>
                <w:sz w:val="22"/>
                <w:szCs w:val="22"/>
              </w:rPr>
            </w:pPr>
            <w:r w:rsidRPr="002A6EA2">
              <w:rPr>
                <w:sz w:val="22"/>
                <w:szCs w:val="22"/>
              </w:rPr>
              <w:t> </w:t>
            </w:r>
          </w:p>
        </w:tc>
        <w:tc>
          <w:tcPr>
            <w:tcW w:w="2552" w:type="dxa"/>
            <w:hideMark/>
          </w:tcPr>
          <w:p w:rsidR="00444E1E" w:rsidRPr="002A6EA2" w:rsidRDefault="00444E1E" w:rsidP="00DC5F63">
            <w:pPr>
              <w:jc w:val="both"/>
              <w:rPr>
                <w:sz w:val="22"/>
                <w:szCs w:val="22"/>
              </w:rPr>
            </w:pPr>
            <w:r w:rsidRPr="002A6EA2">
              <w:rPr>
                <w:sz w:val="22"/>
                <w:szCs w:val="22"/>
              </w:rPr>
              <w:t> </w:t>
            </w:r>
          </w:p>
        </w:tc>
      </w:tr>
      <w:tr w:rsidR="00404A23" w:rsidRPr="002A6EA2" w:rsidTr="001812B1">
        <w:tblPrEx>
          <w:tblLook w:val="04A0" w:firstRow="1" w:lastRow="0" w:firstColumn="1" w:lastColumn="0" w:noHBand="0" w:noVBand="1"/>
        </w:tblPrEx>
        <w:trPr>
          <w:trHeight w:val="1080"/>
        </w:trPr>
        <w:tc>
          <w:tcPr>
            <w:tcW w:w="3545" w:type="dxa"/>
            <w:hideMark/>
          </w:tcPr>
          <w:p w:rsidR="00444E1E" w:rsidRPr="002A6EA2" w:rsidRDefault="00444E1E" w:rsidP="00DC5F63">
            <w:pPr>
              <w:jc w:val="both"/>
              <w:rPr>
                <w:sz w:val="22"/>
                <w:szCs w:val="22"/>
              </w:rPr>
            </w:pPr>
            <w:r w:rsidRPr="002A6EA2">
              <w:rPr>
                <w:sz w:val="22"/>
                <w:szCs w:val="22"/>
              </w:rPr>
              <w:t xml:space="preserve">Общество с ограниченной ответственностью </w:t>
            </w:r>
            <w:r w:rsidR="00B4119C">
              <w:rPr>
                <w:sz w:val="22"/>
                <w:szCs w:val="22"/>
              </w:rPr>
              <w:t>«</w:t>
            </w:r>
            <w:r w:rsidRPr="002A6EA2">
              <w:rPr>
                <w:sz w:val="22"/>
                <w:szCs w:val="22"/>
              </w:rPr>
              <w:t>Шанс</w:t>
            </w:r>
            <w:r w:rsidR="00B4119C">
              <w:rPr>
                <w:sz w:val="22"/>
                <w:szCs w:val="22"/>
              </w:rPr>
              <w:t>»</w:t>
            </w:r>
            <w:r w:rsidRPr="002A6EA2">
              <w:rPr>
                <w:sz w:val="22"/>
                <w:szCs w:val="22"/>
              </w:rPr>
              <w:t xml:space="preserve">, </w:t>
            </w:r>
            <w:r w:rsidR="00B4119C">
              <w:rPr>
                <w:sz w:val="22"/>
                <w:szCs w:val="22"/>
              </w:rPr>
              <w:t>«</w:t>
            </w:r>
            <w:r w:rsidRPr="002A6EA2">
              <w:rPr>
                <w:sz w:val="22"/>
                <w:szCs w:val="22"/>
              </w:rPr>
              <w:t>НОСТАЛЬЖИ</w:t>
            </w:r>
            <w:r w:rsidR="00B4119C">
              <w:rPr>
                <w:sz w:val="22"/>
                <w:szCs w:val="22"/>
              </w:rPr>
              <w:t>»</w:t>
            </w:r>
          </w:p>
        </w:tc>
        <w:tc>
          <w:tcPr>
            <w:tcW w:w="3260" w:type="dxa"/>
            <w:hideMark/>
          </w:tcPr>
          <w:p w:rsidR="00444E1E" w:rsidRPr="002A6EA2" w:rsidRDefault="00444E1E" w:rsidP="00DC5F63">
            <w:pPr>
              <w:jc w:val="both"/>
              <w:rPr>
                <w:sz w:val="22"/>
                <w:szCs w:val="22"/>
              </w:rPr>
            </w:pPr>
            <w:r w:rsidRPr="002A6EA2">
              <w:rPr>
                <w:sz w:val="22"/>
                <w:szCs w:val="22"/>
              </w:rPr>
              <w:t>г. Пудож, ул. Ленина,90</w:t>
            </w:r>
          </w:p>
        </w:tc>
        <w:tc>
          <w:tcPr>
            <w:tcW w:w="2410" w:type="dxa"/>
            <w:hideMark/>
          </w:tcPr>
          <w:p w:rsidR="00444E1E" w:rsidRPr="002A6EA2" w:rsidRDefault="00444E1E" w:rsidP="00DC5F63">
            <w:pPr>
              <w:jc w:val="both"/>
              <w:rPr>
                <w:sz w:val="22"/>
                <w:szCs w:val="22"/>
              </w:rPr>
            </w:pPr>
            <w:r w:rsidRPr="002A6EA2">
              <w:rPr>
                <w:sz w:val="22"/>
                <w:szCs w:val="22"/>
              </w:rPr>
              <w:t>40</w:t>
            </w:r>
          </w:p>
        </w:tc>
        <w:tc>
          <w:tcPr>
            <w:tcW w:w="3685" w:type="dxa"/>
            <w:hideMark/>
          </w:tcPr>
          <w:p w:rsidR="00444E1E" w:rsidRPr="002A6EA2" w:rsidRDefault="00444E1E" w:rsidP="00DC5F63">
            <w:pPr>
              <w:jc w:val="both"/>
              <w:rPr>
                <w:sz w:val="22"/>
                <w:szCs w:val="22"/>
              </w:rPr>
            </w:pPr>
            <w:r w:rsidRPr="002A6EA2">
              <w:rPr>
                <w:sz w:val="22"/>
                <w:szCs w:val="22"/>
              </w:rPr>
              <w:t> </w:t>
            </w:r>
          </w:p>
        </w:tc>
        <w:tc>
          <w:tcPr>
            <w:tcW w:w="2552" w:type="dxa"/>
            <w:hideMark/>
          </w:tcPr>
          <w:p w:rsidR="00444E1E" w:rsidRPr="002A6EA2" w:rsidRDefault="00444E1E" w:rsidP="00DC5F63">
            <w:pPr>
              <w:jc w:val="both"/>
              <w:rPr>
                <w:sz w:val="22"/>
                <w:szCs w:val="22"/>
              </w:rPr>
            </w:pPr>
            <w:r w:rsidRPr="002A6EA2">
              <w:rPr>
                <w:sz w:val="22"/>
                <w:szCs w:val="22"/>
              </w:rPr>
              <w:t> </w:t>
            </w:r>
          </w:p>
        </w:tc>
      </w:tr>
      <w:tr w:rsidR="00404A23" w:rsidRPr="002A6EA2" w:rsidTr="001812B1">
        <w:tblPrEx>
          <w:tblLook w:val="04A0" w:firstRow="1" w:lastRow="0" w:firstColumn="1" w:lastColumn="0" w:noHBand="0" w:noVBand="1"/>
        </w:tblPrEx>
        <w:trPr>
          <w:trHeight w:val="960"/>
        </w:trPr>
        <w:tc>
          <w:tcPr>
            <w:tcW w:w="3545" w:type="dxa"/>
            <w:hideMark/>
          </w:tcPr>
          <w:p w:rsidR="00444E1E" w:rsidRPr="002A6EA2" w:rsidRDefault="00444E1E" w:rsidP="00DC5F63">
            <w:pPr>
              <w:jc w:val="both"/>
              <w:rPr>
                <w:sz w:val="22"/>
                <w:szCs w:val="22"/>
              </w:rPr>
            </w:pPr>
            <w:r w:rsidRPr="002A6EA2">
              <w:rPr>
                <w:sz w:val="22"/>
                <w:szCs w:val="22"/>
              </w:rPr>
              <w:t xml:space="preserve">Общество с ограниченной ответственностью </w:t>
            </w:r>
            <w:r w:rsidR="00B4119C">
              <w:rPr>
                <w:sz w:val="22"/>
                <w:szCs w:val="22"/>
              </w:rPr>
              <w:t>«</w:t>
            </w:r>
            <w:r w:rsidRPr="002A6EA2">
              <w:rPr>
                <w:sz w:val="22"/>
                <w:szCs w:val="22"/>
              </w:rPr>
              <w:t>Шанс</w:t>
            </w:r>
            <w:r w:rsidR="00B4119C">
              <w:rPr>
                <w:sz w:val="22"/>
                <w:szCs w:val="22"/>
              </w:rPr>
              <w:t>»</w:t>
            </w:r>
            <w:r w:rsidRPr="002A6EA2">
              <w:rPr>
                <w:sz w:val="22"/>
                <w:szCs w:val="22"/>
              </w:rPr>
              <w:t xml:space="preserve"> </w:t>
            </w:r>
            <w:r w:rsidR="00B4119C">
              <w:rPr>
                <w:sz w:val="22"/>
                <w:szCs w:val="22"/>
              </w:rPr>
              <w:t>«</w:t>
            </w:r>
            <w:r w:rsidRPr="002A6EA2">
              <w:rPr>
                <w:sz w:val="22"/>
                <w:szCs w:val="22"/>
              </w:rPr>
              <w:t>БЕЛЫЕ НОЧИ</w:t>
            </w:r>
            <w:r w:rsidR="00B4119C">
              <w:rPr>
                <w:sz w:val="22"/>
                <w:szCs w:val="22"/>
              </w:rPr>
              <w:t>»</w:t>
            </w:r>
          </w:p>
        </w:tc>
        <w:tc>
          <w:tcPr>
            <w:tcW w:w="3260" w:type="dxa"/>
            <w:hideMark/>
          </w:tcPr>
          <w:p w:rsidR="00444E1E" w:rsidRPr="002A6EA2" w:rsidRDefault="00444E1E" w:rsidP="00DC5F63">
            <w:pPr>
              <w:jc w:val="both"/>
              <w:rPr>
                <w:sz w:val="22"/>
                <w:szCs w:val="22"/>
              </w:rPr>
            </w:pPr>
            <w:r w:rsidRPr="002A6EA2">
              <w:rPr>
                <w:sz w:val="22"/>
                <w:szCs w:val="22"/>
              </w:rPr>
              <w:t>г. Пудож,ул. Карла Маркса58</w:t>
            </w:r>
          </w:p>
        </w:tc>
        <w:tc>
          <w:tcPr>
            <w:tcW w:w="2410" w:type="dxa"/>
            <w:hideMark/>
          </w:tcPr>
          <w:p w:rsidR="00444E1E" w:rsidRPr="002A6EA2" w:rsidRDefault="00444E1E" w:rsidP="00DC5F63">
            <w:pPr>
              <w:jc w:val="both"/>
              <w:rPr>
                <w:sz w:val="22"/>
                <w:szCs w:val="22"/>
              </w:rPr>
            </w:pPr>
            <w:r w:rsidRPr="002A6EA2">
              <w:rPr>
                <w:sz w:val="22"/>
                <w:szCs w:val="22"/>
              </w:rPr>
              <w:t>40</w:t>
            </w:r>
          </w:p>
        </w:tc>
        <w:tc>
          <w:tcPr>
            <w:tcW w:w="3685" w:type="dxa"/>
            <w:hideMark/>
          </w:tcPr>
          <w:p w:rsidR="00444E1E" w:rsidRPr="002A6EA2" w:rsidRDefault="00444E1E" w:rsidP="00DC5F63">
            <w:pPr>
              <w:jc w:val="both"/>
              <w:rPr>
                <w:sz w:val="22"/>
                <w:szCs w:val="22"/>
              </w:rPr>
            </w:pPr>
            <w:r w:rsidRPr="002A6EA2">
              <w:rPr>
                <w:sz w:val="22"/>
                <w:szCs w:val="22"/>
              </w:rPr>
              <w:t> </w:t>
            </w:r>
          </w:p>
        </w:tc>
        <w:tc>
          <w:tcPr>
            <w:tcW w:w="2552" w:type="dxa"/>
            <w:hideMark/>
          </w:tcPr>
          <w:p w:rsidR="00444E1E" w:rsidRPr="002A6EA2" w:rsidRDefault="00444E1E" w:rsidP="00DC5F63">
            <w:pPr>
              <w:jc w:val="both"/>
              <w:rPr>
                <w:sz w:val="22"/>
                <w:szCs w:val="22"/>
              </w:rPr>
            </w:pPr>
            <w:r w:rsidRPr="002A6EA2">
              <w:rPr>
                <w:sz w:val="22"/>
                <w:szCs w:val="22"/>
              </w:rPr>
              <w:t> </w:t>
            </w:r>
          </w:p>
        </w:tc>
      </w:tr>
      <w:tr w:rsidR="00404A23" w:rsidRPr="002A6EA2" w:rsidTr="001812B1">
        <w:tblPrEx>
          <w:tblLook w:val="04A0" w:firstRow="1" w:lastRow="0" w:firstColumn="1" w:lastColumn="0" w:noHBand="0" w:noVBand="1"/>
        </w:tblPrEx>
        <w:tc>
          <w:tcPr>
            <w:tcW w:w="15452" w:type="dxa"/>
            <w:gridSpan w:val="5"/>
            <w:shd w:val="clear" w:color="auto" w:fill="FF7C80"/>
            <w:hideMark/>
          </w:tcPr>
          <w:p w:rsidR="00444E1E" w:rsidRPr="002A6EA2" w:rsidRDefault="00444E1E" w:rsidP="00DC5F63">
            <w:pPr>
              <w:jc w:val="both"/>
              <w:rPr>
                <w:sz w:val="22"/>
                <w:szCs w:val="22"/>
              </w:rPr>
            </w:pPr>
            <w:r w:rsidRPr="002A6EA2">
              <w:rPr>
                <w:sz w:val="22"/>
                <w:szCs w:val="22"/>
              </w:rPr>
              <w:t>Сегежский район</w:t>
            </w:r>
          </w:p>
        </w:tc>
      </w:tr>
      <w:tr w:rsidR="00404A23" w:rsidRPr="002A6EA2" w:rsidTr="001812B1">
        <w:tblPrEx>
          <w:tblLook w:val="04A0" w:firstRow="1" w:lastRow="0" w:firstColumn="1" w:lastColumn="0" w:noHBand="0" w:noVBand="1"/>
        </w:tblPrEx>
        <w:tc>
          <w:tcPr>
            <w:tcW w:w="3545" w:type="dxa"/>
            <w:hideMark/>
          </w:tcPr>
          <w:p w:rsidR="00444E1E" w:rsidRPr="002A6EA2" w:rsidRDefault="00444E1E" w:rsidP="00DC5F63">
            <w:pPr>
              <w:jc w:val="both"/>
              <w:rPr>
                <w:sz w:val="22"/>
                <w:szCs w:val="22"/>
              </w:rPr>
            </w:pPr>
            <w:r w:rsidRPr="002A6EA2">
              <w:rPr>
                <w:sz w:val="22"/>
                <w:szCs w:val="22"/>
              </w:rPr>
              <w:t xml:space="preserve">ООО </w:t>
            </w:r>
            <w:r w:rsidR="00B4119C">
              <w:rPr>
                <w:sz w:val="22"/>
                <w:szCs w:val="22"/>
              </w:rPr>
              <w:t>«</w:t>
            </w:r>
            <w:r w:rsidRPr="002A6EA2">
              <w:rPr>
                <w:sz w:val="22"/>
                <w:szCs w:val="22"/>
              </w:rPr>
              <w:t>Велена</w:t>
            </w:r>
            <w:r w:rsidR="00B4119C">
              <w:rPr>
                <w:sz w:val="22"/>
                <w:szCs w:val="22"/>
              </w:rPr>
              <w:t>»</w:t>
            </w:r>
            <w:r w:rsidRPr="002A6EA2">
              <w:rPr>
                <w:sz w:val="22"/>
                <w:szCs w:val="22"/>
              </w:rPr>
              <w:t xml:space="preserve"> Кафе Бар </w:t>
            </w:r>
            <w:r w:rsidR="00B4119C">
              <w:rPr>
                <w:sz w:val="22"/>
                <w:szCs w:val="22"/>
              </w:rPr>
              <w:t>«</w:t>
            </w:r>
            <w:r w:rsidRPr="002A6EA2">
              <w:rPr>
                <w:sz w:val="22"/>
                <w:szCs w:val="22"/>
              </w:rPr>
              <w:t>Медвежий угол</w:t>
            </w:r>
            <w:r w:rsidR="00B4119C">
              <w:rPr>
                <w:sz w:val="22"/>
                <w:szCs w:val="22"/>
              </w:rPr>
              <w:t>»</w:t>
            </w:r>
          </w:p>
          <w:p w:rsidR="00444E1E" w:rsidRPr="002A6EA2" w:rsidRDefault="00444E1E" w:rsidP="00DC5F63">
            <w:pPr>
              <w:jc w:val="both"/>
              <w:rPr>
                <w:sz w:val="22"/>
                <w:szCs w:val="22"/>
              </w:rPr>
            </w:pPr>
            <w:r w:rsidRPr="002A6EA2">
              <w:rPr>
                <w:sz w:val="22"/>
                <w:szCs w:val="22"/>
              </w:rPr>
              <w:t>1 зал</w:t>
            </w:r>
          </w:p>
          <w:p w:rsidR="00444E1E" w:rsidRPr="002A6EA2" w:rsidRDefault="00444E1E" w:rsidP="00DC5F63">
            <w:pPr>
              <w:jc w:val="both"/>
              <w:rPr>
                <w:sz w:val="22"/>
                <w:szCs w:val="22"/>
              </w:rPr>
            </w:pPr>
            <w:r w:rsidRPr="002A6EA2">
              <w:rPr>
                <w:sz w:val="22"/>
                <w:szCs w:val="22"/>
              </w:rPr>
              <w:t>2 зал</w:t>
            </w:r>
          </w:p>
        </w:tc>
        <w:tc>
          <w:tcPr>
            <w:tcW w:w="3260" w:type="dxa"/>
            <w:hideMark/>
          </w:tcPr>
          <w:p w:rsidR="00444E1E" w:rsidRPr="002A6EA2" w:rsidRDefault="00912ABC" w:rsidP="00DC5F63">
            <w:pPr>
              <w:jc w:val="both"/>
              <w:rPr>
                <w:sz w:val="22"/>
                <w:szCs w:val="22"/>
              </w:rPr>
            </w:pPr>
            <w:r>
              <w:rPr>
                <w:sz w:val="22"/>
                <w:szCs w:val="22"/>
              </w:rPr>
              <w:t>Республика Карелия</w:t>
            </w:r>
            <w:r w:rsidR="00444E1E" w:rsidRPr="002A6EA2">
              <w:rPr>
                <w:sz w:val="22"/>
                <w:szCs w:val="22"/>
              </w:rPr>
              <w:t>, г. Сегежа, ул. Лесокультурная, д. № 4</w:t>
            </w:r>
          </w:p>
        </w:tc>
        <w:tc>
          <w:tcPr>
            <w:tcW w:w="2410" w:type="dxa"/>
            <w:hideMark/>
          </w:tcPr>
          <w:p w:rsidR="00444E1E" w:rsidRPr="002A6EA2" w:rsidRDefault="00444E1E" w:rsidP="00DC5F63">
            <w:pPr>
              <w:jc w:val="both"/>
              <w:rPr>
                <w:sz w:val="22"/>
                <w:szCs w:val="22"/>
              </w:rPr>
            </w:pPr>
          </w:p>
          <w:p w:rsidR="00444E1E" w:rsidRPr="002A6EA2" w:rsidRDefault="00444E1E" w:rsidP="00DC5F63">
            <w:pPr>
              <w:jc w:val="both"/>
              <w:rPr>
                <w:sz w:val="22"/>
                <w:szCs w:val="22"/>
              </w:rPr>
            </w:pPr>
          </w:p>
          <w:p w:rsidR="00444E1E" w:rsidRPr="002A6EA2" w:rsidRDefault="00444E1E" w:rsidP="00DC5F63">
            <w:pPr>
              <w:jc w:val="both"/>
              <w:rPr>
                <w:sz w:val="22"/>
                <w:szCs w:val="22"/>
              </w:rPr>
            </w:pPr>
            <w:r w:rsidRPr="002A6EA2">
              <w:rPr>
                <w:sz w:val="22"/>
                <w:szCs w:val="22"/>
              </w:rPr>
              <w:t>120</w:t>
            </w:r>
          </w:p>
          <w:p w:rsidR="00444E1E" w:rsidRPr="002A6EA2" w:rsidRDefault="00444E1E" w:rsidP="00DC5F63">
            <w:pPr>
              <w:jc w:val="both"/>
              <w:rPr>
                <w:sz w:val="22"/>
                <w:szCs w:val="22"/>
              </w:rPr>
            </w:pPr>
            <w:r w:rsidRPr="002A6EA2">
              <w:rPr>
                <w:sz w:val="22"/>
                <w:szCs w:val="22"/>
              </w:rPr>
              <w:t>80</w:t>
            </w:r>
          </w:p>
        </w:tc>
        <w:tc>
          <w:tcPr>
            <w:tcW w:w="3685" w:type="dxa"/>
            <w:hideMark/>
          </w:tcPr>
          <w:p w:rsidR="00444E1E" w:rsidRPr="002A6EA2" w:rsidRDefault="00444E1E" w:rsidP="00DC5F63">
            <w:pPr>
              <w:jc w:val="both"/>
              <w:rPr>
                <w:sz w:val="22"/>
                <w:szCs w:val="22"/>
              </w:rPr>
            </w:pPr>
            <w:r w:rsidRPr="002A6EA2">
              <w:rPr>
                <w:sz w:val="22"/>
                <w:szCs w:val="22"/>
              </w:rPr>
              <w:t>Домашняя, Европейская, Карельская и т.д.</w:t>
            </w:r>
          </w:p>
        </w:tc>
        <w:tc>
          <w:tcPr>
            <w:tcW w:w="2552" w:type="dxa"/>
            <w:hideMark/>
          </w:tcPr>
          <w:p w:rsidR="00444E1E" w:rsidRPr="002A6EA2" w:rsidRDefault="00444E1E" w:rsidP="00DC5F63">
            <w:pPr>
              <w:jc w:val="both"/>
              <w:rPr>
                <w:sz w:val="22"/>
                <w:szCs w:val="22"/>
              </w:rPr>
            </w:pPr>
            <w:r w:rsidRPr="002A6EA2">
              <w:rPr>
                <w:sz w:val="22"/>
                <w:szCs w:val="22"/>
              </w:rPr>
              <w:t xml:space="preserve">Для проведения различных мероприятий, в т.ч. организации делового и конгрессного туризма количество посадочных мест может составлять более 250 человек </w:t>
            </w:r>
          </w:p>
        </w:tc>
      </w:tr>
      <w:tr w:rsidR="00404A23" w:rsidRPr="002A6EA2" w:rsidTr="001812B1">
        <w:tblPrEx>
          <w:tblLook w:val="04A0" w:firstRow="1" w:lastRow="0" w:firstColumn="1" w:lastColumn="0" w:noHBand="0" w:noVBand="1"/>
        </w:tblPrEx>
        <w:tc>
          <w:tcPr>
            <w:tcW w:w="3545" w:type="dxa"/>
            <w:hideMark/>
          </w:tcPr>
          <w:p w:rsidR="00444E1E" w:rsidRPr="002A6EA2" w:rsidRDefault="00444E1E" w:rsidP="00DC5F63">
            <w:pPr>
              <w:jc w:val="both"/>
              <w:rPr>
                <w:sz w:val="22"/>
                <w:szCs w:val="22"/>
              </w:rPr>
            </w:pPr>
            <w:r w:rsidRPr="002A6EA2">
              <w:rPr>
                <w:sz w:val="22"/>
                <w:szCs w:val="22"/>
              </w:rPr>
              <w:t xml:space="preserve">ООО </w:t>
            </w:r>
            <w:r w:rsidR="00B4119C">
              <w:rPr>
                <w:sz w:val="22"/>
                <w:szCs w:val="22"/>
              </w:rPr>
              <w:t>«</w:t>
            </w:r>
            <w:r w:rsidRPr="002A6EA2">
              <w:rPr>
                <w:sz w:val="22"/>
                <w:szCs w:val="22"/>
              </w:rPr>
              <w:t>Велена</w:t>
            </w:r>
            <w:r w:rsidR="00B4119C">
              <w:rPr>
                <w:sz w:val="22"/>
                <w:szCs w:val="22"/>
              </w:rPr>
              <w:t>»</w:t>
            </w:r>
            <w:r w:rsidRPr="002A6EA2">
              <w:rPr>
                <w:sz w:val="22"/>
                <w:szCs w:val="22"/>
              </w:rPr>
              <w:t xml:space="preserve"> Кафе </w:t>
            </w:r>
            <w:r w:rsidR="00B4119C">
              <w:rPr>
                <w:sz w:val="22"/>
                <w:szCs w:val="22"/>
              </w:rPr>
              <w:t>«</w:t>
            </w:r>
            <w:r w:rsidRPr="002A6EA2">
              <w:rPr>
                <w:sz w:val="22"/>
                <w:szCs w:val="22"/>
              </w:rPr>
              <w:t>Этаж</w:t>
            </w:r>
            <w:r w:rsidR="00B4119C">
              <w:rPr>
                <w:sz w:val="22"/>
                <w:szCs w:val="22"/>
              </w:rPr>
              <w:t>»</w:t>
            </w:r>
            <w:r w:rsidRPr="002A6EA2">
              <w:rPr>
                <w:sz w:val="22"/>
                <w:szCs w:val="22"/>
              </w:rPr>
              <w:t xml:space="preserve"> </w:t>
            </w:r>
          </w:p>
        </w:tc>
        <w:tc>
          <w:tcPr>
            <w:tcW w:w="3260" w:type="dxa"/>
            <w:hideMark/>
          </w:tcPr>
          <w:p w:rsidR="00444E1E" w:rsidRPr="002A6EA2" w:rsidRDefault="00912ABC" w:rsidP="00DC5F63">
            <w:pPr>
              <w:jc w:val="both"/>
              <w:rPr>
                <w:sz w:val="22"/>
                <w:szCs w:val="22"/>
              </w:rPr>
            </w:pPr>
            <w:r>
              <w:rPr>
                <w:sz w:val="22"/>
                <w:szCs w:val="22"/>
              </w:rPr>
              <w:t>Республика Карелия</w:t>
            </w:r>
            <w:r w:rsidR="00444E1E" w:rsidRPr="002A6EA2">
              <w:rPr>
                <w:sz w:val="22"/>
                <w:szCs w:val="22"/>
              </w:rPr>
              <w:t xml:space="preserve">, г. Сегежа, ул. Спиридонова, д. № 19 </w:t>
            </w:r>
          </w:p>
        </w:tc>
        <w:tc>
          <w:tcPr>
            <w:tcW w:w="2410" w:type="dxa"/>
            <w:hideMark/>
          </w:tcPr>
          <w:p w:rsidR="00444E1E" w:rsidRPr="002A6EA2" w:rsidRDefault="00444E1E" w:rsidP="00DC5F63">
            <w:pPr>
              <w:jc w:val="both"/>
              <w:rPr>
                <w:sz w:val="22"/>
                <w:szCs w:val="22"/>
              </w:rPr>
            </w:pPr>
            <w:r w:rsidRPr="002A6EA2">
              <w:rPr>
                <w:sz w:val="22"/>
                <w:szCs w:val="22"/>
              </w:rPr>
              <w:t>43</w:t>
            </w:r>
          </w:p>
        </w:tc>
        <w:tc>
          <w:tcPr>
            <w:tcW w:w="3685" w:type="dxa"/>
            <w:hideMark/>
          </w:tcPr>
          <w:p w:rsidR="00444E1E" w:rsidRPr="002A6EA2" w:rsidRDefault="00444E1E" w:rsidP="00DC5F63">
            <w:pPr>
              <w:jc w:val="both"/>
              <w:rPr>
                <w:sz w:val="22"/>
                <w:szCs w:val="22"/>
              </w:rPr>
            </w:pPr>
            <w:r w:rsidRPr="002A6EA2">
              <w:rPr>
                <w:sz w:val="22"/>
                <w:szCs w:val="22"/>
              </w:rPr>
              <w:t>Домашняя, Европейская, Карельская и т.д.</w:t>
            </w:r>
          </w:p>
        </w:tc>
        <w:tc>
          <w:tcPr>
            <w:tcW w:w="2552" w:type="dxa"/>
            <w:hideMark/>
          </w:tcPr>
          <w:p w:rsidR="00444E1E" w:rsidRPr="002A6EA2" w:rsidRDefault="00444E1E" w:rsidP="00DC5F63">
            <w:pPr>
              <w:jc w:val="both"/>
              <w:rPr>
                <w:sz w:val="22"/>
                <w:szCs w:val="22"/>
              </w:rPr>
            </w:pPr>
            <w:r w:rsidRPr="002A6EA2">
              <w:rPr>
                <w:sz w:val="22"/>
                <w:szCs w:val="22"/>
              </w:rPr>
              <w:t>Размещение более 50 человек</w:t>
            </w:r>
          </w:p>
        </w:tc>
      </w:tr>
      <w:tr w:rsidR="00404A23" w:rsidRPr="002A6EA2" w:rsidTr="001812B1">
        <w:tblPrEx>
          <w:tblLook w:val="04A0" w:firstRow="1" w:lastRow="0" w:firstColumn="1" w:lastColumn="0" w:noHBand="0" w:noVBand="1"/>
        </w:tblPrEx>
        <w:tc>
          <w:tcPr>
            <w:tcW w:w="3545" w:type="dxa"/>
            <w:hideMark/>
          </w:tcPr>
          <w:p w:rsidR="00444E1E" w:rsidRPr="002A6EA2" w:rsidRDefault="00444E1E" w:rsidP="00DC5F63">
            <w:pPr>
              <w:jc w:val="both"/>
              <w:rPr>
                <w:sz w:val="22"/>
                <w:szCs w:val="22"/>
              </w:rPr>
            </w:pPr>
            <w:r w:rsidRPr="002A6EA2">
              <w:rPr>
                <w:sz w:val="22"/>
                <w:szCs w:val="22"/>
              </w:rPr>
              <w:t xml:space="preserve">ООО </w:t>
            </w:r>
            <w:r w:rsidR="00B4119C">
              <w:rPr>
                <w:sz w:val="22"/>
                <w:szCs w:val="22"/>
              </w:rPr>
              <w:t>«</w:t>
            </w:r>
            <w:r w:rsidRPr="002A6EA2">
              <w:rPr>
                <w:sz w:val="22"/>
                <w:szCs w:val="22"/>
              </w:rPr>
              <w:t>Н-комплекс</w:t>
            </w:r>
            <w:r w:rsidR="00B4119C">
              <w:rPr>
                <w:sz w:val="22"/>
                <w:szCs w:val="22"/>
              </w:rPr>
              <w:t>»</w:t>
            </w:r>
            <w:r w:rsidRPr="002A6EA2">
              <w:rPr>
                <w:sz w:val="22"/>
                <w:szCs w:val="22"/>
              </w:rPr>
              <w:t xml:space="preserve"> Бар </w:t>
            </w:r>
            <w:r w:rsidR="00B4119C">
              <w:rPr>
                <w:sz w:val="22"/>
                <w:szCs w:val="22"/>
              </w:rPr>
              <w:t>«</w:t>
            </w:r>
            <w:r w:rsidRPr="002A6EA2">
              <w:rPr>
                <w:sz w:val="22"/>
                <w:szCs w:val="22"/>
              </w:rPr>
              <w:t>Север</w:t>
            </w:r>
            <w:r w:rsidR="00B4119C">
              <w:rPr>
                <w:sz w:val="22"/>
                <w:szCs w:val="22"/>
              </w:rPr>
              <w:t>»</w:t>
            </w:r>
          </w:p>
        </w:tc>
        <w:tc>
          <w:tcPr>
            <w:tcW w:w="3260" w:type="dxa"/>
            <w:hideMark/>
          </w:tcPr>
          <w:p w:rsidR="00444E1E" w:rsidRPr="002A6EA2" w:rsidRDefault="00912ABC" w:rsidP="00DC5F63">
            <w:pPr>
              <w:jc w:val="both"/>
              <w:rPr>
                <w:sz w:val="22"/>
                <w:szCs w:val="22"/>
              </w:rPr>
            </w:pPr>
            <w:r>
              <w:rPr>
                <w:sz w:val="22"/>
                <w:szCs w:val="22"/>
              </w:rPr>
              <w:t>Республика Карелия</w:t>
            </w:r>
            <w:r w:rsidR="00444E1E" w:rsidRPr="002A6EA2">
              <w:rPr>
                <w:sz w:val="22"/>
                <w:szCs w:val="22"/>
              </w:rPr>
              <w:t>, пгт. Надвоицы, ул. Ленина, 1/4</w:t>
            </w:r>
          </w:p>
        </w:tc>
        <w:tc>
          <w:tcPr>
            <w:tcW w:w="2410" w:type="dxa"/>
            <w:hideMark/>
          </w:tcPr>
          <w:p w:rsidR="00444E1E" w:rsidRPr="002A6EA2" w:rsidRDefault="00444E1E" w:rsidP="00DC5F63">
            <w:pPr>
              <w:jc w:val="both"/>
              <w:rPr>
                <w:sz w:val="22"/>
                <w:szCs w:val="22"/>
              </w:rPr>
            </w:pPr>
            <w:r w:rsidRPr="002A6EA2">
              <w:rPr>
                <w:sz w:val="22"/>
                <w:szCs w:val="22"/>
              </w:rPr>
              <w:t>40</w:t>
            </w:r>
          </w:p>
        </w:tc>
        <w:tc>
          <w:tcPr>
            <w:tcW w:w="3685" w:type="dxa"/>
            <w:hideMark/>
          </w:tcPr>
          <w:p w:rsidR="00444E1E" w:rsidRPr="002A6EA2" w:rsidRDefault="00444E1E" w:rsidP="00DC5F63">
            <w:pPr>
              <w:jc w:val="both"/>
              <w:rPr>
                <w:sz w:val="22"/>
                <w:szCs w:val="22"/>
              </w:rPr>
            </w:pPr>
            <w:r w:rsidRPr="002A6EA2">
              <w:rPr>
                <w:sz w:val="22"/>
                <w:szCs w:val="22"/>
              </w:rPr>
              <w:t>Домашняя, Европейская, Карельская и т.д.</w:t>
            </w:r>
          </w:p>
        </w:tc>
        <w:tc>
          <w:tcPr>
            <w:tcW w:w="2552" w:type="dxa"/>
            <w:hideMark/>
          </w:tcPr>
          <w:p w:rsidR="00444E1E" w:rsidRPr="002A6EA2" w:rsidRDefault="00444E1E" w:rsidP="00DC5F63">
            <w:pPr>
              <w:jc w:val="both"/>
              <w:rPr>
                <w:sz w:val="22"/>
                <w:szCs w:val="22"/>
              </w:rPr>
            </w:pPr>
            <w:r w:rsidRPr="002A6EA2">
              <w:rPr>
                <w:sz w:val="22"/>
                <w:szCs w:val="22"/>
              </w:rPr>
              <w:t>Размещение более 50 человек</w:t>
            </w:r>
          </w:p>
        </w:tc>
      </w:tr>
      <w:tr w:rsidR="00404A23" w:rsidRPr="002A6EA2" w:rsidTr="001812B1">
        <w:tblPrEx>
          <w:tblLook w:val="04A0" w:firstRow="1" w:lastRow="0" w:firstColumn="1" w:lastColumn="0" w:noHBand="0" w:noVBand="1"/>
        </w:tblPrEx>
        <w:tc>
          <w:tcPr>
            <w:tcW w:w="3545" w:type="dxa"/>
            <w:hideMark/>
          </w:tcPr>
          <w:p w:rsidR="00444E1E" w:rsidRPr="002A6EA2" w:rsidRDefault="00444E1E" w:rsidP="00DC5F63">
            <w:pPr>
              <w:jc w:val="both"/>
              <w:rPr>
                <w:sz w:val="22"/>
                <w:szCs w:val="22"/>
              </w:rPr>
            </w:pPr>
            <w:r w:rsidRPr="002A6EA2">
              <w:rPr>
                <w:sz w:val="22"/>
                <w:szCs w:val="22"/>
              </w:rPr>
              <w:t xml:space="preserve">ООО </w:t>
            </w:r>
            <w:r w:rsidR="00B4119C">
              <w:rPr>
                <w:sz w:val="22"/>
                <w:szCs w:val="22"/>
              </w:rPr>
              <w:t>«</w:t>
            </w:r>
            <w:r w:rsidRPr="002A6EA2">
              <w:rPr>
                <w:sz w:val="22"/>
                <w:szCs w:val="22"/>
              </w:rPr>
              <w:t>Форсаж</w:t>
            </w:r>
            <w:r w:rsidR="00B4119C">
              <w:rPr>
                <w:sz w:val="22"/>
                <w:szCs w:val="22"/>
              </w:rPr>
              <w:t>»</w:t>
            </w:r>
            <w:r w:rsidRPr="002A6EA2">
              <w:rPr>
                <w:sz w:val="22"/>
                <w:szCs w:val="22"/>
              </w:rPr>
              <w:t xml:space="preserve"> Ресторан </w:t>
            </w:r>
            <w:r w:rsidR="00B4119C">
              <w:rPr>
                <w:sz w:val="22"/>
                <w:szCs w:val="22"/>
              </w:rPr>
              <w:t>«</w:t>
            </w:r>
            <w:r w:rsidRPr="002A6EA2">
              <w:rPr>
                <w:sz w:val="22"/>
                <w:szCs w:val="22"/>
              </w:rPr>
              <w:t>Выг</w:t>
            </w:r>
            <w:r w:rsidR="00B4119C">
              <w:rPr>
                <w:sz w:val="22"/>
                <w:szCs w:val="22"/>
              </w:rPr>
              <w:t>»</w:t>
            </w:r>
            <w:r w:rsidRPr="002A6EA2">
              <w:rPr>
                <w:sz w:val="22"/>
                <w:szCs w:val="22"/>
              </w:rPr>
              <w:t xml:space="preserve"> </w:t>
            </w:r>
          </w:p>
        </w:tc>
        <w:tc>
          <w:tcPr>
            <w:tcW w:w="3260" w:type="dxa"/>
            <w:hideMark/>
          </w:tcPr>
          <w:p w:rsidR="00444E1E" w:rsidRPr="002A6EA2" w:rsidRDefault="00912ABC" w:rsidP="00DC5F63">
            <w:pPr>
              <w:jc w:val="both"/>
              <w:rPr>
                <w:sz w:val="22"/>
                <w:szCs w:val="22"/>
              </w:rPr>
            </w:pPr>
            <w:r>
              <w:rPr>
                <w:sz w:val="22"/>
                <w:szCs w:val="22"/>
              </w:rPr>
              <w:t>Республика Карелия</w:t>
            </w:r>
            <w:r w:rsidR="00444E1E" w:rsidRPr="002A6EA2">
              <w:rPr>
                <w:sz w:val="22"/>
                <w:szCs w:val="22"/>
              </w:rPr>
              <w:t>, г. Сегежа, ул. Мира</w:t>
            </w:r>
          </w:p>
        </w:tc>
        <w:tc>
          <w:tcPr>
            <w:tcW w:w="2410" w:type="dxa"/>
            <w:hideMark/>
          </w:tcPr>
          <w:p w:rsidR="00444E1E" w:rsidRPr="002A6EA2" w:rsidRDefault="00444E1E" w:rsidP="00DC5F63">
            <w:pPr>
              <w:jc w:val="both"/>
              <w:rPr>
                <w:sz w:val="22"/>
                <w:szCs w:val="22"/>
              </w:rPr>
            </w:pPr>
            <w:r w:rsidRPr="002A6EA2">
              <w:rPr>
                <w:sz w:val="22"/>
                <w:szCs w:val="22"/>
              </w:rPr>
              <w:t>55</w:t>
            </w:r>
          </w:p>
        </w:tc>
        <w:tc>
          <w:tcPr>
            <w:tcW w:w="3685" w:type="dxa"/>
            <w:hideMark/>
          </w:tcPr>
          <w:p w:rsidR="00444E1E" w:rsidRPr="002A6EA2" w:rsidRDefault="00444E1E" w:rsidP="00DC5F63">
            <w:pPr>
              <w:jc w:val="both"/>
              <w:rPr>
                <w:sz w:val="22"/>
                <w:szCs w:val="22"/>
              </w:rPr>
            </w:pPr>
            <w:r w:rsidRPr="002A6EA2">
              <w:rPr>
                <w:sz w:val="22"/>
                <w:szCs w:val="22"/>
              </w:rPr>
              <w:t>Домашняя, Европейская, Карельская и т.д.</w:t>
            </w:r>
          </w:p>
        </w:tc>
        <w:tc>
          <w:tcPr>
            <w:tcW w:w="2552" w:type="dxa"/>
            <w:hideMark/>
          </w:tcPr>
          <w:p w:rsidR="00444E1E" w:rsidRPr="002A6EA2" w:rsidRDefault="00444E1E" w:rsidP="00DC5F63">
            <w:pPr>
              <w:jc w:val="both"/>
              <w:rPr>
                <w:sz w:val="22"/>
                <w:szCs w:val="22"/>
              </w:rPr>
            </w:pPr>
            <w:r w:rsidRPr="002A6EA2">
              <w:rPr>
                <w:sz w:val="22"/>
                <w:szCs w:val="22"/>
              </w:rPr>
              <w:t>Размещение более 60 человек</w:t>
            </w:r>
          </w:p>
        </w:tc>
      </w:tr>
      <w:tr w:rsidR="00404A23" w:rsidRPr="002A6EA2" w:rsidTr="001812B1">
        <w:tblPrEx>
          <w:tblLook w:val="04A0" w:firstRow="1" w:lastRow="0" w:firstColumn="1" w:lastColumn="0" w:noHBand="0" w:noVBand="1"/>
        </w:tblPrEx>
        <w:tc>
          <w:tcPr>
            <w:tcW w:w="3545" w:type="dxa"/>
            <w:hideMark/>
          </w:tcPr>
          <w:p w:rsidR="00444E1E" w:rsidRPr="002A6EA2" w:rsidRDefault="00444E1E" w:rsidP="00DC5F63">
            <w:pPr>
              <w:jc w:val="both"/>
              <w:rPr>
                <w:sz w:val="22"/>
                <w:szCs w:val="22"/>
              </w:rPr>
            </w:pPr>
            <w:r w:rsidRPr="002A6EA2">
              <w:rPr>
                <w:sz w:val="22"/>
                <w:szCs w:val="22"/>
              </w:rPr>
              <w:t xml:space="preserve">ООО </w:t>
            </w:r>
            <w:r w:rsidR="00B4119C">
              <w:rPr>
                <w:sz w:val="22"/>
                <w:szCs w:val="22"/>
              </w:rPr>
              <w:t>«</w:t>
            </w:r>
            <w:r w:rsidRPr="002A6EA2">
              <w:rPr>
                <w:sz w:val="22"/>
                <w:szCs w:val="22"/>
              </w:rPr>
              <w:t>Комфорт – сервис</w:t>
            </w:r>
            <w:r w:rsidR="00B4119C">
              <w:rPr>
                <w:sz w:val="22"/>
                <w:szCs w:val="22"/>
              </w:rPr>
              <w:t>»</w:t>
            </w:r>
            <w:r w:rsidRPr="002A6EA2">
              <w:rPr>
                <w:sz w:val="22"/>
                <w:szCs w:val="22"/>
              </w:rPr>
              <w:t xml:space="preserve"> Бар </w:t>
            </w:r>
            <w:r w:rsidR="00B4119C">
              <w:rPr>
                <w:sz w:val="22"/>
                <w:szCs w:val="22"/>
              </w:rPr>
              <w:t>«</w:t>
            </w:r>
            <w:r w:rsidRPr="002A6EA2">
              <w:rPr>
                <w:sz w:val="22"/>
                <w:szCs w:val="22"/>
              </w:rPr>
              <w:t>Дель Мар</w:t>
            </w:r>
            <w:r w:rsidR="00B4119C">
              <w:rPr>
                <w:sz w:val="22"/>
                <w:szCs w:val="22"/>
              </w:rPr>
              <w:t>»</w:t>
            </w:r>
          </w:p>
        </w:tc>
        <w:tc>
          <w:tcPr>
            <w:tcW w:w="3260" w:type="dxa"/>
            <w:hideMark/>
          </w:tcPr>
          <w:p w:rsidR="00444E1E" w:rsidRPr="002A6EA2" w:rsidRDefault="00912ABC" w:rsidP="00DC5F63">
            <w:pPr>
              <w:jc w:val="both"/>
              <w:rPr>
                <w:sz w:val="22"/>
                <w:szCs w:val="22"/>
              </w:rPr>
            </w:pPr>
            <w:r>
              <w:rPr>
                <w:sz w:val="22"/>
                <w:szCs w:val="22"/>
              </w:rPr>
              <w:t>Республика Карелия</w:t>
            </w:r>
            <w:r w:rsidR="00444E1E" w:rsidRPr="002A6EA2">
              <w:rPr>
                <w:sz w:val="22"/>
                <w:szCs w:val="22"/>
              </w:rPr>
              <w:t>, Сегежа, ул. Спиридонова, 8</w:t>
            </w:r>
          </w:p>
        </w:tc>
        <w:tc>
          <w:tcPr>
            <w:tcW w:w="2410" w:type="dxa"/>
            <w:hideMark/>
          </w:tcPr>
          <w:p w:rsidR="00444E1E" w:rsidRPr="002A6EA2" w:rsidRDefault="00444E1E" w:rsidP="00DC5F63">
            <w:pPr>
              <w:jc w:val="both"/>
              <w:rPr>
                <w:sz w:val="22"/>
                <w:szCs w:val="22"/>
              </w:rPr>
            </w:pPr>
            <w:r w:rsidRPr="002A6EA2">
              <w:rPr>
                <w:sz w:val="22"/>
                <w:szCs w:val="22"/>
              </w:rPr>
              <w:t>30</w:t>
            </w:r>
          </w:p>
        </w:tc>
        <w:tc>
          <w:tcPr>
            <w:tcW w:w="3685" w:type="dxa"/>
            <w:hideMark/>
          </w:tcPr>
          <w:p w:rsidR="00444E1E" w:rsidRPr="002A6EA2" w:rsidRDefault="00444E1E" w:rsidP="00DC5F63">
            <w:pPr>
              <w:jc w:val="both"/>
              <w:rPr>
                <w:sz w:val="22"/>
                <w:szCs w:val="22"/>
              </w:rPr>
            </w:pPr>
            <w:r w:rsidRPr="002A6EA2">
              <w:rPr>
                <w:sz w:val="22"/>
                <w:szCs w:val="22"/>
              </w:rPr>
              <w:t>Домашняя, Европейская, Карельская и т.д.</w:t>
            </w:r>
          </w:p>
        </w:tc>
        <w:tc>
          <w:tcPr>
            <w:tcW w:w="2552" w:type="dxa"/>
            <w:hideMark/>
          </w:tcPr>
          <w:p w:rsidR="00444E1E" w:rsidRPr="002A6EA2" w:rsidRDefault="00444E1E" w:rsidP="00DC5F63">
            <w:pPr>
              <w:jc w:val="both"/>
              <w:rPr>
                <w:sz w:val="22"/>
                <w:szCs w:val="22"/>
              </w:rPr>
            </w:pPr>
            <w:r w:rsidRPr="002A6EA2">
              <w:rPr>
                <w:sz w:val="22"/>
                <w:szCs w:val="22"/>
              </w:rPr>
              <w:t>Размещение более 40 человек</w:t>
            </w:r>
          </w:p>
        </w:tc>
      </w:tr>
      <w:tr w:rsidR="00404A23" w:rsidRPr="002A6EA2" w:rsidTr="001812B1">
        <w:tblPrEx>
          <w:tblLook w:val="04A0" w:firstRow="1" w:lastRow="0" w:firstColumn="1" w:lastColumn="0" w:noHBand="0" w:noVBand="1"/>
        </w:tblPrEx>
        <w:tc>
          <w:tcPr>
            <w:tcW w:w="3545" w:type="dxa"/>
            <w:hideMark/>
          </w:tcPr>
          <w:p w:rsidR="00444E1E" w:rsidRPr="002A6EA2" w:rsidRDefault="00444E1E" w:rsidP="00DC5F63">
            <w:pPr>
              <w:jc w:val="both"/>
              <w:rPr>
                <w:sz w:val="22"/>
                <w:szCs w:val="22"/>
              </w:rPr>
            </w:pPr>
            <w:r w:rsidRPr="002A6EA2">
              <w:rPr>
                <w:sz w:val="22"/>
                <w:szCs w:val="22"/>
              </w:rPr>
              <w:t xml:space="preserve">ООО </w:t>
            </w:r>
            <w:r w:rsidR="00B4119C">
              <w:rPr>
                <w:sz w:val="22"/>
                <w:szCs w:val="22"/>
              </w:rPr>
              <w:t>«</w:t>
            </w:r>
            <w:r w:rsidRPr="002A6EA2">
              <w:rPr>
                <w:sz w:val="22"/>
                <w:szCs w:val="22"/>
              </w:rPr>
              <w:t>СМК</w:t>
            </w:r>
            <w:r w:rsidR="00B4119C">
              <w:rPr>
                <w:sz w:val="22"/>
                <w:szCs w:val="22"/>
              </w:rPr>
              <w:t>»</w:t>
            </w:r>
            <w:r w:rsidRPr="002A6EA2">
              <w:rPr>
                <w:sz w:val="22"/>
                <w:szCs w:val="22"/>
              </w:rPr>
              <w:t xml:space="preserve"> Бар </w:t>
            </w:r>
            <w:r w:rsidR="00B4119C">
              <w:rPr>
                <w:sz w:val="22"/>
                <w:szCs w:val="22"/>
              </w:rPr>
              <w:t>«</w:t>
            </w:r>
            <w:r w:rsidRPr="002A6EA2">
              <w:rPr>
                <w:sz w:val="22"/>
                <w:szCs w:val="22"/>
              </w:rPr>
              <w:t>Виктория</w:t>
            </w:r>
            <w:r w:rsidR="00B4119C">
              <w:rPr>
                <w:sz w:val="22"/>
                <w:szCs w:val="22"/>
              </w:rPr>
              <w:t>»</w:t>
            </w:r>
          </w:p>
        </w:tc>
        <w:tc>
          <w:tcPr>
            <w:tcW w:w="3260" w:type="dxa"/>
            <w:hideMark/>
          </w:tcPr>
          <w:p w:rsidR="00444E1E" w:rsidRPr="002A6EA2" w:rsidRDefault="00912ABC" w:rsidP="00DC5F63">
            <w:pPr>
              <w:jc w:val="both"/>
              <w:rPr>
                <w:sz w:val="22"/>
                <w:szCs w:val="22"/>
              </w:rPr>
            </w:pPr>
            <w:r>
              <w:rPr>
                <w:sz w:val="22"/>
                <w:szCs w:val="22"/>
              </w:rPr>
              <w:t>Республика Карелия</w:t>
            </w:r>
            <w:r w:rsidR="00444E1E" w:rsidRPr="002A6EA2">
              <w:rPr>
                <w:sz w:val="22"/>
                <w:szCs w:val="22"/>
              </w:rPr>
              <w:t>, г.Сегежа,Партизанская,1</w:t>
            </w:r>
          </w:p>
        </w:tc>
        <w:tc>
          <w:tcPr>
            <w:tcW w:w="2410" w:type="dxa"/>
            <w:hideMark/>
          </w:tcPr>
          <w:p w:rsidR="00444E1E" w:rsidRPr="002A6EA2" w:rsidRDefault="00444E1E" w:rsidP="00DC5F63">
            <w:pPr>
              <w:jc w:val="both"/>
              <w:rPr>
                <w:sz w:val="22"/>
                <w:szCs w:val="22"/>
              </w:rPr>
            </w:pPr>
            <w:r w:rsidRPr="002A6EA2">
              <w:rPr>
                <w:sz w:val="22"/>
                <w:szCs w:val="22"/>
              </w:rPr>
              <w:t>124</w:t>
            </w:r>
          </w:p>
        </w:tc>
        <w:tc>
          <w:tcPr>
            <w:tcW w:w="3685" w:type="dxa"/>
            <w:hideMark/>
          </w:tcPr>
          <w:p w:rsidR="00444E1E" w:rsidRPr="002A6EA2" w:rsidRDefault="00444E1E" w:rsidP="00DC5F63">
            <w:pPr>
              <w:jc w:val="both"/>
              <w:rPr>
                <w:sz w:val="22"/>
                <w:szCs w:val="22"/>
              </w:rPr>
            </w:pPr>
            <w:r w:rsidRPr="002A6EA2">
              <w:rPr>
                <w:sz w:val="22"/>
                <w:szCs w:val="22"/>
              </w:rPr>
              <w:t>Домашняя, Европейская, Карельская и т.д.</w:t>
            </w:r>
          </w:p>
        </w:tc>
        <w:tc>
          <w:tcPr>
            <w:tcW w:w="2552" w:type="dxa"/>
            <w:hideMark/>
          </w:tcPr>
          <w:p w:rsidR="00444E1E" w:rsidRPr="002A6EA2" w:rsidRDefault="00444E1E" w:rsidP="00DC5F63">
            <w:pPr>
              <w:jc w:val="both"/>
              <w:rPr>
                <w:sz w:val="22"/>
                <w:szCs w:val="22"/>
              </w:rPr>
            </w:pPr>
            <w:r w:rsidRPr="002A6EA2">
              <w:rPr>
                <w:sz w:val="22"/>
                <w:szCs w:val="22"/>
              </w:rPr>
              <w:t>Размещение более 130 человек</w:t>
            </w:r>
          </w:p>
        </w:tc>
      </w:tr>
      <w:tr w:rsidR="00404A23" w:rsidRPr="002A6EA2" w:rsidTr="001812B1">
        <w:tblPrEx>
          <w:tblLook w:val="04A0" w:firstRow="1" w:lastRow="0" w:firstColumn="1" w:lastColumn="0" w:noHBand="0" w:noVBand="1"/>
        </w:tblPrEx>
        <w:tc>
          <w:tcPr>
            <w:tcW w:w="3545" w:type="dxa"/>
            <w:hideMark/>
          </w:tcPr>
          <w:p w:rsidR="00444E1E" w:rsidRPr="002A6EA2" w:rsidRDefault="00444E1E" w:rsidP="00DC5F63">
            <w:pPr>
              <w:jc w:val="both"/>
              <w:rPr>
                <w:sz w:val="22"/>
                <w:szCs w:val="22"/>
              </w:rPr>
            </w:pPr>
            <w:r w:rsidRPr="002A6EA2">
              <w:rPr>
                <w:sz w:val="22"/>
                <w:szCs w:val="22"/>
              </w:rPr>
              <w:t xml:space="preserve">ООО </w:t>
            </w:r>
            <w:r w:rsidR="00B4119C">
              <w:rPr>
                <w:sz w:val="22"/>
                <w:szCs w:val="22"/>
              </w:rPr>
              <w:t>«</w:t>
            </w:r>
            <w:r w:rsidRPr="002A6EA2">
              <w:rPr>
                <w:sz w:val="22"/>
                <w:szCs w:val="22"/>
              </w:rPr>
              <w:t>Эффкомм</w:t>
            </w:r>
            <w:r w:rsidR="00B4119C">
              <w:rPr>
                <w:sz w:val="22"/>
                <w:szCs w:val="22"/>
              </w:rPr>
              <w:t>»</w:t>
            </w:r>
          </w:p>
        </w:tc>
        <w:tc>
          <w:tcPr>
            <w:tcW w:w="3260" w:type="dxa"/>
            <w:hideMark/>
          </w:tcPr>
          <w:p w:rsidR="00444E1E" w:rsidRPr="002A6EA2" w:rsidRDefault="00912ABC" w:rsidP="00DC5F63">
            <w:pPr>
              <w:jc w:val="both"/>
              <w:rPr>
                <w:sz w:val="22"/>
                <w:szCs w:val="22"/>
              </w:rPr>
            </w:pPr>
            <w:r>
              <w:rPr>
                <w:sz w:val="22"/>
                <w:szCs w:val="22"/>
              </w:rPr>
              <w:t>Республика Карелия</w:t>
            </w:r>
            <w:r w:rsidR="00444E1E" w:rsidRPr="002A6EA2">
              <w:rPr>
                <w:sz w:val="22"/>
                <w:szCs w:val="22"/>
              </w:rPr>
              <w:t>, пгт. Надвоицы, ул. 50 лет Октября, 7</w:t>
            </w:r>
          </w:p>
        </w:tc>
        <w:tc>
          <w:tcPr>
            <w:tcW w:w="2410" w:type="dxa"/>
            <w:hideMark/>
          </w:tcPr>
          <w:p w:rsidR="00444E1E" w:rsidRPr="002A6EA2" w:rsidRDefault="00444E1E" w:rsidP="00DC5F63">
            <w:pPr>
              <w:jc w:val="both"/>
              <w:rPr>
                <w:sz w:val="22"/>
                <w:szCs w:val="22"/>
              </w:rPr>
            </w:pPr>
            <w:r w:rsidRPr="002A6EA2">
              <w:rPr>
                <w:sz w:val="22"/>
                <w:szCs w:val="22"/>
              </w:rPr>
              <w:t>37</w:t>
            </w:r>
          </w:p>
        </w:tc>
        <w:tc>
          <w:tcPr>
            <w:tcW w:w="3685" w:type="dxa"/>
            <w:hideMark/>
          </w:tcPr>
          <w:p w:rsidR="00444E1E" w:rsidRPr="002A6EA2" w:rsidRDefault="00444E1E" w:rsidP="00DC5F63">
            <w:pPr>
              <w:jc w:val="both"/>
              <w:rPr>
                <w:sz w:val="22"/>
                <w:szCs w:val="22"/>
              </w:rPr>
            </w:pPr>
            <w:r w:rsidRPr="002A6EA2">
              <w:rPr>
                <w:sz w:val="22"/>
                <w:szCs w:val="22"/>
              </w:rPr>
              <w:t>Домашняя, Европейская, Карельская и т.д.</w:t>
            </w:r>
          </w:p>
        </w:tc>
        <w:tc>
          <w:tcPr>
            <w:tcW w:w="2552" w:type="dxa"/>
            <w:hideMark/>
          </w:tcPr>
          <w:p w:rsidR="00444E1E" w:rsidRPr="002A6EA2" w:rsidRDefault="00444E1E" w:rsidP="00DC5F63">
            <w:pPr>
              <w:jc w:val="both"/>
              <w:rPr>
                <w:sz w:val="22"/>
                <w:szCs w:val="22"/>
              </w:rPr>
            </w:pPr>
            <w:r w:rsidRPr="002A6EA2">
              <w:rPr>
                <w:sz w:val="22"/>
                <w:szCs w:val="22"/>
              </w:rPr>
              <w:t>Размещение более 40 человек</w:t>
            </w:r>
          </w:p>
        </w:tc>
      </w:tr>
      <w:tr w:rsidR="00404A23" w:rsidRPr="002A6EA2" w:rsidTr="001812B1">
        <w:tblPrEx>
          <w:tblLook w:val="04A0" w:firstRow="1" w:lastRow="0" w:firstColumn="1" w:lastColumn="0" w:noHBand="0" w:noVBand="1"/>
        </w:tblPrEx>
        <w:tc>
          <w:tcPr>
            <w:tcW w:w="15452" w:type="dxa"/>
            <w:gridSpan w:val="5"/>
            <w:shd w:val="clear" w:color="auto" w:fill="FF7C80"/>
          </w:tcPr>
          <w:p w:rsidR="00444E1E" w:rsidRPr="002A6EA2" w:rsidRDefault="00444E1E" w:rsidP="00DC5F63">
            <w:pPr>
              <w:jc w:val="both"/>
              <w:rPr>
                <w:sz w:val="22"/>
                <w:szCs w:val="22"/>
              </w:rPr>
            </w:pPr>
            <w:r w:rsidRPr="002A6EA2">
              <w:rPr>
                <w:sz w:val="22"/>
                <w:szCs w:val="22"/>
              </w:rPr>
              <w:t>Сортавальский район</w:t>
            </w:r>
          </w:p>
        </w:tc>
      </w:tr>
      <w:tr w:rsidR="00404A23" w:rsidRPr="002A6EA2" w:rsidTr="001812B1">
        <w:tblPrEx>
          <w:tblLook w:val="04A0" w:firstRow="1" w:lastRow="0" w:firstColumn="1" w:lastColumn="0" w:noHBand="0" w:noVBand="1"/>
        </w:tblPrEx>
        <w:tc>
          <w:tcPr>
            <w:tcW w:w="3545" w:type="dxa"/>
            <w:hideMark/>
          </w:tcPr>
          <w:p w:rsidR="00444E1E" w:rsidRPr="002A6EA2" w:rsidRDefault="00444E1E" w:rsidP="00DC5F63">
            <w:pPr>
              <w:jc w:val="both"/>
              <w:rPr>
                <w:sz w:val="22"/>
                <w:szCs w:val="22"/>
              </w:rPr>
            </w:pPr>
            <w:r w:rsidRPr="002A6EA2">
              <w:rPr>
                <w:sz w:val="22"/>
                <w:szCs w:val="22"/>
              </w:rPr>
              <w:t xml:space="preserve">Кафе ООО </w:t>
            </w:r>
            <w:r w:rsidR="00B4119C">
              <w:rPr>
                <w:sz w:val="22"/>
                <w:szCs w:val="22"/>
              </w:rPr>
              <w:t>«</w:t>
            </w:r>
            <w:r w:rsidRPr="002A6EA2">
              <w:rPr>
                <w:sz w:val="22"/>
                <w:szCs w:val="22"/>
              </w:rPr>
              <w:t>Янисьярви</w:t>
            </w:r>
            <w:r w:rsidR="00B4119C">
              <w:rPr>
                <w:sz w:val="22"/>
                <w:szCs w:val="22"/>
              </w:rPr>
              <w:t>»</w:t>
            </w:r>
          </w:p>
        </w:tc>
        <w:tc>
          <w:tcPr>
            <w:tcW w:w="3260" w:type="dxa"/>
            <w:hideMark/>
          </w:tcPr>
          <w:p w:rsidR="00444E1E" w:rsidRPr="002A6EA2" w:rsidRDefault="00444E1E" w:rsidP="00DC5F63">
            <w:pPr>
              <w:jc w:val="both"/>
              <w:rPr>
                <w:sz w:val="22"/>
                <w:szCs w:val="22"/>
              </w:rPr>
            </w:pPr>
            <w:r w:rsidRPr="002A6EA2">
              <w:rPr>
                <w:sz w:val="22"/>
                <w:szCs w:val="22"/>
              </w:rPr>
              <w:t xml:space="preserve">г. Сортавала, п. Вяртсиля, 8-й км. а/дороги </w:t>
            </w:r>
            <w:r w:rsidR="00B4119C">
              <w:rPr>
                <w:sz w:val="22"/>
                <w:szCs w:val="22"/>
              </w:rPr>
              <w:t>«</w:t>
            </w:r>
            <w:r w:rsidRPr="002A6EA2">
              <w:rPr>
                <w:sz w:val="22"/>
                <w:szCs w:val="22"/>
              </w:rPr>
              <w:t>Вяртсиля-Суйстамо</w:t>
            </w:r>
          </w:p>
        </w:tc>
        <w:tc>
          <w:tcPr>
            <w:tcW w:w="2410" w:type="dxa"/>
            <w:hideMark/>
          </w:tcPr>
          <w:p w:rsidR="00444E1E" w:rsidRPr="002A6EA2" w:rsidRDefault="00444E1E" w:rsidP="00DC5F63">
            <w:pPr>
              <w:jc w:val="both"/>
              <w:rPr>
                <w:sz w:val="22"/>
                <w:szCs w:val="22"/>
              </w:rPr>
            </w:pPr>
            <w:r w:rsidRPr="002A6EA2">
              <w:rPr>
                <w:sz w:val="22"/>
                <w:szCs w:val="22"/>
              </w:rPr>
              <w:t>30</w:t>
            </w:r>
          </w:p>
        </w:tc>
        <w:tc>
          <w:tcPr>
            <w:tcW w:w="3685" w:type="dxa"/>
            <w:hideMark/>
          </w:tcPr>
          <w:p w:rsidR="00444E1E" w:rsidRPr="002A6EA2" w:rsidRDefault="00444E1E" w:rsidP="00DC5F63">
            <w:pPr>
              <w:jc w:val="both"/>
              <w:rPr>
                <w:sz w:val="22"/>
                <w:szCs w:val="22"/>
              </w:rPr>
            </w:pPr>
            <w:r w:rsidRPr="002A6EA2">
              <w:rPr>
                <w:sz w:val="22"/>
                <w:szCs w:val="22"/>
              </w:rPr>
              <w:t>Европейская</w:t>
            </w:r>
          </w:p>
        </w:tc>
        <w:tc>
          <w:tcPr>
            <w:tcW w:w="2552" w:type="dxa"/>
            <w:hideMark/>
          </w:tcPr>
          <w:p w:rsidR="00444E1E" w:rsidRPr="002A6EA2" w:rsidRDefault="00444E1E" w:rsidP="00DC5F63">
            <w:pPr>
              <w:jc w:val="both"/>
              <w:rPr>
                <w:sz w:val="22"/>
                <w:szCs w:val="22"/>
              </w:rPr>
            </w:pPr>
          </w:p>
        </w:tc>
      </w:tr>
      <w:tr w:rsidR="00404A23" w:rsidRPr="002A6EA2" w:rsidTr="001812B1">
        <w:tblPrEx>
          <w:tblLook w:val="04A0" w:firstRow="1" w:lastRow="0" w:firstColumn="1" w:lastColumn="0" w:noHBand="0" w:noVBand="1"/>
        </w:tblPrEx>
        <w:tc>
          <w:tcPr>
            <w:tcW w:w="3545" w:type="dxa"/>
          </w:tcPr>
          <w:p w:rsidR="00444E1E" w:rsidRPr="002A6EA2" w:rsidRDefault="00444E1E" w:rsidP="00DC5F63">
            <w:pPr>
              <w:jc w:val="both"/>
              <w:rPr>
                <w:sz w:val="22"/>
                <w:szCs w:val="22"/>
              </w:rPr>
            </w:pPr>
            <w:r w:rsidRPr="002A6EA2">
              <w:rPr>
                <w:sz w:val="22"/>
                <w:szCs w:val="22"/>
              </w:rPr>
              <w:t xml:space="preserve">Кафе ООО </w:t>
            </w:r>
            <w:r w:rsidR="00B4119C">
              <w:rPr>
                <w:sz w:val="22"/>
                <w:szCs w:val="22"/>
              </w:rPr>
              <w:t>«</w:t>
            </w:r>
            <w:r w:rsidRPr="002A6EA2">
              <w:rPr>
                <w:sz w:val="22"/>
                <w:szCs w:val="22"/>
              </w:rPr>
              <w:t>Колмас Плюс</w:t>
            </w:r>
            <w:r w:rsidR="00B4119C">
              <w:rPr>
                <w:sz w:val="22"/>
                <w:szCs w:val="22"/>
              </w:rPr>
              <w:t>»</w:t>
            </w:r>
          </w:p>
        </w:tc>
        <w:tc>
          <w:tcPr>
            <w:tcW w:w="3260" w:type="dxa"/>
          </w:tcPr>
          <w:p w:rsidR="00444E1E" w:rsidRPr="002A6EA2" w:rsidRDefault="00444E1E" w:rsidP="00DC5F63">
            <w:pPr>
              <w:jc w:val="both"/>
              <w:rPr>
                <w:sz w:val="22"/>
                <w:szCs w:val="22"/>
              </w:rPr>
            </w:pPr>
            <w:r w:rsidRPr="002A6EA2">
              <w:rPr>
                <w:sz w:val="22"/>
                <w:szCs w:val="22"/>
              </w:rPr>
              <w:t xml:space="preserve">г. Сортавала, п. Куконваара </w:t>
            </w:r>
          </w:p>
        </w:tc>
        <w:tc>
          <w:tcPr>
            <w:tcW w:w="2410" w:type="dxa"/>
          </w:tcPr>
          <w:p w:rsidR="00444E1E" w:rsidRPr="002A6EA2" w:rsidRDefault="00444E1E" w:rsidP="00DC5F63">
            <w:pPr>
              <w:jc w:val="both"/>
              <w:rPr>
                <w:sz w:val="22"/>
                <w:szCs w:val="22"/>
              </w:rPr>
            </w:pPr>
            <w:r w:rsidRPr="002A6EA2">
              <w:rPr>
                <w:sz w:val="22"/>
                <w:szCs w:val="22"/>
              </w:rPr>
              <w:t>40</w:t>
            </w:r>
          </w:p>
        </w:tc>
        <w:tc>
          <w:tcPr>
            <w:tcW w:w="3685" w:type="dxa"/>
          </w:tcPr>
          <w:p w:rsidR="00444E1E" w:rsidRPr="002A6EA2" w:rsidRDefault="00444E1E" w:rsidP="00DC5F63">
            <w:pPr>
              <w:jc w:val="both"/>
              <w:rPr>
                <w:sz w:val="22"/>
                <w:szCs w:val="22"/>
              </w:rPr>
            </w:pPr>
            <w:r w:rsidRPr="002A6EA2">
              <w:rPr>
                <w:sz w:val="22"/>
                <w:szCs w:val="22"/>
              </w:rPr>
              <w:t>Европейская</w:t>
            </w:r>
          </w:p>
        </w:tc>
        <w:tc>
          <w:tcPr>
            <w:tcW w:w="2552" w:type="dxa"/>
          </w:tcPr>
          <w:p w:rsidR="00444E1E" w:rsidRPr="002A6EA2" w:rsidRDefault="00444E1E" w:rsidP="00DC5F63">
            <w:pPr>
              <w:jc w:val="both"/>
              <w:rPr>
                <w:sz w:val="22"/>
                <w:szCs w:val="22"/>
              </w:rPr>
            </w:pPr>
          </w:p>
        </w:tc>
      </w:tr>
      <w:tr w:rsidR="00404A23" w:rsidRPr="002A6EA2" w:rsidTr="001812B1">
        <w:tblPrEx>
          <w:tblLook w:val="04A0" w:firstRow="1" w:lastRow="0" w:firstColumn="1" w:lastColumn="0" w:noHBand="0" w:noVBand="1"/>
        </w:tblPrEx>
        <w:tc>
          <w:tcPr>
            <w:tcW w:w="3545" w:type="dxa"/>
          </w:tcPr>
          <w:p w:rsidR="00444E1E" w:rsidRPr="002A6EA2" w:rsidRDefault="00444E1E" w:rsidP="00DC5F63">
            <w:pPr>
              <w:jc w:val="both"/>
              <w:rPr>
                <w:sz w:val="22"/>
                <w:szCs w:val="22"/>
              </w:rPr>
            </w:pPr>
            <w:r w:rsidRPr="002A6EA2">
              <w:rPr>
                <w:sz w:val="22"/>
                <w:szCs w:val="22"/>
              </w:rPr>
              <w:t xml:space="preserve">Кафе ООО </w:t>
            </w:r>
            <w:r w:rsidR="00B4119C">
              <w:rPr>
                <w:sz w:val="22"/>
                <w:szCs w:val="22"/>
              </w:rPr>
              <w:t>«</w:t>
            </w:r>
            <w:r w:rsidRPr="002A6EA2">
              <w:rPr>
                <w:sz w:val="22"/>
                <w:szCs w:val="22"/>
              </w:rPr>
              <w:t>Колмас Карелия</w:t>
            </w:r>
            <w:r w:rsidR="00B4119C">
              <w:rPr>
                <w:sz w:val="22"/>
                <w:szCs w:val="22"/>
              </w:rPr>
              <w:t>»</w:t>
            </w:r>
            <w:r w:rsidRPr="002A6EA2">
              <w:rPr>
                <w:sz w:val="22"/>
                <w:szCs w:val="22"/>
              </w:rPr>
              <w:t xml:space="preserve"> </w:t>
            </w:r>
          </w:p>
        </w:tc>
        <w:tc>
          <w:tcPr>
            <w:tcW w:w="3260" w:type="dxa"/>
          </w:tcPr>
          <w:p w:rsidR="00444E1E" w:rsidRPr="002A6EA2" w:rsidRDefault="00444E1E" w:rsidP="00DC5F63">
            <w:pPr>
              <w:jc w:val="both"/>
              <w:rPr>
                <w:sz w:val="22"/>
                <w:szCs w:val="22"/>
              </w:rPr>
            </w:pPr>
            <w:r w:rsidRPr="002A6EA2">
              <w:rPr>
                <w:sz w:val="22"/>
                <w:szCs w:val="22"/>
              </w:rPr>
              <w:t>г. Сортавала, ул. Карельская, д.29</w:t>
            </w:r>
          </w:p>
        </w:tc>
        <w:tc>
          <w:tcPr>
            <w:tcW w:w="2410" w:type="dxa"/>
          </w:tcPr>
          <w:p w:rsidR="00444E1E" w:rsidRPr="002A6EA2" w:rsidRDefault="00444E1E" w:rsidP="00DC5F63">
            <w:pPr>
              <w:jc w:val="both"/>
              <w:rPr>
                <w:sz w:val="22"/>
                <w:szCs w:val="22"/>
              </w:rPr>
            </w:pPr>
            <w:r w:rsidRPr="002A6EA2">
              <w:rPr>
                <w:sz w:val="22"/>
                <w:szCs w:val="22"/>
              </w:rPr>
              <w:t>66</w:t>
            </w:r>
          </w:p>
        </w:tc>
        <w:tc>
          <w:tcPr>
            <w:tcW w:w="3685" w:type="dxa"/>
          </w:tcPr>
          <w:p w:rsidR="00444E1E" w:rsidRPr="002A6EA2" w:rsidRDefault="00444E1E" w:rsidP="00DC5F63">
            <w:pPr>
              <w:jc w:val="both"/>
              <w:rPr>
                <w:sz w:val="22"/>
                <w:szCs w:val="22"/>
              </w:rPr>
            </w:pPr>
            <w:r w:rsidRPr="002A6EA2">
              <w:rPr>
                <w:sz w:val="22"/>
                <w:szCs w:val="22"/>
              </w:rPr>
              <w:t>Европейская</w:t>
            </w:r>
          </w:p>
        </w:tc>
        <w:tc>
          <w:tcPr>
            <w:tcW w:w="2552" w:type="dxa"/>
          </w:tcPr>
          <w:p w:rsidR="00444E1E" w:rsidRPr="002A6EA2" w:rsidRDefault="00444E1E" w:rsidP="00DC5F63">
            <w:pPr>
              <w:jc w:val="both"/>
              <w:rPr>
                <w:sz w:val="22"/>
                <w:szCs w:val="22"/>
              </w:rPr>
            </w:pPr>
          </w:p>
        </w:tc>
      </w:tr>
      <w:tr w:rsidR="00404A23" w:rsidRPr="002A6EA2" w:rsidTr="001812B1">
        <w:tblPrEx>
          <w:tblLook w:val="04A0" w:firstRow="1" w:lastRow="0" w:firstColumn="1" w:lastColumn="0" w:noHBand="0" w:noVBand="1"/>
        </w:tblPrEx>
        <w:tc>
          <w:tcPr>
            <w:tcW w:w="3545" w:type="dxa"/>
          </w:tcPr>
          <w:p w:rsidR="00444E1E" w:rsidRPr="002A6EA2" w:rsidRDefault="00444E1E" w:rsidP="00DC5F63">
            <w:pPr>
              <w:jc w:val="both"/>
              <w:rPr>
                <w:sz w:val="22"/>
                <w:szCs w:val="22"/>
              </w:rPr>
            </w:pPr>
            <w:r w:rsidRPr="002A6EA2">
              <w:rPr>
                <w:sz w:val="22"/>
                <w:szCs w:val="22"/>
              </w:rPr>
              <w:t xml:space="preserve">Ресторан ООО </w:t>
            </w:r>
            <w:r w:rsidR="00B4119C">
              <w:rPr>
                <w:sz w:val="22"/>
                <w:szCs w:val="22"/>
              </w:rPr>
              <w:t>«</w:t>
            </w:r>
            <w:r w:rsidRPr="002A6EA2">
              <w:rPr>
                <w:sz w:val="22"/>
                <w:szCs w:val="22"/>
              </w:rPr>
              <w:t>Старая Дружба</w:t>
            </w:r>
            <w:r w:rsidR="00B4119C">
              <w:rPr>
                <w:sz w:val="22"/>
                <w:szCs w:val="22"/>
              </w:rPr>
              <w:t>»</w:t>
            </w:r>
            <w:r w:rsidRPr="002A6EA2">
              <w:rPr>
                <w:sz w:val="22"/>
                <w:szCs w:val="22"/>
              </w:rPr>
              <w:t xml:space="preserve"> </w:t>
            </w:r>
          </w:p>
        </w:tc>
        <w:tc>
          <w:tcPr>
            <w:tcW w:w="3260" w:type="dxa"/>
          </w:tcPr>
          <w:p w:rsidR="00444E1E" w:rsidRPr="002A6EA2" w:rsidRDefault="00444E1E" w:rsidP="00DC5F63">
            <w:pPr>
              <w:jc w:val="both"/>
              <w:rPr>
                <w:sz w:val="22"/>
                <w:szCs w:val="22"/>
              </w:rPr>
            </w:pPr>
            <w:r w:rsidRPr="002A6EA2">
              <w:rPr>
                <w:sz w:val="22"/>
                <w:szCs w:val="22"/>
              </w:rPr>
              <w:t xml:space="preserve">г. Сортавала, ул. Промышленная, д.44 </w:t>
            </w:r>
          </w:p>
        </w:tc>
        <w:tc>
          <w:tcPr>
            <w:tcW w:w="2410" w:type="dxa"/>
          </w:tcPr>
          <w:p w:rsidR="00444E1E" w:rsidRPr="002A6EA2" w:rsidRDefault="00444E1E" w:rsidP="00DC5F63">
            <w:pPr>
              <w:jc w:val="both"/>
              <w:rPr>
                <w:sz w:val="22"/>
                <w:szCs w:val="22"/>
              </w:rPr>
            </w:pPr>
            <w:r w:rsidRPr="002A6EA2">
              <w:rPr>
                <w:sz w:val="22"/>
                <w:szCs w:val="22"/>
              </w:rPr>
              <w:t>52</w:t>
            </w:r>
          </w:p>
        </w:tc>
        <w:tc>
          <w:tcPr>
            <w:tcW w:w="3685" w:type="dxa"/>
          </w:tcPr>
          <w:p w:rsidR="00444E1E" w:rsidRPr="002A6EA2" w:rsidRDefault="00444E1E" w:rsidP="00DC5F63">
            <w:pPr>
              <w:jc w:val="both"/>
              <w:rPr>
                <w:sz w:val="22"/>
                <w:szCs w:val="22"/>
              </w:rPr>
            </w:pPr>
            <w:r w:rsidRPr="002A6EA2">
              <w:rPr>
                <w:sz w:val="22"/>
                <w:szCs w:val="22"/>
              </w:rPr>
              <w:t>Европейская</w:t>
            </w:r>
          </w:p>
        </w:tc>
        <w:tc>
          <w:tcPr>
            <w:tcW w:w="2552" w:type="dxa"/>
          </w:tcPr>
          <w:p w:rsidR="00444E1E" w:rsidRPr="002A6EA2" w:rsidRDefault="00444E1E" w:rsidP="00DC5F63">
            <w:pPr>
              <w:jc w:val="both"/>
              <w:rPr>
                <w:sz w:val="22"/>
                <w:szCs w:val="22"/>
              </w:rPr>
            </w:pPr>
            <w:r w:rsidRPr="002A6EA2">
              <w:rPr>
                <w:sz w:val="22"/>
                <w:szCs w:val="22"/>
              </w:rPr>
              <w:t xml:space="preserve">Имеется </w:t>
            </w:r>
          </w:p>
        </w:tc>
      </w:tr>
      <w:tr w:rsidR="00404A23" w:rsidRPr="002A6EA2" w:rsidTr="001812B1">
        <w:tblPrEx>
          <w:tblLook w:val="04A0" w:firstRow="1" w:lastRow="0" w:firstColumn="1" w:lastColumn="0" w:noHBand="0" w:noVBand="1"/>
        </w:tblPrEx>
        <w:tc>
          <w:tcPr>
            <w:tcW w:w="3545" w:type="dxa"/>
          </w:tcPr>
          <w:p w:rsidR="00444E1E" w:rsidRPr="002A6EA2" w:rsidRDefault="00444E1E" w:rsidP="00DC5F63">
            <w:pPr>
              <w:jc w:val="both"/>
              <w:rPr>
                <w:sz w:val="22"/>
                <w:szCs w:val="22"/>
              </w:rPr>
            </w:pPr>
            <w:r w:rsidRPr="002A6EA2">
              <w:rPr>
                <w:sz w:val="22"/>
                <w:szCs w:val="22"/>
              </w:rPr>
              <w:t xml:space="preserve">Кафе ООО </w:t>
            </w:r>
            <w:r w:rsidR="00B4119C">
              <w:rPr>
                <w:sz w:val="22"/>
                <w:szCs w:val="22"/>
              </w:rPr>
              <w:t>«</w:t>
            </w:r>
            <w:r w:rsidRPr="002A6EA2">
              <w:rPr>
                <w:sz w:val="22"/>
                <w:szCs w:val="22"/>
              </w:rPr>
              <w:t>ЛеТо</w:t>
            </w:r>
            <w:r w:rsidR="00B4119C">
              <w:rPr>
                <w:sz w:val="22"/>
                <w:szCs w:val="22"/>
              </w:rPr>
              <w:t>»</w:t>
            </w:r>
            <w:r w:rsidRPr="002A6EA2">
              <w:rPr>
                <w:sz w:val="22"/>
                <w:szCs w:val="22"/>
              </w:rPr>
              <w:t xml:space="preserve"> </w:t>
            </w:r>
          </w:p>
        </w:tc>
        <w:tc>
          <w:tcPr>
            <w:tcW w:w="3260" w:type="dxa"/>
          </w:tcPr>
          <w:p w:rsidR="00444E1E" w:rsidRPr="002A6EA2" w:rsidRDefault="00444E1E" w:rsidP="00DC5F63">
            <w:pPr>
              <w:jc w:val="both"/>
              <w:rPr>
                <w:sz w:val="22"/>
                <w:szCs w:val="22"/>
              </w:rPr>
            </w:pPr>
            <w:r w:rsidRPr="002A6EA2">
              <w:rPr>
                <w:sz w:val="22"/>
                <w:szCs w:val="22"/>
              </w:rPr>
              <w:t xml:space="preserve">г. Сортавала, ул. Суворова, д.4 </w:t>
            </w:r>
          </w:p>
        </w:tc>
        <w:tc>
          <w:tcPr>
            <w:tcW w:w="2410" w:type="dxa"/>
          </w:tcPr>
          <w:p w:rsidR="00444E1E" w:rsidRPr="002A6EA2" w:rsidRDefault="00444E1E" w:rsidP="00DC5F63">
            <w:pPr>
              <w:jc w:val="both"/>
              <w:rPr>
                <w:sz w:val="22"/>
                <w:szCs w:val="22"/>
              </w:rPr>
            </w:pPr>
            <w:r w:rsidRPr="002A6EA2">
              <w:rPr>
                <w:sz w:val="22"/>
                <w:szCs w:val="22"/>
              </w:rPr>
              <w:t>50</w:t>
            </w:r>
          </w:p>
        </w:tc>
        <w:tc>
          <w:tcPr>
            <w:tcW w:w="3685" w:type="dxa"/>
          </w:tcPr>
          <w:p w:rsidR="00444E1E" w:rsidRPr="002A6EA2" w:rsidRDefault="00444E1E" w:rsidP="00DC5F63">
            <w:pPr>
              <w:jc w:val="both"/>
              <w:rPr>
                <w:sz w:val="22"/>
                <w:szCs w:val="22"/>
              </w:rPr>
            </w:pPr>
            <w:r w:rsidRPr="002A6EA2">
              <w:rPr>
                <w:sz w:val="22"/>
                <w:szCs w:val="22"/>
              </w:rPr>
              <w:t>Европейская</w:t>
            </w:r>
          </w:p>
        </w:tc>
        <w:tc>
          <w:tcPr>
            <w:tcW w:w="2552" w:type="dxa"/>
          </w:tcPr>
          <w:p w:rsidR="00444E1E" w:rsidRPr="002A6EA2" w:rsidRDefault="00444E1E" w:rsidP="00DC5F63">
            <w:pPr>
              <w:jc w:val="both"/>
              <w:rPr>
                <w:sz w:val="22"/>
                <w:szCs w:val="22"/>
              </w:rPr>
            </w:pPr>
          </w:p>
        </w:tc>
      </w:tr>
      <w:tr w:rsidR="00404A23" w:rsidRPr="002A6EA2" w:rsidTr="001812B1">
        <w:tblPrEx>
          <w:tblLook w:val="04A0" w:firstRow="1" w:lastRow="0" w:firstColumn="1" w:lastColumn="0" w:noHBand="0" w:noVBand="1"/>
        </w:tblPrEx>
        <w:tc>
          <w:tcPr>
            <w:tcW w:w="3545" w:type="dxa"/>
          </w:tcPr>
          <w:p w:rsidR="00444E1E" w:rsidRPr="002A6EA2" w:rsidRDefault="00444E1E" w:rsidP="00DC5F63">
            <w:pPr>
              <w:jc w:val="both"/>
              <w:rPr>
                <w:sz w:val="22"/>
                <w:szCs w:val="22"/>
              </w:rPr>
            </w:pPr>
            <w:r w:rsidRPr="002A6EA2">
              <w:rPr>
                <w:sz w:val="22"/>
                <w:szCs w:val="22"/>
              </w:rPr>
              <w:t xml:space="preserve">Кафе ООО </w:t>
            </w:r>
            <w:r w:rsidR="00B4119C">
              <w:rPr>
                <w:sz w:val="22"/>
                <w:szCs w:val="22"/>
              </w:rPr>
              <w:t>«</w:t>
            </w:r>
            <w:r w:rsidRPr="002A6EA2">
              <w:rPr>
                <w:sz w:val="22"/>
                <w:szCs w:val="22"/>
              </w:rPr>
              <w:t>Ладога Тур</w:t>
            </w:r>
            <w:r w:rsidR="00B4119C">
              <w:rPr>
                <w:sz w:val="22"/>
                <w:szCs w:val="22"/>
              </w:rPr>
              <w:t>»</w:t>
            </w:r>
          </w:p>
        </w:tc>
        <w:tc>
          <w:tcPr>
            <w:tcW w:w="3260" w:type="dxa"/>
          </w:tcPr>
          <w:p w:rsidR="00444E1E" w:rsidRPr="002A6EA2" w:rsidRDefault="00444E1E" w:rsidP="00DC5F63">
            <w:pPr>
              <w:jc w:val="both"/>
              <w:rPr>
                <w:sz w:val="22"/>
                <w:szCs w:val="22"/>
              </w:rPr>
            </w:pPr>
            <w:r w:rsidRPr="002A6EA2">
              <w:rPr>
                <w:sz w:val="22"/>
                <w:szCs w:val="22"/>
              </w:rPr>
              <w:t>г. Сортавала, ул. Карельская, д.12</w:t>
            </w:r>
          </w:p>
        </w:tc>
        <w:tc>
          <w:tcPr>
            <w:tcW w:w="2410" w:type="dxa"/>
          </w:tcPr>
          <w:p w:rsidR="00444E1E" w:rsidRPr="002A6EA2" w:rsidRDefault="00444E1E" w:rsidP="00DC5F63">
            <w:pPr>
              <w:jc w:val="both"/>
              <w:rPr>
                <w:sz w:val="22"/>
                <w:szCs w:val="22"/>
              </w:rPr>
            </w:pPr>
            <w:r w:rsidRPr="002A6EA2">
              <w:rPr>
                <w:sz w:val="22"/>
                <w:szCs w:val="22"/>
              </w:rPr>
              <w:t>50</w:t>
            </w:r>
          </w:p>
        </w:tc>
        <w:tc>
          <w:tcPr>
            <w:tcW w:w="3685" w:type="dxa"/>
          </w:tcPr>
          <w:p w:rsidR="00444E1E" w:rsidRPr="002A6EA2" w:rsidRDefault="00444E1E" w:rsidP="00DC5F63">
            <w:pPr>
              <w:jc w:val="both"/>
              <w:rPr>
                <w:sz w:val="22"/>
                <w:szCs w:val="22"/>
              </w:rPr>
            </w:pPr>
            <w:r w:rsidRPr="002A6EA2">
              <w:rPr>
                <w:sz w:val="22"/>
                <w:szCs w:val="22"/>
              </w:rPr>
              <w:t>Европейская</w:t>
            </w:r>
          </w:p>
        </w:tc>
        <w:tc>
          <w:tcPr>
            <w:tcW w:w="2552" w:type="dxa"/>
          </w:tcPr>
          <w:p w:rsidR="00444E1E" w:rsidRPr="002A6EA2" w:rsidRDefault="00444E1E" w:rsidP="00DC5F63">
            <w:pPr>
              <w:jc w:val="both"/>
              <w:rPr>
                <w:sz w:val="22"/>
                <w:szCs w:val="22"/>
              </w:rPr>
            </w:pPr>
            <w:r w:rsidRPr="002A6EA2">
              <w:rPr>
                <w:sz w:val="22"/>
                <w:szCs w:val="22"/>
              </w:rPr>
              <w:t>имеется</w:t>
            </w:r>
          </w:p>
        </w:tc>
      </w:tr>
      <w:tr w:rsidR="00404A23" w:rsidRPr="002A6EA2" w:rsidTr="001812B1">
        <w:tblPrEx>
          <w:tblLook w:val="04A0" w:firstRow="1" w:lastRow="0" w:firstColumn="1" w:lastColumn="0" w:noHBand="0" w:noVBand="1"/>
        </w:tblPrEx>
        <w:tc>
          <w:tcPr>
            <w:tcW w:w="3545" w:type="dxa"/>
          </w:tcPr>
          <w:p w:rsidR="00444E1E" w:rsidRPr="002A6EA2" w:rsidRDefault="00444E1E" w:rsidP="00DC5F63">
            <w:pPr>
              <w:jc w:val="both"/>
              <w:rPr>
                <w:sz w:val="22"/>
                <w:szCs w:val="22"/>
              </w:rPr>
            </w:pPr>
            <w:r w:rsidRPr="002A6EA2">
              <w:rPr>
                <w:sz w:val="22"/>
                <w:szCs w:val="22"/>
              </w:rPr>
              <w:t xml:space="preserve">Кафе ООО </w:t>
            </w:r>
            <w:r w:rsidR="00B4119C">
              <w:rPr>
                <w:sz w:val="22"/>
                <w:szCs w:val="22"/>
              </w:rPr>
              <w:t>«</w:t>
            </w:r>
            <w:r w:rsidRPr="002A6EA2">
              <w:rPr>
                <w:sz w:val="22"/>
                <w:szCs w:val="22"/>
              </w:rPr>
              <w:t>Лера</w:t>
            </w:r>
            <w:r w:rsidR="00B4119C">
              <w:rPr>
                <w:sz w:val="22"/>
                <w:szCs w:val="22"/>
              </w:rPr>
              <w:t>»</w:t>
            </w:r>
          </w:p>
        </w:tc>
        <w:tc>
          <w:tcPr>
            <w:tcW w:w="3260" w:type="dxa"/>
          </w:tcPr>
          <w:p w:rsidR="00444E1E" w:rsidRPr="002A6EA2" w:rsidRDefault="00444E1E" w:rsidP="00DC5F63">
            <w:pPr>
              <w:jc w:val="both"/>
              <w:rPr>
                <w:sz w:val="22"/>
                <w:szCs w:val="22"/>
              </w:rPr>
            </w:pPr>
            <w:r w:rsidRPr="002A6EA2">
              <w:rPr>
                <w:sz w:val="22"/>
                <w:szCs w:val="22"/>
              </w:rPr>
              <w:t xml:space="preserve">г. Сортавала, ул. Комсомольская, д.2 </w:t>
            </w:r>
          </w:p>
        </w:tc>
        <w:tc>
          <w:tcPr>
            <w:tcW w:w="2410" w:type="dxa"/>
          </w:tcPr>
          <w:p w:rsidR="00444E1E" w:rsidRPr="002A6EA2" w:rsidRDefault="00444E1E" w:rsidP="00DC5F63">
            <w:pPr>
              <w:jc w:val="both"/>
              <w:rPr>
                <w:sz w:val="22"/>
                <w:szCs w:val="22"/>
              </w:rPr>
            </w:pPr>
            <w:r w:rsidRPr="002A6EA2">
              <w:rPr>
                <w:sz w:val="22"/>
                <w:szCs w:val="22"/>
              </w:rPr>
              <w:t>58</w:t>
            </w:r>
          </w:p>
        </w:tc>
        <w:tc>
          <w:tcPr>
            <w:tcW w:w="3685" w:type="dxa"/>
          </w:tcPr>
          <w:p w:rsidR="00444E1E" w:rsidRPr="002A6EA2" w:rsidRDefault="00444E1E" w:rsidP="00DC5F63">
            <w:pPr>
              <w:jc w:val="both"/>
              <w:rPr>
                <w:sz w:val="22"/>
                <w:szCs w:val="22"/>
              </w:rPr>
            </w:pPr>
            <w:r w:rsidRPr="002A6EA2">
              <w:rPr>
                <w:sz w:val="22"/>
                <w:szCs w:val="22"/>
              </w:rPr>
              <w:t>Европейская</w:t>
            </w:r>
          </w:p>
        </w:tc>
        <w:tc>
          <w:tcPr>
            <w:tcW w:w="2552" w:type="dxa"/>
          </w:tcPr>
          <w:p w:rsidR="00444E1E" w:rsidRPr="002A6EA2" w:rsidRDefault="00444E1E" w:rsidP="00DC5F63">
            <w:pPr>
              <w:jc w:val="both"/>
              <w:rPr>
                <w:sz w:val="22"/>
                <w:szCs w:val="22"/>
              </w:rPr>
            </w:pPr>
          </w:p>
        </w:tc>
      </w:tr>
      <w:tr w:rsidR="00404A23" w:rsidRPr="002A6EA2" w:rsidTr="001812B1">
        <w:tblPrEx>
          <w:tblLook w:val="04A0" w:firstRow="1" w:lastRow="0" w:firstColumn="1" w:lastColumn="0" w:noHBand="0" w:noVBand="1"/>
        </w:tblPrEx>
        <w:tc>
          <w:tcPr>
            <w:tcW w:w="3545" w:type="dxa"/>
          </w:tcPr>
          <w:p w:rsidR="00444E1E" w:rsidRPr="002A6EA2" w:rsidRDefault="00444E1E" w:rsidP="00DC5F63">
            <w:pPr>
              <w:jc w:val="both"/>
              <w:rPr>
                <w:sz w:val="22"/>
                <w:szCs w:val="22"/>
              </w:rPr>
            </w:pPr>
            <w:r w:rsidRPr="002A6EA2">
              <w:rPr>
                <w:sz w:val="22"/>
                <w:szCs w:val="22"/>
              </w:rPr>
              <w:t xml:space="preserve">Кафе ООО </w:t>
            </w:r>
            <w:r w:rsidR="00B4119C">
              <w:rPr>
                <w:sz w:val="22"/>
                <w:szCs w:val="22"/>
              </w:rPr>
              <w:t>«</w:t>
            </w:r>
            <w:r w:rsidRPr="002A6EA2">
              <w:rPr>
                <w:sz w:val="22"/>
                <w:szCs w:val="22"/>
              </w:rPr>
              <w:t>Крона</w:t>
            </w:r>
            <w:r w:rsidR="00B4119C">
              <w:rPr>
                <w:sz w:val="22"/>
                <w:szCs w:val="22"/>
              </w:rPr>
              <w:t>»</w:t>
            </w:r>
          </w:p>
        </w:tc>
        <w:tc>
          <w:tcPr>
            <w:tcW w:w="3260" w:type="dxa"/>
          </w:tcPr>
          <w:p w:rsidR="00444E1E" w:rsidRPr="002A6EA2" w:rsidRDefault="00444E1E" w:rsidP="00DC5F63">
            <w:pPr>
              <w:jc w:val="both"/>
              <w:rPr>
                <w:sz w:val="22"/>
                <w:szCs w:val="22"/>
              </w:rPr>
            </w:pPr>
            <w:r w:rsidRPr="002A6EA2">
              <w:rPr>
                <w:sz w:val="22"/>
                <w:szCs w:val="22"/>
              </w:rPr>
              <w:t xml:space="preserve">г. Сортавала, ул. Кирова, д.6 </w:t>
            </w:r>
          </w:p>
        </w:tc>
        <w:tc>
          <w:tcPr>
            <w:tcW w:w="2410" w:type="dxa"/>
          </w:tcPr>
          <w:p w:rsidR="00444E1E" w:rsidRPr="002A6EA2" w:rsidRDefault="00444E1E" w:rsidP="00DC5F63">
            <w:pPr>
              <w:jc w:val="both"/>
              <w:rPr>
                <w:sz w:val="22"/>
                <w:szCs w:val="22"/>
              </w:rPr>
            </w:pPr>
            <w:r w:rsidRPr="002A6EA2">
              <w:rPr>
                <w:sz w:val="22"/>
                <w:szCs w:val="22"/>
              </w:rPr>
              <w:t xml:space="preserve">40 </w:t>
            </w:r>
          </w:p>
        </w:tc>
        <w:tc>
          <w:tcPr>
            <w:tcW w:w="3685" w:type="dxa"/>
          </w:tcPr>
          <w:p w:rsidR="00444E1E" w:rsidRPr="002A6EA2" w:rsidRDefault="00444E1E" w:rsidP="00DC5F63">
            <w:pPr>
              <w:jc w:val="both"/>
              <w:rPr>
                <w:sz w:val="22"/>
                <w:szCs w:val="22"/>
              </w:rPr>
            </w:pPr>
            <w:r w:rsidRPr="002A6EA2">
              <w:rPr>
                <w:sz w:val="22"/>
                <w:szCs w:val="22"/>
              </w:rPr>
              <w:t>Европейская</w:t>
            </w:r>
          </w:p>
        </w:tc>
        <w:tc>
          <w:tcPr>
            <w:tcW w:w="2552" w:type="dxa"/>
          </w:tcPr>
          <w:p w:rsidR="00444E1E" w:rsidRPr="002A6EA2" w:rsidRDefault="00444E1E" w:rsidP="00DC5F63">
            <w:pPr>
              <w:jc w:val="both"/>
              <w:rPr>
                <w:sz w:val="22"/>
                <w:szCs w:val="22"/>
              </w:rPr>
            </w:pPr>
          </w:p>
        </w:tc>
      </w:tr>
      <w:tr w:rsidR="00404A23" w:rsidRPr="002A6EA2" w:rsidTr="001812B1">
        <w:tblPrEx>
          <w:tblLook w:val="04A0" w:firstRow="1" w:lastRow="0" w:firstColumn="1" w:lastColumn="0" w:noHBand="0" w:noVBand="1"/>
        </w:tblPrEx>
        <w:tc>
          <w:tcPr>
            <w:tcW w:w="3545" w:type="dxa"/>
          </w:tcPr>
          <w:p w:rsidR="00444E1E" w:rsidRPr="002A6EA2" w:rsidRDefault="00444E1E" w:rsidP="00DC5F63">
            <w:pPr>
              <w:jc w:val="both"/>
              <w:rPr>
                <w:sz w:val="22"/>
                <w:szCs w:val="22"/>
              </w:rPr>
            </w:pPr>
            <w:r w:rsidRPr="002A6EA2">
              <w:rPr>
                <w:sz w:val="22"/>
                <w:szCs w:val="22"/>
              </w:rPr>
              <w:t xml:space="preserve">Кафе ООО </w:t>
            </w:r>
            <w:r w:rsidR="00B4119C">
              <w:rPr>
                <w:sz w:val="22"/>
                <w:szCs w:val="22"/>
              </w:rPr>
              <w:t>«</w:t>
            </w:r>
            <w:r w:rsidRPr="002A6EA2">
              <w:rPr>
                <w:sz w:val="22"/>
                <w:szCs w:val="22"/>
              </w:rPr>
              <w:t>Дача Винтера</w:t>
            </w:r>
            <w:r w:rsidR="00B4119C">
              <w:rPr>
                <w:sz w:val="22"/>
                <w:szCs w:val="22"/>
              </w:rPr>
              <w:t>»</w:t>
            </w:r>
          </w:p>
        </w:tc>
        <w:tc>
          <w:tcPr>
            <w:tcW w:w="3260" w:type="dxa"/>
          </w:tcPr>
          <w:p w:rsidR="00444E1E" w:rsidRPr="002A6EA2" w:rsidRDefault="00444E1E" w:rsidP="00DC5F63">
            <w:pPr>
              <w:jc w:val="both"/>
              <w:rPr>
                <w:sz w:val="22"/>
                <w:szCs w:val="22"/>
              </w:rPr>
            </w:pPr>
            <w:r w:rsidRPr="002A6EA2">
              <w:rPr>
                <w:sz w:val="22"/>
                <w:szCs w:val="22"/>
              </w:rPr>
              <w:t xml:space="preserve">г. Сортавала,  п.Таруллина </w:t>
            </w:r>
          </w:p>
        </w:tc>
        <w:tc>
          <w:tcPr>
            <w:tcW w:w="2410" w:type="dxa"/>
          </w:tcPr>
          <w:p w:rsidR="00444E1E" w:rsidRPr="002A6EA2" w:rsidRDefault="00444E1E" w:rsidP="00DC5F63">
            <w:pPr>
              <w:jc w:val="both"/>
              <w:rPr>
                <w:sz w:val="22"/>
                <w:szCs w:val="22"/>
              </w:rPr>
            </w:pPr>
            <w:r w:rsidRPr="002A6EA2">
              <w:rPr>
                <w:sz w:val="22"/>
                <w:szCs w:val="22"/>
              </w:rPr>
              <w:t>68</w:t>
            </w:r>
          </w:p>
        </w:tc>
        <w:tc>
          <w:tcPr>
            <w:tcW w:w="3685" w:type="dxa"/>
          </w:tcPr>
          <w:p w:rsidR="00444E1E" w:rsidRPr="002A6EA2" w:rsidRDefault="00444E1E" w:rsidP="00DC5F63">
            <w:pPr>
              <w:jc w:val="both"/>
              <w:rPr>
                <w:sz w:val="22"/>
                <w:szCs w:val="22"/>
              </w:rPr>
            </w:pPr>
            <w:r w:rsidRPr="002A6EA2">
              <w:rPr>
                <w:sz w:val="22"/>
                <w:szCs w:val="22"/>
              </w:rPr>
              <w:t>Европейская</w:t>
            </w:r>
          </w:p>
        </w:tc>
        <w:tc>
          <w:tcPr>
            <w:tcW w:w="2552" w:type="dxa"/>
          </w:tcPr>
          <w:p w:rsidR="00444E1E" w:rsidRPr="002A6EA2" w:rsidRDefault="00444E1E" w:rsidP="00DC5F63">
            <w:pPr>
              <w:jc w:val="both"/>
              <w:rPr>
                <w:sz w:val="22"/>
                <w:szCs w:val="22"/>
              </w:rPr>
            </w:pPr>
            <w:r w:rsidRPr="002A6EA2">
              <w:rPr>
                <w:sz w:val="22"/>
                <w:szCs w:val="22"/>
              </w:rPr>
              <w:t>имеется</w:t>
            </w:r>
          </w:p>
        </w:tc>
      </w:tr>
      <w:tr w:rsidR="00404A23" w:rsidRPr="002A6EA2" w:rsidTr="001812B1">
        <w:tblPrEx>
          <w:tblLook w:val="04A0" w:firstRow="1" w:lastRow="0" w:firstColumn="1" w:lastColumn="0" w:noHBand="0" w:noVBand="1"/>
        </w:tblPrEx>
        <w:tc>
          <w:tcPr>
            <w:tcW w:w="3545" w:type="dxa"/>
          </w:tcPr>
          <w:p w:rsidR="00444E1E" w:rsidRPr="002A6EA2" w:rsidRDefault="00444E1E" w:rsidP="00DC5F63">
            <w:pPr>
              <w:jc w:val="both"/>
              <w:rPr>
                <w:sz w:val="22"/>
                <w:szCs w:val="22"/>
              </w:rPr>
            </w:pPr>
            <w:r w:rsidRPr="002A6EA2">
              <w:rPr>
                <w:sz w:val="22"/>
                <w:szCs w:val="22"/>
              </w:rPr>
              <w:t xml:space="preserve">Кафе ООО </w:t>
            </w:r>
            <w:r w:rsidR="00B4119C">
              <w:rPr>
                <w:sz w:val="22"/>
                <w:szCs w:val="22"/>
              </w:rPr>
              <w:t>«</w:t>
            </w:r>
            <w:r w:rsidRPr="002A6EA2">
              <w:rPr>
                <w:sz w:val="22"/>
                <w:szCs w:val="22"/>
              </w:rPr>
              <w:t>Фамилия</w:t>
            </w:r>
            <w:r w:rsidR="00B4119C">
              <w:rPr>
                <w:sz w:val="22"/>
                <w:szCs w:val="22"/>
              </w:rPr>
              <w:t>»</w:t>
            </w:r>
          </w:p>
        </w:tc>
        <w:tc>
          <w:tcPr>
            <w:tcW w:w="3260" w:type="dxa"/>
          </w:tcPr>
          <w:p w:rsidR="00444E1E" w:rsidRPr="002A6EA2" w:rsidRDefault="00444E1E" w:rsidP="00DC5F63">
            <w:pPr>
              <w:jc w:val="both"/>
              <w:rPr>
                <w:sz w:val="22"/>
                <w:szCs w:val="22"/>
              </w:rPr>
            </w:pPr>
            <w:r w:rsidRPr="002A6EA2">
              <w:rPr>
                <w:sz w:val="22"/>
                <w:szCs w:val="22"/>
              </w:rPr>
              <w:t>г. Сортавала, ул. Чкалова, д.3</w:t>
            </w:r>
          </w:p>
        </w:tc>
        <w:tc>
          <w:tcPr>
            <w:tcW w:w="2410" w:type="dxa"/>
          </w:tcPr>
          <w:p w:rsidR="00444E1E" w:rsidRPr="002A6EA2" w:rsidRDefault="00444E1E" w:rsidP="00DC5F63">
            <w:pPr>
              <w:jc w:val="both"/>
              <w:rPr>
                <w:sz w:val="22"/>
                <w:szCs w:val="22"/>
              </w:rPr>
            </w:pPr>
            <w:r w:rsidRPr="002A6EA2">
              <w:rPr>
                <w:sz w:val="22"/>
                <w:szCs w:val="22"/>
              </w:rPr>
              <w:t xml:space="preserve">60 </w:t>
            </w:r>
          </w:p>
        </w:tc>
        <w:tc>
          <w:tcPr>
            <w:tcW w:w="3685" w:type="dxa"/>
          </w:tcPr>
          <w:p w:rsidR="00444E1E" w:rsidRPr="002A6EA2" w:rsidRDefault="00444E1E" w:rsidP="00DC5F63">
            <w:pPr>
              <w:jc w:val="both"/>
              <w:rPr>
                <w:sz w:val="22"/>
                <w:szCs w:val="22"/>
              </w:rPr>
            </w:pPr>
            <w:r w:rsidRPr="002A6EA2">
              <w:rPr>
                <w:sz w:val="22"/>
                <w:szCs w:val="22"/>
              </w:rPr>
              <w:t>Европейская</w:t>
            </w:r>
          </w:p>
        </w:tc>
        <w:tc>
          <w:tcPr>
            <w:tcW w:w="2552" w:type="dxa"/>
          </w:tcPr>
          <w:p w:rsidR="00444E1E" w:rsidRPr="002A6EA2" w:rsidRDefault="00444E1E" w:rsidP="00DC5F63">
            <w:pPr>
              <w:jc w:val="both"/>
              <w:rPr>
                <w:sz w:val="22"/>
                <w:szCs w:val="22"/>
              </w:rPr>
            </w:pPr>
          </w:p>
        </w:tc>
      </w:tr>
      <w:tr w:rsidR="00404A23" w:rsidRPr="002A6EA2" w:rsidTr="001812B1">
        <w:tblPrEx>
          <w:tblLook w:val="04A0" w:firstRow="1" w:lastRow="0" w:firstColumn="1" w:lastColumn="0" w:noHBand="0" w:noVBand="1"/>
        </w:tblPrEx>
        <w:tc>
          <w:tcPr>
            <w:tcW w:w="3545" w:type="dxa"/>
          </w:tcPr>
          <w:p w:rsidR="00444E1E" w:rsidRPr="002A6EA2" w:rsidRDefault="00444E1E" w:rsidP="00DC5F63">
            <w:pPr>
              <w:jc w:val="both"/>
              <w:rPr>
                <w:sz w:val="22"/>
                <w:szCs w:val="22"/>
              </w:rPr>
            </w:pPr>
            <w:r w:rsidRPr="002A6EA2">
              <w:rPr>
                <w:sz w:val="22"/>
                <w:szCs w:val="22"/>
              </w:rPr>
              <w:t>Кафе ИП Храмцов А.В.</w:t>
            </w:r>
          </w:p>
        </w:tc>
        <w:tc>
          <w:tcPr>
            <w:tcW w:w="3260" w:type="dxa"/>
          </w:tcPr>
          <w:p w:rsidR="00444E1E" w:rsidRPr="002A6EA2" w:rsidRDefault="00444E1E" w:rsidP="00DC5F63">
            <w:pPr>
              <w:jc w:val="both"/>
              <w:rPr>
                <w:sz w:val="22"/>
                <w:szCs w:val="22"/>
              </w:rPr>
            </w:pPr>
            <w:r w:rsidRPr="002A6EA2">
              <w:rPr>
                <w:sz w:val="22"/>
                <w:szCs w:val="22"/>
              </w:rPr>
              <w:t>г. Сортавала, ул. Карельская, д.22</w:t>
            </w:r>
          </w:p>
        </w:tc>
        <w:tc>
          <w:tcPr>
            <w:tcW w:w="2410" w:type="dxa"/>
          </w:tcPr>
          <w:p w:rsidR="00444E1E" w:rsidRPr="002A6EA2" w:rsidRDefault="00444E1E" w:rsidP="00DC5F63">
            <w:pPr>
              <w:jc w:val="both"/>
              <w:rPr>
                <w:sz w:val="22"/>
                <w:szCs w:val="22"/>
              </w:rPr>
            </w:pPr>
            <w:r w:rsidRPr="002A6EA2">
              <w:rPr>
                <w:sz w:val="22"/>
                <w:szCs w:val="22"/>
              </w:rPr>
              <w:t>40</w:t>
            </w:r>
          </w:p>
        </w:tc>
        <w:tc>
          <w:tcPr>
            <w:tcW w:w="3685" w:type="dxa"/>
          </w:tcPr>
          <w:p w:rsidR="00444E1E" w:rsidRPr="002A6EA2" w:rsidRDefault="00444E1E" w:rsidP="00DC5F63">
            <w:pPr>
              <w:jc w:val="both"/>
              <w:rPr>
                <w:sz w:val="22"/>
                <w:szCs w:val="22"/>
              </w:rPr>
            </w:pPr>
            <w:r w:rsidRPr="002A6EA2">
              <w:rPr>
                <w:sz w:val="22"/>
                <w:szCs w:val="22"/>
              </w:rPr>
              <w:t>Европейская</w:t>
            </w:r>
          </w:p>
        </w:tc>
        <w:tc>
          <w:tcPr>
            <w:tcW w:w="2552" w:type="dxa"/>
          </w:tcPr>
          <w:p w:rsidR="00444E1E" w:rsidRPr="002A6EA2" w:rsidRDefault="00444E1E" w:rsidP="00DC5F63">
            <w:pPr>
              <w:jc w:val="both"/>
              <w:rPr>
                <w:sz w:val="22"/>
                <w:szCs w:val="22"/>
              </w:rPr>
            </w:pPr>
          </w:p>
        </w:tc>
      </w:tr>
      <w:tr w:rsidR="00404A23" w:rsidRPr="002A6EA2" w:rsidTr="001812B1">
        <w:tblPrEx>
          <w:tblLook w:val="04A0" w:firstRow="1" w:lastRow="0" w:firstColumn="1" w:lastColumn="0" w:noHBand="0" w:noVBand="1"/>
        </w:tblPrEx>
        <w:tc>
          <w:tcPr>
            <w:tcW w:w="3545" w:type="dxa"/>
          </w:tcPr>
          <w:p w:rsidR="00444E1E" w:rsidRPr="002A6EA2" w:rsidRDefault="00444E1E" w:rsidP="00DC5F63">
            <w:pPr>
              <w:jc w:val="both"/>
              <w:rPr>
                <w:sz w:val="22"/>
                <w:szCs w:val="22"/>
              </w:rPr>
            </w:pPr>
            <w:r w:rsidRPr="002A6EA2">
              <w:rPr>
                <w:sz w:val="22"/>
                <w:szCs w:val="22"/>
              </w:rPr>
              <w:t xml:space="preserve">Ресторан ООО </w:t>
            </w:r>
            <w:r w:rsidR="00B4119C">
              <w:rPr>
                <w:sz w:val="22"/>
                <w:szCs w:val="22"/>
              </w:rPr>
              <w:t>«</w:t>
            </w:r>
            <w:r w:rsidRPr="002A6EA2">
              <w:rPr>
                <w:sz w:val="22"/>
                <w:szCs w:val="22"/>
              </w:rPr>
              <w:t>Гардарика Сервис</w:t>
            </w:r>
            <w:r w:rsidR="00B4119C">
              <w:rPr>
                <w:sz w:val="22"/>
                <w:szCs w:val="22"/>
              </w:rPr>
              <w:t>»</w:t>
            </w:r>
          </w:p>
        </w:tc>
        <w:tc>
          <w:tcPr>
            <w:tcW w:w="3260" w:type="dxa"/>
          </w:tcPr>
          <w:p w:rsidR="00444E1E" w:rsidRPr="002A6EA2" w:rsidRDefault="00444E1E" w:rsidP="00DC5F63">
            <w:pPr>
              <w:jc w:val="both"/>
              <w:rPr>
                <w:sz w:val="22"/>
                <w:szCs w:val="22"/>
              </w:rPr>
            </w:pPr>
            <w:r w:rsidRPr="002A6EA2">
              <w:rPr>
                <w:sz w:val="22"/>
                <w:szCs w:val="22"/>
              </w:rPr>
              <w:t xml:space="preserve">г. Сортавала, п. Вяртсиля, 7-й км. а/дороги </w:t>
            </w:r>
            <w:r w:rsidR="00B4119C">
              <w:rPr>
                <w:sz w:val="22"/>
                <w:szCs w:val="22"/>
              </w:rPr>
              <w:t>«</w:t>
            </w:r>
            <w:r w:rsidRPr="002A6EA2">
              <w:rPr>
                <w:sz w:val="22"/>
                <w:szCs w:val="22"/>
              </w:rPr>
              <w:t xml:space="preserve">Вяртсиля-Суйстамо </w:t>
            </w:r>
          </w:p>
        </w:tc>
        <w:tc>
          <w:tcPr>
            <w:tcW w:w="2410" w:type="dxa"/>
          </w:tcPr>
          <w:p w:rsidR="00444E1E" w:rsidRPr="002A6EA2" w:rsidRDefault="00444E1E" w:rsidP="00DC5F63">
            <w:pPr>
              <w:jc w:val="both"/>
              <w:rPr>
                <w:sz w:val="22"/>
                <w:szCs w:val="22"/>
              </w:rPr>
            </w:pPr>
            <w:r w:rsidRPr="002A6EA2">
              <w:rPr>
                <w:sz w:val="22"/>
                <w:szCs w:val="22"/>
              </w:rPr>
              <w:t>110</w:t>
            </w:r>
          </w:p>
        </w:tc>
        <w:tc>
          <w:tcPr>
            <w:tcW w:w="3685" w:type="dxa"/>
          </w:tcPr>
          <w:p w:rsidR="00444E1E" w:rsidRPr="002A6EA2" w:rsidRDefault="00444E1E" w:rsidP="00DC5F63">
            <w:pPr>
              <w:jc w:val="both"/>
              <w:rPr>
                <w:sz w:val="22"/>
                <w:szCs w:val="22"/>
              </w:rPr>
            </w:pPr>
            <w:r w:rsidRPr="002A6EA2">
              <w:rPr>
                <w:sz w:val="22"/>
                <w:szCs w:val="22"/>
              </w:rPr>
              <w:t>Европейская</w:t>
            </w:r>
          </w:p>
        </w:tc>
        <w:tc>
          <w:tcPr>
            <w:tcW w:w="2552" w:type="dxa"/>
          </w:tcPr>
          <w:p w:rsidR="00444E1E" w:rsidRPr="002A6EA2" w:rsidRDefault="00444E1E" w:rsidP="00DC5F63">
            <w:pPr>
              <w:jc w:val="both"/>
              <w:rPr>
                <w:sz w:val="22"/>
                <w:szCs w:val="22"/>
              </w:rPr>
            </w:pPr>
          </w:p>
        </w:tc>
      </w:tr>
      <w:tr w:rsidR="00404A23" w:rsidRPr="002A6EA2" w:rsidTr="001812B1">
        <w:tblPrEx>
          <w:tblLook w:val="04A0" w:firstRow="1" w:lastRow="0" w:firstColumn="1" w:lastColumn="0" w:noHBand="0" w:noVBand="1"/>
        </w:tblPrEx>
        <w:tc>
          <w:tcPr>
            <w:tcW w:w="3545" w:type="dxa"/>
          </w:tcPr>
          <w:p w:rsidR="00444E1E" w:rsidRPr="002A6EA2" w:rsidRDefault="00444E1E" w:rsidP="00DC5F63">
            <w:pPr>
              <w:jc w:val="both"/>
              <w:rPr>
                <w:sz w:val="22"/>
                <w:szCs w:val="22"/>
              </w:rPr>
            </w:pPr>
            <w:r w:rsidRPr="002A6EA2">
              <w:rPr>
                <w:sz w:val="22"/>
                <w:szCs w:val="22"/>
              </w:rPr>
              <w:t xml:space="preserve">Кафе ООО </w:t>
            </w:r>
            <w:r w:rsidR="00B4119C">
              <w:rPr>
                <w:sz w:val="22"/>
                <w:szCs w:val="22"/>
              </w:rPr>
              <w:t>«</w:t>
            </w:r>
            <w:r w:rsidRPr="002A6EA2">
              <w:rPr>
                <w:sz w:val="22"/>
                <w:szCs w:val="22"/>
              </w:rPr>
              <w:t>Нью Стар</w:t>
            </w:r>
            <w:r w:rsidR="00B4119C">
              <w:rPr>
                <w:sz w:val="22"/>
                <w:szCs w:val="22"/>
              </w:rPr>
              <w:t>»</w:t>
            </w:r>
          </w:p>
        </w:tc>
        <w:tc>
          <w:tcPr>
            <w:tcW w:w="3260" w:type="dxa"/>
          </w:tcPr>
          <w:p w:rsidR="00444E1E" w:rsidRPr="002A6EA2" w:rsidRDefault="00444E1E" w:rsidP="00DC5F63">
            <w:pPr>
              <w:jc w:val="both"/>
              <w:rPr>
                <w:sz w:val="22"/>
                <w:szCs w:val="22"/>
              </w:rPr>
            </w:pPr>
            <w:r w:rsidRPr="002A6EA2">
              <w:rPr>
                <w:sz w:val="22"/>
                <w:szCs w:val="22"/>
              </w:rPr>
              <w:t xml:space="preserve">г. Сортавала, п. Вяртсиля, 6-й км. а/дороги </w:t>
            </w:r>
            <w:r w:rsidR="00B4119C">
              <w:rPr>
                <w:sz w:val="22"/>
                <w:szCs w:val="22"/>
              </w:rPr>
              <w:t>«</w:t>
            </w:r>
            <w:r w:rsidRPr="002A6EA2">
              <w:rPr>
                <w:sz w:val="22"/>
                <w:szCs w:val="22"/>
              </w:rPr>
              <w:t xml:space="preserve">Вяртсиля-Суйстамо </w:t>
            </w:r>
          </w:p>
        </w:tc>
        <w:tc>
          <w:tcPr>
            <w:tcW w:w="2410" w:type="dxa"/>
          </w:tcPr>
          <w:p w:rsidR="00444E1E" w:rsidRPr="002A6EA2" w:rsidRDefault="00444E1E" w:rsidP="00DC5F63">
            <w:pPr>
              <w:jc w:val="both"/>
              <w:rPr>
                <w:sz w:val="22"/>
                <w:szCs w:val="22"/>
              </w:rPr>
            </w:pPr>
            <w:r w:rsidRPr="002A6EA2">
              <w:rPr>
                <w:sz w:val="22"/>
                <w:szCs w:val="22"/>
              </w:rPr>
              <w:t>36</w:t>
            </w:r>
          </w:p>
        </w:tc>
        <w:tc>
          <w:tcPr>
            <w:tcW w:w="3685" w:type="dxa"/>
          </w:tcPr>
          <w:p w:rsidR="00444E1E" w:rsidRPr="002A6EA2" w:rsidRDefault="00444E1E" w:rsidP="00DC5F63">
            <w:pPr>
              <w:jc w:val="both"/>
              <w:rPr>
                <w:sz w:val="22"/>
                <w:szCs w:val="22"/>
              </w:rPr>
            </w:pPr>
            <w:r w:rsidRPr="002A6EA2">
              <w:rPr>
                <w:sz w:val="22"/>
                <w:szCs w:val="22"/>
              </w:rPr>
              <w:t>Европейская</w:t>
            </w:r>
          </w:p>
        </w:tc>
        <w:tc>
          <w:tcPr>
            <w:tcW w:w="2552" w:type="dxa"/>
          </w:tcPr>
          <w:p w:rsidR="00444E1E" w:rsidRPr="002A6EA2" w:rsidRDefault="00444E1E" w:rsidP="00DC5F63">
            <w:pPr>
              <w:jc w:val="both"/>
              <w:rPr>
                <w:sz w:val="22"/>
                <w:szCs w:val="22"/>
              </w:rPr>
            </w:pPr>
            <w:r w:rsidRPr="002A6EA2">
              <w:rPr>
                <w:sz w:val="22"/>
                <w:szCs w:val="22"/>
              </w:rPr>
              <w:t xml:space="preserve">Имеется </w:t>
            </w:r>
          </w:p>
        </w:tc>
      </w:tr>
      <w:tr w:rsidR="00404A23" w:rsidRPr="002A6EA2" w:rsidTr="001812B1">
        <w:tblPrEx>
          <w:tblLook w:val="04A0" w:firstRow="1" w:lastRow="0" w:firstColumn="1" w:lastColumn="0" w:noHBand="0" w:noVBand="1"/>
        </w:tblPrEx>
        <w:tc>
          <w:tcPr>
            <w:tcW w:w="3545" w:type="dxa"/>
          </w:tcPr>
          <w:p w:rsidR="00444E1E" w:rsidRPr="002A6EA2" w:rsidRDefault="00444E1E" w:rsidP="00DC5F63">
            <w:pPr>
              <w:jc w:val="both"/>
              <w:rPr>
                <w:sz w:val="22"/>
                <w:szCs w:val="22"/>
              </w:rPr>
            </w:pPr>
            <w:r w:rsidRPr="002A6EA2">
              <w:rPr>
                <w:sz w:val="22"/>
                <w:szCs w:val="22"/>
              </w:rPr>
              <w:t xml:space="preserve">Ресторан ООО </w:t>
            </w:r>
            <w:r w:rsidR="00B4119C">
              <w:rPr>
                <w:sz w:val="22"/>
                <w:szCs w:val="22"/>
              </w:rPr>
              <w:t>«</w:t>
            </w:r>
            <w:r w:rsidRPr="002A6EA2">
              <w:rPr>
                <w:sz w:val="22"/>
                <w:szCs w:val="22"/>
              </w:rPr>
              <w:t xml:space="preserve">Охотничье хозяйство </w:t>
            </w:r>
            <w:r w:rsidR="00B4119C">
              <w:rPr>
                <w:sz w:val="22"/>
                <w:szCs w:val="22"/>
              </w:rPr>
              <w:t>«</w:t>
            </w:r>
            <w:r w:rsidRPr="002A6EA2">
              <w:rPr>
                <w:sz w:val="22"/>
                <w:szCs w:val="22"/>
              </w:rPr>
              <w:t>Чёрные камни</w:t>
            </w:r>
            <w:r w:rsidR="00B4119C">
              <w:rPr>
                <w:sz w:val="22"/>
                <w:szCs w:val="22"/>
              </w:rPr>
              <w:t>»</w:t>
            </w:r>
          </w:p>
        </w:tc>
        <w:tc>
          <w:tcPr>
            <w:tcW w:w="3260" w:type="dxa"/>
          </w:tcPr>
          <w:p w:rsidR="00444E1E" w:rsidRPr="002A6EA2" w:rsidRDefault="00444E1E" w:rsidP="00DC5F63">
            <w:pPr>
              <w:jc w:val="both"/>
              <w:rPr>
                <w:sz w:val="22"/>
                <w:szCs w:val="22"/>
              </w:rPr>
            </w:pPr>
            <w:r w:rsidRPr="002A6EA2">
              <w:rPr>
                <w:sz w:val="22"/>
                <w:szCs w:val="22"/>
              </w:rPr>
              <w:t>г. Сортавала, п. Киркколахти</w:t>
            </w:r>
          </w:p>
        </w:tc>
        <w:tc>
          <w:tcPr>
            <w:tcW w:w="2410" w:type="dxa"/>
          </w:tcPr>
          <w:p w:rsidR="00444E1E" w:rsidRPr="002A6EA2" w:rsidRDefault="00444E1E" w:rsidP="00DC5F63">
            <w:pPr>
              <w:jc w:val="both"/>
              <w:rPr>
                <w:sz w:val="22"/>
                <w:szCs w:val="22"/>
              </w:rPr>
            </w:pPr>
            <w:r w:rsidRPr="002A6EA2">
              <w:rPr>
                <w:sz w:val="22"/>
                <w:szCs w:val="22"/>
              </w:rPr>
              <w:t>40</w:t>
            </w:r>
          </w:p>
        </w:tc>
        <w:tc>
          <w:tcPr>
            <w:tcW w:w="3685" w:type="dxa"/>
          </w:tcPr>
          <w:p w:rsidR="00444E1E" w:rsidRPr="002A6EA2" w:rsidRDefault="00444E1E" w:rsidP="00DC5F63">
            <w:pPr>
              <w:jc w:val="both"/>
              <w:rPr>
                <w:sz w:val="22"/>
                <w:szCs w:val="22"/>
              </w:rPr>
            </w:pPr>
            <w:r w:rsidRPr="002A6EA2">
              <w:rPr>
                <w:sz w:val="22"/>
                <w:szCs w:val="22"/>
              </w:rPr>
              <w:t xml:space="preserve">Европейская </w:t>
            </w:r>
          </w:p>
        </w:tc>
        <w:tc>
          <w:tcPr>
            <w:tcW w:w="2552" w:type="dxa"/>
          </w:tcPr>
          <w:p w:rsidR="00444E1E" w:rsidRPr="002A6EA2" w:rsidRDefault="00444E1E" w:rsidP="00DC5F63">
            <w:pPr>
              <w:jc w:val="both"/>
              <w:rPr>
                <w:sz w:val="22"/>
                <w:szCs w:val="22"/>
              </w:rPr>
            </w:pPr>
            <w:r w:rsidRPr="002A6EA2">
              <w:rPr>
                <w:sz w:val="22"/>
                <w:szCs w:val="22"/>
              </w:rPr>
              <w:t xml:space="preserve">Имеется </w:t>
            </w:r>
          </w:p>
        </w:tc>
      </w:tr>
      <w:tr w:rsidR="00404A23" w:rsidRPr="002A6EA2" w:rsidTr="001812B1">
        <w:tblPrEx>
          <w:tblLook w:val="04A0" w:firstRow="1" w:lastRow="0" w:firstColumn="1" w:lastColumn="0" w:noHBand="0" w:noVBand="1"/>
        </w:tblPrEx>
        <w:tc>
          <w:tcPr>
            <w:tcW w:w="3545" w:type="dxa"/>
          </w:tcPr>
          <w:p w:rsidR="00444E1E" w:rsidRPr="002A6EA2" w:rsidRDefault="00444E1E" w:rsidP="00DC5F63">
            <w:pPr>
              <w:jc w:val="both"/>
              <w:rPr>
                <w:sz w:val="22"/>
                <w:szCs w:val="22"/>
              </w:rPr>
            </w:pPr>
            <w:r w:rsidRPr="002A6EA2">
              <w:rPr>
                <w:sz w:val="22"/>
                <w:szCs w:val="22"/>
              </w:rPr>
              <w:t xml:space="preserve">Ресторан ООО </w:t>
            </w:r>
            <w:r w:rsidR="00B4119C">
              <w:rPr>
                <w:sz w:val="22"/>
                <w:szCs w:val="22"/>
              </w:rPr>
              <w:t>«</w:t>
            </w:r>
            <w:r w:rsidRPr="002A6EA2">
              <w:rPr>
                <w:sz w:val="22"/>
                <w:szCs w:val="22"/>
              </w:rPr>
              <w:t>Транс-Сервис</w:t>
            </w:r>
            <w:r w:rsidR="00B4119C">
              <w:rPr>
                <w:sz w:val="22"/>
                <w:szCs w:val="22"/>
              </w:rPr>
              <w:t>»</w:t>
            </w:r>
          </w:p>
        </w:tc>
        <w:tc>
          <w:tcPr>
            <w:tcW w:w="3260" w:type="dxa"/>
          </w:tcPr>
          <w:p w:rsidR="00444E1E" w:rsidRPr="002A6EA2" w:rsidRDefault="00444E1E" w:rsidP="00DC5F63">
            <w:pPr>
              <w:jc w:val="both"/>
              <w:rPr>
                <w:sz w:val="22"/>
                <w:szCs w:val="22"/>
              </w:rPr>
            </w:pPr>
            <w:r w:rsidRPr="002A6EA2">
              <w:rPr>
                <w:sz w:val="22"/>
                <w:szCs w:val="22"/>
              </w:rPr>
              <w:t xml:space="preserve">г. Сортавала, п. Ламберг </w:t>
            </w:r>
          </w:p>
        </w:tc>
        <w:tc>
          <w:tcPr>
            <w:tcW w:w="2410" w:type="dxa"/>
          </w:tcPr>
          <w:p w:rsidR="00444E1E" w:rsidRPr="002A6EA2" w:rsidRDefault="00444E1E" w:rsidP="00DC5F63">
            <w:pPr>
              <w:jc w:val="both"/>
              <w:rPr>
                <w:sz w:val="22"/>
                <w:szCs w:val="22"/>
              </w:rPr>
            </w:pPr>
            <w:r w:rsidRPr="002A6EA2">
              <w:rPr>
                <w:sz w:val="22"/>
                <w:szCs w:val="22"/>
              </w:rPr>
              <w:t xml:space="preserve">60 </w:t>
            </w:r>
          </w:p>
        </w:tc>
        <w:tc>
          <w:tcPr>
            <w:tcW w:w="3685" w:type="dxa"/>
          </w:tcPr>
          <w:p w:rsidR="00444E1E" w:rsidRPr="002A6EA2" w:rsidRDefault="00444E1E" w:rsidP="00DC5F63">
            <w:pPr>
              <w:jc w:val="both"/>
              <w:rPr>
                <w:sz w:val="22"/>
                <w:szCs w:val="22"/>
              </w:rPr>
            </w:pPr>
            <w:r w:rsidRPr="002A6EA2">
              <w:rPr>
                <w:sz w:val="22"/>
                <w:szCs w:val="22"/>
              </w:rPr>
              <w:t>Европейская</w:t>
            </w:r>
          </w:p>
        </w:tc>
        <w:tc>
          <w:tcPr>
            <w:tcW w:w="2552" w:type="dxa"/>
          </w:tcPr>
          <w:p w:rsidR="00444E1E" w:rsidRPr="002A6EA2" w:rsidRDefault="00444E1E" w:rsidP="00DC5F63">
            <w:pPr>
              <w:jc w:val="both"/>
              <w:rPr>
                <w:sz w:val="22"/>
                <w:szCs w:val="22"/>
              </w:rPr>
            </w:pPr>
            <w:r w:rsidRPr="002A6EA2">
              <w:rPr>
                <w:sz w:val="22"/>
                <w:szCs w:val="22"/>
              </w:rPr>
              <w:t>имеется</w:t>
            </w:r>
          </w:p>
        </w:tc>
      </w:tr>
      <w:tr w:rsidR="00404A23" w:rsidRPr="002A6EA2" w:rsidTr="001812B1">
        <w:tblPrEx>
          <w:tblLook w:val="04A0" w:firstRow="1" w:lastRow="0" w:firstColumn="1" w:lastColumn="0" w:noHBand="0" w:noVBand="1"/>
        </w:tblPrEx>
        <w:tc>
          <w:tcPr>
            <w:tcW w:w="3545" w:type="dxa"/>
          </w:tcPr>
          <w:p w:rsidR="00444E1E" w:rsidRPr="002A6EA2" w:rsidRDefault="00444E1E" w:rsidP="00DC5F63">
            <w:pPr>
              <w:jc w:val="both"/>
              <w:rPr>
                <w:sz w:val="22"/>
                <w:szCs w:val="22"/>
              </w:rPr>
            </w:pPr>
            <w:r w:rsidRPr="002A6EA2">
              <w:rPr>
                <w:sz w:val="22"/>
                <w:szCs w:val="22"/>
              </w:rPr>
              <w:t xml:space="preserve">Кафе ООО </w:t>
            </w:r>
            <w:r w:rsidR="00B4119C">
              <w:rPr>
                <w:sz w:val="22"/>
                <w:szCs w:val="22"/>
              </w:rPr>
              <w:t>«</w:t>
            </w:r>
            <w:r w:rsidRPr="002A6EA2">
              <w:rPr>
                <w:sz w:val="22"/>
                <w:szCs w:val="22"/>
              </w:rPr>
              <w:t>Транс-Сервис</w:t>
            </w:r>
            <w:r w:rsidR="00B4119C">
              <w:rPr>
                <w:sz w:val="22"/>
                <w:szCs w:val="22"/>
              </w:rPr>
              <w:t>»</w:t>
            </w:r>
          </w:p>
        </w:tc>
        <w:tc>
          <w:tcPr>
            <w:tcW w:w="3260" w:type="dxa"/>
          </w:tcPr>
          <w:p w:rsidR="00444E1E" w:rsidRPr="002A6EA2" w:rsidRDefault="00444E1E" w:rsidP="00DC5F63">
            <w:pPr>
              <w:jc w:val="both"/>
              <w:rPr>
                <w:sz w:val="22"/>
                <w:szCs w:val="22"/>
              </w:rPr>
            </w:pPr>
            <w:r w:rsidRPr="002A6EA2">
              <w:rPr>
                <w:sz w:val="22"/>
                <w:szCs w:val="22"/>
              </w:rPr>
              <w:t>г. Сортавала, ул. Ленина, д.3</w:t>
            </w:r>
          </w:p>
        </w:tc>
        <w:tc>
          <w:tcPr>
            <w:tcW w:w="2410" w:type="dxa"/>
          </w:tcPr>
          <w:p w:rsidR="00444E1E" w:rsidRPr="002A6EA2" w:rsidRDefault="00444E1E" w:rsidP="00DC5F63">
            <w:pPr>
              <w:jc w:val="both"/>
              <w:rPr>
                <w:sz w:val="22"/>
                <w:szCs w:val="22"/>
              </w:rPr>
            </w:pPr>
            <w:r w:rsidRPr="002A6EA2">
              <w:rPr>
                <w:sz w:val="22"/>
                <w:szCs w:val="22"/>
              </w:rPr>
              <w:t>30</w:t>
            </w:r>
          </w:p>
        </w:tc>
        <w:tc>
          <w:tcPr>
            <w:tcW w:w="3685" w:type="dxa"/>
          </w:tcPr>
          <w:p w:rsidR="00444E1E" w:rsidRPr="002A6EA2" w:rsidRDefault="00444E1E" w:rsidP="00DC5F63">
            <w:pPr>
              <w:jc w:val="both"/>
              <w:rPr>
                <w:sz w:val="22"/>
                <w:szCs w:val="22"/>
              </w:rPr>
            </w:pPr>
            <w:r w:rsidRPr="002A6EA2">
              <w:rPr>
                <w:sz w:val="22"/>
                <w:szCs w:val="22"/>
              </w:rPr>
              <w:t>Европейская</w:t>
            </w:r>
          </w:p>
        </w:tc>
        <w:tc>
          <w:tcPr>
            <w:tcW w:w="2552" w:type="dxa"/>
          </w:tcPr>
          <w:p w:rsidR="00444E1E" w:rsidRPr="002A6EA2" w:rsidRDefault="00444E1E" w:rsidP="00DC5F63">
            <w:pPr>
              <w:jc w:val="both"/>
              <w:rPr>
                <w:sz w:val="22"/>
                <w:szCs w:val="22"/>
              </w:rPr>
            </w:pPr>
          </w:p>
        </w:tc>
      </w:tr>
      <w:tr w:rsidR="00404A23" w:rsidRPr="002A6EA2" w:rsidTr="001812B1">
        <w:tblPrEx>
          <w:tblLook w:val="04A0" w:firstRow="1" w:lastRow="0" w:firstColumn="1" w:lastColumn="0" w:noHBand="0" w:noVBand="1"/>
        </w:tblPrEx>
        <w:tc>
          <w:tcPr>
            <w:tcW w:w="3545" w:type="dxa"/>
          </w:tcPr>
          <w:p w:rsidR="00444E1E" w:rsidRPr="002A6EA2" w:rsidRDefault="00444E1E" w:rsidP="00DC5F63">
            <w:pPr>
              <w:jc w:val="both"/>
              <w:rPr>
                <w:sz w:val="22"/>
                <w:szCs w:val="22"/>
              </w:rPr>
            </w:pPr>
            <w:r w:rsidRPr="002A6EA2">
              <w:rPr>
                <w:sz w:val="22"/>
                <w:szCs w:val="22"/>
              </w:rPr>
              <w:t xml:space="preserve">Кафе ОАО </w:t>
            </w:r>
            <w:r w:rsidR="00B4119C">
              <w:rPr>
                <w:sz w:val="22"/>
                <w:szCs w:val="22"/>
              </w:rPr>
              <w:t>«</w:t>
            </w:r>
            <w:r w:rsidRPr="002A6EA2">
              <w:rPr>
                <w:sz w:val="22"/>
                <w:szCs w:val="22"/>
              </w:rPr>
              <w:t>ЖТК</w:t>
            </w:r>
            <w:r w:rsidR="00B4119C">
              <w:rPr>
                <w:sz w:val="22"/>
                <w:szCs w:val="22"/>
              </w:rPr>
              <w:t>»</w:t>
            </w:r>
          </w:p>
        </w:tc>
        <w:tc>
          <w:tcPr>
            <w:tcW w:w="3260" w:type="dxa"/>
          </w:tcPr>
          <w:p w:rsidR="00444E1E" w:rsidRPr="002A6EA2" w:rsidRDefault="00444E1E" w:rsidP="00DC5F63">
            <w:pPr>
              <w:jc w:val="both"/>
              <w:rPr>
                <w:sz w:val="22"/>
                <w:szCs w:val="22"/>
              </w:rPr>
            </w:pPr>
            <w:r w:rsidRPr="002A6EA2">
              <w:rPr>
                <w:sz w:val="22"/>
                <w:szCs w:val="22"/>
              </w:rPr>
              <w:t>г. Сортавала, Старовыборгское шоссе, д.4а</w:t>
            </w:r>
          </w:p>
        </w:tc>
        <w:tc>
          <w:tcPr>
            <w:tcW w:w="2410" w:type="dxa"/>
          </w:tcPr>
          <w:p w:rsidR="00444E1E" w:rsidRPr="002A6EA2" w:rsidRDefault="00444E1E" w:rsidP="00DC5F63">
            <w:pPr>
              <w:jc w:val="both"/>
              <w:rPr>
                <w:sz w:val="22"/>
                <w:szCs w:val="22"/>
              </w:rPr>
            </w:pPr>
            <w:r w:rsidRPr="002A6EA2">
              <w:rPr>
                <w:sz w:val="22"/>
                <w:szCs w:val="22"/>
              </w:rPr>
              <w:t>40</w:t>
            </w:r>
          </w:p>
        </w:tc>
        <w:tc>
          <w:tcPr>
            <w:tcW w:w="3685" w:type="dxa"/>
          </w:tcPr>
          <w:p w:rsidR="00444E1E" w:rsidRPr="002A6EA2" w:rsidRDefault="00444E1E" w:rsidP="00DC5F63">
            <w:pPr>
              <w:jc w:val="both"/>
              <w:rPr>
                <w:sz w:val="22"/>
                <w:szCs w:val="22"/>
              </w:rPr>
            </w:pPr>
            <w:r w:rsidRPr="002A6EA2">
              <w:rPr>
                <w:sz w:val="22"/>
                <w:szCs w:val="22"/>
              </w:rPr>
              <w:t>Европейская</w:t>
            </w:r>
          </w:p>
        </w:tc>
        <w:tc>
          <w:tcPr>
            <w:tcW w:w="2552" w:type="dxa"/>
          </w:tcPr>
          <w:p w:rsidR="00444E1E" w:rsidRPr="002A6EA2" w:rsidRDefault="00444E1E" w:rsidP="00DC5F63">
            <w:pPr>
              <w:jc w:val="both"/>
              <w:rPr>
                <w:sz w:val="22"/>
                <w:szCs w:val="22"/>
              </w:rPr>
            </w:pPr>
          </w:p>
        </w:tc>
      </w:tr>
      <w:tr w:rsidR="00404A23" w:rsidRPr="002A6EA2" w:rsidTr="001812B1">
        <w:tblPrEx>
          <w:tblLook w:val="04A0" w:firstRow="1" w:lastRow="0" w:firstColumn="1" w:lastColumn="0" w:noHBand="0" w:noVBand="1"/>
        </w:tblPrEx>
        <w:tc>
          <w:tcPr>
            <w:tcW w:w="3545" w:type="dxa"/>
          </w:tcPr>
          <w:p w:rsidR="00444E1E" w:rsidRPr="002A6EA2" w:rsidRDefault="00444E1E" w:rsidP="00DC5F63">
            <w:pPr>
              <w:jc w:val="both"/>
              <w:rPr>
                <w:sz w:val="22"/>
                <w:szCs w:val="22"/>
              </w:rPr>
            </w:pPr>
            <w:r w:rsidRPr="002A6EA2">
              <w:rPr>
                <w:sz w:val="22"/>
                <w:szCs w:val="22"/>
              </w:rPr>
              <w:t xml:space="preserve">Ресторан ООО </w:t>
            </w:r>
            <w:r w:rsidR="00B4119C">
              <w:rPr>
                <w:sz w:val="22"/>
                <w:szCs w:val="22"/>
              </w:rPr>
              <w:t>«</w:t>
            </w:r>
            <w:r w:rsidRPr="002A6EA2">
              <w:rPr>
                <w:sz w:val="22"/>
                <w:szCs w:val="22"/>
              </w:rPr>
              <w:t>Эгида</w:t>
            </w:r>
            <w:r w:rsidR="00B4119C">
              <w:rPr>
                <w:sz w:val="22"/>
                <w:szCs w:val="22"/>
              </w:rPr>
              <w:t>»</w:t>
            </w:r>
          </w:p>
        </w:tc>
        <w:tc>
          <w:tcPr>
            <w:tcW w:w="3260" w:type="dxa"/>
          </w:tcPr>
          <w:p w:rsidR="00444E1E" w:rsidRPr="002A6EA2" w:rsidRDefault="00444E1E" w:rsidP="00DC5F63">
            <w:pPr>
              <w:jc w:val="both"/>
              <w:rPr>
                <w:sz w:val="22"/>
                <w:szCs w:val="22"/>
              </w:rPr>
            </w:pPr>
            <w:r w:rsidRPr="002A6EA2">
              <w:rPr>
                <w:sz w:val="22"/>
                <w:szCs w:val="22"/>
              </w:rPr>
              <w:t>г. Сортавала, ул. Карельская, д.33, 35</w:t>
            </w:r>
          </w:p>
        </w:tc>
        <w:tc>
          <w:tcPr>
            <w:tcW w:w="2410" w:type="dxa"/>
          </w:tcPr>
          <w:p w:rsidR="00444E1E" w:rsidRPr="002A6EA2" w:rsidRDefault="00444E1E" w:rsidP="00DC5F63">
            <w:pPr>
              <w:jc w:val="both"/>
              <w:rPr>
                <w:sz w:val="22"/>
                <w:szCs w:val="22"/>
              </w:rPr>
            </w:pPr>
            <w:r w:rsidRPr="002A6EA2">
              <w:rPr>
                <w:sz w:val="22"/>
                <w:szCs w:val="22"/>
              </w:rPr>
              <w:t>48</w:t>
            </w:r>
          </w:p>
        </w:tc>
        <w:tc>
          <w:tcPr>
            <w:tcW w:w="3685" w:type="dxa"/>
          </w:tcPr>
          <w:p w:rsidR="00444E1E" w:rsidRPr="002A6EA2" w:rsidRDefault="00444E1E" w:rsidP="00DC5F63">
            <w:pPr>
              <w:jc w:val="both"/>
              <w:rPr>
                <w:sz w:val="22"/>
                <w:szCs w:val="22"/>
              </w:rPr>
            </w:pPr>
            <w:r w:rsidRPr="002A6EA2">
              <w:rPr>
                <w:sz w:val="22"/>
                <w:szCs w:val="22"/>
              </w:rPr>
              <w:t>Европейская</w:t>
            </w:r>
          </w:p>
        </w:tc>
        <w:tc>
          <w:tcPr>
            <w:tcW w:w="2552" w:type="dxa"/>
          </w:tcPr>
          <w:p w:rsidR="00444E1E" w:rsidRPr="002A6EA2" w:rsidRDefault="00444E1E" w:rsidP="00DC5F63">
            <w:pPr>
              <w:jc w:val="both"/>
              <w:rPr>
                <w:sz w:val="22"/>
                <w:szCs w:val="22"/>
              </w:rPr>
            </w:pPr>
          </w:p>
        </w:tc>
      </w:tr>
      <w:tr w:rsidR="00404A23" w:rsidRPr="002A6EA2" w:rsidTr="001812B1">
        <w:tblPrEx>
          <w:tblLook w:val="04A0" w:firstRow="1" w:lastRow="0" w:firstColumn="1" w:lastColumn="0" w:noHBand="0" w:noVBand="1"/>
        </w:tblPrEx>
        <w:tc>
          <w:tcPr>
            <w:tcW w:w="3545" w:type="dxa"/>
          </w:tcPr>
          <w:p w:rsidR="00444E1E" w:rsidRPr="002A6EA2" w:rsidRDefault="00444E1E" w:rsidP="00DC5F63">
            <w:pPr>
              <w:jc w:val="both"/>
              <w:rPr>
                <w:sz w:val="22"/>
                <w:szCs w:val="22"/>
              </w:rPr>
            </w:pPr>
            <w:r w:rsidRPr="002A6EA2">
              <w:rPr>
                <w:sz w:val="22"/>
                <w:szCs w:val="22"/>
              </w:rPr>
              <w:t xml:space="preserve">Кафе ООО </w:t>
            </w:r>
            <w:r w:rsidR="00B4119C">
              <w:rPr>
                <w:sz w:val="22"/>
                <w:szCs w:val="22"/>
              </w:rPr>
              <w:t>«</w:t>
            </w:r>
            <w:r w:rsidRPr="002A6EA2">
              <w:rPr>
                <w:sz w:val="22"/>
                <w:szCs w:val="22"/>
              </w:rPr>
              <w:t>Роял+</w:t>
            </w:r>
            <w:r w:rsidR="00B4119C">
              <w:rPr>
                <w:sz w:val="22"/>
                <w:szCs w:val="22"/>
              </w:rPr>
              <w:t>»</w:t>
            </w:r>
          </w:p>
        </w:tc>
        <w:tc>
          <w:tcPr>
            <w:tcW w:w="3260" w:type="dxa"/>
          </w:tcPr>
          <w:p w:rsidR="00444E1E" w:rsidRPr="002A6EA2" w:rsidRDefault="00444E1E" w:rsidP="00DC5F63">
            <w:pPr>
              <w:jc w:val="both"/>
              <w:rPr>
                <w:sz w:val="22"/>
                <w:szCs w:val="22"/>
              </w:rPr>
            </w:pPr>
            <w:r w:rsidRPr="002A6EA2">
              <w:rPr>
                <w:sz w:val="22"/>
                <w:szCs w:val="22"/>
              </w:rPr>
              <w:t xml:space="preserve">г. Сортавала, с. Хелюля, ул. Центральная </w:t>
            </w:r>
          </w:p>
        </w:tc>
        <w:tc>
          <w:tcPr>
            <w:tcW w:w="2410" w:type="dxa"/>
          </w:tcPr>
          <w:p w:rsidR="00444E1E" w:rsidRPr="002A6EA2" w:rsidRDefault="00444E1E" w:rsidP="00DC5F63">
            <w:pPr>
              <w:jc w:val="both"/>
              <w:rPr>
                <w:sz w:val="22"/>
                <w:szCs w:val="22"/>
              </w:rPr>
            </w:pPr>
            <w:r w:rsidRPr="002A6EA2">
              <w:rPr>
                <w:sz w:val="22"/>
                <w:szCs w:val="22"/>
              </w:rPr>
              <w:t>36</w:t>
            </w:r>
          </w:p>
        </w:tc>
        <w:tc>
          <w:tcPr>
            <w:tcW w:w="3685" w:type="dxa"/>
          </w:tcPr>
          <w:p w:rsidR="00444E1E" w:rsidRPr="002A6EA2" w:rsidRDefault="00444E1E" w:rsidP="00DC5F63">
            <w:pPr>
              <w:jc w:val="both"/>
              <w:rPr>
                <w:sz w:val="22"/>
                <w:szCs w:val="22"/>
              </w:rPr>
            </w:pPr>
            <w:r w:rsidRPr="002A6EA2">
              <w:rPr>
                <w:sz w:val="22"/>
                <w:szCs w:val="22"/>
              </w:rPr>
              <w:t>Европейская</w:t>
            </w:r>
          </w:p>
        </w:tc>
        <w:tc>
          <w:tcPr>
            <w:tcW w:w="2552" w:type="dxa"/>
          </w:tcPr>
          <w:p w:rsidR="00444E1E" w:rsidRPr="002A6EA2" w:rsidRDefault="00444E1E" w:rsidP="00DC5F63">
            <w:pPr>
              <w:jc w:val="both"/>
              <w:rPr>
                <w:sz w:val="22"/>
                <w:szCs w:val="22"/>
              </w:rPr>
            </w:pPr>
          </w:p>
        </w:tc>
      </w:tr>
      <w:tr w:rsidR="00404A23" w:rsidRPr="002A6EA2" w:rsidTr="001812B1">
        <w:tblPrEx>
          <w:tblLook w:val="04A0" w:firstRow="1" w:lastRow="0" w:firstColumn="1" w:lastColumn="0" w:noHBand="0" w:noVBand="1"/>
        </w:tblPrEx>
        <w:tc>
          <w:tcPr>
            <w:tcW w:w="3545" w:type="dxa"/>
            <w:hideMark/>
          </w:tcPr>
          <w:p w:rsidR="00444E1E" w:rsidRPr="002A6EA2" w:rsidRDefault="00444E1E" w:rsidP="00DC5F63">
            <w:pPr>
              <w:jc w:val="both"/>
              <w:rPr>
                <w:sz w:val="22"/>
                <w:szCs w:val="22"/>
              </w:rPr>
            </w:pPr>
            <w:r w:rsidRPr="002A6EA2">
              <w:rPr>
                <w:sz w:val="22"/>
                <w:szCs w:val="22"/>
              </w:rPr>
              <w:t xml:space="preserve">Кафе ООО </w:t>
            </w:r>
            <w:r w:rsidR="00B4119C">
              <w:rPr>
                <w:sz w:val="22"/>
                <w:szCs w:val="22"/>
              </w:rPr>
              <w:t>«</w:t>
            </w:r>
            <w:r w:rsidRPr="002A6EA2">
              <w:rPr>
                <w:sz w:val="22"/>
                <w:szCs w:val="22"/>
              </w:rPr>
              <w:t>Роял+</w:t>
            </w:r>
            <w:r w:rsidR="00B4119C">
              <w:rPr>
                <w:sz w:val="22"/>
                <w:szCs w:val="22"/>
              </w:rPr>
              <w:t>»</w:t>
            </w:r>
            <w:r w:rsidRPr="002A6EA2">
              <w:rPr>
                <w:sz w:val="22"/>
                <w:szCs w:val="22"/>
              </w:rPr>
              <w:t xml:space="preserve"> </w:t>
            </w:r>
          </w:p>
        </w:tc>
        <w:tc>
          <w:tcPr>
            <w:tcW w:w="3260" w:type="dxa"/>
            <w:hideMark/>
          </w:tcPr>
          <w:p w:rsidR="00444E1E" w:rsidRPr="002A6EA2" w:rsidRDefault="00444E1E" w:rsidP="00DC5F63">
            <w:pPr>
              <w:jc w:val="both"/>
              <w:rPr>
                <w:sz w:val="22"/>
                <w:szCs w:val="22"/>
              </w:rPr>
            </w:pPr>
            <w:r w:rsidRPr="002A6EA2">
              <w:rPr>
                <w:sz w:val="22"/>
                <w:szCs w:val="22"/>
              </w:rPr>
              <w:t>г. Сортавала, п.Хаапалампи</w:t>
            </w:r>
          </w:p>
        </w:tc>
        <w:tc>
          <w:tcPr>
            <w:tcW w:w="2410" w:type="dxa"/>
            <w:hideMark/>
          </w:tcPr>
          <w:p w:rsidR="00444E1E" w:rsidRPr="002A6EA2" w:rsidRDefault="00444E1E" w:rsidP="00DC5F63">
            <w:pPr>
              <w:jc w:val="both"/>
              <w:rPr>
                <w:sz w:val="22"/>
                <w:szCs w:val="22"/>
              </w:rPr>
            </w:pPr>
            <w:r w:rsidRPr="002A6EA2">
              <w:rPr>
                <w:sz w:val="22"/>
                <w:szCs w:val="22"/>
              </w:rPr>
              <w:t>40</w:t>
            </w:r>
          </w:p>
        </w:tc>
        <w:tc>
          <w:tcPr>
            <w:tcW w:w="3685" w:type="dxa"/>
            <w:hideMark/>
          </w:tcPr>
          <w:p w:rsidR="00444E1E" w:rsidRPr="002A6EA2" w:rsidRDefault="00444E1E" w:rsidP="00DC5F63">
            <w:pPr>
              <w:jc w:val="both"/>
              <w:rPr>
                <w:sz w:val="22"/>
                <w:szCs w:val="22"/>
              </w:rPr>
            </w:pPr>
            <w:r w:rsidRPr="002A6EA2">
              <w:rPr>
                <w:sz w:val="22"/>
                <w:szCs w:val="22"/>
              </w:rPr>
              <w:t>Европейская</w:t>
            </w:r>
          </w:p>
        </w:tc>
        <w:tc>
          <w:tcPr>
            <w:tcW w:w="2552" w:type="dxa"/>
            <w:hideMark/>
          </w:tcPr>
          <w:p w:rsidR="00444E1E" w:rsidRPr="002A6EA2" w:rsidRDefault="00444E1E" w:rsidP="00DC5F63">
            <w:pPr>
              <w:jc w:val="both"/>
              <w:rPr>
                <w:sz w:val="22"/>
                <w:szCs w:val="22"/>
              </w:rPr>
            </w:pPr>
          </w:p>
        </w:tc>
      </w:tr>
      <w:tr w:rsidR="00404A23" w:rsidRPr="002A6EA2" w:rsidTr="001812B1">
        <w:tblPrEx>
          <w:tblLook w:val="04A0" w:firstRow="1" w:lastRow="0" w:firstColumn="1" w:lastColumn="0" w:noHBand="0" w:noVBand="1"/>
        </w:tblPrEx>
        <w:tc>
          <w:tcPr>
            <w:tcW w:w="15452" w:type="dxa"/>
            <w:gridSpan w:val="5"/>
            <w:shd w:val="clear" w:color="auto" w:fill="FF7C80"/>
          </w:tcPr>
          <w:p w:rsidR="00444E1E" w:rsidRPr="002A6EA2" w:rsidRDefault="00444E1E" w:rsidP="00DC5F63">
            <w:pPr>
              <w:jc w:val="both"/>
              <w:rPr>
                <w:sz w:val="22"/>
                <w:szCs w:val="22"/>
              </w:rPr>
            </w:pPr>
            <w:r w:rsidRPr="002A6EA2">
              <w:rPr>
                <w:sz w:val="22"/>
                <w:szCs w:val="22"/>
              </w:rPr>
              <w:t>Суоярвский район</w:t>
            </w:r>
          </w:p>
        </w:tc>
      </w:tr>
      <w:tr w:rsidR="00404A23" w:rsidRPr="002A6EA2" w:rsidTr="001812B1">
        <w:tblPrEx>
          <w:tblLook w:val="04A0" w:firstRow="1" w:lastRow="0" w:firstColumn="1" w:lastColumn="0" w:noHBand="0" w:noVBand="1"/>
        </w:tblPrEx>
        <w:tc>
          <w:tcPr>
            <w:tcW w:w="3545" w:type="dxa"/>
          </w:tcPr>
          <w:p w:rsidR="00444E1E" w:rsidRPr="002A6EA2" w:rsidRDefault="00444E1E" w:rsidP="00DC5F63">
            <w:pPr>
              <w:jc w:val="both"/>
              <w:rPr>
                <w:sz w:val="22"/>
                <w:szCs w:val="22"/>
              </w:rPr>
            </w:pPr>
            <w:r w:rsidRPr="002A6EA2">
              <w:rPr>
                <w:sz w:val="22"/>
                <w:szCs w:val="22"/>
              </w:rPr>
              <w:t xml:space="preserve">Кафе-бар </w:t>
            </w:r>
            <w:r w:rsidR="00B4119C">
              <w:rPr>
                <w:sz w:val="22"/>
                <w:szCs w:val="22"/>
              </w:rPr>
              <w:t>«</w:t>
            </w:r>
            <w:r w:rsidRPr="002A6EA2">
              <w:rPr>
                <w:sz w:val="22"/>
                <w:szCs w:val="22"/>
              </w:rPr>
              <w:t>Карелия</w:t>
            </w:r>
            <w:r w:rsidR="00B4119C">
              <w:rPr>
                <w:sz w:val="22"/>
                <w:szCs w:val="22"/>
              </w:rPr>
              <w:t>»</w:t>
            </w:r>
          </w:p>
        </w:tc>
        <w:tc>
          <w:tcPr>
            <w:tcW w:w="3260" w:type="dxa"/>
          </w:tcPr>
          <w:p w:rsidR="00444E1E" w:rsidRPr="002A6EA2" w:rsidRDefault="00444E1E" w:rsidP="00DC5F63">
            <w:pPr>
              <w:jc w:val="both"/>
              <w:rPr>
                <w:sz w:val="22"/>
                <w:szCs w:val="22"/>
              </w:rPr>
            </w:pPr>
            <w:r w:rsidRPr="002A6EA2">
              <w:rPr>
                <w:sz w:val="22"/>
                <w:szCs w:val="22"/>
              </w:rPr>
              <w:t>г. Суоярви, ул. Шельшакова, д. 1</w:t>
            </w:r>
          </w:p>
        </w:tc>
        <w:tc>
          <w:tcPr>
            <w:tcW w:w="2410" w:type="dxa"/>
          </w:tcPr>
          <w:p w:rsidR="00444E1E" w:rsidRPr="002A6EA2" w:rsidRDefault="00444E1E" w:rsidP="00DC5F63">
            <w:pPr>
              <w:jc w:val="both"/>
              <w:rPr>
                <w:sz w:val="22"/>
                <w:szCs w:val="22"/>
              </w:rPr>
            </w:pPr>
            <w:r w:rsidRPr="002A6EA2">
              <w:rPr>
                <w:sz w:val="22"/>
                <w:szCs w:val="22"/>
              </w:rPr>
              <w:t>55</w:t>
            </w:r>
          </w:p>
        </w:tc>
        <w:tc>
          <w:tcPr>
            <w:tcW w:w="3685" w:type="dxa"/>
          </w:tcPr>
          <w:p w:rsidR="00444E1E" w:rsidRPr="002A6EA2" w:rsidRDefault="00444E1E" w:rsidP="00DC5F63">
            <w:pPr>
              <w:jc w:val="both"/>
              <w:rPr>
                <w:sz w:val="22"/>
                <w:szCs w:val="22"/>
              </w:rPr>
            </w:pPr>
            <w:r w:rsidRPr="002A6EA2">
              <w:rPr>
                <w:sz w:val="22"/>
                <w:szCs w:val="22"/>
              </w:rPr>
              <w:t>Традиционная с элементами карельской кухни</w:t>
            </w:r>
          </w:p>
        </w:tc>
        <w:tc>
          <w:tcPr>
            <w:tcW w:w="2552" w:type="dxa"/>
          </w:tcPr>
          <w:p w:rsidR="00444E1E" w:rsidRPr="002A6EA2" w:rsidRDefault="00444E1E" w:rsidP="00DC5F63">
            <w:pPr>
              <w:jc w:val="both"/>
              <w:rPr>
                <w:sz w:val="22"/>
                <w:szCs w:val="22"/>
              </w:rPr>
            </w:pPr>
            <w:r w:rsidRPr="002A6EA2">
              <w:rPr>
                <w:sz w:val="22"/>
                <w:szCs w:val="22"/>
              </w:rPr>
              <w:t>есть</w:t>
            </w:r>
          </w:p>
        </w:tc>
      </w:tr>
      <w:tr w:rsidR="00404A23" w:rsidRPr="002A6EA2" w:rsidTr="001812B1">
        <w:tblPrEx>
          <w:tblLook w:val="04A0" w:firstRow="1" w:lastRow="0" w:firstColumn="1" w:lastColumn="0" w:noHBand="0" w:noVBand="1"/>
        </w:tblPrEx>
        <w:tc>
          <w:tcPr>
            <w:tcW w:w="3545" w:type="dxa"/>
          </w:tcPr>
          <w:p w:rsidR="00444E1E" w:rsidRPr="002A6EA2" w:rsidRDefault="00444E1E" w:rsidP="00DC5F63">
            <w:pPr>
              <w:jc w:val="both"/>
              <w:rPr>
                <w:sz w:val="22"/>
                <w:szCs w:val="22"/>
              </w:rPr>
            </w:pPr>
            <w:r w:rsidRPr="002A6EA2">
              <w:rPr>
                <w:sz w:val="22"/>
                <w:szCs w:val="22"/>
              </w:rPr>
              <w:t xml:space="preserve">Столовая </w:t>
            </w:r>
            <w:r w:rsidR="00B4119C">
              <w:rPr>
                <w:sz w:val="22"/>
                <w:szCs w:val="22"/>
              </w:rPr>
              <w:t>«</w:t>
            </w:r>
            <w:r w:rsidRPr="002A6EA2">
              <w:rPr>
                <w:sz w:val="22"/>
                <w:szCs w:val="22"/>
              </w:rPr>
              <w:t>Калевала</w:t>
            </w:r>
            <w:r w:rsidR="00B4119C">
              <w:rPr>
                <w:sz w:val="22"/>
                <w:szCs w:val="22"/>
              </w:rPr>
              <w:t>»</w:t>
            </w:r>
          </w:p>
        </w:tc>
        <w:tc>
          <w:tcPr>
            <w:tcW w:w="3260" w:type="dxa"/>
          </w:tcPr>
          <w:p w:rsidR="00444E1E" w:rsidRPr="002A6EA2" w:rsidRDefault="00444E1E" w:rsidP="00DC5F63">
            <w:pPr>
              <w:jc w:val="both"/>
              <w:rPr>
                <w:sz w:val="22"/>
                <w:szCs w:val="22"/>
              </w:rPr>
            </w:pPr>
            <w:r w:rsidRPr="002A6EA2">
              <w:rPr>
                <w:sz w:val="22"/>
                <w:szCs w:val="22"/>
              </w:rPr>
              <w:t>г. Суоярви, ул. Нухи Идрисова, д. 24</w:t>
            </w:r>
          </w:p>
        </w:tc>
        <w:tc>
          <w:tcPr>
            <w:tcW w:w="2410" w:type="dxa"/>
          </w:tcPr>
          <w:p w:rsidR="00444E1E" w:rsidRPr="002A6EA2" w:rsidRDefault="00444E1E" w:rsidP="00DC5F63">
            <w:pPr>
              <w:jc w:val="both"/>
              <w:rPr>
                <w:sz w:val="22"/>
                <w:szCs w:val="22"/>
              </w:rPr>
            </w:pPr>
            <w:r w:rsidRPr="002A6EA2">
              <w:rPr>
                <w:sz w:val="22"/>
                <w:szCs w:val="22"/>
              </w:rPr>
              <w:t>48</w:t>
            </w:r>
          </w:p>
        </w:tc>
        <w:tc>
          <w:tcPr>
            <w:tcW w:w="3685" w:type="dxa"/>
          </w:tcPr>
          <w:p w:rsidR="00444E1E" w:rsidRPr="002A6EA2" w:rsidRDefault="00444E1E" w:rsidP="00DC5F63">
            <w:pPr>
              <w:jc w:val="both"/>
              <w:rPr>
                <w:sz w:val="22"/>
                <w:szCs w:val="22"/>
              </w:rPr>
            </w:pPr>
            <w:r w:rsidRPr="002A6EA2">
              <w:rPr>
                <w:sz w:val="22"/>
                <w:szCs w:val="22"/>
              </w:rPr>
              <w:t>традиционная</w:t>
            </w:r>
          </w:p>
        </w:tc>
        <w:tc>
          <w:tcPr>
            <w:tcW w:w="2552" w:type="dxa"/>
          </w:tcPr>
          <w:p w:rsidR="00444E1E" w:rsidRPr="002A6EA2" w:rsidRDefault="00444E1E" w:rsidP="00DC5F63">
            <w:pPr>
              <w:jc w:val="both"/>
              <w:rPr>
                <w:sz w:val="22"/>
                <w:szCs w:val="22"/>
              </w:rPr>
            </w:pPr>
            <w:r w:rsidRPr="002A6EA2">
              <w:rPr>
                <w:sz w:val="22"/>
                <w:szCs w:val="22"/>
              </w:rPr>
              <w:t>Нет</w:t>
            </w:r>
          </w:p>
        </w:tc>
      </w:tr>
      <w:tr w:rsidR="00404A23" w:rsidRPr="002A6EA2" w:rsidTr="001812B1">
        <w:tblPrEx>
          <w:tblLook w:val="04A0" w:firstRow="1" w:lastRow="0" w:firstColumn="1" w:lastColumn="0" w:noHBand="0" w:noVBand="1"/>
        </w:tblPrEx>
        <w:tc>
          <w:tcPr>
            <w:tcW w:w="3545" w:type="dxa"/>
          </w:tcPr>
          <w:p w:rsidR="00444E1E" w:rsidRPr="002A6EA2" w:rsidRDefault="00444E1E" w:rsidP="00DC5F63">
            <w:pPr>
              <w:jc w:val="both"/>
              <w:rPr>
                <w:sz w:val="22"/>
                <w:szCs w:val="22"/>
              </w:rPr>
            </w:pPr>
            <w:r w:rsidRPr="002A6EA2">
              <w:rPr>
                <w:sz w:val="22"/>
                <w:szCs w:val="22"/>
              </w:rPr>
              <w:t xml:space="preserve">Закусочная </w:t>
            </w:r>
            <w:r w:rsidR="00B4119C">
              <w:rPr>
                <w:sz w:val="22"/>
                <w:szCs w:val="22"/>
              </w:rPr>
              <w:t>«</w:t>
            </w:r>
            <w:r w:rsidRPr="002A6EA2">
              <w:rPr>
                <w:sz w:val="22"/>
                <w:szCs w:val="22"/>
              </w:rPr>
              <w:t>Елки-палки</w:t>
            </w:r>
            <w:r w:rsidR="00B4119C">
              <w:rPr>
                <w:sz w:val="22"/>
                <w:szCs w:val="22"/>
              </w:rPr>
              <w:t>»</w:t>
            </w:r>
          </w:p>
        </w:tc>
        <w:tc>
          <w:tcPr>
            <w:tcW w:w="3260" w:type="dxa"/>
          </w:tcPr>
          <w:p w:rsidR="00444E1E" w:rsidRPr="002A6EA2" w:rsidRDefault="00444E1E" w:rsidP="00DC5F63">
            <w:pPr>
              <w:jc w:val="both"/>
              <w:rPr>
                <w:sz w:val="22"/>
                <w:szCs w:val="22"/>
              </w:rPr>
            </w:pPr>
            <w:r w:rsidRPr="002A6EA2">
              <w:rPr>
                <w:sz w:val="22"/>
                <w:szCs w:val="22"/>
              </w:rPr>
              <w:t>г. Суоярви, ул. Ленина, д. 32</w:t>
            </w:r>
          </w:p>
        </w:tc>
        <w:tc>
          <w:tcPr>
            <w:tcW w:w="2410" w:type="dxa"/>
          </w:tcPr>
          <w:p w:rsidR="00444E1E" w:rsidRPr="002A6EA2" w:rsidRDefault="00444E1E" w:rsidP="00DC5F63">
            <w:pPr>
              <w:jc w:val="both"/>
              <w:rPr>
                <w:sz w:val="22"/>
                <w:szCs w:val="22"/>
              </w:rPr>
            </w:pPr>
            <w:r w:rsidRPr="002A6EA2">
              <w:rPr>
                <w:sz w:val="22"/>
                <w:szCs w:val="22"/>
              </w:rPr>
              <w:t>12</w:t>
            </w:r>
          </w:p>
        </w:tc>
        <w:tc>
          <w:tcPr>
            <w:tcW w:w="3685" w:type="dxa"/>
          </w:tcPr>
          <w:p w:rsidR="00444E1E" w:rsidRPr="002A6EA2" w:rsidRDefault="00444E1E" w:rsidP="00DC5F63">
            <w:pPr>
              <w:jc w:val="both"/>
              <w:rPr>
                <w:sz w:val="22"/>
                <w:szCs w:val="22"/>
              </w:rPr>
            </w:pPr>
            <w:r w:rsidRPr="002A6EA2">
              <w:rPr>
                <w:sz w:val="22"/>
                <w:szCs w:val="22"/>
              </w:rPr>
              <w:t>традиционная</w:t>
            </w:r>
          </w:p>
        </w:tc>
        <w:tc>
          <w:tcPr>
            <w:tcW w:w="2552" w:type="dxa"/>
          </w:tcPr>
          <w:p w:rsidR="00444E1E" w:rsidRPr="002A6EA2" w:rsidRDefault="00444E1E" w:rsidP="00DC5F63">
            <w:pPr>
              <w:jc w:val="both"/>
              <w:rPr>
                <w:sz w:val="22"/>
                <w:szCs w:val="22"/>
              </w:rPr>
            </w:pPr>
            <w:r w:rsidRPr="002A6EA2">
              <w:rPr>
                <w:sz w:val="22"/>
                <w:szCs w:val="22"/>
              </w:rPr>
              <w:t>Нет</w:t>
            </w:r>
          </w:p>
        </w:tc>
      </w:tr>
      <w:tr w:rsidR="00404A23" w:rsidRPr="002A6EA2" w:rsidTr="001812B1">
        <w:tblPrEx>
          <w:tblLook w:val="04A0" w:firstRow="1" w:lastRow="0" w:firstColumn="1" w:lastColumn="0" w:noHBand="0" w:noVBand="1"/>
        </w:tblPrEx>
        <w:tc>
          <w:tcPr>
            <w:tcW w:w="3545" w:type="dxa"/>
          </w:tcPr>
          <w:p w:rsidR="00444E1E" w:rsidRPr="002A6EA2" w:rsidRDefault="00444E1E" w:rsidP="00DC5F63">
            <w:pPr>
              <w:jc w:val="both"/>
              <w:rPr>
                <w:sz w:val="22"/>
                <w:szCs w:val="22"/>
              </w:rPr>
            </w:pPr>
            <w:r w:rsidRPr="002A6EA2">
              <w:rPr>
                <w:sz w:val="22"/>
                <w:szCs w:val="22"/>
              </w:rPr>
              <w:t xml:space="preserve">Закусочная </w:t>
            </w:r>
            <w:r w:rsidR="00B4119C">
              <w:rPr>
                <w:sz w:val="22"/>
                <w:szCs w:val="22"/>
              </w:rPr>
              <w:t>«</w:t>
            </w:r>
            <w:r w:rsidRPr="002A6EA2">
              <w:rPr>
                <w:sz w:val="22"/>
                <w:szCs w:val="22"/>
              </w:rPr>
              <w:t>Виктория</w:t>
            </w:r>
            <w:r w:rsidR="00B4119C">
              <w:rPr>
                <w:sz w:val="22"/>
                <w:szCs w:val="22"/>
              </w:rPr>
              <w:t>»</w:t>
            </w:r>
          </w:p>
        </w:tc>
        <w:tc>
          <w:tcPr>
            <w:tcW w:w="3260" w:type="dxa"/>
          </w:tcPr>
          <w:p w:rsidR="00444E1E" w:rsidRPr="002A6EA2" w:rsidRDefault="00444E1E" w:rsidP="00DC5F63">
            <w:pPr>
              <w:jc w:val="both"/>
              <w:rPr>
                <w:sz w:val="22"/>
                <w:szCs w:val="22"/>
              </w:rPr>
            </w:pPr>
            <w:r w:rsidRPr="002A6EA2">
              <w:rPr>
                <w:sz w:val="22"/>
                <w:szCs w:val="22"/>
              </w:rPr>
              <w:t>Суоярвский район, пос. Поросозеро, ул. Центральная, д. 26</w:t>
            </w:r>
          </w:p>
        </w:tc>
        <w:tc>
          <w:tcPr>
            <w:tcW w:w="2410" w:type="dxa"/>
          </w:tcPr>
          <w:p w:rsidR="00444E1E" w:rsidRPr="002A6EA2" w:rsidRDefault="00444E1E" w:rsidP="00DC5F63">
            <w:pPr>
              <w:jc w:val="both"/>
              <w:rPr>
                <w:sz w:val="22"/>
                <w:szCs w:val="22"/>
              </w:rPr>
            </w:pPr>
            <w:r w:rsidRPr="002A6EA2">
              <w:rPr>
                <w:sz w:val="22"/>
                <w:szCs w:val="22"/>
              </w:rPr>
              <w:t>28</w:t>
            </w:r>
          </w:p>
        </w:tc>
        <w:tc>
          <w:tcPr>
            <w:tcW w:w="3685" w:type="dxa"/>
          </w:tcPr>
          <w:p w:rsidR="00444E1E" w:rsidRPr="002A6EA2" w:rsidRDefault="00444E1E" w:rsidP="00DC5F63">
            <w:pPr>
              <w:jc w:val="both"/>
              <w:rPr>
                <w:sz w:val="22"/>
                <w:szCs w:val="22"/>
              </w:rPr>
            </w:pPr>
            <w:r w:rsidRPr="002A6EA2">
              <w:rPr>
                <w:sz w:val="22"/>
                <w:szCs w:val="22"/>
              </w:rPr>
              <w:t xml:space="preserve">Традиционная </w:t>
            </w:r>
          </w:p>
        </w:tc>
        <w:tc>
          <w:tcPr>
            <w:tcW w:w="2552" w:type="dxa"/>
          </w:tcPr>
          <w:p w:rsidR="00444E1E" w:rsidRPr="002A6EA2" w:rsidRDefault="00444E1E" w:rsidP="00DC5F63">
            <w:pPr>
              <w:jc w:val="both"/>
              <w:rPr>
                <w:sz w:val="22"/>
                <w:szCs w:val="22"/>
              </w:rPr>
            </w:pPr>
            <w:r w:rsidRPr="002A6EA2">
              <w:rPr>
                <w:sz w:val="22"/>
                <w:szCs w:val="22"/>
              </w:rPr>
              <w:t>Нет</w:t>
            </w:r>
          </w:p>
        </w:tc>
      </w:tr>
    </w:tbl>
    <w:p w:rsidR="00444E1E" w:rsidRPr="002A6EA2" w:rsidRDefault="00444E1E" w:rsidP="00F927AC">
      <w:pPr>
        <w:spacing w:after="0" w:line="240" w:lineRule="auto"/>
        <w:ind w:firstLine="567"/>
        <w:jc w:val="both"/>
        <w:rPr>
          <w:rFonts w:ascii="Times New Roman" w:hAnsi="Times New Roman" w:cs="Times New Roman"/>
          <w:b/>
          <w:bCs/>
          <w:i/>
          <w:iCs/>
          <w:sz w:val="24"/>
          <w:szCs w:val="24"/>
        </w:rPr>
      </w:pPr>
    </w:p>
    <w:p w:rsidR="00444E1E" w:rsidRDefault="003F5628" w:rsidP="00F33033">
      <w:pPr>
        <w:pStyle w:val="3"/>
        <w:rPr>
          <w:rFonts w:ascii="Times New Roman" w:hAnsi="Times New Roman" w:cs="Times New Roman"/>
          <w:color w:val="auto"/>
          <w:sz w:val="25"/>
          <w:szCs w:val="25"/>
        </w:rPr>
      </w:pPr>
      <w:bookmarkStart w:id="173" w:name="_Toc441160393"/>
      <w:bookmarkStart w:id="174" w:name="_Toc444605700"/>
      <w:r w:rsidRPr="00EA7982">
        <w:rPr>
          <w:rFonts w:ascii="Times New Roman" w:hAnsi="Times New Roman" w:cs="Times New Roman"/>
          <w:color w:val="auto"/>
          <w:sz w:val="25"/>
          <w:szCs w:val="25"/>
        </w:rPr>
        <w:t>4.1.4.</w:t>
      </w:r>
      <w:r w:rsidRPr="00EA7982">
        <w:rPr>
          <w:rFonts w:ascii="Times New Roman" w:hAnsi="Times New Roman" w:cs="Times New Roman"/>
          <w:color w:val="auto"/>
          <w:sz w:val="25"/>
          <w:szCs w:val="25"/>
        </w:rPr>
        <w:tab/>
      </w:r>
      <w:r w:rsidR="00444E1E" w:rsidRPr="00EA7982">
        <w:rPr>
          <w:rFonts w:ascii="Times New Roman" w:hAnsi="Times New Roman" w:cs="Times New Roman"/>
          <w:color w:val="auto"/>
          <w:sz w:val="25"/>
          <w:szCs w:val="25"/>
        </w:rPr>
        <w:t>Детские и оздоровительные лагеря</w:t>
      </w:r>
      <w:bookmarkEnd w:id="173"/>
      <w:bookmarkEnd w:id="174"/>
    </w:p>
    <w:p w:rsidR="00B4119C" w:rsidRDefault="00B4119C" w:rsidP="00B4119C"/>
    <w:tbl>
      <w:tblPr>
        <w:tblW w:w="151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1842"/>
        <w:gridCol w:w="1701"/>
        <w:gridCol w:w="2410"/>
        <w:gridCol w:w="1701"/>
        <w:gridCol w:w="1279"/>
        <w:gridCol w:w="2123"/>
        <w:gridCol w:w="1418"/>
        <w:gridCol w:w="2268"/>
      </w:tblGrid>
      <w:tr w:rsidR="00B4119C" w:rsidRPr="00B4119C" w:rsidTr="003120F5">
        <w:trPr>
          <w:trHeight w:val="1985"/>
        </w:trPr>
        <w:tc>
          <w:tcPr>
            <w:tcW w:w="441" w:type="dxa"/>
            <w:shd w:val="clear" w:color="auto" w:fill="FF7C80"/>
            <w:noWrap/>
          </w:tcPr>
          <w:p w:rsidR="00B4119C" w:rsidRPr="00B4119C" w:rsidRDefault="00B4119C" w:rsidP="00B4119C">
            <w:pPr>
              <w:spacing w:after="0" w:line="240" w:lineRule="auto"/>
              <w:jc w:val="center"/>
              <w:rPr>
                <w:rFonts w:ascii="Times New Roman" w:eastAsia="Times New Roman" w:hAnsi="Times New Roman" w:cs="Times New Roman"/>
                <w:i/>
                <w:iCs/>
                <w:sz w:val="20"/>
                <w:szCs w:val="20"/>
                <w:lang w:eastAsia="ru-RU"/>
              </w:rPr>
            </w:pPr>
            <w:r>
              <w:rPr>
                <w:rFonts w:ascii="Times New Roman" w:eastAsia="Times New Roman" w:hAnsi="Times New Roman" w:cs="Times New Roman"/>
                <w:i/>
                <w:iCs/>
                <w:sz w:val="20"/>
                <w:szCs w:val="20"/>
                <w:lang w:eastAsia="ru-RU"/>
              </w:rPr>
              <w:t>№</w:t>
            </w:r>
          </w:p>
        </w:tc>
        <w:tc>
          <w:tcPr>
            <w:tcW w:w="1842" w:type="dxa"/>
            <w:shd w:val="clear" w:color="auto" w:fill="FF7C80"/>
            <w:vAlign w:val="center"/>
            <w:hideMark/>
          </w:tcPr>
          <w:p w:rsidR="00B4119C" w:rsidRPr="00B4119C" w:rsidRDefault="00B4119C" w:rsidP="00B4119C">
            <w:pPr>
              <w:spacing w:after="0" w:line="240" w:lineRule="auto"/>
              <w:jc w:val="center"/>
              <w:rPr>
                <w:rFonts w:ascii="Times New Roman" w:eastAsia="Times New Roman" w:hAnsi="Times New Roman" w:cs="Times New Roman"/>
                <w:i/>
                <w:iCs/>
                <w:sz w:val="20"/>
                <w:szCs w:val="20"/>
                <w:lang w:eastAsia="ru-RU"/>
              </w:rPr>
            </w:pPr>
            <w:r w:rsidRPr="00B4119C">
              <w:rPr>
                <w:rFonts w:ascii="Times New Roman" w:eastAsia="Times New Roman" w:hAnsi="Times New Roman" w:cs="Times New Roman"/>
                <w:i/>
                <w:iCs/>
                <w:sz w:val="20"/>
                <w:szCs w:val="20"/>
                <w:lang w:eastAsia="ru-RU"/>
              </w:rPr>
              <w:t>полное наименование оздоровительной организации</w:t>
            </w:r>
          </w:p>
        </w:tc>
        <w:tc>
          <w:tcPr>
            <w:tcW w:w="1701" w:type="dxa"/>
            <w:shd w:val="clear" w:color="auto" w:fill="FF7C80"/>
            <w:vAlign w:val="center"/>
            <w:hideMark/>
          </w:tcPr>
          <w:p w:rsidR="00B4119C" w:rsidRPr="00B4119C" w:rsidRDefault="00B4119C" w:rsidP="00B4119C">
            <w:pPr>
              <w:spacing w:after="0" w:line="240" w:lineRule="auto"/>
              <w:jc w:val="center"/>
              <w:rPr>
                <w:rFonts w:ascii="Times New Roman" w:eastAsia="Times New Roman" w:hAnsi="Times New Roman" w:cs="Times New Roman"/>
                <w:i/>
                <w:iCs/>
                <w:sz w:val="20"/>
                <w:szCs w:val="20"/>
                <w:lang w:eastAsia="ru-RU"/>
              </w:rPr>
            </w:pPr>
            <w:r w:rsidRPr="00B4119C">
              <w:rPr>
                <w:rFonts w:ascii="Times New Roman" w:eastAsia="Times New Roman" w:hAnsi="Times New Roman" w:cs="Times New Roman"/>
                <w:i/>
                <w:iCs/>
                <w:sz w:val="20"/>
                <w:szCs w:val="20"/>
                <w:lang w:eastAsia="ru-RU"/>
              </w:rPr>
              <w:t>учредитель</w:t>
            </w:r>
          </w:p>
        </w:tc>
        <w:tc>
          <w:tcPr>
            <w:tcW w:w="2410" w:type="dxa"/>
            <w:shd w:val="clear" w:color="auto" w:fill="FF7C80"/>
            <w:vAlign w:val="center"/>
            <w:hideMark/>
          </w:tcPr>
          <w:p w:rsidR="00B4119C" w:rsidRPr="00B4119C" w:rsidRDefault="00B4119C" w:rsidP="00B4119C">
            <w:pPr>
              <w:spacing w:after="0" w:line="240" w:lineRule="auto"/>
              <w:jc w:val="center"/>
              <w:rPr>
                <w:rFonts w:ascii="Times New Roman" w:eastAsia="Times New Roman" w:hAnsi="Times New Roman" w:cs="Times New Roman"/>
                <w:i/>
                <w:iCs/>
                <w:sz w:val="20"/>
                <w:szCs w:val="20"/>
                <w:lang w:eastAsia="ru-RU"/>
              </w:rPr>
            </w:pPr>
            <w:r w:rsidRPr="00B4119C">
              <w:rPr>
                <w:rFonts w:ascii="Times New Roman" w:eastAsia="Times New Roman" w:hAnsi="Times New Roman" w:cs="Times New Roman"/>
                <w:i/>
                <w:iCs/>
                <w:sz w:val="20"/>
                <w:szCs w:val="20"/>
                <w:lang w:eastAsia="ru-RU"/>
              </w:rPr>
              <w:t>адрес юридический, фактический, контактные телефоны, адрес электронной почты</w:t>
            </w:r>
          </w:p>
        </w:tc>
        <w:tc>
          <w:tcPr>
            <w:tcW w:w="1701" w:type="dxa"/>
            <w:shd w:val="clear" w:color="auto" w:fill="FF7C80"/>
            <w:vAlign w:val="center"/>
            <w:hideMark/>
          </w:tcPr>
          <w:p w:rsidR="00B4119C" w:rsidRPr="00B4119C" w:rsidRDefault="00B4119C" w:rsidP="00B4119C">
            <w:pPr>
              <w:spacing w:after="0" w:line="240" w:lineRule="auto"/>
              <w:jc w:val="center"/>
              <w:rPr>
                <w:rFonts w:ascii="Times New Roman" w:eastAsia="Times New Roman" w:hAnsi="Times New Roman" w:cs="Times New Roman"/>
                <w:i/>
                <w:iCs/>
                <w:sz w:val="20"/>
                <w:szCs w:val="20"/>
                <w:lang w:eastAsia="ru-RU"/>
              </w:rPr>
            </w:pPr>
            <w:r w:rsidRPr="00B4119C">
              <w:rPr>
                <w:rFonts w:ascii="Times New Roman" w:eastAsia="Times New Roman" w:hAnsi="Times New Roman" w:cs="Times New Roman"/>
                <w:i/>
                <w:iCs/>
                <w:sz w:val="20"/>
                <w:szCs w:val="20"/>
                <w:lang w:eastAsia="ru-RU"/>
              </w:rPr>
              <w:t>режим работы (круглогодичный или сезонный), количество и сроки проведения смен</w:t>
            </w:r>
          </w:p>
        </w:tc>
        <w:tc>
          <w:tcPr>
            <w:tcW w:w="1279" w:type="dxa"/>
            <w:shd w:val="clear" w:color="auto" w:fill="FF7C80"/>
            <w:vAlign w:val="center"/>
            <w:hideMark/>
          </w:tcPr>
          <w:p w:rsidR="00B4119C" w:rsidRPr="00B4119C" w:rsidRDefault="00B4119C" w:rsidP="00B4119C">
            <w:pPr>
              <w:spacing w:after="0" w:line="240" w:lineRule="auto"/>
              <w:jc w:val="center"/>
              <w:rPr>
                <w:rFonts w:ascii="Times New Roman" w:eastAsia="Times New Roman" w:hAnsi="Times New Roman" w:cs="Times New Roman"/>
                <w:i/>
                <w:iCs/>
                <w:sz w:val="20"/>
                <w:szCs w:val="20"/>
                <w:lang w:eastAsia="ru-RU"/>
              </w:rPr>
            </w:pPr>
            <w:r w:rsidRPr="00B4119C">
              <w:rPr>
                <w:rFonts w:ascii="Times New Roman" w:eastAsia="Times New Roman" w:hAnsi="Times New Roman" w:cs="Times New Roman"/>
                <w:i/>
                <w:iCs/>
                <w:sz w:val="20"/>
                <w:szCs w:val="20"/>
                <w:lang w:eastAsia="ru-RU"/>
              </w:rPr>
              <w:t>количество мест в смену, возрастная категория детей</w:t>
            </w:r>
          </w:p>
        </w:tc>
        <w:tc>
          <w:tcPr>
            <w:tcW w:w="2123" w:type="dxa"/>
            <w:shd w:val="clear" w:color="auto" w:fill="FF7C80"/>
            <w:vAlign w:val="center"/>
            <w:hideMark/>
          </w:tcPr>
          <w:p w:rsidR="00B4119C" w:rsidRPr="00B4119C" w:rsidRDefault="00B4119C" w:rsidP="00B4119C">
            <w:pPr>
              <w:spacing w:after="0" w:line="240" w:lineRule="auto"/>
              <w:jc w:val="center"/>
              <w:rPr>
                <w:rFonts w:ascii="Times New Roman" w:eastAsia="Times New Roman" w:hAnsi="Times New Roman" w:cs="Times New Roman"/>
                <w:i/>
                <w:iCs/>
                <w:sz w:val="20"/>
                <w:szCs w:val="20"/>
                <w:lang w:eastAsia="ru-RU"/>
              </w:rPr>
            </w:pPr>
            <w:r w:rsidRPr="00B4119C">
              <w:rPr>
                <w:rFonts w:ascii="Times New Roman" w:eastAsia="Times New Roman" w:hAnsi="Times New Roman" w:cs="Times New Roman"/>
                <w:i/>
                <w:iCs/>
                <w:sz w:val="20"/>
                <w:szCs w:val="20"/>
                <w:lang w:eastAsia="ru-RU"/>
              </w:rPr>
              <w:t>условия для проживания детей и проведения досуга</w:t>
            </w:r>
          </w:p>
        </w:tc>
        <w:tc>
          <w:tcPr>
            <w:tcW w:w="1418" w:type="dxa"/>
            <w:shd w:val="clear" w:color="auto" w:fill="FF7C80"/>
            <w:vAlign w:val="center"/>
            <w:hideMark/>
          </w:tcPr>
          <w:p w:rsidR="00B4119C" w:rsidRPr="00B4119C" w:rsidRDefault="00B4119C" w:rsidP="00B4119C">
            <w:pPr>
              <w:spacing w:after="0" w:line="240" w:lineRule="auto"/>
              <w:jc w:val="center"/>
              <w:rPr>
                <w:rFonts w:ascii="Times New Roman" w:eastAsia="Times New Roman" w:hAnsi="Times New Roman" w:cs="Times New Roman"/>
                <w:i/>
                <w:iCs/>
                <w:sz w:val="20"/>
                <w:szCs w:val="20"/>
                <w:lang w:eastAsia="ru-RU"/>
              </w:rPr>
            </w:pPr>
            <w:r w:rsidRPr="00B4119C">
              <w:rPr>
                <w:rFonts w:ascii="Times New Roman" w:eastAsia="Times New Roman" w:hAnsi="Times New Roman" w:cs="Times New Roman"/>
                <w:i/>
                <w:iCs/>
                <w:sz w:val="20"/>
                <w:szCs w:val="20"/>
                <w:lang w:eastAsia="ru-RU"/>
              </w:rPr>
              <w:t>стоимость путёвки (либо стоимость 1 дня пребывания) в руб.</w:t>
            </w:r>
          </w:p>
        </w:tc>
        <w:tc>
          <w:tcPr>
            <w:tcW w:w="2268" w:type="dxa"/>
            <w:shd w:val="clear" w:color="auto" w:fill="FF7C80"/>
            <w:vAlign w:val="center"/>
            <w:hideMark/>
          </w:tcPr>
          <w:p w:rsidR="00B4119C" w:rsidRPr="00B4119C" w:rsidRDefault="00B4119C" w:rsidP="00B4119C">
            <w:pPr>
              <w:spacing w:after="0" w:line="240" w:lineRule="auto"/>
              <w:jc w:val="center"/>
              <w:rPr>
                <w:rFonts w:ascii="Times New Roman" w:eastAsia="Times New Roman" w:hAnsi="Times New Roman" w:cs="Times New Roman"/>
                <w:i/>
                <w:iCs/>
                <w:sz w:val="20"/>
                <w:szCs w:val="20"/>
                <w:lang w:eastAsia="ru-RU"/>
              </w:rPr>
            </w:pPr>
            <w:r w:rsidRPr="00B4119C">
              <w:rPr>
                <w:rFonts w:ascii="Times New Roman" w:eastAsia="Times New Roman" w:hAnsi="Times New Roman" w:cs="Times New Roman"/>
                <w:i/>
                <w:iCs/>
                <w:sz w:val="20"/>
                <w:szCs w:val="20"/>
                <w:lang w:eastAsia="ru-RU"/>
              </w:rPr>
              <w:t>краткая инф-ция об оздоровит. организации (сведения о характеристике местности или адрес сайта)</w:t>
            </w:r>
          </w:p>
        </w:tc>
      </w:tr>
      <w:tr w:rsidR="00B4119C" w:rsidRPr="00B4119C" w:rsidTr="003120F5">
        <w:trPr>
          <w:trHeight w:val="2070"/>
        </w:trPr>
        <w:tc>
          <w:tcPr>
            <w:tcW w:w="441" w:type="dxa"/>
            <w:shd w:val="clear" w:color="auto" w:fill="auto"/>
          </w:tcPr>
          <w:p w:rsidR="00B4119C" w:rsidRPr="00B4119C" w:rsidRDefault="00B4119C" w:rsidP="00B4119C">
            <w:pPr>
              <w:pStyle w:val="a5"/>
              <w:numPr>
                <w:ilvl w:val="0"/>
                <w:numId w:val="29"/>
              </w:numPr>
              <w:spacing w:after="0" w:line="240" w:lineRule="auto"/>
              <w:ind w:left="0" w:firstLine="0"/>
              <w:jc w:val="center"/>
              <w:rPr>
                <w:rFonts w:ascii="Times New Roman" w:eastAsia="Times New Roman" w:hAnsi="Times New Roman" w:cs="Times New Roman"/>
                <w:color w:val="000000"/>
                <w:sz w:val="20"/>
                <w:szCs w:val="20"/>
                <w:lang w:eastAsia="ru-RU"/>
              </w:rPr>
            </w:pPr>
          </w:p>
        </w:tc>
        <w:tc>
          <w:tcPr>
            <w:tcW w:w="1842" w:type="dxa"/>
            <w:shd w:val="clear" w:color="auto" w:fill="auto"/>
            <w:hideMark/>
          </w:tcPr>
          <w:p w:rsidR="00B4119C" w:rsidRPr="00B4119C" w:rsidRDefault="00B4119C" w:rsidP="00B4119C">
            <w:pPr>
              <w:spacing w:after="0" w:line="240" w:lineRule="auto"/>
              <w:jc w:val="center"/>
              <w:rPr>
                <w:rFonts w:ascii="Times New Roman" w:eastAsia="Times New Roman" w:hAnsi="Times New Roman" w:cs="Times New Roman"/>
                <w:sz w:val="20"/>
                <w:szCs w:val="20"/>
                <w:lang w:eastAsia="ru-RU"/>
              </w:rPr>
            </w:pPr>
            <w:r w:rsidRPr="00B4119C">
              <w:rPr>
                <w:rFonts w:ascii="Times New Roman" w:eastAsia="Times New Roman" w:hAnsi="Times New Roman" w:cs="Times New Roman"/>
                <w:sz w:val="20"/>
                <w:szCs w:val="20"/>
                <w:lang w:eastAsia="ru-RU"/>
              </w:rPr>
              <w:t>Спортивно-оздоровительный лагерь</w:t>
            </w:r>
            <w:r>
              <w:rPr>
                <w:rFonts w:ascii="Times New Roman" w:eastAsia="Times New Roman" w:hAnsi="Times New Roman" w:cs="Times New Roman"/>
                <w:sz w:val="20"/>
                <w:szCs w:val="20"/>
                <w:lang w:eastAsia="ru-RU"/>
              </w:rPr>
              <w:t xml:space="preserve"> «</w:t>
            </w:r>
            <w:r w:rsidRPr="00B4119C">
              <w:rPr>
                <w:rFonts w:ascii="Times New Roman" w:eastAsia="Times New Roman" w:hAnsi="Times New Roman" w:cs="Times New Roman"/>
                <w:sz w:val="20"/>
                <w:szCs w:val="20"/>
                <w:lang w:eastAsia="ru-RU"/>
              </w:rPr>
              <w:t>СТАРТ</w:t>
            </w:r>
            <w:r>
              <w:rPr>
                <w:rFonts w:ascii="Times New Roman" w:eastAsia="Times New Roman" w:hAnsi="Times New Roman" w:cs="Times New Roman"/>
                <w:sz w:val="20"/>
                <w:szCs w:val="20"/>
                <w:lang w:eastAsia="ru-RU"/>
              </w:rPr>
              <w:t>»</w:t>
            </w:r>
          </w:p>
        </w:tc>
        <w:tc>
          <w:tcPr>
            <w:tcW w:w="1701" w:type="dxa"/>
            <w:shd w:val="clear" w:color="auto" w:fill="auto"/>
            <w:hideMark/>
          </w:tcPr>
          <w:p w:rsidR="00B4119C" w:rsidRPr="00B4119C" w:rsidRDefault="00B4119C" w:rsidP="00B4119C">
            <w:pPr>
              <w:spacing w:after="0" w:line="240" w:lineRule="auto"/>
              <w:jc w:val="center"/>
              <w:rPr>
                <w:rFonts w:ascii="Times New Roman" w:eastAsia="Times New Roman" w:hAnsi="Times New Roman" w:cs="Times New Roman"/>
                <w:sz w:val="20"/>
                <w:szCs w:val="20"/>
                <w:lang w:eastAsia="ru-RU"/>
              </w:rPr>
            </w:pPr>
            <w:r w:rsidRPr="00B4119C">
              <w:rPr>
                <w:rFonts w:ascii="Times New Roman" w:eastAsia="Times New Roman" w:hAnsi="Times New Roman" w:cs="Times New Roman"/>
                <w:sz w:val="20"/>
                <w:szCs w:val="20"/>
                <w:lang w:eastAsia="ru-RU"/>
              </w:rPr>
              <w:t xml:space="preserve">Администрация ПГО </w:t>
            </w:r>
          </w:p>
        </w:tc>
        <w:tc>
          <w:tcPr>
            <w:tcW w:w="2410" w:type="dxa"/>
            <w:shd w:val="clear" w:color="auto" w:fill="auto"/>
            <w:hideMark/>
          </w:tcPr>
          <w:p w:rsidR="003120F5" w:rsidRDefault="00912ABC" w:rsidP="00672B7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Республика Карелия</w:t>
            </w:r>
            <w:r w:rsidR="00B4119C" w:rsidRPr="00B4119C">
              <w:rPr>
                <w:rFonts w:ascii="Times New Roman" w:eastAsia="Times New Roman" w:hAnsi="Times New Roman" w:cs="Times New Roman"/>
                <w:sz w:val="20"/>
                <w:szCs w:val="20"/>
                <w:lang w:eastAsia="ru-RU"/>
              </w:rPr>
              <w:t xml:space="preserve">, Кондопожский </w:t>
            </w:r>
            <w:r w:rsidR="00B4119C">
              <w:rPr>
                <w:rFonts w:ascii="Times New Roman" w:eastAsia="Times New Roman" w:hAnsi="Times New Roman" w:cs="Times New Roman"/>
                <w:sz w:val="20"/>
                <w:szCs w:val="20"/>
                <w:lang w:eastAsia="ru-RU"/>
              </w:rPr>
              <w:t xml:space="preserve">муниципальный </w:t>
            </w:r>
            <w:r w:rsidR="00B4119C" w:rsidRPr="00B4119C">
              <w:rPr>
                <w:rFonts w:ascii="Times New Roman" w:eastAsia="Times New Roman" w:hAnsi="Times New Roman" w:cs="Times New Roman"/>
                <w:sz w:val="20"/>
                <w:szCs w:val="20"/>
                <w:lang w:eastAsia="ru-RU"/>
              </w:rPr>
              <w:t xml:space="preserve">район, село Кончезеро, </w:t>
            </w:r>
          </w:p>
          <w:p w:rsidR="003120F5" w:rsidRDefault="00B4119C" w:rsidP="00672B7C">
            <w:pPr>
              <w:spacing w:after="0" w:line="240" w:lineRule="auto"/>
              <w:jc w:val="center"/>
              <w:rPr>
                <w:rFonts w:ascii="Times New Roman" w:eastAsia="Times New Roman" w:hAnsi="Times New Roman" w:cs="Times New Roman"/>
                <w:sz w:val="20"/>
                <w:szCs w:val="20"/>
                <w:lang w:eastAsia="ru-RU"/>
              </w:rPr>
            </w:pPr>
            <w:r w:rsidRPr="00B4119C">
              <w:rPr>
                <w:rFonts w:ascii="Times New Roman" w:eastAsia="Times New Roman" w:hAnsi="Times New Roman" w:cs="Times New Roman"/>
                <w:sz w:val="20"/>
                <w:szCs w:val="20"/>
                <w:lang w:eastAsia="ru-RU"/>
              </w:rPr>
              <w:t>тел: (81454)-23</w:t>
            </w:r>
            <w:r w:rsidR="00672B7C">
              <w:rPr>
                <w:rFonts w:ascii="Times New Roman" w:eastAsia="Times New Roman" w:hAnsi="Times New Roman" w:cs="Times New Roman"/>
                <w:sz w:val="20"/>
                <w:szCs w:val="20"/>
                <w:lang w:eastAsia="ru-RU"/>
              </w:rPr>
              <w:t xml:space="preserve">270 </w:t>
            </w:r>
            <w:hyperlink r:id="rId248" w:history="1">
              <w:r w:rsidR="003120F5" w:rsidRPr="00FE45C1">
                <w:rPr>
                  <w:rStyle w:val="a3"/>
                  <w:rFonts w:ascii="Times New Roman" w:eastAsia="Times New Roman" w:hAnsi="Times New Roman" w:cs="Times New Roman"/>
                  <w:sz w:val="20"/>
                  <w:szCs w:val="20"/>
                  <w:lang w:eastAsia="ru-RU"/>
                </w:rPr>
                <w:t>http://solstart.ru</w:t>
              </w:r>
            </w:hyperlink>
            <w:r w:rsidR="00672B7C">
              <w:rPr>
                <w:rFonts w:ascii="Times New Roman" w:eastAsia="Times New Roman" w:hAnsi="Times New Roman" w:cs="Times New Roman"/>
                <w:sz w:val="20"/>
                <w:szCs w:val="20"/>
                <w:lang w:eastAsia="ru-RU"/>
              </w:rPr>
              <w:t xml:space="preserve"> </w:t>
            </w:r>
          </w:p>
          <w:p w:rsidR="00B4119C" w:rsidRPr="00B4119C" w:rsidRDefault="00672B7C" w:rsidP="00672B7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185035 </w:t>
            </w:r>
            <w:r w:rsidR="00912ABC">
              <w:rPr>
                <w:rFonts w:ascii="Times New Roman" w:eastAsia="Times New Roman" w:hAnsi="Times New Roman" w:cs="Times New Roman"/>
                <w:sz w:val="20"/>
                <w:szCs w:val="20"/>
                <w:lang w:eastAsia="ru-RU"/>
              </w:rPr>
              <w:t>Республика Карелия</w:t>
            </w:r>
            <w:r w:rsidR="00B4119C" w:rsidRPr="00B4119C">
              <w:rPr>
                <w:rFonts w:ascii="Times New Roman" w:eastAsia="Times New Roman" w:hAnsi="Times New Roman" w:cs="Times New Roman"/>
                <w:sz w:val="20"/>
                <w:szCs w:val="20"/>
                <w:lang w:eastAsia="ru-RU"/>
              </w:rPr>
              <w:t>, г.</w:t>
            </w:r>
            <w:r>
              <w:rPr>
                <w:rFonts w:ascii="Times New Roman" w:eastAsia="Times New Roman" w:hAnsi="Times New Roman" w:cs="Times New Roman"/>
                <w:sz w:val="20"/>
                <w:szCs w:val="20"/>
                <w:lang w:eastAsia="ru-RU"/>
              </w:rPr>
              <w:t xml:space="preserve"> </w:t>
            </w:r>
            <w:r w:rsidR="00B4119C" w:rsidRPr="00B4119C">
              <w:rPr>
                <w:rFonts w:ascii="Times New Roman" w:eastAsia="Times New Roman" w:hAnsi="Times New Roman" w:cs="Times New Roman"/>
                <w:sz w:val="20"/>
                <w:szCs w:val="20"/>
                <w:lang w:eastAsia="ru-RU"/>
              </w:rPr>
              <w:t>Петрозаводск, ул.</w:t>
            </w:r>
            <w:r>
              <w:rPr>
                <w:rFonts w:ascii="Times New Roman" w:eastAsia="Times New Roman" w:hAnsi="Times New Roman" w:cs="Times New Roman"/>
                <w:sz w:val="20"/>
                <w:szCs w:val="20"/>
                <w:lang w:eastAsia="ru-RU"/>
              </w:rPr>
              <w:t xml:space="preserve"> </w:t>
            </w:r>
            <w:r w:rsidR="00B4119C" w:rsidRPr="00B4119C">
              <w:rPr>
                <w:rFonts w:ascii="Times New Roman" w:eastAsia="Times New Roman" w:hAnsi="Times New Roman" w:cs="Times New Roman"/>
                <w:sz w:val="20"/>
                <w:szCs w:val="20"/>
                <w:lang w:eastAsia="ru-RU"/>
              </w:rPr>
              <w:t>Дзержинского, д.26</w:t>
            </w:r>
            <w:r>
              <w:rPr>
                <w:rFonts w:ascii="Times New Roman" w:eastAsia="Times New Roman" w:hAnsi="Times New Roman" w:cs="Times New Roman"/>
                <w:sz w:val="20"/>
                <w:szCs w:val="20"/>
                <w:lang w:eastAsia="ru-RU"/>
              </w:rPr>
              <w:t>,</w:t>
            </w:r>
            <w:r w:rsidR="00B4119C" w:rsidRPr="00B4119C">
              <w:rPr>
                <w:rFonts w:ascii="Times New Roman" w:eastAsia="Times New Roman" w:hAnsi="Times New Roman" w:cs="Times New Roman"/>
                <w:sz w:val="20"/>
                <w:szCs w:val="20"/>
                <w:lang w:eastAsia="ru-RU"/>
              </w:rPr>
              <w:t xml:space="preserve"> тел факс: (8142) 78-48-50</w:t>
            </w:r>
            <w:r>
              <w:rPr>
                <w:rFonts w:ascii="Times New Roman" w:eastAsia="Times New Roman" w:hAnsi="Times New Roman" w:cs="Times New Roman"/>
                <w:sz w:val="20"/>
                <w:szCs w:val="20"/>
                <w:lang w:eastAsia="ru-RU"/>
              </w:rPr>
              <w:t xml:space="preserve">; </w:t>
            </w:r>
            <w:r w:rsidR="00B4119C" w:rsidRPr="00B4119C">
              <w:rPr>
                <w:rFonts w:ascii="Times New Roman" w:eastAsia="Times New Roman" w:hAnsi="Times New Roman" w:cs="Times New Roman"/>
                <w:sz w:val="20"/>
                <w:szCs w:val="20"/>
                <w:lang w:eastAsia="ru-RU"/>
              </w:rPr>
              <w:t>e-mail: start@karelia.ru</w:t>
            </w:r>
          </w:p>
        </w:tc>
        <w:tc>
          <w:tcPr>
            <w:tcW w:w="1701" w:type="dxa"/>
            <w:shd w:val="clear" w:color="auto" w:fill="auto"/>
            <w:hideMark/>
          </w:tcPr>
          <w:p w:rsidR="00B4119C" w:rsidRPr="00B4119C" w:rsidRDefault="00B4119C" w:rsidP="00B4119C">
            <w:pPr>
              <w:spacing w:after="0" w:line="240" w:lineRule="auto"/>
              <w:jc w:val="center"/>
              <w:rPr>
                <w:rFonts w:ascii="Times New Roman" w:eastAsia="Times New Roman" w:hAnsi="Times New Roman" w:cs="Times New Roman"/>
                <w:sz w:val="20"/>
                <w:szCs w:val="20"/>
                <w:lang w:eastAsia="ru-RU"/>
              </w:rPr>
            </w:pPr>
            <w:r w:rsidRPr="00B4119C">
              <w:rPr>
                <w:rFonts w:ascii="Times New Roman" w:eastAsia="Times New Roman" w:hAnsi="Times New Roman" w:cs="Times New Roman"/>
                <w:sz w:val="20"/>
                <w:szCs w:val="20"/>
                <w:lang w:eastAsia="ru-RU"/>
              </w:rPr>
              <w:t>Сезонный</w:t>
            </w:r>
            <w:r>
              <w:rPr>
                <w:rFonts w:ascii="Times New Roman" w:eastAsia="Times New Roman" w:hAnsi="Times New Roman" w:cs="Times New Roman"/>
                <w:sz w:val="20"/>
                <w:szCs w:val="20"/>
                <w:lang w:eastAsia="ru-RU"/>
              </w:rPr>
              <w:t xml:space="preserve">: </w:t>
            </w:r>
            <w:r w:rsidRPr="00B4119C">
              <w:rPr>
                <w:rFonts w:ascii="Times New Roman" w:eastAsia="Times New Roman" w:hAnsi="Times New Roman" w:cs="Times New Roman"/>
                <w:sz w:val="20"/>
                <w:szCs w:val="20"/>
                <w:lang w:eastAsia="ru-RU"/>
              </w:rPr>
              <w:t>4 смены по 14 дней</w:t>
            </w:r>
          </w:p>
        </w:tc>
        <w:tc>
          <w:tcPr>
            <w:tcW w:w="1279" w:type="dxa"/>
            <w:shd w:val="clear" w:color="auto" w:fill="auto"/>
            <w:hideMark/>
          </w:tcPr>
          <w:p w:rsidR="00B4119C" w:rsidRDefault="00B4119C" w:rsidP="00B4119C">
            <w:pPr>
              <w:spacing w:after="0" w:line="240" w:lineRule="auto"/>
              <w:jc w:val="center"/>
              <w:rPr>
                <w:rFonts w:ascii="Times New Roman" w:eastAsia="Times New Roman" w:hAnsi="Times New Roman" w:cs="Times New Roman"/>
                <w:sz w:val="20"/>
                <w:szCs w:val="20"/>
                <w:lang w:eastAsia="ru-RU"/>
              </w:rPr>
            </w:pPr>
            <w:r w:rsidRPr="00B4119C">
              <w:rPr>
                <w:rFonts w:ascii="Times New Roman" w:eastAsia="Times New Roman" w:hAnsi="Times New Roman" w:cs="Times New Roman"/>
                <w:sz w:val="20"/>
                <w:szCs w:val="20"/>
                <w:lang w:eastAsia="ru-RU"/>
              </w:rPr>
              <w:t>120</w:t>
            </w:r>
          </w:p>
          <w:p w:rsidR="00B4119C" w:rsidRDefault="00B4119C" w:rsidP="00B4119C">
            <w:pPr>
              <w:spacing w:after="0" w:line="240" w:lineRule="auto"/>
              <w:jc w:val="center"/>
              <w:rPr>
                <w:rFonts w:ascii="Times New Roman" w:eastAsia="Times New Roman" w:hAnsi="Times New Roman" w:cs="Times New Roman"/>
                <w:sz w:val="20"/>
                <w:szCs w:val="20"/>
                <w:lang w:eastAsia="ru-RU"/>
              </w:rPr>
            </w:pPr>
            <w:r w:rsidRPr="00B4119C">
              <w:rPr>
                <w:rFonts w:ascii="Times New Roman" w:eastAsia="Times New Roman" w:hAnsi="Times New Roman" w:cs="Times New Roman"/>
                <w:sz w:val="20"/>
                <w:szCs w:val="20"/>
                <w:lang w:eastAsia="ru-RU"/>
              </w:rPr>
              <w:t>120</w:t>
            </w:r>
          </w:p>
          <w:p w:rsidR="00B4119C" w:rsidRDefault="00B4119C" w:rsidP="00B4119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120</w:t>
            </w:r>
          </w:p>
          <w:p w:rsidR="00B4119C" w:rsidRPr="00B4119C" w:rsidRDefault="00B4119C" w:rsidP="00B4119C">
            <w:pPr>
              <w:spacing w:after="0" w:line="240" w:lineRule="auto"/>
              <w:jc w:val="center"/>
              <w:rPr>
                <w:rFonts w:ascii="Times New Roman" w:eastAsia="Times New Roman" w:hAnsi="Times New Roman" w:cs="Times New Roman"/>
                <w:sz w:val="20"/>
                <w:szCs w:val="20"/>
                <w:lang w:eastAsia="ru-RU"/>
              </w:rPr>
            </w:pPr>
            <w:r w:rsidRPr="00B4119C">
              <w:rPr>
                <w:rFonts w:ascii="Times New Roman" w:eastAsia="Times New Roman" w:hAnsi="Times New Roman" w:cs="Times New Roman"/>
                <w:sz w:val="20"/>
                <w:szCs w:val="20"/>
                <w:lang w:eastAsia="ru-RU"/>
              </w:rPr>
              <w:t>120</w:t>
            </w:r>
          </w:p>
        </w:tc>
        <w:tc>
          <w:tcPr>
            <w:tcW w:w="2123" w:type="dxa"/>
            <w:shd w:val="clear" w:color="auto" w:fill="auto"/>
            <w:hideMark/>
          </w:tcPr>
          <w:p w:rsidR="00B4119C" w:rsidRPr="00B4119C" w:rsidRDefault="00B4119C" w:rsidP="00B4119C">
            <w:pPr>
              <w:spacing w:after="0" w:line="240" w:lineRule="auto"/>
              <w:jc w:val="center"/>
              <w:rPr>
                <w:rFonts w:ascii="Times New Roman" w:eastAsia="Times New Roman" w:hAnsi="Times New Roman" w:cs="Times New Roman"/>
                <w:sz w:val="20"/>
                <w:szCs w:val="20"/>
                <w:lang w:eastAsia="ru-RU"/>
              </w:rPr>
            </w:pPr>
            <w:r w:rsidRPr="00B4119C">
              <w:rPr>
                <w:rFonts w:ascii="Times New Roman" w:eastAsia="Times New Roman" w:hAnsi="Times New Roman" w:cs="Times New Roman"/>
                <w:sz w:val="20"/>
                <w:szCs w:val="20"/>
                <w:lang w:eastAsia="ru-RU"/>
              </w:rPr>
              <w:t>База лагеря - шесть отапливаемых каменных корпусов, удобства в корпусе, хорошо оборудованная столовая, большой клуб, душевые с горячей водой, пляж, медицинский корус с двумя изоляторами, спортивные игровые площадки.</w:t>
            </w:r>
          </w:p>
        </w:tc>
        <w:tc>
          <w:tcPr>
            <w:tcW w:w="1418" w:type="dxa"/>
            <w:shd w:val="clear" w:color="auto" w:fill="auto"/>
            <w:hideMark/>
          </w:tcPr>
          <w:p w:rsidR="00B4119C" w:rsidRPr="00B4119C" w:rsidRDefault="00B4119C" w:rsidP="00B4119C">
            <w:pPr>
              <w:spacing w:after="0" w:line="240" w:lineRule="auto"/>
              <w:jc w:val="center"/>
              <w:rPr>
                <w:rFonts w:ascii="Times New Roman" w:eastAsia="Times New Roman" w:hAnsi="Times New Roman" w:cs="Times New Roman"/>
                <w:sz w:val="20"/>
                <w:szCs w:val="20"/>
                <w:lang w:eastAsia="ru-RU"/>
              </w:rPr>
            </w:pPr>
            <w:r w:rsidRPr="00B4119C">
              <w:rPr>
                <w:rFonts w:ascii="Times New Roman" w:eastAsia="Times New Roman" w:hAnsi="Times New Roman" w:cs="Times New Roman"/>
                <w:sz w:val="20"/>
                <w:szCs w:val="20"/>
                <w:lang w:eastAsia="ru-RU"/>
              </w:rPr>
              <w:t>1000/день</w:t>
            </w:r>
          </w:p>
        </w:tc>
        <w:tc>
          <w:tcPr>
            <w:tcW w:w="2268" w:type="dxa"/>
            <w:shd w:val="clear" w:color="auto" w:fill="auto"/>
            <w:hideMark/>
          </w:tcPr>
          <w:p w:rsidR="00B4119C" w:rsidRPr="00B4119C" w:rsidRDefault="00B4119C" w:rsidP="00B4119C">
            <w:pPr>
              <w:spacing w:after="0" w:line="240" w:lineRule="auto"/>
              <w:jc w:val="center"/>
              <w:rPr>
                <w:rFonts w:ascii="Times New Roman" w:eastAsia="Times New Roman" w:hAnsi="Times New Roman" w:cs="Times New Roman"/>
                <w:sz w:val="20"/>
                <w:szCs w:val="20"/>
                <w:lang w:eastAsia="ru-RU"/>
              </w:rPr>
            </w:pPr>
            <w:r w:rsidRPr="00B4119C">
              <w:rPr>
                <w:rFonts w:ascii="Times New Roman" w:eastAsia="Times New Roman" w:hAnsi="Times New Roman" w:cs="Times New Roman"/>
                <w:sz w:val="20"/>
                <w:szCs w:val="20"/>
                <w:lang w:eastAsia="ru-RU"/>
              </w:rPr>
              <w:t>http://solstart.ru</w:t>
            </w:r>
          </w:p>
        </w:tc>
      </w:tr>
      <w:tr w:rsidR="00B4119C" w:rsidRPr="00B4119C" w:rsidTr="003120F5">
        <w:trPr>
          <w:trHeight w:val="1845"/>
        </w:trPr>
        <w:tc>
          <w:tcPr>
            <w:tcW w:w="441" w:type="dxa"/>
            <w:shd w:val="clear" w:color="auto" w:fill="auto"/>
          </w:tcPr>
          <w:p w:rsidR="00B4119C" w:rsidRPr="00B4119C" w:rsidRDefault="00B4119C" w:rsidP="00B4119C">
            <w:pPr>
              <w:pStyle w:val="a5"/>
              <w:numPr>
                <w:ilvl w:val="0"/>
                <w:numId w:val="29"/>
              </w:numPr>
              <w:spacing w:after="0" w:line="240" w:lineRule="auto"/>
              <w:ind w:left="0" w:firstLine="0"/>
              <w:jc w:val="center"/>
              <w:rPr>
                <w:rFonts w:ascii="Times New Roman" w:eastAsia="Times New Roman" w:hAnsi="Times New Roman" w:cs="Times New Roman"/>
                <w:color w:val="000000"/>
                <w:sz w:val="20"/>
                <w:szCs w:val="20"/>
                <w:lang w:eastAsia="ru-RU"/>
              </w:rPr>
            </w:pPr>
          </w:p>
        </w:tc>
        <w:tc>
          <w:tcPr>
            <w:tcW w:w="1842" w:type="dxa"/>
            <w:shd w:val="clear" w:color="auto" w:fill="auto"/>
            <w:hideMark/>
          </w:tcPr>
          <w:p w:rsidR="00B4119C" w:rsidRPr="00B4119C" w:rsidRDefault="00B4119C" w:rsidP="00B4119C">
            <w:pPr>
              <w:spacing w:after="0" w:line="240" w:lineRule="auto"/>
              <w:jc w:val="center"/>
              <w:rPr>
                <w:rFonts w:ascii="Times New Roman" w:eastAsia="Times New Roman" w:hAnsi="Times New Roman" w:cs="Times New Roman"/>
                <w:sz w:val="20"/>
                <w:szCs w:val="20"/>
                <w:lang w:eastAsia="ru-RU"/>
              </w:rPr>
            </w:pPr>
            <w:r w:rsidRPr="00B4119C">
              <w:rPr>
                <w:rFonts w:ascii="Times New Roman" w:eastAsia="Times New Roman" w:hAnsi="Times New Roman" w:cs="Times New Roman"/>
                <w:sz w:val="20"/>
                <w:szCs w:val="20"/>
                <w:lang w:eastAsia="ru-RU"/>
              </w:rPr>
              <w:t xml:space="preserve">Спортивно-оздоровительный лагерь </w:t>
            </w:r>
            <w:r>
              <w:rPr>
                <w:rFonts w:ascii="Times New Roman" w:eastAsia="Times New Roman" w:hAnsi="Times New Roman" w:cs="Times New Roman"/>
                <w:sz w:val="20"/>
                <w:szCs w:val="20"/>
                <w:lang w:eastAsia="ru-RU"/>
              </w:rPr>
              <w:t>«</w:t>
            </w:r>
            <w:r w:rsidRPr="00B4119C">
              <w:rPr>
                <w:rFonts w:ascii="Times New Roman" w:eastAsia="Times New Roman" w:hAnsi="Times New Roman" w:cs="Times New Roman"/>
                <w:sz w:val="20"/>
                <w:szCs w:val="20"/>
                <w:lang w:eastAsia="ru-RU"/>
              </w:rPr>
              <w:t>АЙНО</w:t>
            </w:r>
            <w:r>
              <w:rPr>
                <w:rFonts w:ascii="Times New Roman" w:eastAsia="Times New Roman" w:hAnsi="Times New Roman" w:cs="Times New Roman"/>
                <w:sz w:val="20"/>
                <w:szCs w:val="20"/>
                <w:lang w:eastAsia="ru-RU"/>
              </w:rPr>
              <w:t>»</w:t>
            </w:r>
          </w:p>
        </w:tc>
        <w:tc>
          <w:tcPr>
            <w:tcW w:w="1701" w:type="dxa"/>
            <w:shd w:val="clear" w:color="auto" w:fill="auto"/>
            <w:hideMark/>
          </w:tcPr>
          <w:p w:rsidR="00B4119C" w:rsidRPr="00B4119C" w:rsidRDefault="00B4119C" w:rsidP="00B4119C">
            <w:pPr>
              <w:spacing w:after="0" w:line="240" w:lineRule="auto"/>
              <w:jc w:val="center"/>
              <w:rPr>
                <w:rFonts w:ascii="Times New Roman" w:eastAsia="Times New Roman" w:hAnsi="Times New Roman" w:cs="Times New Roman"/>
                <w:sz w:val="20"/>
                <w:szCs w:val="20"/>
                <w:lang w:eastAsia="ru-RU"/>
              </w:rPr>
            </w:pPr>
            <w:r w:rsidRPr="00B4119C">
              <w:rPr>
                <w:rFonts w:ascii="Times New Roman" w:eastAsia="Times New Roman" w:hAnsi="Times New Roman" w:cs="Times New Roman"/>
                <w:sz w:val="20"/>
                <w:szCs w:val="20"/>
                <w:lang w:eastAsia="ru-RU"/>
              </w:rPr>
              <w:t xml:space="preserve">Администрация ПГО </w:t>
            </w:r>
          </w:p>
        </w:tc>
        <w:tc>
          <w:tcPr>
            <w:tcW w:w="2410" w:type="dxa"/>
            <w:shd w:val="clear" w:color="auto" w:fill="auto"/>
            <w:hideMark/>
          </w:tcPr>
          <w:p w:rsidR="003120F5" w:rsidRDefault="00912ABC" w:rsidP="00672B7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Республика Карелия</w:t>
            </w:r>
            <w:r w:rsidR="00B4119C" w:rsidRPr="00B4119C">
              <w:rPr>
                <w:rFonts w:ascii="Times New Roman" w:eastAsia="Times New Roman" w:hAnsi="Times New Roman" w:cs="Times New Roman"/>
                <w:sz w:val="20"/>
                <w:szCs w:val="20"/>
                <w:lang w:eastAsia="ru-RU"/>
              </w:rPr>
              <w:t xml:space="preserve">, Прионежский </w:t>
            </w:r>
            <w:r w:rsidR="00672B7C">
              <w:rPr>
                <w:rFonts w:ascii="Times New Roman" w:eastAsia="Times New Roman" w:hAnsi="Times New Roman" w:cs="Times New Roman"/>
                <w:sz w:val="20"/>
                <w:szCs w:val="20"/>
                <w:lang w:eastAsia="ru-RU"/>
              </w:rPr>
              <w:t xml:space="preserve">муниципальный </w:t>
            </w:r>
            <w:r w:rsidR="00B4119C" w:rsidRPr="00B4119C">
              <w:rPr>
                <w:rFonts w:ascii="Times New Roman" w:eastAsia="Times New Roman" w:hAnsi="Times New Roman" w:cs="Times New Roman"/>
                <w:sz w:val="20"/>
                <w:szCs w:val="20"/>
                <w:lang w:eastAsia="ru-RU"/>
              </w:rPr>
              <w:t xml:space="preserve">район, </w:t>
            </w:r>
            <w:r w:rsidR="003120F5">
              <w:rPr>
                <w:rFonts w:ascii="Times New Roman" w:eastAsia="Times New Roman" w:hAnsi="Times New Roman" w:cs="Times New Roman"/>
                <w:sz w:val="20"/>
                <w:szCs w:val="20"/>
                <w:lang w:eastAsia="ru-RU"/>
              </w:rPr>
              <w:br/>
            </w:r>
            <w:r w:rsidR="00B4119C" w:rsidRPr="00B4119C">
              <w:rPr>
                <w:rFonts w:ascii="Times New Roman" w:eastAsia="Times New Roman" w:hAnsi="Times New Roman" w:cs="Times New Roman"/>
                <w:sz w:val="20"/>
                <w:szCs w:val="20"/>
                <w:lang w:eastAsia="ru-RU"/>
              </w:rPr>
              <w:t>п.</w:t>
            </w:r>
            <w:r w:rsidR="00672B7C">
              <w:rPr>
                <w:rFonts w:ascii="Times New Roman" w:eastAsia="Times New Roman" w:hAnsi="Times New Roman" w:cs="Times New Roman"/>
                <w:sz w:val="20"/>
                <w:szCs w:val="20"/>
                <w:lang w:eastAsia="ru-RU"/>
              </w:rPr>
              <w:t xml:space="preserve"> </w:t>
            </w:r>
            <w:r w:rsidR="00B4119C" w:rsidRPr="00B4119C">
              <w:rPr>
                <w:rFonts w:ascii="Times New Roman" w:eastAsia="Times New Roman" w:hAnsi="Times New Roman" w:cs="Times New Roman"/>
                <w:sz w:val="20"/>
                <w:szCs w:val="20"/>
                <w:lang w:eastAsia="ru-RU"/>
              </w:rPr>
              <w:t>Лососинное</w:t>
            </w:r>
            <w:r w:rsidR="00672B7C">
              <w:rPr>
                <w:rFonts w:ascii="Times New Roman" w:eastAsia="Times New Roman" w:hAnsi="Times New Roman" w:cs="Times New Roman"/>
                <w:sz w:val="20"/>
                <w:szCs w:val="20"/>
                <w:lang w:eastAsia="ru-RU"/>
              </w:rPr>
              <w:t>,</w:t>
            </w:r>
          </w:p>
          <w:p w:rsidR="003120F5" w:rsidRDefault="00B4119C" w:rsidP="00672B7C">
            <w:pPr>
              <w:spacing w:after="0" w:line="240" w:lineRule="auto"/>
              <w:jc w:val="center"/>
              <w:rPr>
                <w:rFonts w:ascii="Times New Roman" w:eastAsia="Times New Roman" w:hAnsi="Times New Roman" w:cs="Times New Roman"/>
                <w:sz w:val="20"/>
                <w:szCs w:val="20"/>
                <w:lang w:eastAsia="ru-RU"/>
              </w:rPr>
            </w:pPr>
            <w:r w:rsidRPr="00B4119C">
              <w:rPr>
                <w:rFonts w:ascii="Times New Roman" w:eastAsia="Times New Roman" w:hAnsi="Times New Roman" w:cs="Times New Roman"/>
                <w:sz w:val="20"/>
                <w:szCs w:val="20"/>
                <w:lang w:eastAsia="ru-RU"/>
              </w:rPr>
              <w:t xml:space="preserve"> тел.: 77-54-47, </w:t>
            </w:r>
          </w:p>
          <w:p w:rsidR="00B4119C" w:rsidRPr="00B4119C" w:rsidRDefault="00B4119C" w:rsidP="003120F5">
            <w:pPr>
              <w:spacing w:after="0" w:line="240" w:lineRule="auto"/>
              <w:jc w:val="center"/>
              <w:rPr>
                <w:rFonts w:ascii="Times New Roman" w:eastAsia="Times New Roman" w:hAnsi="Times New Roman" w:cs="Times New Roman"/>
                <w:sz w:val="20"/>
                <w:szCs w:val="20"/>
                <w:lang w:eastAsia="ru-RU"/>
              </w:rPr>
            </w:pPr>
            <w:r w:rsidRPr="00B4119C">
              <w:rPr>
                <w:rFonts w:ascii="Times New Roman" w:eastAsia="Times New Roman" w:hAnsi="Times New Roman" w:cs="Times New Roman"/>
                <w:sz w:val="20"/>
                <w:szCs w:val="20"/>
                <w:lang w:eastAsia="ru-RU"/>
              </w:rPr>
              <w:t xml:space="preserve">e-mail:dusshor@yandex.ru </w:t>
            </w:r>
            <w:r w:rsidR="003120F5" w:rsidRPr="00B4119C">
              <w:rPr>
                <w:rFonts w:ascii="Times New Roman" w:eastAsia="Times New Roman" w:hAnsi="Times New Roman" w:cs="Times New Roman"/>
                <w:sz w:val="20"/>
                <w:szCs w:val="20"/>
                <w:lang w:eastAsia="ru-RU"/>
              </w:rPr>
              <w:t>185030</w:t>
            </w:r>
            <w:r w:rsidR="003120F5">
              <w:rPr>
                <w:rFonts w:ascii="Times New Roman" w:eastAsia="Times New Roman" w:hAnsi="Times New Roman" w:cs="Times New Roman"/>
                <w:sz w:val="20"/>
                <w:szCs w:val="20"/>
                <w:lang w:eastAsia="ru-RU"/>
              </w:rPr>
              <w:t>,</w:t>
            </w:r>
            <w:r w:rsidR="003120F5" w:rsidRPr="00B4119C">
              <w:rPr>
                <w:rFonts w:ascii="Times New Roman" w:eastAsia="Times New Roman" w:hAnsi="Times New Roman" w:cs="Times New Roman"/>
                <w:sz w:val="20"/>
                <w:szCs w:val="20"/>
                <w:lang w:eastAsia="ru-RU"/>
              </w:rPr>
              <w:t xml:space="preserve"> </w:t>
            </w:r>
            <w:r w:rsidR="003120F5">
              <w:rPr>
                <w:rFonts w:ascii="Times New Roman" w:eastAsia="Times New Roman" w:hAnsi="Times New Roman" w:cs="Times New Roman"/>
                <w:sz w:val="20"/>
                <w:szCs w:val="20"/>
                <w:lang w:eastAsia="ru-RU"/>
              </w:rPr>
              <w:t>Республика Карелия</w:t>
            </w:r>
            <w:r w:rsidRPr="00B4119C">
              <w:rPr>
                <w:rFonts w:ascii="Times New Roman" w:eastAsia="Times New Roman" w:hAnsi="Times New Roman" w:cs="Times New Roman"/>
                <w:sz w:val="20"/>
                <w:szCs w:val="20"/>
                <w:lang w:eastAsia="ru-RU"/>
              </w:rPr>
              <w:t xml:space="preserve">, </w:t>
            </w:r>
            <w:r w:rsidR="003120F5">
              <w:rPr>
                <w:rFonts w:ascii="Times New Roman" w:eastAsia="Times New Roman" w:hAnsi="Times New Roman" w:cs="Times New Roman"/>
                <w:sz w:val="20"/>
                <w:szCs w:val="20"/>
                <w:lang w:eastAsia="ru-RU"/>
              </w:rPr>
              <w:br/>
            </w:r>
            <w:r w:rsidRPr="00B4119C">
              <w:rPr>
                <w:rFonts w:ascii="Times New Roman" w:eastAsia="Times New Roman" w:hAnsi="Times New Roman" w:cs="Times New Roman"/>
                <w:sz w:val="20"/>
                <w:szCs w:val="20"/>
                <w:lang w:eastAsia="ru-RU"/>
              </w:rPr>
              <w:t>г.</w:t>
            </w:r>
            <w:r w:rsidR="003120F5">
              <w:rPr>
                <w:rFonts w:ascii="Times New Roman" w:eastAsia="Times New Roman" w:hAnsi="Times New Roman" w:cs="Times New Roman"/>
                <w:sz w:val="20"/>
                <w:szCs w:val="20"/>
                <w:lang w:eastAsia="ru-RU"/>
              </w:rPr>
              <w:t xml:space="preserve"> </w:t>
            </w:r>
            <w:r w:rsidRPr="00B4119C">
              <w:rPr>
                <w:rFonts w:ascii="Times New Roman" w:eastAsia="Times New Roman" w:hAnsi="Times New Roman" w:cs="Times New Roman"/>
                <w:sz w:val="20"/>
                <w:szCs w:val="20"/>
                <w:lang w:eastAsia="ru-RU"/>
              </w:rPr>
              <w:t xml:space="preserve">Петрозаводск, </w:t>
            </w:r>
            <w:r w:rsidR="003120F5">
              <w:rPr>
                <w:rFonts w:ascii="Times New Roman" w:eastAsia="Times New Roman" w:hAnsi="Times New Roman" w:cs="Times New Roman"/>
                <w:sz w:val="20"/>
                <w:szCs w:val="20"/>
                <w:lang w:eastAsia="ru-RU"/>
              </w:rPr>
              <w:br/>
            </w:r>
            <w:r w:rsidRPr="00B4119C">
              <w:rPr>
                <w:rFonts w:ascii="Times New Roman" w:eastAsia="Times New Roman" w:hAnsi="Times New Roman" w:cs="Times New Roman"/>
                <w:sz w:val="20"/>
                <w:szCs w:val="20"/>
                <w:lang w:eastAsia="ru-RU"/>
              </w:rPr>
              <w:t>ул.</w:t>
            </w:r>
            <w:r w:rsidR="003120F5">
              <w:rPr>
                <w:rFonts w:ascii="Times New Roman" w:eastAsia="Times New Roman" w:hAnsi="Times New Roman" w:cs="Times New Roman"/>
                <w:sz w:val="20"/>
                <w:szCs w:val="20"/>
                <w:lang w:eastAsia="ru-RU"/>
              </w:rPr>
              <w:t xml:space="preserve"> </w:t>
            </w:r>
            <w:r w:rsidRPr="00B4119C">
              <w:rPr>
                <w:rFonts w:ascii="Times New Roman" w:eastAsia="Times New Roman" w:hAnsi="Times New Roman" w:cs="Times New Roman"/>
                <w:sz w:val="20"/>
                <w:szCs w:val="20"/>
                <w:lang w:eastAsia="ru-RU"/>
              </w:rPr>
              <w:t>Повенецкая. 1</w:t>
            </w:r>
          </w:p>
        </w:tc>
        <w:tc>
          <w:tcPr>
            <w:tcW w:w="1701" w:type="dxa"/>
            <w:shd w:val="clear" w:color="auto" w:fill="auto"/>
            <w:hideMark/>
          </w:tcPr>
          <w:p w:rsidR="00B4119C" w:rsidRPr="00B4119C" w:rsidRDefault="00912ABC" w:rsidP="00912ABC">
            <w:pPr>
              <w:spacing w:after="0" w:line="240" w:lineRule="auto"/>
              <w:jc w:val="center"/>
              <w:rPr>
                <w:rFonts w:ascii="Times New Roman" w:eastAsia="Times New Roman" w:hAnsi="Times New Roman" w:cs="Times New Roman"/>
                <w:sz w:val="20"/>
                <w:szCs w:val="20"/>
                <w:lang w:eastAsia="ru-RU"/>
              </w:rPr>
            </w:pPr>
            <w:r w:rsidRPr="00B4119C">
              <w:rPr>
                <w:rFonts w:ascii="Times New Roman" w:eastAsia="Times New Roman" w:hAnsi="Times New Roman" w:cs="Times New Roman"/>
                <w:sz w:val="20"/>
                <w:szCs w:val="20"/>
                <w:lang w:eastAsia="ru-RU"/>
              </w:rPr>
              <w:t>С</w:t>
            </w:r>
            <w:r w:rsidR="00B4119C" w:rsidRPr="00B4119C">
              <w:rPr>
                <w:rFonts w:ascii="Times New Roman" w:eastAsia="Times New Roman" w:hAnsi="Times New Roman" w:cs="Times New Roman"/>
                <w:sz w:val="20"/>
                <w:szCs w:val="20"/>
                <w:lang w:eastAsia="ru-RU"/>
              </w:rPr>
              <w:t>езонный</w:t>
            </w:r>
            <w:r>
              <w:rPr>
                <w:rFonts w:ascii="Times New Roman" w:eastAsia="Times New Roman" w:hAnsi="Times New Roman" w:cs="Times New Roman"/>
                <w:sz w:val="20"/>
                <w:szCs w:val="20"/>
                <w:lang w:eastAsia="ru-RU"/>
              </w:rPr>
              <w:t>:</w:t>
            </w:r>
            <w:r w:rsidR="00B4119C" w:rsidRPr="00B4119C">
              <w:rPr>
                <w:rFonts w:ascii="Times New Roman" w:eastAsia="Times New Roman" w:hAnsi="Times New Roman" w:cs="Times New Roman"/>
                <w:sz w:val="20"/>
                <w:szCs w:val="20"/>
                <w:lang w:eastAsia="ru-RU"/>
              </w:rPr>
              <w:t xml:space="preserve"> 3 смены по 14 дней</w:t>
            </w:r>
          </w:p>
        </w:tc>
        <w:tc>
          <w:tcPr>
            <w:tcW w:w="1279" w:type="dxa"/>
            <w:shd w:val="clear" w:color="auto" w:fill="auto"/>
            <w:hideMark/>
          </w:tcPr>
          <w:p w:rsidR="00912ABC" w:rsidRDefault="00B4119C" w:rsidP="00912ABC">
            <w:pPr>
              <w:spacing w:after="0" w:line="240" w:lineRule="auto"/>
              <w:jc w:val="center"/>
              <w:rPr>
                <w:rFonts w:ascii="Times New Roman" w:eastAsia="Times New Roman" w:hAnsi="Times New Roman" w:cs="Times New Roman"/>
                <w:sz w:val="20"/>
                <w:szCs w:val="20"/>
                <w:lang w:eastAsia="ru-RU"/>
              </w:rPr>
            </w:pPr>
            <w:r w:rsidRPr="00B4119C">
              <w:rPr>
                <w:rFonts w:ascii="Times New Roman" w:eastAsia="Times New Roman" w:hAnsi="Times New Roman" w:cs="Times New Roman"/>
                <w:sz w:val="20"/>
                <w:szCs w:val="20"/>
                <w:lang w:eastAsia="ru-RU"/>
              </w:rPr>
              <w:t>90</w:t>
            </w:r>
          </w:p>
          <w:p w:rsidR="00912ABC" w:rsidRDefault="00B4119C" w:rsidP="00912ABC">
            <w:pPr>
              <w:spacing w:after="0" w:line="240" w:lineRule="auto"/>
              <w:jc w:val="center"/>
              <w:rPr>
                <w:rFonts w:ascii="Times New Roman" w:eastAsia="Times New Roman" w:hAnsi="Times New Roman" w:cs="Times New Roman"/>
                <w:sz w:val="20"/>
                <w:szCs w:val="20"/>
                <w:lang w:eastAsia="ru-RU"/>
              </w:rPr>
            </w:pPr>
            <w:r w:rsidRPr="00B4119C">
              <w:rPr>
                <w:rFonts w:ascii="Times New Roman" w:eastAsia="Times New Roman" w:hAnsi="Times New Roman" w:cs="Times New Roman"/>
                <w:sz w:val="20"/>
                <w:szCs w:val="20"/>
                <w:lang w:eastAsia="ru-RU"/>
              </w:rPr>
              <w:t>95</w:t>
            </w:r>
          </w:p>
          <w:p w:rsidR="00B4119C" w:rsidRPr="00B4119C" w:rsidRDefault="00B4119C" w:rsidP="00912ABC">
            <w:pPr>
              <w:spacing w:after="0" w:line="240" w:lineRule="auto"/>
              <w:jc w:val="center"/>
              <w:rPr>
                <w:rFonts w:ascii="Times New Roman" w:eastAsia="Times New Roman" w:hAnsi="Times New Roman" w:cs="Times New Roman"/>
                <w:sz w:val="20"/>
                <w:szCs w:val="20"/>
                <w:lang w:eastAsia="ru-RU"/>
              </w:rPr>
            </w:pPr>
            <w:r w:rsidRPr="00B4119C">
              <w:rPr>
                <w:rFonts w:ascii="Times New Roman" w:eastAsia="Times New Roman" w:hAnsi="Times New Roman" w:cs="Times New Roman"/>
                <w:sz w:val="20"/>
                <w:szCs w:val="20"/>
                <w:lang w:eastAsia="ru-RU"/>
              </w:rPr>
              <w:t>95</w:t>
            </w:r>
          </w:p>
        </w:tc>
        <w:tc>
          <w:tcPr>
            <w:tcW w:w="2123" w:type="dxa"/>
            <w:shd w:val="clear" w:color="auto" w:fill="auto"/>
            <w:hideMark/>
          </w:tcPr>
          <w:p w:rsidR="00B4119C" w:rsidRPr="00B4119C" w:rsidRDefault="00B4119C" w:rsidP="00B4119C">
            <w:pPr>
              <w:spacing w:after="0" w:line="240" w:lineRule="auto"/>
              <w:jc w:val="center"/>
              <w:rPr>
                <w:rFonts w:ascii="Times New Roman" w:eastAsia="Times New Roman" w:hAnsi="Times New Roman" w:cs="Times New Roman"/>
                <w:sz w:val="20"/>
                <w:szCs w:val="20"/>
                <w:lang w:eastAsia="ru-RU"/>
              </w:rPr>
            </w:pPr>
            <w:r w:rsidRPr="00B4119C">
              <w:rPr>
                <w:rFonts w:ascii="Times New Roman" w:eastAsia="Times New Roman" w:hAnsi="Times New Roman" w:cs="Times New Roman"/>
                <w:sz w:val="20"/>
                <w:szCs w:val="20"/>
                <w:lang w:eastAsia="ru-RU"/>
              </w:rPr>
              <w:t>Благоустроенные корпуса, столовая. Клуб. Пляж, площадки для игр.</w:t>
            </w:r>
          </w:p>
        </w:tc>
        <w:tc>
          <w:tcPr>
            <w:tcW w:w="1418" w:type="dxa"/>
            <w:shd w:val="clear" w:color="auto" w:fill="auto"/>
            <w:hideMark/>
          </w:tcPr>
          <w:p w:rsidR="00B4119C" w:rsidRPr="00B4119C" w:rsidRDefault="00B4119C" w:rsidP="00B4119C">
            <w:pPr>
              <w:spacing w:after="0" w:line="240" w:lineRule="auto"/>
              <w:jc w:val="center"/>
              <w:rPr>
                <w:rFonts w:ascii="Times New Roman" w:eastAsia="Times New Roman" w:hAnsi="Times New Roman" w:cs="Times New Roman"/>
                <w:sz w:val="20"/>
                <w:szCs w:val="20"/>
                <w:lang w:eastAsia="ru-RU"/>
              </w:rPr>
            </w:pPr>
            <w:r w:rsidRPr="00B4119C">
              <w:rPr>
                <w:rFonts w:ascii="Times New Roman" w:eastAsia="Times New Roman" w:hAnsi="Times New Roman" w:cs="Times New Roman"/>
                <w:sz w:val="20"/>
                <w:szCs w:val="20"/>
                <w:lang w:eastAsia="ru-RU"/>
              </w:rPr>
              <w:t>1000/день</w:t>
            </w:r>
          </w:p>
        </w:tc>
        <w:tc>
          <w:tcPr>
            <w:tcW w:w="2268" w:type="dxa"/>
            <w:shd w:val="clear" w:color="auto" w:fill="auto"/>
            <w:hideMark/>
          </w:tcPr>
          <w:p w:rsidR="00B4119C" w:rsidRPr="00B4119C" w:rsidRDefault="00B4119C" w:rsidP="00B4119C">
            <w:pPr>
              <w:spacing w:after="0" w:line="240" w:lineRule="auto"/>
              <w:jc w:val="center"/>
              <w:rPr>
                <w:rFonts w:ascii="Times New Roman" w:eastAsia="Times New Roman" w:hAnsi="Times New Roman" w:cs="Times New Roman"/>
                <w:sz w:val="20"/>
                <w:szCs w:val="20"/>
                <w:lang w:eastAsia="ru-RU"/>
              </w:rPr>
            </w:pPr>
            <w:r w:rsidRPr="00B4119C">
              <w:rPr>
                <w:rFonts w:ascii="Times New Roman" w:eastAsia="Times New Roman" w:hAnsi="Times New Roman" w:cs="Times New Roman"/>
                <w:sz w:val="20"/>
                <w:szCs w:val="20"/>
                <w:lang w:eastAsia="ru-RU"/>
              </w:rPr>
              <w:t>http://dusshor1.ru</w:t>
            </w:r>
          </w:p>
        </w:tc>
      </w:tr>
      <w:tr w:rsidR="00B4119C" w:rsidRPr="00B4119C" w:rsidTr="003120F5">
        <w:trPr>
          <w:trHeight w:val="1830"/>
        </w:trPr>
        <w:tc>
          <w:tcPr>
            <w:tcW w:w="441" w:type="dxa"/>
            <w:shd w:val="clear" w:color="auto" w:fill="auto"/>
          </w:tcPr>
          <w:p w:rsidR="00B4119C" w:rsidRPr="00B4119C" w:rsidRDefault="00B4119C" w:rsidP="00B4119C">
            <w:pPr>
              <w:pStyle w:val="a5"/>
              <w:numPr>
                <w:ilvl w:val="0"/>
                <w:numId w:val="29"/>
              </w:numPr>
              <w:spacing w:after="0" w:line="240" w:lineRule="auto"/>
              <w:ind w:left="0" w:firstLine="0"/>
              <w:jc w:val="center"/>
              <w:rPr>
                <w:rFonts w:ascii="Times New Roman" w:eastAsia="Times New Roman" w:hAnsi="Times New Roman" w:cs="Times New Roman"/>
                <w:color w:val="000000"/>
                <w:sz w:val="20"/>
                <w:szCs w:val="20"/>
                <w:lang w:eastAsia="ru-RU"/>
              </w:rPr>
            </w:pPr>
          </w:p>
        </w:tc>
        <w:tc>
          <w:tcPr>
            <w:tcW w:w="1842" w:type="dxa"/>
            <w:shd w:val="clear" w:color="auto" w:fill="auto"/>
            <w:hideMark/>
          </w:tcPr>
          <w:p w:rsidR="00B4119C" w:rsidRPr="00B4119C" w:rsidRDefault="00B4119C" w:rsidP="003120F5">
            <w:pPr>
              <w:spacing w:after="0" w:line="240" w:lineRule="auto"/>
              <w:jc w:val="center"/>
              <w:rPr>
                <w:rFonts w:ascii="Times New Roman" w:eastAsia="Times New Roman" w:hAnsi="Times New Roman" w:cs="Times New Roman"/>
                <w:sz w:val="20"/>
                <w:szCs w:val="20"/>
                <w:lang w:eastAsia="ru-RU"/>
              </w:rPr>
            </w:pPr>
            <w:r w:rsidRPr="00B4119C">
              <w:rPr>
                <w:rFonts w:ascii="Times New Roman" w:eastAsia="Times New Roman" w:hAnsi="Times New Roman" w:cs="Times New Roman"/>
                <w:sz w:val="20"/>
                <w:szCs w:val="20"/>
                <w:lang w:eastAsia="ru-RU"/>
              </w:rPr>
              <w:t>Спортивно-оздоровительный лагерь</w:t>
            </w:r>
            <w:r w:rsidR="003120F5">
              <w:rPr>
                <w:rFonts w:ascii="Times New Roman" w:eastAsia="Times New Roman" w:hAnsi="Times New Roman" w:cs="Times New Roman"/>
                <w:sz w:val="20"/>
                <w:szCs w:val="20"/>
                <w:lang w:eastAsia="ru-RU"/>
              </w:rPr>
              <w:t xml:space="preserve"> «У</w:t>
            </w:r>
            <w:r w:rsidRPr="00B4119C">
              <w:rPr>
                <w:rFonts w:ascii="Times New Roman" w:eastAsia="Times New Roman" w:hAnsi="Times New Roman" w:cs="Times New Roman"/>
                <w:sz w:val="20"/>
                <w:szCs w:val="20"/>
                <w:lang w:eastAsia="ru-RU"/>
              </w:rPr>
              <w:t>Я</w:t>
            </w:r>
            <w:r>
              <w:rPr>
                <w:rFonts w:ascii="Times New Roman" w:eastAsia="Times New Roman" w:hAnsi="Times New Roman" w:cs="Times New Roman"/>
                <w:sz w:val="20"/>
                <w:szCs w:val="20"/>
                <w:lang w:eastAsia="ru-RU"/>
              </w:rPr>
              <w:t>»</w:t>
            </w:r>
          </w:p>
        </w:tc>
        <w:tc>
          <w:tcPr>
            <w:tcW w:w="1701" w:type="dxa"/>
            <w:shd w:val="clear" w:color="auto" w:fill="auto"/>
            <w:hideMark/>
          </w:tcPr>
          <w:p w:rsidR="00B4119C" w:rsidRPr="00B4119C" w:rsidRDefault="00B4119C" w:rsidP="00B4119C">
            <w:pPr>
              <w:spacing w:after="0" w:line="240" w:lineRule="auto"/>
              <w:jc w:val="center"/>
              <w:rPr>
                <w:rFonts w:ascii="Times New Roman" w:eastAsia="Times New Roman" w:hAnsi="Times New Roman" w:cs="Times New Roman"/>
                <w:sz w:val="20"/>
                <w:szCs w:val="20"/>
                <w:lang w:eastAsia="ru-RU"/>
              </w:rPr>
            </w:pPr>
            <w:r w:rsidRPr="00B4119C">
              <w:rPr>
                <w:rFonts w:ascii="Times New Roman" w:eastAsia="Times New Roman" w:hAnsi="Times New Roman" w:cs="Times New Roman"/>
                <w:sz w:val="20"/>
                <w:szCs w:val="20"/>
                <w:lang w:eastAsia="ru-RU"/>
              </w:rPr>
              <w:t xml:space="preserve">Администрация ПГО </w:t>
            </w:r>
          </w:p>
        </w:tc>
        <w:tc>
          <w:tcPr>
            <w:tcW w:w="2410" w:type="dxa"/>
            <w:shd w:val="clear" w:color="auto" w:fill="auto"/>
            <w:hideMark/>
          </w:tcPr>
          <w:p w:rsidR="003120F5" w:rsidRDefault="00912ABC" w:rsidP="00B4119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Республика Карелия</w:t>
            </w:r>
            <w:r w:rsidR="00B4119C" w:rsidRPr="00B4119C">
              <w:rPr>
                <w:rFonts w:ascii="Times New Roman" w:eastAsia="Times New Roman" w:hAnsi="Times New Roman" w:cs="Times New Roman"/>
                <w:sz w:val="20"/>
                <w:szCs w:val="20"/>
                <w:lang w:eastAsia="ru-RU"/>
              </w:rPr>
              <w:t xml:space="preserve">, Прионежский район, поселок Уя </w:t>
            </w:r>
          </w:p>
          <w:p w:rsidR="003120F5" w:rsidRDefault="00B4119C" w:rsidP="00B4119C">
            <w:pPr>
              <w:spacing w:after="0" w:line="240" w:lineRule="auto"/>
              <w:jc w:val="center"/>
              <w:rPr>
                <w:rFonts w:ascii="Times New Roman" w:eastAsia="Times New Roman" w:hAnsi="Times New Roman" w:cs="Times New Roman"/>
                <w:sz w:val="20"/>
                <w:szCs w:val="20"/>
                <w:lang w:eastAsia="ru-RU"/>
              </w:rPr>
            </w:pPr>
            <w:r w:rsidRPr="00B4119C">
              <w:rPr>
                <w:rFonts w:ascii="Times New Roman" w:eastAsia="Times New Roman" w:hAnsi="Times New Roman" w:cs="Times New Roman"/>
                <w:sz w:val="20"/>
                <w:szCs w:val="20"/>
                <w:lang w:eastAsia="ru-RU"/>
              </w:rPr>
              <w:t xml:space="preserve">тел.: (8142)53-67-70 </w:t>
            </w:r>
          </w:p>
          <w:p w:rsidR="003F6337" w:rsidRDefault="00B4119C" w:rsidP="00B4119C">
            <w:pPr>
              <w:spacing w:after="0" w:line="240" w:lineRule="auto"/>
              <w:jc w:val="center"/>
              <w:rPr>
                <w:rFonts w:ascii="Times New Roman" w:eastAsia="Times New Roman" w:hAnsi="Times New Roman" w:cs="Times New Roman"/>
                <w:sz w:val="20"/>
                <w:szCs w:val="20"/>
                <w:lang w:eastAsia="ru-RU"/>
              </w:rPr>
            </w:pPr>
            <w:r w:rsidRPr="00B4119C">
              <w:rPr>
                <w:rFonts w:ascii="Times New Roman" w:eastAsia="Times New Roman" w:hAnsi="Times New Roman" w:cs="Times New Roman"/>
                <w:sz w:val="20"/>
                <w:szCs w:val="20"/>
                <w:lang w:eastAsia="ru-RU"/>
              </w:rPr>
              <w:t xml:space="preserve">185001, </w:t>
            </w:r>
            <w:r w:rsidR="003120F5">
              <w:rPr>
                <w:rFonts w:ascii="Times New Roman" w:eastAsia="Times New Roman" w:hAnsi="Times New Roman" w:cs="Times New Roman"/>
                <w:sz w:val="20"/>
                <w:szCs w:val="20"/>
                <w:lang w:eastAsia="ru-RU"/>
              </w:rPr>
              <w:t xml:space="preserve">Республика Карелия, </w:t>
            </w:r>
            <w:r w:rsidR="003F6337">
              <w:rPr>
                <w:rFonts w:ascii="Times New Roman" w:eastAsia="Times New Roman" w:hAnsi="Times New Roman" w:cs="Times New Roman"/>
                <w:sz w:val="20"/>
                <w:szCs w:val="20"/>
                <w:lang w:eastAsia="ru-RU"/>
              </w:rPr>
              <w:br/>
            </w:r>
            <w:r w:rsidRPr="00B4119C">
              <w:rPr>
                <w:rFonts w:ascii="Times New Roman" w:eastAsia="Times New Roman" w:hAnsi="Times New Roman" w:cs="Times New Roman"/>
                <w:sz w:val="20"/>
                <w:szCs w:val="20"/>
                <w:lang w:eastAsia="ru-RU"/>
              </w:rPr>
              <w:t>г.</w:t>
            </w:r>
            <w:r w:rsidR="00912ABC">
              <w:rPr>
                <w:rFonts w:ascii="Times New Roman" w:eastAsia="Times New Roman" w:hAnsi="Times New Roman" w:cs="Times New Roman"/>
                <w:sz w:val="20"/>
                <w:szCs w:val="20"/>
                <w:lang w:eastAsia="ru-RU"/>
              </w:rPr>
              <w:t xml:space="preserve"> </w:t>
            </w:r>
            <w:r w:rsidRPr="00B4119C">
              <w:rPr>
                <w:rFonts w:ascii="Times New Roman" w:eastAsia="Times New Roman" w:hAnsi="Times New Roman" w:cs="Times New Roman"/>
                <w:sz w:val="20"/>
                <w:szCs w:val="20"/>
                <w:lang w:eastAsia="ru-RU"/>
              </w:rPr>
              <w:t>Петрозаводск, пер.</w:t>
            </w:r>
            <w:r w:rsidR="003F6337">
              <w:rPr>
                <w:rFonts w:ascii="Times New Roman" w:eastAsia="Times New Roman" w:hAnsi="Times New Roman" w:cs="Times New Roman"/>
                <w:sz w:val="20"/>
                <w:szCs w:val="20"/>
                <w:lang w:eastAsia="ru-RU"/>
              </w:rPr>
              <w:t xml:space="preserve"> </w:t>
            </w:r>
            <w:r w:rsidRPr="00B4119C">
              <w:rPr>
                <w:rFonts w:ascii="Times New Roman" w:eastAsia="Times New Roman" w:hAnsi="Times New Roman" w:cs="Times New Roman"/>
                <w:sz w:val="20"/>
                <w:szCs w:val="20"/>
                <w:lang w:eastAsia="ru-RU"/>
              </w:rPr>
              <w:t>Студенческий дом</w:t>
            </w:r>
            <w:r w:rsidR="003F6337">
              <w:rPr>
                <w:rFonts w:ascii="Times New Roman" w:eastAsia="Times New Roman" w:hAnsi="Times New Roman" w:cs="Times New Roman"/>
                <w:sz w:val="20"/>
                <w:szCs w:val="20"/>
                <w:lang w:eastAsia="ru-RU"/>
              </w:rPr>
              <w:t>,</w:t>
            </w:r>
            <w:r w:rsidRPr="00B4119C">
              <w:rPr>
                <w:rFonts w:ascii="Times New Roman" w:eastAsia="Times New Roman" w:hAnsi="Times New Roman" w:cs="Times New Roman"/>
                <w:sz w:val="20"/>
                <w:szCs w:val="20"/>
                <w:lang w:eastAsia="ru-RU"/>
              </w:rPr>
              <w:t xml:space="preserve"> 7</w:t>
            </w:r>
          </w:p>
          <w:p w:rsidR="00B4119C" w:rsidRPr="00B4119C" w:rsidRDefault="00B4119C" w:rsidP="00B4119C">
            <w:pPr>
              <w:spacing w:after="0" w:line="240" w:lineRule="auto"/>
              <w:jc w:val="center"/>
              <w:rPr>
                <w:rFonts w:ascii="Times New Roman" w:eastAsia="Times New Roman" w:hAnsi="Times New Roman" w:cs="Times New Roman"/>
                <w:sz w:val="20"/>
                <w:szCs w:val="20"/>
                <w:lang w:eastAsia="ru-RU"/>
              </w:rPr>
            </w:pPr>
            <w:r w:rsidRPr="00B4119C">
              <w:rPr>
                <w:rFonts w:ascii="Times New Roman" w:eastAsia="Times New Roman" w:hAnsi="Times New Roman" w:cs="Times New Roman"/>
                <w:sz w:val="20"/>
                <w:szCs w:val="20"/>
                <w:lang w:eastAsia="ru-RU"/>
              </w:rPr>
              <w:t>тел.: (8142)76-28-33, факс: (8142)76-25-40</w:t>
            </w:r>
          </w:p>
        </w:tc>
        <w:tc>
          <w:tcPr>
            <w:tcW w:w="1701" w:type="dxa"/>
            <w:shd w:val="clear" w:color="auto" w:fill="auto"/>
            <w:hideMark/>
          </w:tcPr>
          <w:p w:rsidR="00B4119C" w:rsidRPr="00B4119C" w:rsidRDefault="00912ABC" w:rsidP="00912ABC">
            <w:pPr>
              <w:spacing w:after="0" w:line="240" w:lineRule="auto"/>
              <w:jc w:val="center"/>
              <w:rPr>
                <w:rFonts w:ascii="Times New Roman" w:eastAsia="Times New Roman" w:hAnsi="Times New Roman" w:cs="Times New Roman"/>
                <w:sz w:val="20"/>
                <w:szCs w:val="20"/>
                <w:lang w:eastAsia="ru-RU"/>
              </w:rPr>
            </w:pPr>
            <w:r w:rsidRPr="00B4119C">
              <w:rPr>
                <w:rFonts w:ascii="Times New Roman" w:eastAsia="Times New Roman" w:hAnsi="Times New Roman" w:cs="Times New Roman"/>
                <w:sz w:val="20"/>
                <w:szCs w:val="20"/>
                <w:lang w:eastAsia="ru-RU"/>
              </w:rPr>
              <w:t>С</w:t>
            </w:r>
            <w:r w:rsidR="00B4119C" w:rsidRPr="00B4119C">
              <w:rPr>
                <w:rFonts w:ascii="Times New Roman" w:eastAsia="Times New Roman" w:hAnsi="Times New Roman" w:cs="Times New Roman"/>
                <w:sz w:val="20"/>
                <w:szCs w:val="20"/>
                <w:lang w:eastAsia="ru-RU"/>
              </w:rPr>
              <w:t>езонный</w:t>
            </w:r>
            <w:r>
              <w:rPr>
                <w:rFonts w:ascii="Times New Roman" w:eastAsia="Times New Roman" w:hAnsi="Times New Roman" w:cs="Times New Roman"/>
                <w:sz w:val="20"/>
                <w:szCs w:val="20"/>
                <w:lang w:eastAsia="ru-RU"/>
              </w:rPr>
              <w:t>:</w:t>
            </w:r>
            <w:r w:rsidR="00B4119C" w:rsidRPr="00B4119C">
              <w:rPr>
                <w:rFonts w:ascii="Times New Roman" w:eastAsia="Times New Roman" w:hAnsi="Times New Roman" w:cs="Times New Roman"/>
                <w:sz w:val="20"/>
                <w:szCs w:val="20"/>
                <w:lang w:eastAsia="ru-RU"/>
              </w:rPr>
              <w:t xml:space="preserve"> 3 смены по 14 дней</w:t>
            </w:r>
          </w:p>
        </w:tc>
        <w:tc>
          <w:tcPr>
            <w:tcW w:w="1279" w:type="dxa"/>
            <w:shd w:val="clear" w:color="auto" w:fill="auto"/>
            <w:hideMark/>
          </w:tcPr>
          <w:p w:rsidR="00912ABC" w:rsidRDefault="00B4119C" w:rsidP="00B4119C">
            <w:pPr>
              <w:spacing w:after="0" w:line="240" w:lineRule="auto"/>
              <w:jc w:val="center"/>
              <w:rPr>
                <w:rFonts w:ascii="Times New Roman" w:eastAsia="Times New Roman" w:hAnsi="Times New Roman" w:cs="Times New Roman"/>
                <w:sz w:val="20"/>
                <w:szCs w:val="20"/>
                <w:lang w:eastAsia="ru-RU"/>
              </w:rPr>
            </w:pPr>
            <w:r w:rsidRPr="00B4119C">
              <w:rPr>
                <w:rFonts w:ascii="Times New Roman" w:eastAsia="Times New Roman" w:hAnsi="Times New Roman" w:cs="Times New Roman"/>
                <w:sz w:val="20"/>
                <w:szCs w:val="20"/>
                <w:lang w:eastAsia="ru-RU"/>
              </w:rPr>
              <w:t>70</w:t>
            </w:r>
          </w:p>
          <w:p w:rsidR="00912ABC" w:rsidRDefault="00B4119C" w:rsidP="00912ABC">
            <w:pPr>
              <w:spacing w:after="0" w:line="240" w:lineRule="auto"/>
              <w:jc w:val="center"/>
              <w:rPr>
                <w:rFonts w:ascii="Times New Roman" w:eastAsia="Times New Roman" w:hAnsi="Times New Roman" w:cs="Times New Roman"/>
                <w:sz w:val="20"/>
                <w:szCs w:val="20"/>
                <w:lang w:eastAsia="ru-RU"/>
              </w:rPr>
            </w:pPr>
            <w:r w:rsidRPr="00B4119C">
              <w:rPr>
                <w:rFonts w:ascii="Times New Roman" w:eastAsia="Times New Roman" w:hAnsi="Times New Roman" w:cs="Times New Roman"/>
                <w:sz w:val="20"/>
                <w:szCs w:val="20"/>
                <w:lang w:eastAsia="ru-RU"/>
              </w:rPr>
              <w:t>70</w:t>
            </w:r>
          </w:p>
          <w:p w:rsidR="00B4119C" w:rsidRPr="00B4119C" w:rsidRDefault="00B4119C" w:rsidP="00912ABC">
            <w:pPr>
              <w:spacing w:after="0" w:line="240" w:lineRule="auto"/>
              <w:jc w:val="center"/>
              <w:rPr>
                <w:rFonts w:ascii="Times New Roman" w:eastAsia="Times New Roman" w:hAnsi="Times New Roman" w:cs="Times New Roman"/>
                <w:sz w:val="20"/>
                <w:szCs w:val="20"/>
                <w:lang w:eastAsia="ru-RU"/>
              </w:rPr>
            </w:pPr>
            <w:r w:rsidRPr="00B4119C">
              <w:rPr>
                <w:rFonts w:ascii="Times New Roman" w:eastAsia="Times New Roman" w:hAnsi="Times New Roman" w:cs="Times New Roman"/>
                <w:sz w:val="20"/>
                <w:szCs w:val="20"/>
                <w:lang w:eastAsia="ru-RU"/>
              </w:rPr>
              <w:t>70</w:t>
            </w:r>
          </w:p>
        </w:tc>
        <w:tc>
          <w:tcPr>
            <w:tcW w:w="2123" w:type="dxa"/>
            <w:shd w:val="clear" w:color="auto" w:fill="auto"/>
            <w:hideMark/>
          </w:tcPr>
          <w:p w:rsidR="00B4119C" w:rsidRPr="00B4119C" w:rsidRDefault="00B4119C" w:rsidP="00B4119C">
            <w:pPr>
              <w:spacing w:after="0" w:line="240" w:lineRule="auto"/>
              <w:jc w:val="center"/>
              <w:rPr>
                <w:rFonts w:ascii="Times New Roman" w:eastAsia="Times New Roman" w:hAnsi="Times New Roman" w:cs="Times New Roman"/>
                <w:sz w:val="20"/>
                <w:szCs w:val="20"/>
                <w:lang w:eastAsia="ru-RU"/>
              </w:rPr>
            </w:pPr>
            <w:r w:rsidRPr="00B4119C">
              <w:rPr>
                <w:rFonts w:ascii="Times New Roman" w:eastAsia="Times New Roman" w:hAnsi="Times New Roman" w:cs="Times New Roman"/>
                <w:sz w:val="20"/>
                <w:szCs w:val="20"/>
                <w:lang w:eastAsia="ru-RU"/>
              </w:rPr>
              <w:t>Деревянные домики, столовая, пляж. Площадки для игр, футбольное поле.</w:t>
            </w:r>
          </w:p>
        </w:tc>
        <w:tc>
          <w:tcPr>
            <w:tcW w:w="1418" w:type="dxa"/>
            <w:shd w:val="clear" w:color="auto" w:fill="auto"/>
            <w:hideMark/>
          </w:tcPr>
          <w:p w:rsidR="00B4119C" w:rsidRPr="00B4119C" w:rsidRDefault="00B4119C" w:rsidP="00B4119C">
            <w:pPr>
              <w:spacing w:after="0" w:line="240" w:lineRule="auto"/>
              <w:jc w:val="center"/>
              <w:rPr>
                <w:rFonts w:ascii="Times New Roman" w:eastAsia="Times New Roman" w:hAnsi="Times New Roman" w:cs="Times New Roman"/>
                <w:sz w:val="20"/>
                <w:szCs w:val="20"/>
                <w:lang w:eastAsia="ru-RU"/>
              </w:rPr>
            </w:pPr>
            <w:r w:rsidRPr="00B4119C">
              <w:rPr>
                <w:rFonts w:ascii="Times New Roman" w:eastAsia="Times New Roman" w:hAnsi="Times New Roman" w:cs="Times New Roman"/>
                <w:sz w:val="20"/>
                <w:szCs w:val="20"/>
                <w:lang w:eastAsia="ru-RU"/>
              </w:rPr>
              <w:t>1000/день</w:t>
            </w:r>
          </w:p>
        </w:tc>
        <w:tc>
          <w:tcPr>
            <w:tcW w:w="2268" w:type="dxa"/>
            <w:shd w:val="clear" w:color="auto" w:fill="auto"/>
            <w:hideMark/>
          </w:tcPr>
          <w:p w:rsidR="00B4119C" w:rsidRPr="00B4119C" w:rsidRDefault="00B4119C" w:rsidP="00B4119C">
            <w:pPr>
              <w:spacing w:after="0" w:line="240" w:lineRule="auto"/>
              <w:jc w:val="center"/>
              <w:rPr>
                <w:rFonts w:ascii="Times New Roman" w:eastAsia="Times New Roman" w:hAnsi="Times New Roman" w:cs="Times New Roman"/>
                <w:sz w:val="20"/>
                <w:szCs w:val="20"/>
                <w:lang w:eastAsia="ru-RU"/>
              </w:rPr>
            </w:pPr>
            <w:r w:rsidRPr="00B4119C">
              <w:rPr>
                <w:rFonts w:ascii="Times New Roman" w:eastAsia="Times New Roman" w:hAnsi="Times New Roman" w:cs="Times New Roman"/>
                <w:sz w:val="20"/>
                <w:szCs w:val="20"/>
                <w:lang w:eastAsia="ru-RU"/>
              </w:rPr>
              <w:t>http://sport-school-3-ptz.ru</w:t>
            </w:r>
          </w:p>
        </w:tc>
      </w:tr>
      <w:tr w:rsidR="00B4119C" w:rsidRPr="00B4119C" w:rsidTr="003120F5">
        <w:trPr>
          <w:trHeight w:val="1080"/>
        </w:trPr>
        <w:tc>
          <w:tcPr>
            <w:tcW w:w="441" w:type="dxa"/>
            <w:shd w:val="clear" w:color="auto" w:fill="auto"/>
          </w:tcPr>
          <w:p w:rsidR="00B4119C" w:rsidRPr="00B4119C" w:rsidRDefault="00B4119C" w:rsidP="00B4119C">
            <w:pPr>
              <w:pStyle w:val="a5"/>
              <w:numPr>
                <w:ilvl w:val="0"/>
                <w:numId w:val="29"/>
              </w:numPr>
              <w:spacing w:after="0" w:line="240" w:lineRule="auto"/>
              <w:ind w:left="0" w:firstLine="0"/>
              <w:jc w:val="center"/>
              <w:rPr>
                <w:rFonts w:ascii="Times New Roman" w:eastAsia="Times New Roman" w:hAnsi="Times New Roman" w:cs="Times New Roman"/>
                <w:color w:val="000000"/>
                <w:sz w:val="20"/>
                <w:szCs w:val="20"/>
                <w:lang w:eastAsia="ru-RU"/>
              </w:rPr>
            </w:pPr>
          </w:p>
        </w:tc>
        <w:tc>
          <w:tcPr>
            <w:tcW w:w="1842" w:type="dxa"/>
            <w:shd w:val="clear" w:color="auto" w:fill="auto"/>
            <w:hideMark/>
          </w:tcPr>
          <w:p w:rsidR="00B4119C" w:rsidRPr="00B4119C" w:rsidRDefault="00B4119C" w:rsidP="008D1278">
            <w:pPr>
              <w:spacing w:after="0" w:line="240" w:lineRule="auto"/>
              <w:jc w:val="center"/>
              <w:rPr>
                <w:rFonts w:ascii="Times New Roman" w:eastAsia="Times New Roman" w:hAnsi="Times New Roman" w:cs="Times New Roman"/>
                <w:sz w:val="20"/>
                <w:szCs w:val="20"/>
                <w:lang w:eastAsia="ru-RU"/>
              </w:rPr>
            </w:pPr>
            <w:r w:rsidRPr="00B4119C">
              <w:rPr>
                <w:rFonts w:ascii="Times New Roman" w:eastAsia="Times New Roman" w:hAnsi="Times New Roman" w:cs="Times New Roman"/>
                <w:sz w:val="20"/>
                <w:szCs w:val="20"/>
                <w:lang w:eastAsia="ru-RU"/>
              </w:rPr>
              <w:t>Спортивно-оздоровительный лагерь</w:t>
            </w:r>
            <w:r w:rsidR="008D1278">
              <w:rPr>
                <w:rFonts w:ascii="Times New Roman" w:eastAsia="Times New Roman" w:hAnsi="Times New Roman" w:cs="Times New Roman"/>
                <w:sz w:val="20"/>
                <w:szCs w:val="20"/>
                <w:lang w:eastAsia="ru-RU"/>
              </w:rPr>
              <w:t xml:space="preserve"> «</w:t>
            </w:r>
            <w:r w:rsidRPr="00B4119C">
              <w:rPr>
                <w:rFonts w:ascii="Times New Roman" w:eastAsia="Times New Roman" w:hAnsi="Times New Roman" w:cs="Times New Roman"/>
                <w:sz w:val="20"/>
                <w:szCs w:val="20"/>
                <w:lang w:eastAsia="ru-RU"/>
              </w:rPr>
              <w:t>ДРУЖБА</w:t>
            </w:r>
            <w:r>
              <w:rPr>
                <w:rFonts w:ascii="Times New Roman" w:eastAsia="Times New Roman" w:hAnsi="Times New Roman" w:cs="Times New Roman"/>
                <w:sz w:val="20"/>
                <w:szCs w:val="20"/>
                <w:lang w:eastAsia="ru-RU"/>
              </w:rPr>
              <w:t>»</w:t>
            </w:r>
          </w:p>
        </w:tc>
        <w:tc>
          <w:tcPr>
            <w:tcW w:w="1701" w:type="dxa"/>
            <w:shd w:val="clear" w:color="auto" w:fill="auto"/>
            <w:hideMark/>
          </w:tcPr>
          <w:p w:rsidR="00B4119C" w:rsidRPr="00B4119C" w:rsidRDefault="00B4119C" w:rsidP="00B4119C">
            <w:pPr>
              <w:spacing w:after="0" w:line="240" w:lineRule="auto"/>
              <w:jc w:val="center"/>
              <w:rPr>
                <w:rFonts w:ascii="Times New Roman" w:eastAsia="Times New Roman" w:hAnsi="Times New Roman" w:cs="Times New Roman"/>
                <w:sz w:val="20"/>
                <w:szCs w:val="20"/>
                <w:lang w:eastAsia="ru-RU"/>
              </w:rPr>
            </w:pPr>
            <w:r w:rsidRPr="00B4119C">
              <w:rPr>
                <w:rFonts w:ascii="Times New Roman" w:eastAsia="Times New Roman" w:hAnsi="Times New Roman" w:cs="Times New Roman"/>
                <w:sz w:val="20"/>
                <w:szCs w:val="20"/>
                <w:lang w:eastAsia="ru-RU"/>
              </w:rPr>
              <w:t xml:space="preserve">Администрация ПГО </w:t>
            </w:r>
          </w:p>
        </w:tc>
        <w:tc>
          <w:tcPr>
            <w:tcW w:w="2410" w:type="dxa"/>
            <w:shd w:val="clear" w:color="auto" w:fill="auto"/>
            <w:hideMark/>
          </w:tcPr>
          <w:p w:rsidR="00B4119C" w:rsidRPr="00B4119C" w:rsidRDefault="00912ABC" w:rsidP="00912AB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Республика Карелия,</w:t>
            </w:r>
            <w:r w:rsidR="00B4119C" w:rsidRPr="00B4119C">
              <w:rPr>
                <w:rFonts w:ascii="Times New Roman" w:eastAsia="Times New Roman" w:hAnsi="Times New Roman" w:cs="Times New Roman"/>
                <w:sz w:val="20"/>
                <w:szCs w:val="20"/>
                <w:lang w:eastAsia="ru-RU"/>
              </w:rPr>
              <w:t xml:space="preserve"> Прионежский район, с.</w:t>
            </w:r>
            <w:r w:rsidR="00EA7982">
              <w:rPr>
                <w:rFonts w:ascii="Times New Roman" w:eastAsia="Times New Roman" w:hAnsi="Times New Roman" w:cs="Times New Roman"/>
                <w:sz w:val="20"/>
                <w:szCs w:val="20"/>
                <w:lang w:eastAsia="ru-RU"/>
              </w:rPr>
              <w:t xml:space="preserve"> </w:t>
            </w:r>
            <w:r w:rsidR="00B4119C" w:rsidRPr="00B4119C">
              <w:rPr>
                <w:rFonts w:ascii="Times New Roman" w:eastAsia="Times New Roman" w:hAnsi="Times New Roman" w:cs="Times New Roman"/>
                <w:sz w:val="20"/>
                <w:szCs w:val="20"/>
                <w:lang w:eastAsia="ru-RU"/>
              </w:rPr>
              <w:t>Деревянное 185002, г.</w:t>
            </w:r>
            <w:r w:rsidR="00EA7982">
              <w:rPr>
                <w:rFonts w:ascii="Times New Roman" w:eastAsia="Times New Roman" w:hAnsi="Times New Roman" w:cs="Times New Roman"/>
                <w:sz w:val="20"/>
                <w:szCs w:val="20"/>
                <w:lang w:eastAsia="ru-RU"/>
              </w:rPr>
              <w:t xml:space="preserve"> </w:t>
            </w:r>
            <w:r w:rsidR="00B4119C" w:rsidRPr="00B4119C">
              <w:rPr>
                <w:rFonts w:ascii="Times New Roman" w:eastAsia="Times New Roman" w:hAnsi="Times New Roman" w:cs="Times New Roman"/>
                <w:sz w:val="20"/>
                <w:szCs w:val="20"/>
                <w:lang w:eastAsia="ru-RU"/>
              </w:rPr>
              <w:t>Петрозаводск, ул.Парковая, 33А</w:t>
            </w:r>
          </w:p>
        </w:tc>
        <w:tc>
          <w:tcPr>
            <w:tcW w:w="1701" w:type="dxa"/>
            <w:shd w:val="clear" w:color="auto" w:fill="auto"/>
            <w:hideMark/>
          </w:tcPr>
          <w:p w:rsidR="00B4119C" w:rsidRPr="00B4119C" w:rsidRDefault="00EA7982" w:rsidP="00EA7982">
            <w:pPr>
              <w:spacing w:after="0" w:line="240" w:lineRule="auto"/>
              <w:jc w:val="center"/>
              <w:rPr>
                <w:rFonts w:ascii="Times New Roman" w:eastAsia="Times New Roman" w:hAnsi="Times New Roman" w:cs="Times New Roman"/>
                <w:sz w:val="20"/>
                <w:szCs w:val="20"/>
                <w:lang w:eastAsia="ru-RU"/>
              </w:rPr>
            </w:pPr>
            <w:r w:rsidRPr="00B4119C">
              <w:rPr>
                <w:rFonts w:ascii="Times New Roman" w:eastAsia="Times New Roman" w:hAnsi="Times New Roman" w:cs="Times New Roman"/>
                <w:sz w:val="20"/>
                <w:szCs w:val="20"/>
                <w:lang w:eastAsia="ru-RU"/>
              </w:rPr>
              <w:t>С</w:t>
            </w:r>
            <w:r w:rsidR="00B4119C" w:rsidRPr="00B4119C">
              <w:rPr>
                <w:rFonts w:ascii="Times New Roman" w:eastAsia="Times New Roman" w:hAnsi="Times New Roman" w:cs="Times New Roman"/>
                <w:sz w:val="20"/>
                <w:szCs w:val="20"/>
                <w:lang w:eastAsia="ru-RU"/>
              </w:rPr>
              <w:t>езонный</w:t>
            </w:r>
            <w:r>
              <w:rPr>
                <w:rFonts w:ascii="Times New Roman" w:eastAsia="Times New Roman" w:hAnsi="Times New Roman" w:cs="Times New Roman"/>
                <w:sz w:val="20"/>
                <w:szCs w:val="20"/>
                <w:lang w:eastAsia="ru-RU"/>
              </w:rPr>
              <w:t>:</w:t>
            </w:r>
            <w:r w:rsidR="00B4119C" w:rsidRPr="00B4119C">
              <w:rPr>
                <w:rFonts w:ascii="Times New Roman" w:eastAsia="Times New Roman" w:hAnsi="Times New Roman" w:cs="Times New Roman"/>
                <w:sz w:val="20"/>
                <w:szCs w:val="20"/>
                <w:lang w:eastAsia="ru-RU"/>
              </w:rPr>
              <w:t xml:space="preserve"> 3 смены по 14 дней</w:t>
            </w:r>
          </w:p>
        </w:tc>
        <w:tc>
          <w:tcPr>
            <w:tcW w:w="1279" w:type="dxa"/>
            <w:shd w:val="clear" w:color="auto" w:fill="auto"/>
            <w:hideMark/>
          </w:tcPr>
          <w:p w:rsidR="00EA7982" w:rsidRDefault="00B4119C" w:rsidP="00B4119C">
            <w:pPr>
              <w:spacing w:after="0" w:line="240" w:lineRule="auto"/>
              <w:jc w:val="center"/>
              <w:rPr>
                <w:rFonts w:ascii="Times New Roman" w:eastAsia="Times New Roman" w:hAnsi="Times New Roman" w:cs="Times New Roman"/>
                <w:sz w:val="20"/>
                <w:szCs w:val="20"/>
                <w:lang w:eastAsia="ru-RU"/>
              </w:rPr>
            </w:pPr>
            <w:r w:rsidRPr="00B4119C">
              <w:rPr>
                <w:rFonts w:ascii="Times New Roman" w:eastAsia="Times New Roman" w:hAnsi="Times New Roman" w:cs="Times New Roman"/>
                <w:sz w:val="20"/>
                <w:szCs w:val="20"/>
                <w:lang w:eastAsia="ru-RU"/>
              </w:rPr>
              <w:t>40</w:t>
            </w:r>
          </w:p>
          <w:p w:rsidR="00EA7982" w:rsidRDefault="00B4119C" w:rsidP="00B4119C">
            <w:pPr>
              <w:spacing w:after="0" w:line="240" w:lineRule="auto"/>
              <w:jc w:val="center"/>
              <w:rPr>
                <w:rFonts w:ascii="Times New Roman" w:eastAsia="Times New Roman" w:hAnsi="Times New Roman" w:cs="Times New Roman"/>
                <w:sz w:val="20"/>
                <w:szCs w:val="20"/>
                <w:lang w:eastAsia="ru-RU"/>
              </w:rPr>
            </w:pPr>
            <w:r w:rsidRPr="00B4119C">
              <w:rPr>
                <w:rFonts w:ascii="Times New Roman" w:eastAsia="Times New Roman" w:hAnsi="Times New Roman" w:cs="Times New Roman"/>
                <w:sz w:val="20"/>
                <w:szCs w:val="20"/>
                <w:lang w:eastAsia="ru-RU"/>
              </w:rPr>
              <w:t>50</w:t>
            </w:r>
          </w:p>
          <w:p w:rsidR="00B4119C" w:rsidRPr="00B4119C" w:rsidRDefault="00B4119C" w:rsidP="00B4119C">
            <w:pPr>
              <w:spacing w:after="0" w:line="240" w:lineRule="auto"/>
              <w:jc w:val="center"/>
              <w:rPr>
                <w:rFonts w:ascii="Times New Roman" w:eastAsia="Times New Roman" w:hAnsi="Times New Roman" w:cs="Times New Roman"/>
                <w:sz w:val="20"/>
                <w:szCs w:val="20"/>
                <w:lang w:eastAsia="ru-RU"/>
              </w:rPr>
            </w:pPr>
            <w:r w:rsidRPr="00B4119C">
              <w:rPr>
                <w:rFonts w:ascii="Times New Roman" w:eastAsia="Times New Roman" w:hAnsi="Times New Roman" w:cs="Times New Roman"/>
                <w:sz w:val="20"/>
                <w:szCs w:val="20"/>
                <w:lang w:eastAsia="ru-RU"/>
              </w:rPr>
              <w:t>40</w:t>
            </w:r>
          </w:p>
        </w:tc>
        <w:tc>
          <w:tcPr>
            <w:tcW w:w="2123" w:type="dxa"/>
            <w:shd w:val="clear" w:color="auto" w:fill="auto"/>
            <w:hideMark/>
          </w:tcPr>
          <w:p w:rsidR="00B4119C" w:rsidRPr="00B4119C" w:rsidRDefault="00B4119C" w:rsidP="00B4119C">
            <w:pPr>
              <w:spacing w:after="0" w:line="240" w:lineRule="auto"/>
              <w:jc w:val="center"/>
              <w:rPr>
                <w:rFonts w:ascii="Times New Roman" w:eastAsia="Times New Roman" w:hAnsi="Times New Roman" w:cs="Times New Roman"/>
                <w:sz w:val="20"/>
                <w:szCs w:val="20"/>
                <w:lang w:eastAsia="ru-RU"/>
              </w:rPr>
            </w:pPr>
            <w:r w:rsidRPr="00B4119C">
              <w:rPr>
                <w:rFonts w:ascii="Times New Roman" w:eastAsia="Times New Roman" w:hAnsi="Times New Roman" w:cs="Times New Roman"/>
                <w:sz w:val="20"/>
                <w:szCs w:val="20"/>
                <w:lang w:eastAsia="ru-RU"/>
              </w:rPr>
              <w:t>Деревянные домики, столовая, пляж. Площадки для игр.</w:t>
            </w:r>
          </w:p>
        </w:tc>
        <w:tc>
          <w:tcPr>
            <w:tcW w:w="1418" w:type="dxa"/>
            <w:shd w:val="clear" w:color="auto" w:fill="auto"/>
            <w:hideMark/>
          </w:tcPr>
          <w:p w:rsidR="00B4119C" w:rsidRPr="00B4119C" w:rsidRDefault="00B4119C" w:rsidP="00B4119C">
            <w:pPr>
              <w:spacing w:after="0" w:line="240" w:lineRule="auto"/>
              <w:jc w:val="center"/>
              <w:rPr>
                <w:rFonts w:ascii="Times New Roman" w:eastAsia="Times New Roman" w:hAnsi="Times New Roman" w:cs="Times New Roman"/>
                <w:sz w:val="20"/>
                <w:szCs w:val="20"/>
                <w:lang w:eastAsia="ru-RU"/>
              </w:rPr>
            </w:pPr>
            <w:r w:rsidRPr="00B4119C">
              <w:rPr>
                <w:rFonts w:ascii="Times New Roman" w:eastAsia="Times New Roman" w:hAnsi="Times New Roman" w:cs="Times New Roman"/>
                <w:sz w:val="20"/>
                <w:szCs w:val="20"/>
                <w:lang w:eastAsia="ru-RU"/>
              </w:rPr>
              <w:t>1000/день</w:t>
            </w:r>
          </w:p>
        </w:tc>
        <w:tc>
          <w:tcPr>
            <w:tcW w:w="2268" w:type="dxa"/>
            <w:shd w:val="clear" w:color="auto" w:fill="auto"/>
            <w:hideMark/>
          </w:tcPr>
          <w:p w:rsidR="00B4119C" w:rsidRPr="00B4119C" w:rsidRDefault="00B4119C" w:rsidP="00B4119C">
            <w:pPr>
              <w:spacing w:after="0" w:line="240" w:lineRule="auto"/>
              <w:jc w:val="center"/>
              <w:rPr>
                <w:rFonts w:ascii="Times New Roman" w:eastAsia="Times New Roman" w:hAnsi="Times New Roman" w:cs="Times New Roman"/>
                <w:sz w:val="20"/>
                <w:szCs w:val="20"/>
                <w:lang w:eastAsia="ru-RU"/>
              </w:rPr>
            </w:pPr>
            <w:r w:rsidRPr="00B4119C">
              <w:rPr>
                <w:rFonts w:ascii="Times New Roman" w:eastAsia="Times New Roman" w:hAnsi="Times New Roman" w:cs="Times New Roman"/>
                <w:sz w:val="20"/>
                <w:szCs w:val="20"/>
                <w:lang w:eastAsia="ru-RU"/>
              </w:rPr>
              <w:t>http://dysh7.karelia.ru</w:t>
            </w:r>
          </w:p>
        </w:tc>
      </w:tr>
      <w:tr w:rsidR="00B4119C" w:rsidRPr="00B4119C" w:rsidTr="003120F5">
        <w:trPr>
          <w:trHeight w:val="2295"/>
        </w:trPr>
        <w:tc>
          <w:tcPr>
            <w:tcW w:w="441" w:type="dxa"/>
            <w:shd w:val="clear" w:color="auto" w:fill="auto"/>
          </w:tcPr>
          <w:p w:rsidR="00B4119C" w:rsidRPr="00B4119C" w:rsidRDefault="00B4119C" w:rsidP="00B4119C">
            <w:pPr>
              <w:pStyle w:val="a5"/>
              <w:numPr>
                <w:ilvl w:val="0"/>
                <w:numId w:val="29"/>
              </w:numPr>
              <w:spacing w:after="0" w:line="240" w:lineRule="auto"/>
              <w:ind w:left="0" w:firstLine="0"/>
              <w:jc w:val="center"/>
              <w:rPr>
                <w:rFonts w:ascii="Times New Roman" w:eastAsia="Times New Roman" w:hAnsi="Times New Roman" w:cs="Times New Roman"/>
                <w:color w:val="000000"/>
                <w:sz w:val="20"/>
                <w:szCs w:val="20"/>
                <w:lang w:eastAsia="ru-RU"/>
              </w:rPr>
            </w:pPr>
          </w:p>
        </w:tc>
        <w:tc>
          <w:tcPr>
            <w:tcW w:w="1842" w:type="dxa"/>
            <w:shd w:val="clear" w:color="auto" w:fill="auto"/>
            <w:vAlign w:val="center"/>
            <w:hideMark/>
          </w:tcPr>
          <w:p w:rsidR="00B4119C" w:rsidRPr="00B4119C" w:rsidRDefault="00B4119C" w:rsidP="00B4119C">
            <w:pPr>
              <w:spacing w:after="0" w:line="240" w:lineRule="auto"/>
              <w:jc w:val="center"/>
              <w:rPr>
                <w:rFonts w:ascii="Times New Roman" w:eastAsia="Times New Roman" w:hAnsi="Times New Roman" w:cs="Times New Roman"/>
                <w:color w:val="000000"/>
                <w:sz w:val="20"/>
                <w:szCs w:val="20"/>
                <w:lang w:eastAsia="ru-RU"/>
              </w:rPr>
            </w:pPr>
            <w:r w:rsidRPr="00B4119C">
              <w:rPr>
                <w:rFonts w:ascii="Times New Roman" w:eastAsia="Times New Roman" w:hAnsi="Times New Roman" w:cs="Times New Roman"/>
                <w:color w:val="000000"/>
                <w:sz w:val="20"/>
                <w:szCs w:val="20"/>
                <w:lang w:eastAsia="ru-RU"/>
              </w:rPr>
              <w:t xml:space="preserve">Детский оздоровительный лагерь </w:t>
            </w:r>
            <w:r>
              <w:rPr>
                <w:rFonts w:ascii="Times New Roman" w:eastAsia="Times New Roman" w:hAnsi="Times New Roman" w:cs="Times New Roman"/>
                <w:color w:val="000000"/>
                <w:sz w:val="20"/>
                <w:szCs w:val="20"/>
                <w:lang w:eastAsia="ru-RU"/>
              </w:rPr>
              <w:t>«</w:t>
            </w:r>
            <w:r w:rsidRPr="00B4119C">
              <w:rPr>
                <w:rFonts w:ascii="Times New Roman" w:eastAsia="Times New Roman" w:hAnsi="Times New Roman" w:cs="Times New Roman"/>
                <w:color w:val="000000"/>
                <w:sz w:val="20"/>
                <w:szCs w:val="20"/>
                <w:lang w:eastAsia="ru-RU"/>
              </w:rPr>
              <w:t>Сосновый бор</w:t>
            </w:r>
            <w:r>
              <w:rPr>
                <w:rFonts w:ascii="Times New Roman" w:eastAsia="Times New Roman" w:hAnsi="Times New Roman" w:cs="Times New Roman"/>
                <w:color w:val="000000"/>
                <w:sz w:val="20"/>
                <w:szCs w:val="20"/>
                <w:lang w:eastAsia="ru-RU"/>
              </w:rPr>
              <w:t>»</w:t>
            </w:r>
          </w:p>
        </w:tc>
        <w:tc>
          <w:tcPr>
            <w:tcW w:w="1701" w:type="dxa"/>
            <w:shd w:val="clear" w:color="auto" w:fill="auto"/>
            <w:vAlign w:val="center"/>
            <w:hideMark/>
          </w:tcPr>
          <w:p w:rsidR="00B4119C" w:rsidRPr="00B4119C" w:rsidRDefault="00EA7982" w:rsidP="00B4119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ОАО</w:t>
            </w:r>
            <w:r w:rsidR="00B4119C" w:rsidRPr="00B4119C">
              <w:rPr>
                <w:rFonts w:ascii="Times New Roman" w:eastAsia="Times New Roman" w:hAnsi="Times New Roman" w:cs="Times New Roman"/>
                <w:color w:val="000000"/>
                <w:sz w:val="20"/>
                <w:szCs w:val="20"/>
                <w:lang w:eastAsia="ru-RU"/>
              </w:rPr>
              <w:t xml:space="preserve"> </w:t>
            </w:r>
            <w:r w:rsidR="00B4119C">
              <w:rPr>
                <w:rFonts w:ascii="Times New Roman" w:eastAsia="Times New Roman" w:hAnsi="Times New Roman" w:cs="Times New Roman"/>
                <w:color w:val="000000"/>
                <w:sz w:val="20"/>
                <w:szCs w:val="20"/>
                <w:lang w:eastAsia="ru-RU"/>
              </w:rPr>
              <w:t>«</w:t>
            </w:r>
            <w:r w:rsidR="00B4119C" w:rsidRPr="00B4119C">
              <w:rPr>
                <w:rFonts w:ascii="Times New Roman" w:eastAsia="Times New Roman" w:hAnsi="Times New Roman" w:cs="Times New Roman"/>
                <w:color w:val="000000"/>
                <w:sz w:val="20"/>
                <w:szCs w:val="20"/>
                <w:lang w:eastAsia="ru-RU"/>
              </w:rPr>
              <w:t>Кондопога</w:t>
            </w:r>
            <w:r w:rsidR="00B4119C">
              <w:rPr>
                <w:rFonts w:ascii="Times New Roman" w:eastAsia="Times New Roman" w:hAnsi="Times New Roman" w:cs="Times New Roman"/>
                <w:color w:val="000000"/>
                <w:sz w:val="20"/>
                <w:szCs w:val="20"/>
                <w:lang w:eastAsia="ru-RU"/>
              </w:rPr>
              <w:t>»</w:t>
            </w:r>
          </w:p>
        </w:tc>
        <w:tc>
          <w:tcPr>
            <w:tcW w:w="2410" w:type="dxa"/>
            <w:shd w:val="clear" w:color="auto" w:fill="auto"/>
            <w:vAlign w:val="center"/>
            <w:hideMark/>
          </w:tcPr>
          <w:p w:rsidR="00B4119C" w:rsidRPr="00B4119C" w:rsidRDefault="00B4119C" w:rsidP="00B4119C">
            <w:pPr>
              <w:spacing w:after="0" w:line="240" w:lineRule="auto"/>
              <w:jc w:val="center"/>
              <w:rPr>
                <w:rFonts w:ascii="Times New Roman" w:eastAsia="Times New Roman" w:hAnsi="Times New Roman" w:cs="Times New Roman"/>
                <w:color w:val="000000"/>
                <w:sz w:val="20"/>
                <w:szCs w:val="20"/>
                <w:lang w:eastAsia="ru-RU"/>
              </w:rPr>
            </w:pPr>
            <w:r w:rsidRPr="00B4119C">
              <w:rPr>
                <w:rFonts w:ascii="Times New Roman" w:eastAsia="Times New Roman" w:hAnsi="Times New Roman" w:cs="Times New Roman"/>
                <w:color w:val="000000"/>
                <w:sz w:val="20"/>
                <w:szCs w:val="20"/>
                <w:lang w:eastAsia="ru-RU"/>
              </w:rPr>
              <w:t xml:space="preserve">Юр.адрес: 186200 </w:t>
            </w:r>
            <w:r w:rsidR="00912ABC">
              <w:rPr>
                <w:rFonts w:ascii="Times New Roman" w:eastAsia="Times New Roman" w:hAnsi="Times New Roman" w:cs="Times New Roman"/>
                <w:color w:val="000000"/>
                <w:sz w:val="20"/>
                <w:szCs w:val="20"/>
                <w:lang w:eastAsia="ru-RU"/>
              </w:rPr>
              <w:t>Республика Карелия</w:t>
            </w:r>
            <w:r w:rsidRPr="00B4119C">
              <w:rPr>
                <w:rFonts w:ascii="Times New Roman" w:eastAsia="Times New Roman" w:hAnsi="Times New Roman" w:cs="Times New Roman"/>
                <w:color w:val="000000"/>
                <w:sz w:val="20"/>
                <w:szCs w:val="20"/>
                <w:lang w:eastAsia="ru-RU"/>
              </w:rPr>
              <w:t xml:space="preserve"> г.</w:t>
            </w:r>
            <w:r w:rsidR="00EA7982">
              <w:rPr>
                <w:rFonts w:ascii="Times New Roman" w:eastAsia="Times New Roman" w:hAnsi="Times New Roman" w:cs="Times New Roman"/>
                <w:color w:val="000000"/>
                <w:sz w:val="20"/>
                <w:szCs w:val="20"/>
                <w:lang w:eastAsia="ru-RU"/>
              </w:rPr>
              <w:t xml:space="preserve"> </w:t>
            </w:r>
            <w:r w:rsidRPr="00B4119C">
              <w:rPr>
                <w:rFonts w:ascii="Times New Roman" w:eastAsia="Times New Roman" w:hAnsi="Times New Roman" w:cs="Times New Roman"/>
                <w:color w:val="000000"/>
                <w:sz w:val="20"/>
                <w:szCs w:val="20"/>
                <w:lang w:eastAsia="ru-RU"/>
              </w:rPr>
              <w:t>Кондопога, ул.Промышленная, д.2, тел.36500, 79285,</w:t>
            </w:r>
            <w:r w:rsidRPr="00B4119C">
              <w:rPr>
                <w:rFonts w:ascii="Times New Roman" w:eastAsia="Times New Roman" w:hAnsi="Times New Roman" w:cs="Times New Roman"/>
                <w:color w:val="000000"/>
                <w:sz w:val="20"/>
                <w:szCs w:val="20"/>
                <w:lang w:eastAsia="ru-RU"/>
              </w:rPr>
              <w:br/>
              <w:t xml:space="preserve">Фактический адрес: 186200 </w:t>
            </w:r>
            <w:r w:rsidR="00912ABC">
              <w:rPr>
                <w:rFonts w:ascii="Times New Roman" w:eastAsia="Times New Roman" w:hAnsi="Times New Roman" w:cs="Times New Roman"/>
                <w:color w:val="000000"/>
                <w:sz w:val="20"/>
                <w:szCs w:val="20"/>
                <w:lang w:eastAsia="ru-RU"/>
              </w:rPr>
              <w:t>Республика Карелия</w:t>
            </w:r>
            <w:r w:rsidRPr="00B4119C">
              <w:rPr>
                <w:rFonts w:ascii="Times New Roman" w:eastAsia="Times New Roman" w:hAnsi="Times New Roman" w:cs="Times New Roman"/>
                <w:color w:val="000000"/>
                <w:sz w:val="20"/>
                <w:szCs w:val="20"/>
                <w:lang w:eastAsia="ru-RU"/>
              </w:rPr>
              <w:t>, Кондопожский район, м.Навдозеро</w:t>
            </w:r>
          </w:p>
        </w:tc>
        <w:tc>
          <w:tcPr>
            <w:tcW w:w="1701" w:type="dxa"/>
            <w:shd w:val="clear" w:color="auto" w:fill="auto"/>
            <w:vAlign w:val="center"/>
            <w:hideMark/>
          </w:tcPr>
          <w:p w:rsidR="00B4119C" w:rsidRPr="00B4119C" w:rsidRDefault="00B4119C" w:rsidP="00EA7982">
            <w:pPr>
              <w:spacing w:after="0" w:line="240" w:lineRule="auto"/>
              <w:jc w:val="center"/>
              <w:rPr>
                <w:rFonts w:ascii="Times New Roman" w:eastAsia="Times New Roman" w:hAnsi="Times New Roman" w:cs="Times New Roman"/>
                <w:color w:val="000000"/>
                <w:sz w:val="20"/>
                <w:szCs w:val="20"/>
                <w:lang w:eastAsia="ru-RU"/>
              </w:rPr>
            </w:pPr>
            <w:r w:rsidRPr="00B4119C">
              <w:rPr>
                <w:rFonts w:ascii="Times New Roman" w:eastAsia="Times New Roman" w:hAnsi="Times New Roman" w:cs="Times New Roman"/>
                <w:color w:val="000000"/>
                <w:sz w:val="20"/>
                <w:szCs w:val="20"/>
                <w:lang w:eastAsia="ru-RU"/>
              </w:rPr>
              <w:t>Сезонный</w:t>
            </w:r>
            <w:r w:rsidR="00EA7982">
              <w:rPr>
                <w:rFonts w:ascii="Times New Roman" w:eastAsia="Times New Roman" w:hAnsi="Times New Roman" w:cs="Times New Roman"/>
                <w:color w:val="000000"/>
                <w:sz w:val="20"/>
                <w:szCs w:val="20"/>
                <w:lang w:eastAsia="ru-RU"/>
              </w:rPr>
              <w:t xml:space="preserve">: </w:t>
            </w:r>
            <w:r w:rsidRPr="00B4119C">
              <w:rPr>
                <w:rFonts w:ascii="Times New Roman" w:eastAsia="Times New Roman" w:hAnsi="Times New Roman" w:cs="Times New Roman"/>
                <w:color w:val="000000"/>
                <w:sz w:val="20"/>
                <w:szCs w:val="20"/>
                <w:lang w:eastAsia="ru-RU"/>
              </w:rPr>
              <w:t>3 смены (июнь, июль, август)</w:t>
            </w:r>
          </w:p>
        </w:tc>
        <w:tc>
          <w:tcPr>
            <w:tcW w:w="1279" w:type="dxa"/>
            <w:shd w:val="clear" w:color="auto" w:fill="auto"/>
            <w:vAlign w:val="center"/>
            <w:hideMark/>
          </w:tcPr>
          <w:p w:rsidR="00B4119C" w:rsidRPr="00B4119C" w:rsidRDefault="00B4119C" w:rsidP="00B4119C">
            <w:pPr>
              <w:spacing w:after="0" w:line="240" w:lineRule="auto"/>
              <w:jc w:val="center"/>
              <w:rPr>
                <w:rFonts w:ascii="Times New Roman" w:eastAsia="Times New Roman" w:hAnsi="Times New Roman" w:cs="Times New Roman"/>
                <w:color w:val="000000"/>
                <w:sz w:val="20"/>
                <w:szCs w:val="20"/>
                <w:lang w:eastAsia="ru-RU"/>
              </w:rPr>
            </w:pPr>
            <w:r w:rsidRPr="00B4119C">
              <w:rPr>
                <w:rFonts w:ascii="Times New Roman" w:eastAsia="Times New Roman" w:hAnsi="Times New Roman" w:cs="Times New Roman"/>
                <w:color w:val="000000"/>
                <w:sz w:val="20"/>
                <w:szCs w:val="20"/>
                <w:lang w:eastAsia="ru-RU"/>
              </w:rPr>
              <w:t>150 детей (6-14 лет)</w:t>
            </w:r>
          </w:p>
        </w:tc>
        <w:tc>
          <w:tcPr>
            <w:tcW w:w="2123" w:type="dxa"/>
            <w:shd w:val="clear" w:color="auto" w:fill="auto"/>
            <w:vAlign w:val="center"/>
            <w:hideMark/>
          </w:tcPr>
          <w:p w:rsidR="00B4119C" w:rsidRPr="00B4119C" w:rsidRDefault="00B4119C" w:rsidP="00B4119C">
            <w:pPr>
              <w:spacing w:after="0" w:line="240" w:lineRule="auto"/>
              <w:jc w:val="center"/>
              <w:rPr>
                <w:rFonts w:ascii="Times New Roman" w:eastAsia="Times New Roman" w:hAnsi="Times New Roman" w:cs="Times New Roman"/>
                <w:color w:val="000000"/>
                <w:sz w:val="20"/>
                <w:szCs w:val="20"/>
                <w:lang w:eastAsia="ru-RU"/>
              </w:rPr>
            </w:pPr>
            <w:r w:rsidRPr="00B4119C">
              <w:rPr>
                <w:rFonts w:ascii="Times New Roman" w:eastAsia="Times New Roman" w:hAnsi="Times New Roman" w:cs="Times New Roman"/>
                <w:color w:val="000000"/>
                <w:sz w:val="20"/>
                <w:szCs w:val="20"/>
                <w:lang w:eastAsia="ru-RU"/>
              </w:rPr>
              <w:t>Благоустроенные корпуса, столовая с организованным 6-ти разовым питанием, спортивные площадки</w:t>
            </w:r>
          </w:p>
        </w:tc>
        <w:tc>
          <w:tcPr>
            <w:tcW w:w="1418" w:type="dxa"/>
            <w:shd w:val="clear" w:color="auto" w:fill="auto"/>
            <w:noWrap/>
            <w:vAlign w:val="center"/>
            <w:hideMark/>
          </w:tcPr>
          <w:p w:rsidR="00B4119C" w:rsidRPr="00B4119C" w:rsidRDefault="00B4119C" w:rsidP="00B4119C">
            <w:pPr>
              <w:spacing w:after="0" w:line="240" w:lineRule="auto"/>
              <w:jc w:val="center"/>
              <w:rPr>
                <w:rFonts w:ascii="Times New Roman" w:eastAsia="Times New Roman" w:hAnsi="Times New Roman" w:cs="Times New Roman"/>
                <w:color w:val="000000"/>
                <w:sz w:val="20"/>
                <w:szCs w:val="20"/>
                <w:lang w:eastAsia="ru-RU"/>
              </w:rPr>
            </w:pPr>
            <w:r w:rsidRPr="00B4119C">
              <w:rPr>
                <w:rFonts w:ascii="Times New Roman" w:eastAsia="Times New Roman" w:hAnsi="Times New Roman" w:cs="Times New Roman"/>
                <w:color w:val="000000"/>
                <w:sz w:val="20"/>
                <w:szCs w:val="20"/>
                <w:lang w:eastAsia="ru-RU"/>
              </w:rPr>
              <w:t>22000</w:t>
            </w:r>
          </w:p>
        </w:tc>
        <w:tc>
          <w:tcPr>
            <w:tcW w:w="2268" w:type="dxa"/>
            <w:shd w:val="clear" w:color="auto" w:fill="auto"/>
            <w:vAlign w:val="center"/>
            <w:hideMark/>
          </w:tcPr>
          <w:p w:rsidR="00B4119C" w:rsidRPr="00B4119C" w:rsidRDefault="00912ABC" w:rsidP="00B4119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Республика Карелия</w:t>
            </w:r>
            <w:r w:rsidR="00B4119C" w:rsidRPr="00B4119C">
              <w:rPr>
                <w:rFonts w:ascii="Times New Roman" w:eastAsia="Times New Roman" w:hAnsi="Times New Roman" w:cs="Times New Roman"/>
                <w:color w:val="000000"/>
                <w:sz w:val="20"/>
                <w:szCs w:val="20"/>
                <w:lang w:eastAsia="ru-RU"/>
              </w:rPr>
              <w:t>, Кондопожский район, м.</w:t>
            </w:r>
            <w:r w:rsidR="00EA7982">
              <w:rPr>
                <w:rFonts w:ascii="Times New Roman" w:eastAsia="Times New Roman" w:hAnsi="Times New Roman" w:cs="Times New Roman"/>
                <w:color w:val="000000"/>
                <w:sz w:val="20"/>
                <w:szCs w:val="20"/>
                <w:lang w:eastAsia="ru-RU"/>
              </w:rPr>
              <w:t xml:space="preserve"> </w:t>
            </w:r>
            <w:r w:rsidR="00B4119C" w:rsidRPr="00B4119C">
              <w:rPr>
                <w:rFonts w:ascii="Times New Roman" w:eastAsia="Times New Roman" w:hAnsi="Times New Roman" w:cs="Times New Roman"/>
                <w:color w:val="000000"/>
                <w:sz w:val="20"/>
                <w:szCs w:val="20"/>
                <w:lang w:eastAsia="ru-RU"/>
              </w:rPr>
              <w:t>Навдозеро</w:t>
            </w:r>
          </w:p>
        </w:tc>
      </w:tr>
      <w:tr w:rsidR="00B4119C" w:rsidRPr="00B4119C" w:rsidTr="003120F5">
        <w:trPr>
          <w:trHeight w:val="3600"/>
        </w:trPr>
        <w:tc>
          <w:tcPr>
            <w:tcW w:w="441" w:type="dxa"/>
            <w:shd w:val="clear" w:color="auto" w:fill="auto"/>
            <w:noWrap/>
            <w:vAlign w:val="center"/>
          </w:tcPr>
          <w:p w:rsidR="00B4119C" w:rsidRPr="00B4119C" w:rsidRDefault="00B4119C" w:rsidP="00B4119C">
            <w:pPr>
              <w:pStyle w:val="a5"/>
              <w:numPr>
                <w:ilvl w:val="0"/>
                <w:numId w:val="29"/>
              </w:numPr>
              <w:spacing w:after="0" w:line="240" w:lineRule="auto"/>
              <w:ind w:left="0" w:firstLine="0"/>
              <w:jc w:val="center"/>
              <w:rPr>
                <w:rFonts w:ascii="Times New Roman" w:eastAsia="Times New Roman" w:hAnsi="Times New Roman" w:cs="Times New Roman"/>
                <w:sz w:val="20"/>
                <w:szCs w:val="20"/>
                <w:lang w:eastAsia="ru-RU"/>
              </w:rPr>
            </w:pPr>
          </w:p>
        </w:tc>
        <w:tc>
          <w:tcPr>
            <w:tcW w:w="1842" w:type="dxa"/>
            <w:shd w:val="clear" w:color="auto" w:fill="auto"/>
            <w:vAlign w:val="center"/>
            <w:hideMark/>
          </w:tcPr>
          <w:p w:rsidR="00B4119C" w:rsidRPr="00B4119C" w:rsidRDefault="00B4119C" w:rsidP="00B4119C">
            <w:pPr>
              <w:spacing w:after="0" w:line="240" w:lineRule="auto"/>
              <w:jc w:val="center"/>
              <w:rPr>
                <w:rFonts w:ascii="Times New Roman" w:eastAsia="Times New Roman" w:hAnsi="Times New Roman" w:cs="Times New Roman"/>
                <w:sz w:val="20"/>
                <w:szCs w:val="20"/>
                <w:lang w:eastAsia="ru-RU"/>
              </w:rPr>
            </w:pPr>
            <w:r w:rsidRPr="00B4119C">
              <w:rPr>
                <w:rFonts w:ascii="Times New Roman" w:eastAsia="Times New Roman" w:hAnsi="Times New Roman" w:cs="Times New Roman"/>
                <w:sz w:val="20"/>
                <w:szCs w:val="20"/>
                <w:lang w:eastAsia="ru-RU"/>
              </w:rPr>
              <w:t xml:space="preserve">База труда и отдыха </w:t>
            </w:r>
            <w:r>
              <w:rPr>
                <w:rFonts w:ascii="Times New Roman" w:eastAsia="Times New Roman" w:hAnsi="Times New Roman" w:cs="Times New Roman"/>
                <w:sz w:val="20"/>
                <w:szCs w:val="20"/>
                <w:lang w:eastAsia="ru-RU"/>
              </w:rPr>
              <w:t>«</w:t>
            </w:r>
            <w:r w:rsidRPr="00B4119C">
              <w:rPr>
                <w:rFonts w:ascii="Times New Roman" w:eastAsia="Times New Roman" w:hAnsi="Times New Roman" w:cs="Times New Roman"/>
                <w:sz w:val="20"/>
                <w:szCs w:val="20"/>
                <w:lang w:eastAsia="ru-RU"/>
              </w:rPr>
              <w:t>Нурмолица</w:t>
            </w:r>
            <w:r>
              <w:rPr>
                <w:rFonts w:ascii="Times New Roman" w:eastAsia="Times New Roman" w:hAnsi="Times New Roman" w:cs="Times New Roman"/>
                <w:sz w:val="20"/>
                <w:szCs w:val="20"/>
                <w:lang w:eastAsia="ru-RU"/>
              </w:rPr>
              <w:t>»</w:t>
            </w:r>
            <w:r w:rsidRPr="00B4119C">
              <w:rPr>
                <w:rFonts w:ascii="Times New Roman" w:eastAsia="Times New Roman" w:hAnsi="Times New Roman" w:cs="Times New Roman"/>
                <w:sz w:val="20"/>
                <w:szCs w:val="20"/>
                <w:lang w:eastAsia="ru-RU"/>
              </w:rPr>
              <w:t xml:space="preserve"> государственного казенного образовательного учреждения для детей-сирот и детей, оставшихся без попечения родителей, </w:t>
            </w:r>
            <w:r>
              <w:rPr>
                <w:rFonts w:ascii="Times New Roman" w:eastAsia="Times New Roman" w:hAnsi="Times New Roman" w:cs="Times New Roman"/>
                <w:sz w:val="20"/>
                <w:szCs w:val="20"/>
                <w:lang w:eastAsia="ru-RU"/>
              </w:rPr>
              <w:t>«</w:t>
            </w:r>
            <w:r w:rsidRPr="00B4119C">
              <w:rPr>
                <w:rFonts w:ascii="Times New Roman" w:eastAsia="Times New Roman" w:hAnsi="Times New Roman" w:cs="Times New Roman"/>
                <w:sz w:val="20"/>
                <w:szCs w:val="20"/>
                <w:lang w:eastAsia="ru-RU"/>
              </w:rPr>
              <w:t>Олонецкий детский дом</w:t>
            </w:r>
            <w:r>
              <w:rPr>
                <w:rFonts w:ascii="Times New Roman" w:eastAsia="Times New Roman" w:hAnsi="Times New Roman" w:cs="Times New Roman"/>
                <w:sz w:val="20"/>
                <w:szCs w:val="20"/>
                <w:lang w:eastAsia="ru-RU"/>
              </w:rPr>
              <w:t>»</w:t>
            </w:r>
            <w:r w:rsidRPr="00B4119C">
              <w:rPr>
                <w:rFonts w:ascii="Times New Roman" w:eastAsia="Times New Roman" w:hAnsi="Times New Roman" w:cs="Times New Roman"/>
                <w:sz w:val="20"/>
                <w:szCs w:val="20"/>
                <w:lang w:eastAsia="ru-RU"/>
              </w:rPr>
              <w:t xml:space="preserve"> (смешанный)</w:t>
            </w:r>
          </w:p>
        </w:tc>
        <w:tc>
          <w:tcPr>
            <w:tcW w:w="1701" w:type="dxa"/>
            <w:shd w:val="clear" w:color="auto" w:fill="auto"/>
            <w:vAlign w:val="center"/>
            <w:hideMark/>
          </w:tcPr>
          <w:p w:rsidR="00B4119C" w:rsidRPr="00B4119C" w:rsidRDefault="00B4119C" w:rsidP="00B4119C">
            <w:pPr>
              <w:spacing w:after="0" w:line="240" w:lineRule="auto"/>
              <w:jc w:val="center"/>
              <w:rPr>
                <w:rFonts w:ascii="Times New Roman" w:eastAsia="Times New Roman" w:hAnsi="Times New Roman" w:cs="Times New Roman"/>
                <w:sz w:val="20"/>
                <w:szCs w:val="20"/>
                <w:lang w:eastAsia="ru-RU"/>
              </w:rPr>
            </w:pPr>
            <w:r w:rsidRPr="00B4119C">
              <w:rPr>
                <w:rFonts w:ascii="Times New Roman" w:eastAsia="Times New Roman" w:hAnsi="Times New Roman" w:cs="Times New Roman"/>
                <w:sz w:val="20"/>
                <w:szCs w:val="20"/>
                <w:lang w:eastAsia="ru-RU"/>
              </w:rPr>
              <w:t>Министерство образования Республики Карелия</w:t>
            </w:r>
          </w:p>
        </w:tc>
        <w:tc>
          <w:tcPr>
            <w:tcW w:w="2410" w:type="dxa"/>
            <w:shd w:val="clear" w:color="auto" w:fill="auto"/>
            <w:vAlign w:val="center"/>
            <w:hideMark/>
          </w:tcPr>
          <w:p w:rsidR="00B4119C" w:rsidRPr="00B4119C" w:rsidRDefault="00912ABC" w:rsidP="00B4119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Республика Карелия</w:t>
            </w:r>
            <w:r w:rsidR="00B4119C" w:rsidRPr="00B4119C">
              <w:rPr>
                <w:rFonts w:ascii="Times New Roman" w:eastAsia="Times New Roman" w:hAnsi="Times New Roman" w:cs="Times New Roman"/>
                <w:sz w:val="20"/>
                <w:szCs w:val="20"/>
                <w:lang w:eastAsia="ru-RU"/>
              </w:rPr>
              <w:t>, г. Олонец, ул</w:t>
            </w:r>
            <w:r w:rsidR="00EA7982">
              <w:rPr>
                <w:rFonts w:ascii="Times New Roman" w:eastAsia="Times New Roman" w:hAnsi="Times New Roman" w:cs="Times New Roman"/>
                <w:sz w:val="20"/>
                <w:szCs w:val="20"/>
                <w:lang w:eastAsia="ru-RU"/>
              </w:rPr>
              <w:t>.</w:t>
            </w:r>
            <w:r w:rsidR="00B4119C" w:rsidRPr="00B4119C">
              <w:rPr>
                <w:rFonts w:ascii="Times New Roman" w:eastAsia="Times New Roman" w:hAnsi="Times New Roman" w:cs="Times New Roman"/>
                <w:sz w:val="20"/>
                <w:szCs w:val="20"/>
                <w:lang w:eastAsia="ru-RU"/>
              </w:rPr>
              <w:t xml:space="preserve"> Урицкого 4а, Тел. 88143641370, 89643178641, Olon_ddom@mail.ru</w:t>
            </w:r>
          </w:p>
        </w:tc>
        <w:tc>
          <w:tcPr>
            <w:tcW w:w="1701" w:type="dxa"/>
            <w:shd w:val="clear" w:color="auto" w:fill="auto"/>
            <w:vAlign w:val="center"/>
            <w:hideMark/>
          </w:tcPr>
          <w:p w:rsidR="00B4119C" w:rsidRPr="00B4119C" w:rsidRDefault="00B4119C" w:rsidP="00B4119C">
            <w:pPr>
              <w:spacing w:after="0" w:line="240" w:lineRule="auto"/>
              <w:jc w:val="center"/>
              <w:rPr>
                <w:rFonts w:ascii="Times New Roman" w:eastAsia="Times New Roman" w:hAnsi="Times New Roman" w:cs="Times New Roman"/>
                <w:sz w:val="20"/>
                <w:szCs w:val="20"/>
                <w:lang w:eastAsia="ru-RU"/>
              </w:rPr>
            </w:pPr>
            <w:r w:rsidRPr="00B4119C">
              <w:rPr>
                <w:rFonts w:ascii="Times New Roman" w:eastAsia="Times New Roman" w:hAnsi="Times New Roman" w:cs="Times New Roman"/>
                <w:sz w:val="20"/>
                <w:szCs w:val="20"/>
                <w:lang w:eastAsia="ru-RU"/>
              </w:rPr>
              <w:t>сезонный</w:t>
            </w:r>
          </w:p>
        </w:tc>
        <w:tc>
          <w:tcPr>
            <w:tcW w:w="1279" w:type="dxa"/>
            <w:shd w:val="clear" w:color="auto" w:fill="auto"/>
            <w:vAlign w:val="center"/>
            <w:hideMark/>
          </w:tcPr>
          <w:p w:rsidR="00B4119C" w:rsidRPr="00B4119C" w:rsidRDefault="00B4119C" w:rsidP="00B4119C">
            <w:pPr>
              <w:spacing w:after="0" w:line="240" w:lineRule="auto"/>
              <w:jc w:val="center"/>
              <w:rPr>
                <w:rFonts w:ascii="Times New Roman" w:eastAsia="Times New Roman" w:hAnsi="Times New Roman" w:cs="Times New Roman"/>
                <w:sz w:val="20"/>
                <w:szCs w:val="20"/>
                <w:lang w:eastAsia="ru-RU"/>
              </w:rPr>
            </w:pPr>
            <w:r w:rsidRPr="00B4119C">
              <w:rPr>
                <w:rFonts w:ascii="Times New Roman" w:eastAsia="Times New Roman" w:hAnsi="Times New Roman" w:cs="Times New Roman"/>
                <w:sz w:val="20"/>
                <w:szCs w:val="20"/>
                <w:lang w:eastAsia="ru-RU"/>
              </w:rPr>
              <w:t>92</w:t>
            </w:r>
          </w:p>
        </w:tc>
        <w:tc>
          <w:tcPr>
            <w:tcW w:w="2123" w:type="dxa"/>
            <w:shd w:val="clear" w:color="auto" w:fill="auto"/>
            <w:vAlign w:val="center"/>
            <w:hideMark/>
          </w:tcPr>
          <w:p w:rsidR="00B4119C" w:rsidRPr="00B4119C" w:rsidRDefault="00B4119C" w:rsidP="00B4119C">
            <w:pPr>
              <w:spacing w:after="0" w:line="240" w:lineRule="auto"/>
              <w:jc w:val="center"/>
              <w:rPr>
                <w:rFonts w:ascii="Times New Roman" w:eastAsia="Times New Roman" w:hAnsi="Times New Roman" w:cs="Times New Roman"/>
                <w:sz w:val="20"/>
                <w:szCs w:val="20"/>
                <w:lang w:eastAsia="ru-RU"/>
              </w:rPr>
            </w:pPr>
            <w:r w:rsidRPr="00B4119C">
              <w:rPr>
                <w:rFonts w:ascii="Times New Roman" w:eastAsia="Times New Roman" w:hAnsi="Times New Roman" w:cs="Times New Roman"/>
                <w:sz w:val="20"/>
                <w:szCs w:val="20"/>
                <w:lang w:eastAsia="ru-RU"/>
              </w:rPr>
              <w:t>Условия для проживания и проведения досуга созданы</w:t>
            </w:r>
          </w:p>
        </w:tc>
        <w:tc>
          <w:tcPr>
            <w:tcW w:w="1418" w:type="dxa"/>
            <w:shd w:val="clear" w:color="auto" w:fill="auto"/>
            <w:vAlign w:val="center"/>
            <w:hideMark/>
          </w:tcPr>
          <w:p w:rsidR="00B4119C" w:rsidRPr="00B4119C" w:rsidRDefault="00B4119C" w:rsidP="00B4119C">
            <w:pPr>
              <w:spacing w:after="0" w:line="240" w:lineRule="auto"/>
              <w:jc w:val="center"/>
              <w:rPr>
                <w:rFonts w:ascii="Times New Roman" w:eastAsia="Times New Roman" w:hAnsi="Times New Roman" w:cs="Times New Roman"/>
                <w:sz w:val="20"/>
                <w:szCs w:val="20"/>
                <w:lang w:eastAsia="ru-RU"/>
              </w:rPr>
            </w:pPr>
            <w:r w:rsidRPr="00B4119C">
              <w:rPr>
                <w:rFonts w:ascii="Times New Roman" w:eastAsia="Times New Roman" w:hAnsi="Times New Roman" w:cs="Times New Roman"/>
                <w:sz w:val="20"/>
                <w:szCs w:val="20"/>
                <w:lang w:eastAsia="ru-RU"/>
              </w:rPr>
              <w:t>1850</w:t>
            </w:r>
          </w:p>
        </w:tc>
        <w:tc>
          <w:tcPr>
            <w:tcW w:w="2268" w:type="dxa"/>
            <w:shd w:val="clear" w:color="auto" w:fill="auto"/>
            <w:vAlign w:val="center"/>
            <w:hideMark/>
          </w:tcPr>
          <w:p w:rsidR="00B4119C" w:rsidRPr="00B4119C" w:rsidRDefault="00B4119C" w:rsidP="00B4119C">
            <w:pPr>
              <w:spacing w:after="0" w:line="240" w:lineRule="auto"/>
              <w:jc w:val="center"/>
              <w:rPr>
                <w:rFonts w:ascii="Times New Roman" w:eastAsia="Times New Roman" w:hAnsi="Times New Roman" w:cs="Times New Roman"/>
                <w:sz w:val="20"/>
                <w:szCs w:val="20"/>
                <w:lang w:eastAsia="ru-RU"/>
              </w:rPr>
            </w:pPr>
            <w:r w:rsidRPr="00B4119C">
              <w:rPr>
                <w:rFonts w:ascii="Times New Roman" w:eastAsia="Times New Roman" w:hAnsi="Times New Roman" w:cs="Times New Roman"/>
                <w:sz w:val="20"/>
                <w:szCs w:val="20"/>
                <w:lang w:eastAsia="ru-RU"/>
              </w:rPr>
              <w:t>База расположена на берегу озера. Благоприятное место для отдыха детей: Имеются жилой корпус, пищеблок, баня. Полностью оснащена спортивная база и спортивные площадки, оборудованный пирс.Созданы полноценные условия для организации досуга</w:t>
            </w:r>
          </w:p>
        </w:tc>
      </w:tr>
      <w:tr w:rsidR="00B4119C" w:rsidRPr="00B4119C" w:rsidTr="003120F5">
        <w:trPr>
          <w:trHeight w:val="1590"/>
        </w:trPr>
        <w:tc>
          <w:tcPr>
            <w:tcW w:w="441" w:type="dxa"/>
            <w:shd w:val="clear" w:color="auto" w:fill="auto"/>
            <w:noWrap/>
            <w:vAlign w:val="center"/>
          </w:tcPr>
          <w:p w:rsidR="00B4119C" w:rsidRPr="00B4119C" w:rsidRDefault="00B4119C" w:rsidP="00B4119C">
            <w:pPr>
              <w:pStyle w:val="a5"/>
              <w:numPr>
                <w:ilvl w:val="0"/>
                <w:numId w:val="29"/>
              </w:numPr>
              <w:spacing w:after="0" w:line="240" w:lineRule="auto"/>
              <w:ind w:left="0" w:firstLine="0"/>
              <w:rPr>
                <w:rFonts w:ascii="Times New Roman" w:eastAsia="Times New Roman" w:hAnsi="Times New Roman" w:cs="Times New Roman"/>
                <w:sz w:val="20"/>
                <w:szCs w:val="20"/>
                <w:lang w:eastAsia="ru-RU"/>
              </w:rPr>
            </w:pPr>
          </w:p>
        </w:tc>
        <w:tc>
          <w:tcPr>
            <w:tcW w:w="1842" w:type="dxa"/>
            <w:shd w:val="clear" w:color="auto" w:fill="auto"/>
            <w:vAlign w:val="center"/>
            <w:hideMark/>
          </w:tcPr>
          <w:p w:rsidR="00B4119C" w:rsidRPr="00B4119C" w:rsidRDefault="00EA7982" w:rsidP="00B4119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Общество с ограниченной </w:t>
            </w:r>
            <w:r w:rsidR="00B4119C" w:rsidRPr="00B4119C">
              <w:rPr>
                <w:rFonts w:ascii="Times New Roman" w:eastAsia="Times New Roman" w:hAnsi="Times New Roman" w:cs="Times New Roman"/>
                <w:sz w:val="20"/>
                <w:szCs w:val="20"/>
                <w:lang w:eastAsia="ru-RU"/>
              </w:rPr>
              <w:t xml:space="preserve">ответственностью </w:t>
            </w:r>
            <w:r w:rsidR="00B4119C">
              <w:rPr>
                <w:rFonts w:ascii="Times New Roman" w:eastAsia="Times New Roman" w:hAnsi="Times New Roman" w:cs="Times New Roman"/>
                <w:sz w:val="20"/>
                <w:szCs w:val="20"/>
                <w:lang w:eastAsia="ru-RU"/>
              </w:rPr>
              <w:t>«</w:t>
            </w:r>
            <w:r w:rsidR="00B4119C" w:rsidRPr="00B4119C">
              <w:rPr>
                <w:rFonts w:ascii="Times New Roman" w:eastAsia="Times New Roman" w:hAnsi="Times New Roman" w:cs="Times New Roman"/>
                <w:sz w:val="20"/>
                <w:szCs w:val="20"/>
                <w:lang w:eastAsia="ru-RU"/>
              </w:rPr>
              <w:t>Русский Север</w:t>
            </w:r>
            <w:r w:rsidR="00B4119C">
              <w:rPr>
                <w:rFonts w:ascii="Times New Roman" w:eastAsia="Times New Roman" w:hAnsi="Times New Roman" w:cs="Times New Roman"/>
                <w:sz w:val="20"/>
                <w:szCs w:val="20"/>
                <w:lang w:eastAsia="ru-RU"/>
              </w:rPr>
              <w:t>»</w:t>
            </w:r>
          </w:p>
        </w:tc>
        <w:tc>
          <w:tcPr>
            <w:tcW w:w="1701" w:type="dxa"/>
            <w:shd w:val="clear" w:color="auto" w:fill="auto"/>
            <w:vAlign w:val="center"/>
            <w:hideMark/>
          </w:tcPr>
          <w:p w:rsidR="00B4119C" w:rsidRPr="00B4119C" w:rsidRDefault="00EA7982" w:rsidP="00B4119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ООО </w:t>
            </w:r>
            <w:r w:rsidR="00B4119C">
              <w:rPr>
                <w:rFonts w:ascii="Times New Roman" w:eastAsia="Times New Roman" w:hAnsi="Times New Roman" w:cs="Times New Roman"/>
                <w:sz w:val="20"/>
                <w:szCs w:val="20"/>
                <w:lang w:eastAsia="ru-RU"/>
              </w:rPr>
              <w:t>«</w:t>
            </w:r>
            <w:r w:rsidR="00B4119C" w:rsidRPr="00B4119C">
              <w:rPr>
                <w:rFonts w:ascii="Times New Roman" w:eastAsia="Times New Roman" w:hAnsi="Times New Roman" w:cs="Times New Roman"/>
                <w:sz w:val="20"/>
                <w:szCs w:val="20"/>
                <w:lang w:eastAsia="ru-RU"/>
              </w:rPr>
              <w:t>Русский Север</w:t>
            </w:r>
            <w:r w:rsidR="00B4119C">
              <w:rPr>
                <w:rFonts w:ascii="Times New Roman" w:eastAsia="Times New Roman" w:hAnsi="Times New Roman" w:cs="Times New Roman"/>
                <w:sz w:val="20"/>
                <w:szCs w:val="20"/>
                <w:lang w:eastAsia="ru-RU"/>
              </w:rPr>
              <w:t>»</w:t>
            </w:r>
          </w:p>
        </w:tc>
        <w:tc>
          <w:tcPr>
            <w:tcW w:w="2410" w:type="dxa"/>
            <w:shd w:val="clear" w:color="auto" w:fill="auto"/>
            <w:vAlign w:val="center"/>
            <w:hideMark/>
          </w:tcPr>
          <w:p w:rsidR="00EA7982" w:rsidRDefault="00912ABC" w:rsidP="00B4119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Республика Карелия</w:t>
            </w:r>
            <w:r w:rsidR="00B4119C" w:rsidRPr="00B4119C">
              <w:rPr>
                <w:rFonts w:ascii="Times New Roman" w:eastAsia="Times New Roman" w:hAnsi="Times New Roman" w:cs="Times New Roman"/>
                <w:sz w:val="20"/>
                <w:szCs w:val="20"/>
                <w:lang w:eastAsia="ru-RU"/>
              </w:rPr>
              <w:t xml:space="preserve">, </w:t>
            </w:r>
            <w:r w:rsidR="00EA7982">
              <w:rPr>
                <w:rFonts w:ascii="Times New Roman" w:eastAsia="Times New Roman" w:hAnsi="Times New Roman" w:cs="Times New Roman"/>
                <w:sz w:val="20"/>
                <w:szCs w:val="20"/>
                <w:lang w:eastAsia="ru-RU"/>
              </w:rPr>
              <w:t xml:space="preserve">г. </w:t>
            </w:r>
            <w:r w:rsidR="00B4119C" w:rsidRPr="00B4119C">
              <w:rPr>
                <w:rFonts w:ascii="Times New Roman" w:eastAsia="Times New Roman" w:hAnsi="Times New Roman" w:cs="Times New Roman"/>
                <w:sz w:val="20"/>
                <w:szCs w:val="20"/>
                <w:lang w:eastAsia="ru-RU"/>
              </w:rPr>
              <w:t xml:space="preserve">Петрозаводск, ул. Халтурина, д.13, </w:t>
            </w:r>
          </w:p>
          <w:p w:rsidR="00EA7982" w:rsidRDefault="00B4119C" w:rsidP="00B4119C">
            <w:pPr>
              <w:spacing w:after="0" w:line="240" w:lineRule="auto"/>
              <w:jc w:val="center"/>
              <w:rPr>
                <w:rFonts w:ascii="Times New Roman" w:eastAsia="Times New Roman" w:hAnsi="Times New Roman" w:cs="Times New Roman"/>
                <w:sz w:val="20"/>
                <w:szCs w:val="20"/>
                <w:lang w:eastAsia="ru-RU"/>
              </w:rPr>
            </w:pPr>
            <w:r w:rsidRPr="00B4119C">
              <w:rPr>
                <w:rFonts w:ascii="Times New Roman" w:eastAsia="Times New Roman" w:hAnsi="Times New Roman" w:cs="Times New Roman"/>
                <w:sz w:val="20"/>
                <w:szCs w:val="20"/>
                <w:lang w:eastAsia="ru-RU"/>
              </w:rPr>
              <w:t>тел</w:t>
            </w:r>
            <w:r w:rsidRPr="00F52624">
              <w:rPr>
                <w:rFonts w:ascii="Times New Roman" w:eastAsia="Times New Roman" w:hAnsi="Times New Roman" w:cs="Times New Roman"/>
                <w:sz w:val="20"/>
                <w:szCs w:val="20"/>
                <w:lang w:eastAsia="ru-RU"/>
              </w:rPr>
              <w:t xml:space="preserve">. 26-05-76, </w:t>
            </w:r>
          </w:p>
          <w:p w:rsidR="00B4119C" w:rsidRPr="00F52624" w:rsidRDefault="00B4119C" w:rsidP="00B4119C">
            <w:pPr>
              <w:spacing w:after="0" w:line="240" w:lineRule="auto"/>
              <w:jc w:val="center"/>
              <w:rPr>
                <w:rFonts w:ascii="Times New Roman" w:eastAsia="Times New Roman" w:hAnsi="Times New Roman" w:cs="Times New Roman"/>
                <w:sz w:val="20"/>
                <w:szCs w:val="20"/>
                <w:lang w:eastAsia="ru-RU"/>
              </w:rPr>
            </w:pPr>
            <w:r w:rsidRPr="00EA7982">
              <w:rPr>
                <w:rFonts w:ascii="Times New Roman" w:eastAsia="Times New Roman" w:hAnsi="Times New Roman" w:cs="Times New Roman"/>
                <w:sz w:val="20"/>
                <w:szCs w:val="20"/>
                <w:lang w:val="en-US" w:eastAsia="ru-RU"/>
              </w:rPr>
              <w:t>E</w:t>
            </w:r>
            <w:r w:rsidRPr="00F52624">
              <w:rPr>
                <w:rFonts w:ascii="Times New Roman" w:eastAsia="Times New Roman" w:hAnsi="Times New Roman" w:cs="Times New Roman"/>
                <w:sz w:val="20"/>
                <w:szCs w:val="20"/>
                <w:lang w:eastAsia="ru-RU"/>
              </w:rPr>
              <w:t>-</w:t>
            </w:r>
            <w:r w:rsidRPr="00EA7982">
              <w:rPr>
                <w:rFonts w:ascii="Times New Roman" w:eastAsia="Times New Roman" w:hAnsi="Times New Roman" w:cs="Times New Roman"/>
                <w:sz w:val="20"/>
                <w:szCs w:val="20"/>
                <w:lang w:val="en-US" w:eastAsia="ru-RU"/>
              </w:rPr>
              <w:t>mail</w:t>
            </w:r>
            <w:r w:rsidRPr="00F52624">
              <w:rPr>
                <w:rFonts w:ascii="Times New Roman" w:eastAsia="Times New Roman" w:hAnsi="Times New Roman" w:cs="Times New Roman"/>
                <w:sz w:val="20"/>
                <w:szCs w:val="20"/>
                <w:lang w:eastAsia="ru-RU"/>
              </w:rPr>
              <w:t xml:space="preserve">: </w:t>
            </w:r>
            <w:r w:rsidRPr="00EA7982">
              <w:rPr>
                <w:rFonts w:ascii="Times New Roman" w:eastAsia="Times New Roman" w:hAnsi="Times New Roman" w:cs="Times New Roman"/>
                <w:sz w:val="20"/>
                <w:szCs w:val="20"/>
                <w:lang w:val="en-US" w:eastAsia="ru-RU"/>
              </w:rPr>
              <w:t>spsever</w:t>
            </w:r>
            <w:r w:rsidRPr="00F52624">
              <w:rPr>
                <w:rFonts w:ascii="Times New Roman" w:eastAsia="Times New Roman" w:hAnsi="Times New Roman" w:cs="Times New Roman"/>
                <w:sz w:val="20"/>
                <w:szCs w:val="20"/>
                <w:lang w:eastAsia="ru-RU"/>
              </w:rPr>
              <w:t>@</w:t>
            </w:r>
            <w:r w:rsidRPr="00EA7982">
              <w:rPr>
                <w:rFonts w:ascii="Times New Roman" w:eastAsia="Times New Roman" w:hAnsi="Times New Roman" w:cs="Times New Roman"/>
                <w:sz w:val="20"/>
                <w:szCs w:val="20"/>
                <w:lang w:val="en-US" w:eastAsia="ru-RU"/>
              </w:rPr>
              <w:t>yandex</w:t>
            </w:r>
            <w:r w:rsidRPr="00F52624">
              <w:rPr>
                <w:rFonts w:ascii="Times New Roman" w:eastAsia="Times New Roman" w:hAnsi="Times New Roman" w:cs="Times New Roman"/>
                <w:sz w:val="20"/>
                <w:szCs w:val="20"/>
                <w:lang w:eastAsia="ru-RU"/>
              </w:rPr>
              <w:t>.</w:t>
            </w:r>
            <w:r w:rsidRPr="00EA7982">
              <w:rPr>
                <w:rFonts w:ascii="Times New Roman" w:eastAsia="Times New Roman" w:hAnsi="Times New Roman" w:cs="Times New Roman"/>
                <w:sz w:val="20"/>
                <w:szCs w:val="20"/>
                <w:lang w:val="en-US" w:eastAsia="ru-RU"/>
              </w:rPr>
              <w:t>ru</w:t>
            </w:r>
            <w:r w:rsidRPr="00F52624">
              <w:rPr>
                <w:rFonts w:ascii="Times New Roman" w:eastAsia="Times New Roman" w:hAnsi="Times New Roman" w:cs="Times New Roman"/>
                <w:sz w:val="20"/>
                <w:szCs w:val="20"/>
                <w:lang w:eastAsia="ru-RU"/>
              </w:rPr>
              <w:t>.</w:t>
            </w:r>
          </w:p>
        </w:tc>
        <w:tc>
          <w:tcPr>
            <w:tcW w:w="1701" w:type="dxa"/>
            <w:shd w:val="clear" w:color="auto" w:fill="auto"/>
            <w:vAlign w:val="center"/>
            <w:hideMark/>
          </w:tcPr>
          <w:p w:rsidR="00EA7982" w:rsidRDefault="00B4119C" w:rsidP="00B4119C">
            <w:pPr>
              <w:spacing w:after="0" w:line="240" w:lineRule="auto"/>
              <w:jc w:val="center"/>
              <w:rPr>
                <w:rFonts w:ascii="Times New Roman" w:eastAsia="Times New Roman" w:hAnsi="Times New Roman" w:cs="Times New Roman"/>
                <w:sz w:val="20"/>
                <w:szCs w:val="20"/>
                <w:lang w:eastAsia="ru-RU"/>
              </w:rPr>
            </w:pPr>
            <w:r w:rsidRPr="00B4119C">
              <w:rPr>
                <w:rFonts w:ascii="Times New Roman" w:eastAsia="Times New Roman" w:hAnsi="Times New Roman" w:cs="Times New Roman"/>
                <w:sz w:val="20"/>
                <w:szCs w:val="20"/>
                <w:lang w:eastAsia="ru-RU"/>
              </w:rPr>
              <w:t>1 смена 11.06-28.06</w:t>
            </w:r>
            <w:r w:rsidR="00EA7982">
              <w:rPr>
                <w:rFonts w:ascii="Times New Roman" w:eastAsia="Times New Roman" w:hAnsi="Times New Roman" w:cs="Times New Roman"/>
                <w:sz w:val="20"/>
                <w:szCs w:val="20"/>
                <w:lang w:eastAsia="ru-RU"/>
              </w:rPr>
              <w:t>;</w:t>
            </w:r>
          </w:p>
          <w:p w:rsidR="00EA7982" w:rsidRDefault="00B4119C" w:rsidP="00B4119C">
            <w:pPr>
              <w:spacing w:after="0" w:line="240" w:lineRule="auto"/>
              <w:jc w:val="center"/>
              <w:rPr>
                <w:rFonts w:ascii="Times New Roman" w:eastAsia="Times New Roman" w:hAnsi="Times New Roman" w:cs="Times New Roman"/>
                <w:sz w:val="20"/>
                <w:szCs w:val="20"/>
                <w:lang w:eastAsia="ru-RU"/>
              </w:rPr>
            </w:pPr>
            <w:r w:rsidRPr="00B4119C">
              <w:rPr>
                <w:rFonts w:ascii="Times New Roman" w:eastAsia="Times New Roman" w:hAnsi="Times New Roman" w:cs="Times New Roman"/>
                <w:sz w:val="20"/>
                <w:szCs w:val="20"/>
                <w:lang w:eastAsia="ru-RU"/>
              </w:rPr>
              <w:t>2 смена 03.07-20.07</w:t>
            </w:r>
            <w:r w:rsidR="00EA7982">
              <w:rPr>
                <w:rFonts w:ascii="Times New Roman" w:eastAsia="Times New Roman" w:hAnsi="Times New Roman" w:cs="Times New Roman"/>
                <w:sz w:val="20"/>
                <w:szCs w:val="20"/>
                <w:lang w:eastAsia="ru-RU"/>
              </w:rPr>
              <w:t>;</w:t>
            </w:r>
          </w:p>
          <w:p w:rsidR="00EA7982" w:rsidRDefault="00B4119C" w:rsidP="00B4119C">
            <w:pPr>
              <w:spacing w:after="0" w:line="240" w:lineRule="auto"/>
              <w:jc w:val="center"/>
              <w:rPr>
                <w:rFonts w:ascii="Times New Roman" w:eastAsia="Times New Roman" w:hAnsi="Times New Roman" w:cs="Times New Roman"/>
                <w:sz w:val="20"/>
                <w:szCs w:val="20"/>
                <w:lang w:eastAsia="ru-RU"/>
              </w:rPr>
            </w:pPr>
            <w:r w:rsidRPr="00B4119C">
              <w:rPr>
                <w:rFonts w:ascii="Times New Roman" w:eastAsia="Times New Roman" w:hAnsi="Times New Roman" w:cs="Times New Roman"/>
                <w:sz w:val="20"/>
                <w:szCs w:val="20"/>
                <w:lang w:eastAsia="ru-RU"/>
              </w:rPr>
              <w:t>3 смена 23.07-09.08</w:t>
            </w:r>
            <w:r w:rsidR="00EA7982">
              <w:rPr>
                <w:rFonts w:ascii="Times New Roman" w:eastAsia="Times New Roman" w:hAnsi="Times New Roman" w:cs="Times New Roman"/>
                <w:sz w:val="20"/>
                <w:szCs w:val="20"/>
                <w:lang w:eastAsia="ru-RU"/>
              </w:rPr>
              <w:t>;</w:t>
            </w:r>
          </w:p>
          <w:p w:rsidR="00B4119C" w:rsidRPr="00B4119C" w:rsidRDefault="00B4119C" w:rsidP="00B4119C">
            <w:pPr>
              <w:spacing w:after="0" w:line="240" w:lineRule="auto"/>
              <w:jc w:val="center"/>
              <w:rPr>
                <w:rFonts w:ascii="Times New Roman" w:eastAsia="Times New Roman" w:hAnsi="Times New Roman" w:cs="Times New Roman"/>
                <w:sz w:val="20"/>
                <w:szCs w:val="20"/>
                <w:lang w:eastAsia="ru-RU"/>
              </w:rPr>
            </w:pPr>
            <w:r w:rsidRPr="00B4119C">
              <w:rPr>
                <w:rFonts w:ascii="Times New Roman" w:eastAsia="Times New Roman" w:hAnsi="Times New Roman" w:cs="Times New Roman"/>
                <w:sz w:val="20"/>
                <w:szCs w:val="20"/>
                <w:lang w:eastAsia="ru-RU"/>
              </w:rPr>
              <w:t>4 смена 12.08-29.08</w:t>
            </w:r>
          </w:p>
        </w:tc>
        <w:tc>
          <w:tcPr>
            <w:tcW w:w="1279" w:type="dxa"/>
            <w:shd w:val="clear" w:color="auto" w:fill="auto"/>
            <w:vAlign w:val="center"/>
            <w:hideMark/>
          </w:tcPr>
          <w:p w:rsidR="00B4119C" w:rsidRPr="00B4119C" w:rsidRDefault="00EA7982" w:rsidP="00EA798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190</w:t>
            </w:r>
            <w:r w:rsidR="00B4119C" w:rsidRPr="00B4119C">
              <w:rPr>
                <w:rFonts w:ascii="Times New Roman" w:eastAsia="Times New Roman" w:hAnsi="Times New Roman" w:cs="Times New Roman"/>
                <w:sz w:val="20"/>
                <w:szCs w:val="20"/>
                <w:lang w:eastAsia="ru-RU"/>
              </w:rPr>
              <w:t xml:space="preserve"> (7-14 лет)</w:t>
            </w:r>
          </w:p>
        </w:tc>
        <w:tc>
          <w:tcPr>
            <w:tcW w:w="2123" w:type="dxa"/>
            <w:shd w:val="clear" w:color="auto" w:fill="auto"/>
            <w:vAlign w:val="center"/>
            <w:hideMark/>
          </w:tcPr>
          <w:p w:rsidR="00B4119C" w:rsidRPr="00B4119C" w:rsidRDefault="00B4119C" w:rsidP="00EA7982">
            <w:pPr>
              <w:spacing w:after="0" w:line="240" w:lineRule="auto"/>
              <w:jc w:val="center"/>
              <w:rPr>
                <w:rFonts w:ascii="Times New Roman" w:eastAsia="Times New Roman" w:hAnsi="Times New Roman" w:cs="Times New Roman"/>
                <w:sz w:val="20"/>
                <w:szCs w:val="20"/>
                <w:lang w:eastAsia="ru-RU"/>
              </w:rPr>
            </w:pPr>
            <w:r w:rsidRPr="00B4119C">
              <w:rPr>
                <w:rFonts w:ascii="Times New Roman" w:eastAsia="Times New Roman" w:hAnsi="Times New Roman" w:cs="Times New Roman"/>
                <w:sz w:val="20"/>
                <w:szCs w:val="20"/>
                <w:lang w:eastAsia="ru-RU"/>
              </w:rPr>
              <w:t>Два корпуса по 50 мест,</w:t>
            </w:r>
            <w:r w:rsidR="00EA7982">
              <w:rPr>
                <w:rFonts w:ascii="Times New Roman" w:eastAsia="Times New Roman" w:hAnsi="Times New Roman" w:cs="Times New Roman"/>
                <w:sz w:val="20"/>
                <w:szCs w:val="20"/>
                <w:lang w:eastAsia="ru-RU"/>
              </w:rPr>
              <w:t xml:space="preserve"> </w:t>
            </w:r>
            <w:r w:rsidRPr="00B4119C">
              <w:rPr>
                <w:rFonts w:ascii="Times New Roman" w:eastAsia="Times New Roman" w:hAnsi="Times New Roman" w:cs="Times New Roman"/>
                <w:sz w:val="20"/>
                <w:szCs w:val="20"/>
                <w:lang w:eastAsia="ru-RU"/>
              </w:rPr>
              <w:t>туалет и душ на этаже, 1 корпус на 50 мест,</w:t>
            </w:r>
            <w:r w:rsidR="00EA7982">
              <w:rPr>
                <w:rFonts w:ascii="Times New Roman" w:eastAsia="Times New Roman" w:hAnsi="Times New Roman" w:cs="Times New Roman"/>
                <w:sz w:val="20"/>
                <w:szCs w:val="20"/>
                <w:lang w:eastAsia="ru-RU"/>
              </w:rPr>
              <w:t xml:space="preserve"> </w:t>
            </w:r>
            <w:r w:rsidRPr="00B4119C">
              <w:rPr>
                <w:rFonts w:ascii="Times New Roman" w:eastAsia="Times New Roman" w:hAnsi="Times New Roman" w:cs="Times New Roman"/>
                <w:sz w:val="20"/>
                <w:szCs w:val="20"/>
                <w:lang w:eastAsia="ru-RU"/>
              </w:rPr>
              <w:t xml:space="preserve">удобная в каждой комнате,гостиная на 40 мест, удобства в каждой комнате. </w:t>
            </w:r>
          </w:p>
        </w:tc>
        <w:tc>
          <w:tcPr>
            <w:tcW w:w="1418" w:type="dxa"/>
            <w:shd w:val="clear" w:color="auto" w:fill="auto"/>
            <w:vAlign w:val="center"/>
            <w:hideMark/>
          </w:tcPr>
          <w:p w:rsidR="00B4119C" w:rsidRPr="00B4119C" w:rsidRDefault="00B4119C" w:rsidP="00B4119C">
            <w:pPr>
              <w:spacing w:after="0" w:line="240" w:lineRule="auto"/>
              <w:jc w:val="center"/>
              <w:rPr>
                <w:rFonts w:ascii="Times New Roman" w:eastAsia="Times New Roman" w:hAnsi="Times New Roman" w:cs="Times New Roman"/>
                <w:sz w:val="20"/>
                <w:szCs w:val="20"/>
                <w:lang w:eastAsia="ru-RU"/>
              </w:rPr>
            </w:pPr>
            <w:r w:rsidRPr="00B4119C">
              <w:rPr>
                <w:rFonts w:ascii="Times New Roman" w:eastAsia="Times New Roman" w:hAnsi="Times New Roman" w:cs="Times New Roman"/>
                <w:sz w:val="20"/>
                <w:szCs w:val="20"/>
                <w:lang w:eastAsia="ru-RU"/>
              </w:rPr>
              <w:t>1500/день</w:t>
            </w:r>
          </w:p>
        </w:tc>
        <w:tc>
          <w:tcPr>
            <w:tcW w:w="2268" w:type="dxa"/>
            <w:shd w:val="clear" w:color="auto" w:fill="auto"/>
            <w:vAlign w:val="center"/>
            <w:hideMark/>
          </w:tcPr>
          <w:p w:rsidR="00B4119C" w:rsidRPr="00B4119C" w:rsidRDefault="00B4119C" w:rsidP="00B4119C">
            <w:pPr>
              <w:spacing w:after="0" w:line="240" w:lineRule="auto"/>
              <w:jc w:val="center"/>
              <w:rPr>
                <w:rFonts w:ascii="Times New Roman" w:eastAsia="Times New Roman" w:hAnsi="Times New Roman" w:cs="Times New Roman"/>
                <w:sz w:val="20"/>
                <w:szCs w:val="20"/>
                <w:lang w:eastAsia="ru-RU"/>
              </w:rPr>
            </w:pPr>
            <w:r w:rsidRPr="00B4119C">
              <w:rPr>
                <w:rFonts w:ascii="Times New Roman" w:eastAsia="Times New Roman" w:hAnsi="Times New Roman" w:cs="Times New Roman"/>
                <w:sz w:val="20"/>
                <w:szCs w:val="20"/>
                <w:lang w:eastAsia="ru-RU"/>
              </w:rPr>
              <w:t>Лососинное, 17 км от г.</w:t>
            </w:r>
            <w:r w:rsidR="00EA7982">
              <w:rPr>
                <w:rFonts w:ascii="Times New Roman" w:eastAsia="Times New Roman" w:hAnsi="Times New Roman" w:cs="Times New Roman"/>
                <w:sz w:val="20"/>
                <w:szCs w:val="20"/>
                <w:lang w:eastAsia="ru-RU"/>
              </w:rPr>
              <w:t xml:space="preserve"> </w:t>
            </w:r>
            <w:r w:rsidRPr="00B4119C">
              <w:rPr>
                <w:rFonts w:ascii="Times New Roman" w:eastAsia="Times New Roman" w:hAnsi="Times New Roman" w:cs="Times New Roman"/>
                <w:sz w:val="20"/>
                <w:szCs w:val="20"/>
                <w:lang w:eastAsia="ru-RU"/>
              </w:rPr>
              <w:t>Петрозаводска Общая территория 13 Га</w:t>
            </w:r>
          </w:p>
        </w:tc>
      </w:tr>
      <w:tr w:rsidR="00B4119C" w:rsidRPr="00B4119C" w:rsidTr="003120F5">
        <w:trPr>
          <w:trHeight w:val="1875"/>
        </w:trPr>
        <w:tc>
          <w:tcPr>
            <w:tcW w:w="441" w:type="dxa"/>
            <w:shd w:val="clear" w:color="auto" w:fill="auto"/>
            <w:noWrap/>
            <w:vAlign w:val="center"/>
          </w:tcPr>
          <w:p w:rsidR="00B4119C" w:rsidRPr="00B4119C" w:rsidRDefault="00B4119C" w:rsidP="00B4119C">
            <w:pPr>
              <w:pStyle w:val="a5"/>
              <w:numPr>
                <w:ilvl w:val="0"/>
                <w:numId w:val="29"/>
              </w:numPr>
              <w:spacing w:after="0" w:line="240" w:lineRule="auto"/>
              <w:ind w:left="0" w:firstLine="0"/>
              <w:rPr>
                <w:rFonts w:ascii="Times New Roman" w:eastAsia="Times New Roman" w:hAnsi="Times New Roman" w:cs="Times New Roman"/>
                <w:sz w:val="20"/>
                <w:szCs w:val="20"/>
                <w:lang w:eastAsia="ru-RU"/>
              </w:rPr>
            </w:pPr>
          </w:p>
        </w:tc>
        <w:tc>
          <w:tcPr>
            <w:tcW w:w="1842" w:type="dxa"/>
            <w:shd w:val="clear" w:color="auto" w:fill="auto"/>
            <w:vAlign w:val="center"/>
            <w:hideMark/>
          </w:tcPr>
          <w:p w:rsidR="00B4119C" w:rsidRPr="00B4119C" w:rsidRDefault="00B4119C" w:rsidP="00EA7982">
            <w:pPr>
              <w:spacing w:after="0" w:line="240" w:lineRule="auto"/>
              <w:jc w:val="center"/>
              <w:rPr>
                <w:rFonts w:ascii="Times New Roman" w:eastAsia="Times New Roman" w:hAnsi="Times New Roman" w:cs="Times New Roman"/>
                <w:sz w:val="20"/>
                <w:szCs w:val="20"/>
                <w:lang w:eastAsia="ru-RU"/>
              </w:rPr>
            </w:pPr>
            <w:r w:rsidRPr="00B4119C">
              <w:rPr>
                <w:rFonts w:ascii="Times New Roman" w:eastAsia="Times New Roman" w:hAnsi="Times New Roman" w:cs="Times New Roman"/>
                <w:sz w:val="20"/>
                <w:szCs w:val="20"/>
                <w:lang w:eastAsia="ru-RU"/>
              </w:rPr>
              <w:t>Детский оздоровительный лагерь</w:t>
            </w:r>
            <w:r w:rsidR="00EA7982">
              <w:rPr>
                <w:rFonts w:ascii="Times New Roman" w:eastAsia="Times New Roman" w:hAnsi="Times New Roman" w:cs="Times New Roman"/>
                <w:sz w:val="20"/>
                <w:szCs w:val="20"/>
                <w:lang w:eastAsia="ru-RU"/>
              </w:rPr>
              <w:t xml:space="preserve"> «</w:t>
            </w:r>
            <w:r w:rsidRPr="00B4119C">
              <w:rPr>
                <w:rFonts w:ascii="Times New Roman" w:eastAsia="Times New Roman" w:hAnsi="Times New Roman" w:cs="Times New Roman"/>
                <w:sz w:val="20"/>
                <w:szCs w:val="20"/>
                <w:lang w:eastAsia="ru-RU"/>
              </w:rPr>
              <w:t>Горняк</w:t>
            </w:r>
            <w:r>
              <w:rPr>
                <w:rFonts w:ascii="Times New Roman" w:eastAsia="Times New Roman" w:hAnsi="Times New Roman" w:cs="Times New Roman"/>
                <w:sz w:val="20"/>
                <w:szCs w:val="20"/>
                <w:lang w:eastAsia="ru-RU"/>
              </w:rPr>
              <w:t>»</w:t>
            </w:r>
            <w:r w:rsidRPr="00B4119C">
              <w:rPr>
                <w:rFonts w:ascii="Times New Roman" w:eastAsia="Times New Roman" w:hAnsi="Times New Roman" w:cs="Times New Roman"/>
                <w:sz w:val="20"/>
                <w:szCs w:val="20"/>
                <w:lang w:eastAsia="ru-RU"/>
              </w:rPr>
              <w:t xml:space="preserve"> </w:t>
            </w:r>
          </w:p>
        </w:tc>
        <w:tc>
          <w:tcPr>
            <w:tcW w:w="1701" w:type="dxa"/>
            <w:shd w:val="clear" w:color="auto" w:fill="auto"/>
            <w:vAlign w:val="center"/>
            <w:hideMark/>
          </w:tcPr>
          <w:p w:rsidR="00B4119C" w:rsidRPr="00B4119C" w:rsidRDefault="00EA7982" w:rsidP="00B4119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ООО</w:t>
            </w:r>
            <w:r w:rsidR="00B4119C" w:rsidRPr="00B4119C">
              <w:rPr>
                <w:rFonts w:ascii="Times New Roman" w:eastAsia="Times New Roman" w:hAnsi="Times New Roman" w:cs="Times New Roman"/>
                <w:sz w:val="20"/>
                <w:szCs w:val="20"/>
                <w:lang w:eastAsia="ru-RU"/>
              </w:rPr>
              <w:t xml:space="preserve"> </w:t>
            </w:r>
            <w:r w:rsidR="00B4119C">
              <w:rPr>
                <w:rFonts w:ascii="Times New Roman" w:eastAsia="Times New Roman" w:hAnsi="Times New Roman" w:cs="Times New Roman"/>
                <w:sz w:val="20"/>
                <w:szCs w:val="20"/>
                <w:lang w:eastAsia="ru-RU"/>
              </w:rPr>
              <w:t>«</w:t>
            </w:r>
            <w:r w:rsidR="00B4119C" w:rsidRPr="00B4119C">
              <w:rPr>
                <w:rFonts w:ascii="Times New Roman" w:eastAsia="Times New Roman" w:hAnsi="Times New Roman" w:cs="Times New Roman"/>
                <w:sz w:val="20"/>
                <w:szCs w:val="20"/>
                <w:lang w:eastAsia="ru-RU"/>
              </w:rPr>
              <w:t>Северо-Западный Медицинский центр</w:t>
            </w:r>
            <w:r w:rsidR="00B4119C">
              <w:rPr>
                <w:rFonts w:ascii="Times New Roman" w:eastAsia="Times New Roman" w:hAnsi="Times New Roman" w:cs="Times New Roman"/>
                <w:sz w:val="20"/>
                <w:szCs w:val="20"/>
                <w:lang w:eastAsia="ru-RU"/>
              </w:rPr>
              <w:t>»</w:t>
            </w:r>
          </w:p>
        </w:tc>
        <w:tc>
          <w:tcPr>
            <w:tcW w:w="2410" w:type="dxa"/>
            <w:shd w:val="clear" w:color="auto" w:fill="auto"/>
            <w:vAlign w:val="center"/>
            <w:hideMark/>
          </w:tcPr>
          <w:p w:rsidR="00EA7982" w:rsidRDefault="00B4119C" w:rsidP="00EA7982">
            <w:pPr>
              <w:spacing w:after="0" w:line="240" w:lineRule="auto"/>
              <w:jc w:val="center"/>
              <w:rPr>
                <w:rFonts w:ascii="Times New Roman" w:eastAsia="Times New Roman" w:hAnsi="Times New Roman" w:cs="Times New Roman"/>
                <w:sz w:val="20"/>
                <w:szCs w:val="20"/>
                <w:lang w:eastAsia="ru-RU"/>
              </w:rPr>
            </w:pPr>
            <w:r w:rsidRPr="00B4119C">
              <w:rPr>
                <w:rFonts w:ascii="Times New Roman" w:eastAsia="Times New Roman" w:hAnsi="Times New Roman" w:cs="Times New Roman"/>
                <w:sz w:val="20"/>
                <w:szCs w:val="20"/>
                <w:lang w:eastAsia="ru-RU"/>
              </w:rPr>
              <w:t>186930</w:t>
            </w:r>
            <w:r w:rsidR="00EA7982">
              <w:rPr>
                <w:rFonts w:ascii="Times New Roman" w:eastAsia="Times New Roman" w:hAnsi="Times New Roman" w:cs="Times New Roman"/>
                <w:sz w:val="20"/>
                <w:szCs w:val="20"/>
                <w:lang w:eastAsia="ru-RU"/>
              </w:rPr>
              <w:t>,</w:t>
            </w:r>
            <w:r w:rsidRPr="00B4119C">
              <w:rPr>
                <w:rFonts w:ascii="Times New Roman" w:eastAsia="Times New Roman" w:hAnsi="Times New Roman" w:cs="Times New Roman"/>
                <w:sz w:val="20"/>
                <w:szCs w:val="20"/>
                <w:lang w:eastAsia="ru-RU"/>
              </w:rPr>
              <w:t xml:space="preserve"> </w:t>
            </w:r>
            <w:r w:rsidR="00912ABC">
              <w:rPr>
                <w:rFonts w:ascii="Times New Roman" w:eastAsia="Times New Roman" w:hAnsi="Times New Roman" w:cs="Times New Roman"/>
                <w:sz w:val="20"/>
                <w:szCs w:val="20"/>
                <w:lang w:eastAsia="ru-RU"/>
              </w:rPr>
              <w:t>Республика Карелия</w:t>
            </w:r>
            <w:r w:rsidRPr="00B4119C">
              <w:rPr>
                <w:rFonts w:ascii="Times New Roman" w:eastAsia="Times New Roman" w:hAnsi="Times New Roman" w:cs="Times New Roman"/>
                <w:sz w:val="20"/>
                <w:szCs w:val="20"/>
                <w:lang w:eastAsia="ru-RU"/>
              </w:rPr>
              <w:t xml:space="preserve">, г. Костомукша, </w:t>
            </w:r>
            <w:r w:rsidR="00EA7982">
              <w:rPr>
                <w:rFonts w:ascii="Times New Roman" w:eastAsia="Times New Roman" w:hAnsi="Times New Roman" w:cs="Times New Roman"/>
                <w:sz w:val="20"/>
                <w:szCs w:val="20"/>
                <w:lang w:eastAsia="ru-RU"/>
              </w:rPr>
              <w:t>у</w:t>
            </w:r>
            <w:r w:rsidRPr="00B4119C">
              <w:rPr>
                <w:rFonts w:ascii="Times New Roman" w:eastAsia="Times New Roman" w:hAnsi="Times New Roman" w:cs="Times New Roman"/>
                <w:sz w:val="20"/>
                <w:szCs w:val="20"/>
                <w:lang w:eastAsia="ru-RU"/>
              </w:rPr>
              <w:t>л. Мира д.9-А, Литер А,</w:t>
            </w:r>
          </w:p>
          <w:p w:rsidR="00EA7982" w:rsidRDefault="00EA7982" w:rsidP="00EA798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Тел.+7 (814-59) 704-97</w:t>
            </w:r>
          </w:p>
          <w:p w:rsidR="00EA7982" w:rsidRDefault="00B4119C" w:rsidP="00EA7982">
            <w:pPr>
              <w:spacing w:after="0" w:line="240" w:lineRule="auto"/>
              <w:jc w:val="center"/>
              <w:rPr>
                <w:rFonts w:ascii="Times New Roman" w:eastAsia="Times New Roman" w:hAnsi="Times New Roman" w:cs="Times New Roman"/>
                <w:sz w:val="20"/>
                <w:szCs w:val="20"/>
                <w:lang w:eastAsia="ru-RU"/>
              </w:rPr>
            </w:pPr>
            <w:r w:rsidRPr="00B4119C">
              <w:rPr>
                <w:rFonts w:ascii="Times New Roman" w:eastAsia="Times New Roman" w:hAnsi="Times New Roman" w:cs="Times New Roman"/>
                <w:sz w:val="20"/>
                <w:szCs w:val="20"/>
                <w:lang w:eastAsia="ru-RU"/>
              </w:rPr>
              <w:t xml:space="preserve">тел./факс. +7 (814-59) 533-14, </w:t>
            </w:r>
          </w:p>
          <w:p w:rsidR="00B4119C" w:rsidRPr="00F52624" w:rsidRDefault="00B4119C" w:rsidP="00EA7982">
            <w:pPr>
              <w:spacing w:after="0" w:line="240" w:lineRule="auto"/>
              <w:jc w:val="center"/>
              <w:rPr>
                <w:rFonts w:ascii="Times New Roman" w:eastAsia="Times New Roman" w:hAnsi="Times New Roman" w:cs="Times New Roman"/>
                <w:sz w:val="20"/>
                <w:szCs w:val="20"/>
                <w:lang w:eastAsia="ru-RU"/>
              </w:rPr>
            </w:pPr>
            <w:r w:rsidRPr="00EA7982">
              <w:rPr>
                <w:rFonts w:ascii="Times New Roman" w:eastAsia="Times New Roman" w:hAnsi="Times New Roman" w:cs="Times New Roman"/>
                <w:sz w:val="20"/>
                <w:szCs w:val="20"/>
                <w:lang w:val="en-US" w:eastAsia="ru-RU"/>
              </w:rPr>
              <w:t>e</w:t>
            </w:r>
            <w:r w:rsidRPr="00F52624">
              <w:rPr>
                <w:rFonts w:ascii="Times New Roman" w:eastAsia="Times New Roman" w:hAnsi="Times New Roman" w:cs="Times New Roman"/>
                <w:sz w:val="20"/>
                <w:szCs w:val="20"/>
                <w:lang w:eastAsia="ru-RU"/>
              </w:rPr>
              <w:t>-</w:t>
            </w:r>
            <w:r w:rsidRPr="00EA7982">
              <w:rPr>
                <w:rFonts w:ascii="Times New Roman" w:eastAsia="Times New Roman" w:hAnsi="Times New Roman" w:cs="Times New Roman"/>
                <w:sz w:val="20"/>
                <w:szCs w:val="20"/>
                <w:lang w:val="en-US" w:eastAsia="ru-RU"/>
              </w:rPr>
              <w:t>mail</w:t>
            </w:r>
            <w:r w:rsidRPr="00F52624">
              <w:rPr>
                <w:rFonts w:ascii="Times New Roman" w:eastAsia="Times New Roman" w:hAnsi="Times New Roman" w:cs="Times New Roman"/>
                <w:sz w:val="20"/>
                <w:szCs w:val="20"/>
                <w:lang w:eastAsia="ru-RU"/>
              </w:rPr>
              <w:t xml:space="preserve">: </w:t>
            </w:r>
            <w:r w:rsidRPr="00EA7982">
              <w:rPr>
                <w:rFonts w:ascii="Times New Roman" w:eastAsia="Times New Roman" w:hAnsi="Times New Roman" w:cs="Times New Roman"/>
                <w:sz w:val="20"/>
                <w:szCs w:val="20"/>
                <w:lang w:val="en-US" w:eastAsia="ru-RU"/>
              </w:rPr>
              <w:t>nwmedcentr</w:t>
            </w:r>
            <w:r w:rsidRPr="00F52624">
              <w:rPr>
                <w:rFonts w:ascii="Times New Roman" w:eastAsia="Times New Roman" w:hAnsi="Times New Roman" w:cs="Times New Roman"/>
                <w:sz w:val="20"/>
                <w:szCs w:val="20"/>
                <w:lang w:eastAsia="ru-RU"/>
              </w:rPr>
              <w:t>@</w:t>
            </w:r>
            <w:r w:rsidRPr="00EA7982">
              <w:rPr>
                <w:rFonts w:ascii="Times New Roman" w:eastAsia="Times New Roman" w:hAnsi="Times New Roman" w:cs="Times New Roman"/>
                <w:sz w:val="20"/>
                <w:szCs w:val="20"/>
                <w:lang w:val="en-US" w:eastAsia="ru-RU"/>
              </w:rPr>
              <w:t>mail</w:t>
            </w:r>
            <w:r w:rsidRPr="00F52624">
              <w:rPr>
                <w:rFonts w:ascii="Times New Roman" w:eastAsia="Times New Roman" w:hAnsi="Times New Roman" w:cs="Times New Roman"/>
                <w:sz w:val="20"/>
                <w:szCs w:val="20"/>
                <w:lang w:eastAsia="ru-RU"/>
              </w:rPr>
              <w:t>.</w:t>
            </w:r>
            <w:r w:rsidRPr="00EA7982">
              <w:rPr>
                <w:rFonts w:ascii="Times New Roman" w:eastAsia="Times New Roman" w:hAnsi="Times New Roman" w:cs="Times New Roman"/>
                <w:sz w:val="20"/>
                <w:szCs w:val="20"/>
                <w:lang w:val="en-US" w:eastAsia="ru-RU"/>
              </w:rPr>
              <w:t>ru</w:t>
            </w:r>
          </w:p>
        </w:tc>
        <w:tc>
          <w:tcPr>
            <w:tcW w:w="1701" w:type="dxa"/>
            <w:shd w:val="clear" w:color="auto" w:fill="auto"/>
            <w:vAlign w:val="center"/>
            <w:hideMark/>
          </w:tcPr>
          <w:p w:rsidR="00EA7982" w:rsidRDefault="00B4119C" w:rsidP="00B4119C">
            <w:pPr>
              <w:spacing w:after="0" w:line="240" w:lineRule="auto"/>
              <w:jc w:val="center"/>
              <w:rPr>
                <w:rFonts w:ascii="Times New Roman" w:eastAsia="Times New Roman" w:hAnsi="Times New Roman" w:cs="Times New Roman"/>
                <w:sz w:val="20"/>
                <w:szCs w:val="20"/>
                <w:lang w:eastAsia="ru-RU"/>
              </w:rPr>
            </w:pPr>
            <w:r w:rsidRPr="00B4119C">
              <w:rPr>
                <w:rFonts w:ascii="Times New Roman" w:eastAsia="Times New Roman" w:hAnsi="Times New Roman" w:cs="Times New Roman"/>
                <w:sz w:val="20"/>
                <w:szCs w:val="20"/>
                <w:lang w:eastAsia="ru-RU"/>
              </w:rPr>
              <w:t>Сезонный 1</w:t>
            </w:r>
            <w:r w:rsidR="00EA7982">
              <w:rPr>
                <w:rFonts w:ascii="Times New Roman" w:eastAsia="Times New Roman" w:hAnsi="Times New Roman" w:cs="Times New Roman"/>
                <w:sz w:val="20"/>
                <w:szCs w:val="20"/>
                <w:lang w:eastAsia="ru-RU"/>
              </w:rPr>
              <w:t xml:space="preserve"> </w:t>
            </w:r>
            <w:r w:rsidRPr="00B4119C">
              <w:rPr>
                <w:rFonts w:ascii="Times New Roman" w:eastAsia="Times New Roman" w:hAnsi="Times New Roman" w:cs="Times New Roman"/>
                <w:sz w:val="20"/>
                <w:szCs w:val="20"/>
                <w:lang w:eastAsia="ru-RU"/>
              </w:rPr>
              <w:t>смена</w:t>
            </w:r>
            <w:r w:rsidR="00EA7982">
              <w:rPr>
                <w:rFonts w:ascii="Times New Roman" w:eastAsia="Times New Roman" w:hAnsi="Times New Roman" w:cs="Times New Roman"/>
                <w:sz w:val="20"/>
                <w:szCs w:val="20"/>
                <w:lang w:eastAsia="ru-RU"/>
              </w:rPr>
              <w:t xml:space="preserve"> – </w:t>
            </w:r>
            <w:r w:rsidRPr="00B4119C">
              <w:rPr>
                <w:rFonts w:ascii="Times New Roman" w:eastAsia="Times New Roman" w:hAnsi="Times New Roman" w:cs="Times New Roman"/>
                <w:sz w:val="20"/>
                <w:szCs w:val="20"/>
                <w:lang w:eastAsia="ru-RU"/>
              </w:rPr>
              <w:t>июнь</w:t>
            </w:r>
            <w:r w:rsidR="00EA7982">
              <w:rPr>
                <w:rFonts w:ascii="Times New Roman" w:eastAsia="Times New Roman" w:hAnsi="Times New Roman" w:cs="Times New Roman"/>
                <w:sz w:val="20"/>
                <w:szCs w:val="20"/>
                <w:lang w:eastAsia="ru-RU"/>
              </w:rPr>
              <w:t xml:space="preserve"> </w:t>
            </w:r>
            <w:r w:rsidRPr="00B4119C">
              <w:rPr>
                <w:rFonts w:ascii="Times New Roman" w:eastAsia="Times New Roman" w:hAnsi="Times New Roman" w:cs="Times New Roman"/>
                <w:sz w:val="20"/>
                <w:szCs w:val="20"/>
                <w:lang w:eastAsia="ru-RU"/>
              </w:rPr>
              <w:t>(21 дней)</w:t>
            </w:r>
          </w:p>
          <w:p w:rsidR="00B4119C" w:rsidRPr="00B4119C" w:rsidRDefault="00B4119C" w:rsidP="00EA7982">
            <w:pPr>
              <w:spacing w:after="0" w:line="240" w:lineRule="auto"/>
              <w:jc w:val="center"/>
              <w:rPr>
                <w:rFonts w:ascii="Times New Roman" w:eastAsia="Times New Roman" w:hAnsi="Times New Roman" w:cs="Times New Roman"/>
                <w:sz w:val="20"/>
                <w:szCs w:val="20"/>
                <w:lang w:eastAsia="ru-RU"/>
              </w:rPr>
            </w:pPr>
            <w:r w:rsidRPr="00B4119C">
              <w:rPr>
                <w:rFonts w:ascii="Times New Roman" w:eastAsia="Times New Roman" w:hAnsi="Times New Roman" w:cs="Times New Roman"/>
                <w:sz w:val="20"/>
                <w:szCs w:val="20"/>
                <w:lang w:eastAsia="ru-RU"/>
              </w:rPr>
              <w:t>2 смена</w:t>
            </w:r>
            <w:r w:rsidR="00EA7982">
              <w:rPr>
                <w:rFonts w:ascii="Times New Roman" w:eastAsia="Times New Roman" w:hAnsi="Times New Roman" w:cs="Times New Roman"/>
                <w:sz w:val="20"/>
                <w:szCs w:val="20"/>
                <w:lang w:eastAsia="ru-RU"/>
              </w:rPr>
              <w:t xml:space="preserve"> – </w:t>
            </w:r>
            <w:r w:rsidRPr="00B4119C">
              <w:rPr>
                <w:rFonts w:ascii="Times New Roman" w:eastAsia="Times New Roman" w:hAnsi="Times New Roman" w:cs="Times New Roman"/>
                <w:sz w:val="20"/>
                <w:szCs w:val="20"/>
                <w:lang w:eastAsia="ru-RU"/>
              </w:rPr>
              <w:t>июль</w:t>
            </w:r>
            <w:r w:rsidR="00EA7982">
              <w:rPr>
                <w:rFonts w:ascii="Times New Roman" w:eastAsia="Times New Roman" w:hAnsi="Times New Roman" w:cs="Times New Roman"/>
                <w:sz w:val="20"/>
                <w:szCs w:val="20"/>
                <w:lang w:eastAsia="ru-RU"/>
              </w:rPr>
              <w:t xml:space="preserve"> </w:t>
            </w:r>
            <w:r w:rsidRPr="00B4119C">
              <w:rPr>
                <w:rFonts w:ascii="Times New Roman" w:eastAsia="Times New Roman" w:hAnsi="Times New Roman" w:cs="Times New Roman"/>
                <w:sz w:val="20"/>
                <w:szCs w:val="20"/>
                <w:lang w:eastAsia="ru-RU"/>
              </w:rPr>
              <w:t>(21 дней)</w:t>
            </w:r>
          </w:p>
        </w:tc>
        <w:tc>
          <w:tcPr>
            <w:tcW w:w="1279" w:type="dxa"/>
            <w:shd w:val="clear" w:color="auto" w:fill="auto"/>
            <w:vAlign w:val="center"/>
            <w:hideMark/>
          </w:tcPr>
          <w:p w:rsidR="00B4119C" w:rsidRPr="00B4119C" w:rsidRDefault="00B4119C" w:rsidP="00B4119C">
            <w:pPr>
              <w:spacing w:after="0" w:line="240" w:lineRule="auto"/>
              <w:jc w:val="center"/>
              <w:rPr>
                <w:rFonts w:ascii="Times New Roman" w:eastAsia="Times New Roman" w:hAnsi="Times New Roman" w:cs="Times New Roman"/>
                <w:sz w:val="20"/>
                <w:szCs w:val="20"/>
                <w:lang w:eastAsia="ru-RU"/>
              </w:rPr>
            </w:pPr>
            <w:r w:rsidRPr="00B4119C">
              <w:rPr>
                <w:rFonts w:ascii="Times New Roman" w:eastAsia="Times New Roman" w:hAnsi="Times New Roman" w:cs="Times New Roman"/>
                <w:sz w:val="20"/>
                <w:szCs w:val="20"/>
                <w:lang w:eastAsia="ru-RU"/>
              </w:rPr>
              <w:t xml:space="preserve">140 </w:t>
            </w:r>
            <w:r w:rsidR="00EA7982">
              <w:rPr>
                <w:rFonts w:ascii="Times New Roman" w:eastAsia="Times New Roman" w:hAnsi="Times New Roman" w:cs="Times New Roman"/>
                <w:sz w:val="20"/>
                <w:szCs w:val="20"/>
                <w:lang w:eastAsia="ru-RU"/>
              </w:rPr>
              <w:t>(</w:t>
            </w:r>
            <w:r w:rsidRPr="00B4119C">
              <w:rPr>
                <w:rFonts w:ascii="Times New Roman" w:eastAsia="Times New Roman" w:hAnsi="Times New Roman" w:cs="Times New Roman"/>
                <w:sz w:val="20"/>
                <w:szCs w:val="20"/>
                <w:lang w:eastAsia="ru-RU"/>
              </w:rPr>
              <w:t>от 6 до 17 лет</w:t>
            </w:r>
            <w:r w:rsidR="00EA7982">
              <w:rPr>
                <w:rFonts w:ascii="Times New Roman" w:eastAsia="Times New Roman" w:hAnsi="Times New Roman" w:cs="Times New Roman"/>
                <w:sz w:val="20"/>
                <w:szCs w:val="20"/>
                <w:lang w:eastAsia="ru-RU"/>
              </w:rPr>
              <w:t>)</w:t>
            </w:r>
          </w:p>
        </w:tc>
        <w:tc>
          <w:tcPr>
            <w:tcW w:w="2123" w:type="dxa"/>
            <w:shd w:val="clear" w:color="auto" w:fill="auto"/>
            <w:vAlign w:val="center"/>
            <w:hideMark/>
          </w:tcPr>
          <w:p w:rsidR="00B4119C" w:rsidRPr="00B4119C" w:rsidRDefault="00B4119C" w:rsidP="00EA7982">
            <w:pPr>
              <w:spacing w:after="0" w:line="240" w:lineRule="auto"/>
              <w:jc w:val="center"/>
              <w:rPr>
                <w:rFonts w:ascii="Times New Roman" w:eastAsia="Times New Roman" w:hAnsi="Times New Roman" w:cs="Times New Roman"/>
                <w:sz w:val="20"/>
                <w:szCs w:val="20"/>
                <w:lang w:eastAsia="ru-RU"/>
              </w:rPr>
            </w:pPr>
            <w:r w:rsidRPr="00B4119C">
              <w:rPr>
                <w:rFonts w:ascii="Times New Roman" w:eastAsia="Times New Roman" w:hAnsi="Times New Roman" w:cs="Times New Roman"/>
                <w:sz w:val="20"/>
                <w:szCs w:val="20"/>
                <w:lang w:eastAsia="ru-RU"/>
              </w:rPr>
              <w:t>Используется материально-техническая база С</w:t>
            </w:r>
            <w:r w:rsidR="00EA7982">
              <w:rPr>
                <w:rFonts w:ascii="Times New Roman" w:eastAsia="Times New Roman" w:hAnsi="Times New Roman" w:cs="Times New Roman"/>
                <w:sz w:val="20"/>
                <w:szCs w:val="20"/>
                <w:lang w:eastAsia="ru-RU"/>
              </w:rPr>
              <w:t>а</w:t>
            </w:r>
            <w:r w:rsidRPr="00B4119C">
              <w:rPr>
                <w:rFonts w:ascii="Times New Roman" w:eastAsia="Times New Roman" w:hAnsi="Times New Roman" w:cs="Times New Roman"/>
                <w:sz w:val="20"/>
                <w:szCs w:val="20"/>
                <w:lang w:eastAsia="ru-RU"/>
              </w:rPr>
              <w:t xml:space="preserve">натория-профилактория </w:t>
            </w:r>
            <w:r>
              <w:rPr>
                <w:rFonts w:ascii="Times New Roman" w:eastAsia="Times New Roman" w:hAnsi="Times New Roman" w:cs="Times New Roman"/>
                <w:sz w:val="20"/>
                <w:szCs w:val="20"/>
                <w:lang w:eastAsia="ru-RU"/>
              </w:rPr>
              <w:t>«</w:t>
            </w:r>
            <w:r w:rsidRPr="00B4119C">
              <w:rPr>
                <w:rFonts w:ascii="Times New Roman" w:eastAsia="Times New Roman" w:hAnsi="Times New Roman" w:cs="Times New Roman"/>
                <w:sz w:val="20"/>
                <w:szCs w:val="20"/>
                <w:lang w:eastAsia="ru-RU"/>
              </w:rPr>
              <w:t>Горняк</w:t>
            </w:r>
            <w:r>
              <w:rPr>
                <w:rFonts w:ascii="Times New Roman" w:eastAsia="Times New Roman" w:hAnsi="Times New Roman" w:cs="Times New Roman"/>
                <w:sz w:val="20"/>
                <w:szCs w:val="20"/>
                <w:lang w:eastAsia="ru-RU"/>
              </w:rPr>
              <w:t>»</w:t>
            </w:r>
          </w:p>
        </w:tc>
        <w:tc>
          <w:tcPr>
            <w:tcW w:w="1418" w:type="dxa"/>
            <w:shd w:val="clear" w:color="auto" w:fill="auto"/>
            <w:vAlign w:val="center"/>
            <w:hideMark/>
          </w:tcPr>
          <w:p w:rsidR="00B4119C" w:rsidRPr="00B4119C" w:rsidRDefault="00B4119C" w:rsidP="00EA7982">
            <w:pPr>
              <w:spacing w:after="0" w:line="240" w:lineRule="auto"/>
              <w:jc w:val="center"/>
              <w:rPr>
                <w:rFonts w:ascii="Times New Roman" w:eastAsia="Times New Roman" w:hAnsi="Times New Roman" w:cs="Times New Roman"/>
                <w:sz w:val="20"/>
                <w:szCs w:val="20"/>
                <w:lang w:eastAsia="ru-RU"/>
              </w:rPr>
            </w:pPr>
            <w:r w:rsidRPr="00B4119C">
              <w:rPr>
                <w:rFonts w:ascii="Times New Roman" w:eastAsia="Times New Roman" w:hAnsi="Times New Roman" w:cs="Times New Roman"/>
                <w:sz w:val="20"/>
                <w:szCs w:val="20"/>
                <w:lang w:eastAsia="ru-RU"/>
              </w:rPr>
              <w:t>1850/день</w:t>
            </w:r>
          </w:p>
        </w:tc>
        <w:tc>
          <w:tcPr>
            <w:tcW w:w="2268" w:type="dxa"/>
            <w:shd w:val="clear" w:color="auto" w:fill="auto"/>
            <w:vAlign w:val="center"/>
            <w:hideMark/>
          </w:tcPr>
          <w:p w:rsidR="00B4119C" w:rsidRPr="00B4119C" w:rsidRDefault="00DD3B14" w:rsidP="00B4119C">
            <w:pPr>
              <w:spacing w:after="0" w:line="240" w:lineRule="auto"/>
              <w:jc w:val="center"/>
              <w:rPr>
                <w:rFonts w:ascii="Times New Roman" w:eastAsia="Times New Roman" w:hAnsi="Times New Roman" w:cs="Times New Roman"/>
                <w:color w:val="0000FF"/>
                <w:u w:val="single"/>
                <w:lang w:eastAsia="ru-RU"/>
              </w:rPr>
            </w:pPr>
            <w:hyperlink r:id="rId249" w:history="1">
              <w:r w:rsidR="00B4119C" w:rsidRPr="00B4119C">
                <w:rPr>
                  <w:rFonts w:ascii="Times New Roman" w:eastAsia="Times New Roman" w:hAnsi="Times New Roman" w:cs="Times New Roman"/>
                  <w:color w:val="0000FF"/>
                  <w:u w:val="single"/>
                  <w:lang w:eastAsia="ru-RU"/>
                </w:rPr>
                <w:t>www.nwmedcentr.ru</w:t>
              </w:r>
            </w:hyperlink>
          </w:p>
        </w:tc>
      </w:tr>
      <w:tr w:rsidR="00B4119C" w:rsidRPr="00B4119C" w:rsidTr="003120F5">
        <w:trPr>
          <w:trHeight w:val="2535"/>
        </w:trPr>
        <w:tc>
          <w:tcPr>
            <w:tcW w:w="441" w:type="dxa"/>
            <w:shd w:val="clear" w:color="auto" w:fill="auto"/>
            <w:noWrap/>
            <w:vAlign w:val="center"/>
          </w:tcPr>
          <w:p w:rsidR="00B4119C" w:rsidRPr="00B4119C" w:rsidRDefault="00B4119C" w:rsidP="00B4119C">
            <w:pPr>
              <w:pStyle w:val="a5"/>
              <w:numPr>
                <w:ilvl w:val="0"/>
                <w:numId w:val="29"/>
              </w:numPr>
              <w:spacing w:after="0" w:line="240" w:lineRule="auto"/>
              <w:ind w:left="0" w:firstLine="0"/>
              <w:rPr>
                <w:rFonts w:ascii="Times New Roman" w:eastAsia="Times New Roman" w:hAnsi="Times New Roman" w:cs="Times New Roman"/>
                <w:sz w:val="20"/>
                <w:szCs w:val="20"/>
                <w:lang w:eastAsia="ru-RU"/>
              </w:rPr>
            </w:pPr>
          </w:p>
        </w:tc>
        <w:tc>
          <w:tcPr>
            <w:tcW w:w="1842" w:type="dxa"/>
            <w:shd w:val="clear" w:color="auto" w:fill="auto"/>
            <w:vAlign w:val="center"/>
            <w:hideMark/>
          </w:tcPr>
          <w:p w:rsidR="00B4119C" w:rsidRPr="00B4119C" w:rsidRDefault="00B4119C" w:rsidP="00B4119C">
            <w:pPr>
              <w:spacing w:after="0" w:line="240" w:lineRule="auto"/>
              <w:jc w:val="center"/>
              <w:rPr>
                <w:rFonts w:ascii="Times New Roman" w:eastAsia="Times New Roman" w:hAnsi="Times New Roman" w:cs="Times New Roman"/>
                <w:color w:val="000000"/>
                <w:sz w:val="20"/>
                <w:szCs w:val="20"/>
                <w:lang w:eastAsia="ru-RU"/>
              </w:rPr>
            </w:pPr>
            <w:r w:rsidRPr="00B4119C">
              <w:rPr>
                <w:rFonts w:ascii="Times New Roman" w:eastAsia="Times New Roman" w:hAnsi="Times New Roman" w:cs="Times New Roman"/>
                <w:color w:val="000000"/>
                <w:sz w:val="20"/>
                <w:szCs w:val="20"/>
                <w:lang w:eastAsia="ru-RU"/>
              </w:rPr>
              <w:t xml:space="preserve">Детский оздоровительный лагерь туристической направленности </w:t>
            </w:r>
            <w:r>
              <w:rPr>
                <w:rFonts w:ascii="Times New Roman" w:eastAsia="Times New Roman" w:hAnsi="Times New Roman" w:cs="Times New Roman"/>
                <w:color w:val="000000"/>
                <w:sz w:val="20"/>
                <w:szCs w:val="20"/>
                <w:lang w:eastAsia="ru-RU"/>
              </w:rPr>
              <w:t>«</w:t>
            </w:r>
            <w:r w:rsidRPr="00B4119C">
              <w:rPr>
                <w:rFonts w:ascii="Times New Roman" w:eastAsia="Times New Roman" w:hAnsi="Times New Roman" w:cs="Times New Roman"/>
                <w:color w:val="000000"/>
                <w:sz w:val="20"/>
                <w:szCs w:val="20"/>
                <w:lang w:eastAsia="ru-RU"/>
              </w:rPr>
              <w:t>Парк отель Карелия</w:t>
            </w:r>
            <w:r>
              <w:rPr>
                <w:rFonts w:ascii="Times New Roman" w:eastAsia="Times New Roman" w:hAnsi="Times New Roman" w:cs="Times New Roman"/>
                <w:color w:val="000000"/>
                <w:sz w:val="20"/>
                <w:szCs w:val="20"/>
                <w:lang w:eastAsia="ru-RU"/>
              </w:rPr>
              <w:t>»</w:t>
            </w:r>
          </w:p>
        </w:tc>
        <w:tc>
          <w:tcPr>
            <w:tcW w:w="1701" w:type="dxa"/>
            <w:shd w:val="clear" w:color="auto" w:fill="auto"/>
            <w:vAlign w:val="center"/>
            <w:hideMark/>
          </w:tcPr>
          <w:p w:rsidR="00B4119C" w:rsidRPr="00B4119C" w:rsidRDefault="00B4119C" w:rsidP="00B4119C">
            <w:pPr>
              <w:spacing w:after="0" w:line="240" w:lineRule="auto"/>
              <w:jc w:val="center"/>
              <w:rPr>
                <w:rFonts w:ascii="Times New Roman" w:eastAsia="Times New Roman" w:hAnsi="Times New Roman" w:cs="Times New Roman"/>
                <w:color w:val="000000"/>
                <w:sz w:val="20"/>
                <w:szCs w:val="20"/>
                <w:lang w:eastAsia="ru-RU"/>
              </w:rPr>
            </w:pPr>
            <w:r w:rsidRPr="00B4119C">
              <w:rPr>
                <w:rFonts w:ascii="Times New Roman" w:eastAsia="Times New Roman" w:hAnsi="Times New Roman" w:cs="Times New Roman"/>
                <w:color w:val="000000"/>
                <w:sz w:val="20"/>
                <w:szCs w:val="20"/>
                <w:lang w:eastAsia="ru-RU"/>
              </w:rPr>
              <w:t xml:space="preserve">ООО </w:t>
            </w:r>
            <w:r>
              <w:rPr>
                <w:rFonts w:ascii="Times New Roman" w:eastAsia="Times New Roman" w:hAnsi="Times New Roman" w:cs="Times New Roman"/>
                <w:color w:val="000000"/>
                <w:sz w:val="20"/>
                <w:szCs w:val="20"/>
                <w:lang w:eastAsia="ru-RU"/>
              </w:rPr>
              <w:t>«</w:t>
            </w:r>
            <w:r w:rsidRPr="00B4119C">
              <w:rPr>
                <w:rFonts w:ascii="Times New Roman" w:eastAsia="Times New Roman" w:hAnsi="Times New Roman" w:cs="Times New Roman"/>
                <w:color w:val="000000"/>
                <w:sz w:val="20"/>
                <w:szCs w:val="20"/>
                <w:lang w:eastAsia="ru-RU"/>
              </w:rPr>
              <w:t>Туристическая компания Карелия тур</w:t>
            </w:r>
            <w:r>
              <w:rPr>
                <w:rFonts w:ascii="Times New Roman" w:eastAsia="Times New Roman" w:hAnsi="Times New Roman" w:cs="Times New Roman"/>
                <w:color w:val="000000"/>
                <w:sz w:val="20"/>
                <w:szCs w:val="20"/>
                <w:lang w:eastAsia="ru-RU"/>
              </w:rPr>
              <w:t>»</w:t>
            </w:r>
          </w:p>
        </w:tc>
        <w:tc>
          <w:tcPr>
            <w:tcW w:w="2410" w:type="dxa"/>
            <w:shd w:val="clear" w:color="auto" w:fill="auto"/>
            <w:vAlign w:val="center"/>
            <w:hideMark/>
          </w:tcPr>
          <w:p w:rsidR="00EA7982" w:rsidRDefault="00B4119C" w:rsidP="00B4119C">
            <w:pPr>
              <w:spacing w:after="0" w:line="240" w:lineRule="auto"/>
              <w:jc w:val="center"/>
              <w:rPr>
                <w:rFonts w:ascii="Times New Roman" w:eastAsia="Times New Roman" w:hAnsi="Times New Roman" w:cs="Times New Roman"/>
                <w:color w:val="000000"/>
                <w:sz w:val="20"/>
                <w:szCs w:val="20"/>
                <w:lang w:eastAsia="ru-RU"/>
              </w:rPr>
            </w:pPr>
            <w:r w:rsidRPr="00B4119C">
              <w:rPr>
                <w:rFonts w:ascii="Times New Roman" w:eastAsia="Times New Roman" w:hAnsi="Times New Roman" w:cs="Times New Roman"/>
                <w:color w:val="000000"/>
                <w:sz w:val="20"/>
                <w:szCs w:val="20"/>
                <w:lang w:eastAsia="ru-RU"/>
              </w:rPr>
              <w:t xml:space="preserve">Юридический адрес: </w:t>
            </w:r>
            <w:r w:rsidR="00912ABC">
              <w:rPr>
                <w:rFonts w:ascii="Times New Roman" w:eastAsia="Times New Roman" w:hAnsi="Times New Roman" w:cs="Times New Roman"/>
                <w:color w:val="000000"/>
                <w:sz w:val="20"/>
                <w:szCs w:val="20"/>
                <w:lang w:eastAsia="ru-RU"/>
              </w:rPr>
              <w:t>Республика Карелия</w:t>
            </w:r>
            <w:r w:rsidRPr="00B4119C">
              <w:rPr>
                <w:rFonts w:ascii="Times New Roman" w:eastAsia="Times New Roman" w:hAnsi="Times New Roman" w:cs="Times New Roman"/>
                <w:color w:val="000000"/>
                <w:sz w:val="20"/>
                <w:szCs w:val="20"/>
                <w:lang w:eastAsia="ru-RU"/>
              </w:rPr>
              <w:t>, г.</w:t>
            </w:r>
            <w:r w:rsidR="00EA7982">
              <w:rPr>
                <w:rFonts w:ascii="Times New Roman" w:eastAsia="Times New Roman" w:hAnsi="Times New Roman" w:cs="Times New Roman"/>
                <w:color w:val="000000"/>
                <w:sz w:val="20"/>
                <w:szCs w:val="20"/>
                <w:lang w:eastAsia="ru-RU"/>
              </w:rPr>
              <w:t xml:space="preserve"> </w:t>
            </w:r>
            <w:r w:rsidRPr="00B4119C">
              <w:rPr>
                <w:rFonts w:ascii="Times New Roman" w:eastAsia="Times New Roman" w:hAnsi="Times New Roman" w:cs="Times New Roman"/>
                <w:color w:val="000000"/>
                <w:sz w:val="20"/>
                <w:szCs w:val="20"/>
                <w:lang w:eastAsia="ru-RU"/>
              </w:rPr>
              <w:t>Кондопога, ул.</w:t>
            </w:r>
            <w:r w:rsidR="00EA7982">
              <w:rPr>
                <w:rFonts w:ascii="Times New Roman" w:eastAsia="Times New Roman" w:hAnsi="Times New Roman" w:cs="Times New Roman"/>
                <w:color w:val="000000"/>
                <w:sz w:val="20"/>
                <w:szCs w:val="20"/>
                <w:lang w:eastAsia="ru-RU"/>
              </w:rPr>
              <w:t xml:space="preserve"> </w:t>
            </w:r>
            <w:r w:rsidRPr="00B4119C">
              <w:rPr>
                <w:rFonts w:ascii="Times New Roman" w:eastAsia="Times New Roman" w:hAnsi="Times New Roman" w:cs="Times New Roman"/>
                <w:color w:val="000000"/>
                <w:sz w:val="20"/>
                <w:szCs w:val="20"/>
                <w:lang w:eastAsia="ru-RU"/>
              </w:rPr>
              <w:t>Ленина, д.</w:t>
            </w:r>
            <w:r w:rsidR="00EA7982">
              <w:rPr>
                <w:rFonts w:ascii="Times New Roman" w:eastAsia="Times New Roman" w:hAnsi="Times New Roman" w:cs="Times New Roman"/>
                <w:color w:val="000000"/>
                <w:sz w:val="20"/>
                <w:szCs w:val="20"/>
                <w:lang w:eastAsia="ru-RU"/>
              </w:rPr>
              <w:t xml:space="preserve"> </w:t>
            </w:r>
            <w:r w:rsidRPr="00B4119C">
              <w:rPr>
                <w:rFonts w:ascii="Times New Roman" w:eastAsia="Times New Roman" w:hAnsi="Times New Roman" w:cs="Times New Roman"/>
                <w:color w:val="000000"/>
                <w:sz w:val="20"/>
                <w:szCs w:val="20"/>
                <w:lang w:eastAsia="ru-RU"/>
              </w:rPr>
              <w:t xml:space="preserve">5,тел.88142599223, </w:t>
            </w:r>
            <w:hyperlink r:id="rId250" w:history="1">
              <w:r w:rsidR="00EA7982" w:rsidRPr="00FE45C1">
                <w:rPr>
                  <w:rStyle w:val="a3"/>
                  <w:rFonts w:ascii="Times New Roman" w:eastAsia="Times New Roman" w:hAnsi="Times New Roman" w:cs="Times New Roman"/>
                  <w:sz w:val="20"/>
                  <w:szCs w:val="20"/>
                  <w:lang w:eastAsia="ru-RU"/>
                </w:rPr>
                <w:t>karelia@ruskarelia.ru</w:t>
              </w:r>
            </w:hyperlink>
          </w:p>
          <w:p w:rsidR="00B4119C" w:rsidRPr="00B4119C" w:rsidRDefault="00B4119C" w:rsidP="00B4119C">
            <w:pPr>
              <w:spacing w:after="0" w:line="240" w:lineRule="auto"/>
              <w:jc w:val="center"/>
              <w:rPr>
                <w:rFonts w:ascii="Times New Roman" w:eastAsia="Times New Roman" w:hAnsi="Times New Roman" w:cs="Times New Roman"/>
                <w:color w:val="000000"/>
                <w:sz w:val="20"/>
                <w:szCs w:val="20"/>
                <w:lang w:eastAsia="ru-RU"/>
              </w:rPr>
            </w:pPr>
            <w:r w:rsidRPr="00B4119C">
              <w:rPr>
                <w:rFonts w:ascii="Times New Roman" w:eastAsia="Times New Roman" w:hAnsi="Times New Roman" w:cs="Times New Roman"/>
                <w:color w:val="000000"/>
                <w:sz w:val="20"/>
                <w:szCs w:val="20"/>
                <w:lang w:eastAsia="ru-RU"/>
              </w:rPr>
              <w:t xml:space="preserve">Фактический адрес: </w:t>
            </w:r>
            <w:r w:rsidR="00912ABC">
              <w:rPr>
                <w:rFonts w:ascii="Times New Roman" w:eastAsia="Times New Roman" w:hAnsi="Times New Roman" w:cs="Times New Roman"/>
                <w:color w:val="000000"/>
                <w:sz w:val="20"/>
                <w:szCs w:val="20"/>
                <w:lang w:eastAsia="ru-RU"/>
              </w:rPr>
              <w:t>Республика Карелия</w:t>
            </w:r>
            <w:r w:rsidRPr="00B4119C">
              <w:rPr>
                <w:rFonts w:ascii="Times New Roman" w:eastAsia="Times New Roman" w:hAnsi="Times New Roman" w:cs="Times New Roman"/>
                <w:color w:val="000000"/>
                <w:sz w:val="20"/>
                <w:szCs w:val="20"/>
                <w:lang w:eastAsia="ru-RU"/>
              </w:rPr>
              <w:t>, Кондопожский район, д.</w:t>
            </w:r>
            <w:r w:rsidR="00EA7982">
              <w:rPr>
                <w:rFonts w:ascii="Times New Roman" w:eastAsia="Times New Roman" w:hAnsi="Times New Roman" w:cs="Times New Roman"/>
                <w:color w:val="000000"/>
                <w:sz w:val="20"/>
                <w:szCs w:val="20"/>
                <w:lang w:eastAsia="ru-RU"/>
              </w:rPr>
              <w:t xml:space="preserve"> </w:t>
            </w:r>
            <w:r w:rsidRPr="00B4119C">
              <w:rPr>
                <w:rFonts w:ascii="Times New Roman" w:eastAsia="Times New Roman" w:hAnsi="Times New Roman" w:cs="Times New Roman"/>
                <w:color w:val="000000"/>
                <w:sz w:val="20"/>
                <w:szCs w:val="20"/>
                <w:lang w:eastAsia="ru-RU"/>
              </w:rPr>
              <w:t>Ватнаволок</w:t>
            </w:r>
          </w:p>
        </w:tc>
        <w:tc>
          <w:tcPr>
            <w:tcW w:w="1701" w:type="dxa"/>
            <w:shd w:val="clear" w:color="auto" w:fill="auto"/>
            <w:vAlign w:val="center"/>
            <w:hideMark/>
          </w:tcPr>
          <w:p w:rsidR="00EA7982" w:rsidRDefault="00EA7982" w:rsidP="00B4119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Сезонный:</w:t>
            </w:r>
          </w:p>
          <w:p w:rsidR="00EA7982" w:rsidRDefault="00B4119C" w:rsidP="00B4119C">
            <w:pPr>
              <w:spacing w:after="0" w:line="240" w:lineRule="auto"/>
              <w:jc w:val="center"/>
              <w:rPr>
                <w:rFonts w:ascii="Times New Roman" w:eastAsia="Times New Roman" w:hAnsi="Times New Roman" w:cs="Times New Roman"/>
                <w:color w:val="000000"/>
                <w:sz w:val="20"/>
                <w:szCs w:val="20"/>
                <w:lang w:eastAsia="ru-RU"/>
              </w:rPr>
            </w:pPr>
            <w:r w:rsidRPr="00B4119C">
              <w:rPr>
                <w:rFonts w:ascii="Times New Roman" w:eastAsia="Times New Roman" w:hAnsi="Times New Roman" w:cs="Times New Roman"/>
                <w:color w:val="000000"/>
                <w:sz w:val="20"/>
                <w:szCs w:val="20"/>
                <w:lang w:eastAsia="ru-RU"/>
              </w:rPr>
              <w:t>1 смена с 15.06 по 05.07.2015,</w:t>
            </w:r>
          </w:p>
          <w:p w:rsidR="00B4119C" w:rsidRPr="00B4119C" w:rsidRDefault="00B4119C" w:rsidP="00B4119C">
            <w:pPr>
              <w:spacing w:after="0" w:line="240" w:lineRule="auto"/>
              <w:jc w:val="center"/>
              <w:rPr>
                <w:rFonts w:ascii="Times New Roman" w:eastAsia="Times New Roman" w:hAnsi="Times New Roman" w:cs="Times New Roman"/>
                <w:color w:val="000000"/>
                <w:sz w:val="20"/>
                <w:szCs w:val="20"/>
                <w:lang w:eastAsia="ru-RU"/>
              </w:rPr>
            </w:pPr>
            <w:r w:rsidRPr="00B4119C">
              <w:rPr>
                <w:rFonts w:ascii="Times New Roman" w:eastAsia="Times New Roman" w:hAnsi="Times New Roman" w:cs="Times New Roman"/>
                <w:color w:val="000000"/>
                <w:sz w:val="20"/>
                <w:szCs w:val="20"/>
                <w:lang w:eastAsia="ru-RU"/>
              </w:rPr>
              <w:t>2 смена с 22.06 по 05.07.2015</w:t>
            </w:r>
          </w:p>
        </w:tc>
        <w:tc>
          <w:tcPr>
            <w:tcW w:w="1279" w:type="dxa"/>
            <w:shd w:val="clear" w:color="auto" w:fill="auto"/>
            <w:vAlign w:val="center"/>
            <w:hideMark/>
          </w:tcPr>
          <w:p w:rsidR="00B4119C" w:rsidRPr="00B4119C" w:rsidRDefault="00B4119C" w:rsidP="00B4119C">
            <w:pPr>
              <w:spacing w:after="0" w:line="240" w:lineRule="auto"/>
              <w:jc w:val="center"/>
              <w:rPr>
                <w:rFonts w:ascii="Times New Roman" w:eastAsia="Times New Roman" w:hAnsi="Times New Roman" w:cs="Times New Roman"/>
                <w:sz w:val="20"/>
                <w:szCs w:val="20"/>
                <w:lang w:eastAsia="ru-RU"/>
              </w:rPr>
            </w:pPr>
            <w:r w:rsidRPr="00B4119C">
              <w:rPr>
                <w:rFonts w:ascii="Times New Roman" w:eastAsia="Times New Roman" w:hAnsi="Times New Roman" w:cs="Times New Roman"/>
                <w:sz w:val="20"/>
                <w:szCs w:val="20"/>
                <w:lang w:eastAsia="ru-RU"/>
              </w:rPr>
              <w:t xml:space="preserve"> от 6 до 17 лет</w:t>
            </w:r>
          </w:p>
        </w:tc>
        <w:tc>
          <w:tcPr>
            <w:tcW w:w="2123" w:type="dxa"/>
            <w:shd w:val="clear" w:color="auto" w:fill="auto"/>
            <w:vAlign w:val="center"/>
            <w:hideMark/>
          </w:tcPr>
          <w:p w:rsidR="00B4119C" w:rsidRPr="00B4119C" w:rsidRDefault="00B4119C" w:rsidP="00B4119C">
            <w:pPr>
              <w:spacing w:after="0" w:line="240" w:lineRule="auto"/>
              <w:jc w:val="center"/>
              <w:rPr>
                <w:rFonts w:ascii="Times New Roman" w:eastAsia="Times New Roman" w:hAnsi="Times New Roman" w:cs="Times New Roman"/>
                <w:color w:val="000000"/>
                <w:sz w:val="20"/>
                <w:szCs w:val="20"/>
                <w:lang w:eastAsia="ru-RU"/>
              </w:rPr>
            </w:pPr>
            <w:r w:rsidRPr="00B4119C">
              <w:rPr>
                <w:rFonts w:ascii="Times New Roman" w:eastAsia="Times New Roman" w:hAnsi="Times New Roman" w:cs="Times New Roman"/>
                <w:color w:val="000000"/>
                <w:sz w:val="20"/>
                <w:szCs w:val="20"/>
                <w:lang w:eastAsia="ru-RU"/>
              </w:rPr>
              <w:t>Двухэтажный корпус, столовая, спортивные площадки, чум, игротека</w:t>
            </w:r>
          </w:p>
        </w:tc>
        <w:tc>
          <w:tcPr>
            <w:tcW w:w="1418" w:type="dxa"/>
            <w:shd w:val="clear" w:color="auto" w:fill="auto"/>
            <w:vAlign w:val="center"/>
            <w:hideMark/>
          </w:tcPr>
          <w:p w:rsidR="00B4119C" w:rsidRPr="00B4119C" w:rsidRDefault="00B4119C" w:rsidP="00B4119C">
            <w:pPr>
              <w:spacing w:after="0" w:line="240" w:lineRule="auto"/>
              <w:jc w:val="center"/>
              <w:rPr>
                <w:rFonts w:ascii="Times New Roman" w:eastAsia="Times New Roman" w:hAnsi="Times New Roman" w:cs="Times New Roman"/>
                <w:color w:val="000000"/>
                <w:sz w:val="20"/>
                <w:szCs w:val="20"/>
                <w:lang w:eastAsia="ru-RU"/>
              </w:rPr>
            </w:pPr>
            <w:r w:rsidRPr="00B4119C">
              <w:rPr>
                <w:rFonts w:ascii="Times New Roman" w:eastAsia="Times New Roman" w:hAnsi="Times New Roman" w:cs="Times New Roman"/>
                <w:color w:val="000000"/>
                <w:sz w:val="20"/>
                <w:szCs w:val="20"/>
                <w:lang w:eastAsia="ru-RU"/>
              </w:rPr>
              <w:t>1 смена 35500             2 смена 24000</w:t>
            </w:r>
          </w:p>
        </w:tc>
        <w:tc>
          <w:tcPr>
            <w:tcW w:w="2268" w:type="dxa"/>
            <w:shd w:val="clear" w:color="auto" w:fill="auto"/>
            <w:vAlign w:val="center"/>
            <w:hideMark/>
          </w:tcPr>
          <w:p w:rsidR="00B4119C" w:rsidRPr="00B4119C" w:rsidRDefault="00DD3B14" w:rsidP="00B4119C">
            <w:pPr>
              <w:spacing w:after="0" w:line="240" w:lineRule="auto"/>
              <w:jc w:val="center"/>
              <w:rPr>
                <w:rFonts w:ascii="Times New Roman" w:eastAsia="Times New Roman" w:hAnsi="Times New Roman" w:cs="Times New Roman"/>
                <w:color w:val="0000FF"/>
                <w:u w:val="single"/>
                <w:lang w:eastAsia="ru-RU"/>
              </w:rPr>
            </w:pPr>
            <w:hyperlink r:id="rId251" w:history="1">
              <w:r w:rsidR="00B4119C" w:rsidRPr="00B4119C">
                <w:rPr>
                  <w:rFonts w:ascii="Times New Roman" w:eastAsia="Times New Roman" w:hAnsi="Times New Roman" w:cs="Times New Roman"/>
                  <w:color w:val="0000FF"/>
                  <w:u w:val="single"/>
                  <w:lang w:eastAsia="ru-RU"/>
                </w:rPr>
                <w:t>www.ruskarelia.ru</w:t>
              </w:r>
            </w:hyperlink>
          </w:p>
        </w:tc>
      </w:tr>
      <w:tr w:rsidR="00B4119C" w:rsidRPr="00B4119C" w:rsidTr="003120F5">
        <w:trPr>
          <w:trHeight w:val="8192"/>
        </w:trPr>
        <w:tc>
          <w:tcPr>
            <w:tcW w:w="441" w:type="dxa"/>
            <w:shd w:val="clear" w:color="auto" w:fill="auto"/>
          </w:tcPr>
          <w:p w:rsidR="00B4119C" w:rsidRPr="00B4119C" w:rsidRDefault="00B4119C" w:rsidP="00B4119C">
            <w:pPr>
              <w:pStyle w:val="a5"/>
              <w:numPr>
                <w:ilvl w:val="0"/>
                <w:numId w:val="29"/>
              </w:numPr>
              <w:spacing w:after="0" w:line="240" w:lineRule="auto"/>
              <w:ind w:left="0" w:firstLine="0"/>
              <w:rPr>
                <w:rFonts w:ascii="Times New Roman" w:eastAsia="Times New Roman" w:hAnsi="Times New Roman" w:cs="Times New Roman"/>
                <w:color w:val="000000"/>
                <w:sz w:val="20"/>
                <w:szCs w:val="20"/>
                <w:lang w:eastAsia="ru-RU"/>
              </w:rPr>
            </w:pPr>
          </w:p>
        </w:tc>
        <w:tc>
          <w:tcPr>
            <w:tcW w:w="1842" w:type="dxa"/>
            <w:shd w:val="clear" w:color="auto" w:fill="auto"/>
            <w:vAlign w:val="center"/>
            <w:hideMark/>
          </w:tcPr>
          <w:p w:rsidR="00B4119C" w:rsidRPr="00B4119C" w:rsidRDefault="00B4119C" w:rsidP="00B4119C">
            <w:pPr>
              <w:spacing w:after="0" w:line="240" w:lineRule="auto"/>
              <w:jc w:val="center"/>
              <w:rPr>
                <w:rFonts w:ascii="Times New Roman" w:eastAsia="Times New Roman" w:hAnsi="Times New Roman" w:cs="Times New Roman"/>
                <w:sz w:val="20"/>
                <w:szCs w:val="20"/>
                <w:lang w:eastAsia="ru-RU"/>
              </w:rPr>
            </w:pPr>
            <w:r w:rsidRPr="00B4119C">
              <w:rPr>
                <w:rFonts w:ascii="Times New Roman" w:eastAsia="Times New Roman" w:hAnsi="Times New Roman" w:cs="Times New Roman"/>
                <w:sz w:val="20"/>
                <w:szCs w:val="20"/>
                <w:lang w:eastAsia="ru-RU"/>
              </w:rPr>
              <w:t xml:space="preserve">Детский санаторно-оздоровительный центр </w:t>
            </w:r>
            <w:r>
              <w:rPr>
                <w:rFonts w:ascii="Times New Roman" w:eastAsia="Times New Roman" w:hAnsi="Times New Roman" w:cs="Times New Roman"/>
                <w:sz w:val="20"/>
                <w:szCs w:val="20"/>
                <w:lang w:eastAsia="ru-RU"/>
              </w:rPr>
              <w:t>«</w:t>
            </w:r>
            <w:r w:rsidRPr="00B4119C">
              <w:rPr>
                <w:rFonts w:ascii="Times New Roman" w:eastAsia="Times New Roman" w:hAnsi="Times New Roman" w:cs="Times New Roman"/>
                <w:sz w:val="20"/>
                <w:szCs w:val="20"/>
                <w:lang w:eastAsia="ru-RU"/>
              </w:rPr>
              <w:t>Сямозеро</w:t>
            </w:r>
            <w:r>
              <w:rPr>
                <w:rFonts w:ascii="Times New Roman" w:eastAsia="Times New Roman" w:hAnsi="Times New Roman" w:cs="Times New Roman"/>
                <w:sz w:val="20"/>
                <w:szCs w:val="20"/>
                <w:lang w:eastAsia="ru-RU"/>
              </w:rPr>
              <w:t>»</w:t>
            </w:r>
            <w:r w:rsidRPr="00B4119C">
              <w:rPr>
                <w:rFonts w:ascii="Times New Roman" w:eastAsia="Times New Roman" w:hAnsi="Times New Roman" w:cs="Times New Roman"/>
                <w:sz w:val="20"/>
                <w:szCs w:val="20"/>
                <w:lang w:eastAsia="ru-RU"/>
              </w:rPr>
              <w:t xml:space="preserve"> </w:t>
            </w:r>
          </w:p>
        </w:tc>
        <w:tc>
          <w:tcPr>
            <w:tcW w:w="1701" w:type="dxa"/>
            <w:shd w:val="clear" w:color="auto" w:fill="auto"/>
            <w:vAlign w:val="center"/>
            <w:hideMark/>
          </w:tcPr>
          <w:p w:rsidR="00B4119C" w:rsidRPr="00B4119C" w:rsidRDefault="00EA7982" w:rsidP="00B4119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ООО</w:t>
            </w:r>
            <w:r w:rsidR="00B4119C" w:rsidRPr="00B4119C">
              <w:rPr>
                <w:rFonts w:ascii="Times New Roman" w:eastAsia="Times New Roman" w:hAnsi="Times New Roman" w:cs="Times New Roman"/>
                <w:sz w:val="20"/>
                <w:szCs w:val="20"/>
                <w:lang w:eastAsia="ru-RU"/>
              </w:rPr>
              <w:t xml:space="preserve"> </w:t>
            </w:r>
            <w:r w:rsidR="00B4119C">
              <w:rPr>
                <w:rFonts w:ascii="Times New Roman" w:eastAsia="Times New Roman" w:hAnsi="Times New Roman" w:cs="Times New Roman"/>
                <w:sz w:val="20"/>
                <w:szCs w:val="20"/>
                <w:lang w:eastAsia="ru-RU"/>
              </w:rPr>
              <w:t>«</w:t>
            </w:r>
            <w:r w:rsidR="00B4119C" w:rsidRPr="00B4119C">
              <w:rPr>
                <w:rFonts w:ascii="Times New Roman" w:eastAsia="Times New Roman" w:hAnsi="Times New Roman" w:cs="Times New Roman"/>
                <w:sz w:val="20"/>
                <w:szCs w:val="20"/>
                <w:lang w:eastAsia="ru-RU"/>
              </w:rPr>
              <w:t xml:space="preserve">Парк-Отель </w:t>
            </w:r>
            <w:r w:rsidR="00B4119C">
              <w:rPr>
                <w:rFonts w:ascii="Times New Roman" w:eastAsia="Times New Roman" w:hAnsi="Times New Roman" w:cs="Times New Roman"/>
                <w:sz w:val="20"/>
                <w:szCs w:val="20"/>
                <w:lang w:eastAsia="ru-RU"/>
              </w:rPr>
              <w:t>«</w:t>
            </w:r>
            <w:r w:rsidR="00B4119C" w:rsidRPr="00B4119C">
              <w:rPr>
                <w:rFonts w:ascii="Times New Roman" w:eastAsia="Times New Roman" w:hAnsi="Times New Roman" w:cs="Times New Roman"/>
                <w:sz w:val="20"/>
                <w:szCs w:val="20"/>
                <w:lang w:eastAsia="ru-RU"/>
              </w:rPr>
              <w:t>Сямозеро</w:t>
            </w:r>
            <w:r w:rsidR="00B4119C">
              <w:rPr>
                <w:rFonts w:ascii="Times New Roman" w:eastAsia="Times New Roman" w:hAnsi="Times New Roman" w:cs="Times New Roman"/>
                <w:sz w:val="20"/>
                <w:szCs w:val="20"/>
                <w:lang w:eastAsia="ru-RU"/>
              </w:rPr>
              <w:t>»</w:t>
            </w:r>
          </w:p>
        </w:tc>
        <w:tc>
          <w:tcPr>
            <w:tcW w:w="2410" w:type="dxa"/>
            <w:shd w:val="clear" w:color="auto" w:fill="auto"/>
            <w:vAlign w:val="center"/>
            <w:hideMark/>
          </w:tcPr>
          <w:p w:rsidR="00EA7982" w:rsidRDefault="00B4119C" w:rsidP="00EA7982">
            <w:pPr>
              <w:spacing w:after="0" w:line="240" w:lineRule="auto"/>
              <w:jc w:val="center"/>
              <w:rPr>
                <w:rFonts w:ascii="Times New Roman" w:eastAsia="Times New Roman" w:hAnsi="Times New Roman" w:cs="Times New Roman"/>
                <w:sz w:val="20"/>
                <w:szCs w:val="20"/>
                <w:lang w:eastAsia="ru-RU"/>
              </w:rPr>
            </w:pPr>
            <w:r w:rsidRPr="00B4119C">
              <w:rPr>
                <w:rFonts w:ascii="Times New Roman" w:eastAsia="Times New Roman" w:hAnsi="Times New Roman" w:cs="Times New Roman"/>
                <w:sz w:val="20"/>
                <w:szCs w:val="20"/>
                <w:lang w:eastAsia="ru-RU"/>
              </w:rPr>
              <w:t xml:space="preserve">Юридический адрес: </w:t>
            </w:r>
            <w:r w:rsidR="00EA7982" w:rsidRPr="00B4119C">
              <w:rPr>
                <w:rFonts w:ascii="Times New Roman" w:eastAsia="Times New Roman" w:hAnsi="Times New Roman" w:cs="Times New Roman"/>
                <w:sz w:val="20"/>
                <w:szCs w:val="20"/>
                <w:lang w:eastAsia="ru-RU"/>
              </w:rPr>
              <w:t>186137</w:t>
            </w:r>
            <w:r w:rsidR="00EA7982">
              <w:rPr>
                <w:rFonts w:ascii="Times New Roman" w:eastAsia="Times New Roman" w:hAnsi="Times New Roman" w:cs="Times New Roman"/>
                <w:sz w:val="20"/>
                <w:szCs w:val="20"/>
                <w:lang w:eastAsia="ru-RU"/>
              </w:rPr>
              <w:t xml:space="preserve">, </w:t>
            </w:r>
            <w:r w:rsidR="00912ABC">
              <w:rPr>
                <w:rFonts w:ascii="Times New Roman" w:eastAsia="Times New Roman" w:hAnsi="Times New Roman" w:cs="Times New Roman"/>
                <w:sz w:val="20"/>
                <w:szCs w:val="20"/>
                <w:lang w:eastAsia="ru-RU"/>
              </w:rPr>
              <w:t>Республика Карелия</w:t>
            </w:r>
            <w:r w:rsidRPr="00B4119C">
              <w:rPr>
                <w:rFonts w:ascii="Times New Roman" w:eastAsia="Times New Roman" w:hAnsi="Times New Roman" w:cs="Times New Roman"/>
                <w:sz w:val="20"/>
                <w:szCs w:val="20"/>
                <w:lang w:eastAsia="ru-RU"/>
              </w:rPr>
              <w:t>, Пряжинский район, деревня Сяргилахта</w:t>
            </w:r>
          </w:p>
          <w:p w:rsidR="00EA7982" w:rsidRDefault="00B4119C" w:rsidP="00EA7982">
            <w:pPr>
              <w:spacing w:after="0" w:line="240" w:lineRule="auto"/>
              <w:jc w:val="center"/>
              <w:rPr>
                <w:rFonts w:ascii="Times New Roman" w:eastAsia="Times New Roman" w:hAnsi="Times New Roman" w:cs="Times New Roman"/>
                <w:sz w:val="20"/>
                <w:szCs w:val="20"/>
                <w:lang w:eastAsia="ru-RU"/>
              </w:rPr>
            </w:pPr>
            <w:r w:rsidRPr="00B4119C">
              <w:rPr>
                <w:rFonts w:ascii="Times New Roman" w:eastAsia="Times New Roman" w:hAnsi="Times New Roman" w:cs="Times New Roman"/>
                <w:sz w:val="20"/>
                <w:szCs w:val="20"/>
                <w:lang w:eastAsia="ru-RU"/>
              </w:rPr>
              <w:t xml:space="preserve">Почтовый адрес: 185030 Россия, </w:t>
            </w:r>
            <w:r w:rsidR="00912ABC">
              <w:rPr>
                <w:rFonts w:ascii="Times New Roman" w:eastAsia="Times New Roman" w:hAnsi="Times New Roman" w:cs="Times New Roman"/>
                <w:sz w:val="20"/>
                <w:szCs w:val="20"/>
                <w:lang w:eastAsia="ru-RU"/>
              </w:rPr>
              <w:t>Республика Карелия</w:t>
            </w:r>
            <w:r w:rsidRPr="00B4119C">
              <w:rPr>
                <w:rFonts w:ascii="Times New Roman" w:eastAsia="Times New Roman" w:hAnsi="Times New Roman" w:cs="Times New Roman"/>
                <w:sz w:val="20"/>
                <w:szCs w:val="20"/>
                <w:lang w:eastAsia="ru-RU"/>
              </w:rPr>
              <w:t>, г.Петрозаводск, ул.Володарского, 24.</w:t>
            </w:r>
          </w:p>
          <w:p w:rsidR="00B4119C" w:rsidRPr="00B4119C" w:rsidRDefault="00B4119C" w:rsidP="00EA7982">
            <w:pPr>
              <w:spacing w:after="0" w:line="240" w:lineRule="auto"/>
              <w:jc w:val="center"/>
              <w:rPr>
                <w:rFonts w:ascii="Times New Roman" w:eastAsia="Times New Roman" w:hAnsi="Times New Roman" w:cs="Times New Roman"/>
                <w:sz w:val="20"/>
                <w:szCs w:val="20"/>
                <w:lang w:eastAsia="ru-RU"/>
              </w:rPr>
            </w:pPr>
            <w:r w:rsidRPr="00B4119C">
              <w:rPr>
                <w:rFonts w:ascii="Times New Roman" w:eastAsia="Times New Roman" w:hAnsi="Times New Roman" w:cs="Times New Roman"/>
                <w:sz w:val="20"/>
                <w:szCs w:val="20"/>
                <w:lang w:eastAsia="ru-RU"/>
              </w:rPr>
              <w:t>тел./факс (8142)57-55-40,</w:t>
            </w:r>
            <w:r w:rsidR="00EA7982">
              <w:rPr>
                <w:rFonts w:ascii="Times New Roman" w:eastAsia="Times New Roman" w:hAnsi="Times New Roman" w:cs="Times New Roman"/>
                <w:sz w:val="20"/>
                <w:szCs w:val="20"/>
                <w:lang w:eastAsia="ru-RU"/>
              </w:rPr>
              <w:t xml:space="preserve"> </w:t>
            </w:r>
            <w:r w:rsidRPr="00B4119C">
              <w:rPr>
                <w:rFonts w:ascii="Times New Roman" w:eastAsia="Times New Roman" w:hAnsi="Times New Roman" w:cs="Times New Roman"/>
                <w:sz w:val="20"/>
                <w:szCs w:val="20"/>
                <w:lang w:eastAsia="ru-RU"/>
              </w:rPr>
              <w:t>78-22-28</w:t>
            </w:r>
          </w:p>
        </w:tc>
        <w:tc>
          <w:tcPr>
            <w:tcW w:w="1701" w:type="dxa"/>
            <w:shd w:val="clear" w:color="auto" w:fill="auto"/>
            <w:vAlign w:val="center"/>
            <w:hideMark/>
          </w:tcPr>
          <w:p w:rsidR="00EA7982" w:rsidRDefault="00B4119C" w:rsidP="00EA7982">
            <w:pPr>
              <w:spacing w:after="0" w:line="240" w:lineRule="auto"/>
              <w:jc w:val="center"/>
              <w:rPr>
                <w:rFonts w:ascii="Times New Roman" w:eastAsia="Times New Roman" w:hAnsi="Times New Roman" w:cs="Times New Roman"/>
                <w:sz w:val="20"/>
                <w:szCs w:val="20"/>
                <w:lang w:eastAsia="ru-RU"/>
              </w:rPr>
            </w:pPr>
            <w:r w:rsidRPr="00B4119C">
              <w:rPr>
                <w:rFonts w:ascii="Times New Roman" w:eastAsia="Times New Roman" w:hAnsi="Times New Roman" w:cs="Times New Roman"/>
                <w:sz w:val="20"/>
                <w:szCs w:val="20"/>
                <w:lang w:eastAsia="ru-RU"/>
              </w:rPr>
              <w:t>КруглогодичныйСмены:</w:t>
            </w:r>
          </w:p>
          <w:p w:rsidR="00EA7982" w:rsidRDefault="00B4119C" w:rsidP="00EA7982">
            <w:pPr>
              <w:spacing w:after="0" w:line="240" w:lineRule="auto"/>
              <w:jc w:val="center"/>
              <w:rPr>
                <w:rFonts w:ascii="Times New Roman" w:eastAsia="Times New Roman" w:hAnsi="Times New Roman" w:cs="Times New Roman"/>
                <w:sz w:val="20"/>
                <w:szCs w:val="20"/>
                <w:lang w:eastAsia="ru-RU"/>
              </w:rPr>
            </w:pPr>
            <w:r w:rsidRPr="00B4119C">
              <w:rPr>
                <w:rFonts w:ascii="Times New Roman" w:eastAsia="Times New Roman" w:hAnsi="Times New Roman" w:cs="Times New Roman"/>
                <w:sz w:val="20"/>
                <w:szCs w:val="20"/>
                <w:lang w:eastAsia="ru-RU"/>
              </w:rPr>
              <w:t>22.01-11.02</w:t>
            </w:r>
          </w:p>
          <w:p w:rsidR="00EA7982" w:rsidRDefault="00EA7982" w:rsidP="00EA798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12.02-05.03</w:t>
            </w:r>
          </w:p>
          <w:p w:rsidR="00EA7982" w:rsidRDefault="00B4119C" w:rsidP="00EA7982">
            <w:pPr>
              <w:spacing w:after="0" w:line="240" w:lineRule="auto"/>
              <w:jc w:val="center"/>
              <w:rPr>
                <w:rFonts w:ascii="Times New Roman" w:eastAsia="Times New Roman" w:hAnsi="Times New Roman" w:cs="Times New Roman"/>
                <w:sz w:val="20"/>
                <w:szCs w:val="20"/>
                <w:lang w:eastAsia="ru-RU"/>
              </w:rPr>
            </w:pPr>
            <w:r w:rsidRPr="00B4119C">
              <w:rPr>
                <w:rFonts w:ascii="Times New Roman" w:eastAsia="Times New Roman" w:hAnsi="Times New Roman" w:cs="Times New Roman"/>
                <w:sz w:val="20"/>
                <w:szCs w:val="20"/>
                <w:lang w:eastAsia="ru-RU"/>
              </w:rPr>
              <w:t>07</w:t>
            </w:r>
            <w:r w:rsidR="00EA7982">
              <w:rPr>
                <w:rFonts w:ascii="Times New Roman" w:eastAsia="Times New Roman" w:hAnsi="Times New Roman" w:cs="Times New Roman"/>
                <w:sz w:val="20"/>
                <w:szCs w:val="20"/>
                <w:lang w:eastAsia="ru-RU"/>
              </w:rPr>
              <w:t>.03-27.03</w:t>
            </w:r>
          </w:p>
          <w:p w:rsidR="00EA7982" w:rsidRDefault="00B4119C" w:rsidP="00EA7982">
            <w:pPr>
              <w:spacing w:after="0" w:line="240" w:lineRule="auto"/>
              <w:jc w:val="center"/>
              <w:rPr>
                <w:rFonts w:ascii="Times New Roman" w:eastAsia="Times New Roman" w:hAnsi="Times New Roman" w:cs="Times New Roman"/>
                <w:sz w:val="20"/>
                <w:szCs w:val="20"/>
                <w:lang w:eastAsia="ru-RU"/>
              </w:rPr>
            </w:pPr>
            <w:r w:rsidRPr="00B4119C">
              <w:rPr>
                <w:rFonts w:ascii="Times New Roman" w:eastAsia="Times New Roman" w:hAnsi="Times New Roman" w:cs="Times New Roman"/>
                <w:sz w:val="20"/>
                <w:szCs w:val="20"/>
                <w:lang w:eastAsia="ru-RU"/>
              </w:rPr>
              <w:t>29.03-18.04</w:t>
            </w:r>
          </w:p>
          <w:p w:rsidR="00EA7982" w:rsidRDefault="00B4119C" w:rsidP="00EA7982">
            <w:pPr>
              <w:spacing w:after="0" w:line="240" w:lineRule="auto"/>
              <w:jc w:val="center"/>
              <w:rPr>
                <w:rFonts w:ascii="Times New Roman" w:eastAsia="Times New Roman" w:hAnsi="Times New Roman" w:cs="Times New Roman"/>
                <w:sz w:val="20"/>
                <w:szCs w:val="20"/>
                <w:lang w:eastAsia="ru-RU"/>
              </w:rPr>
            </w:pPr>
            <w:r w:rsidRPr="00B4119C">
              <w:rPr>
                <w:rFonts w:ascii="Times New Roman" w:eastAsia="Times New Roman" w:hAnsi="Times New Roman" w:cs="Times New Roman"/>
                <w:sz w:val="20"/>
                <w:szCs w:val="20"/>
                <w:lang w:eastAsia="ru-RU"/>
              </w:rPr>
              <w:t>20.04-10.05</w:t>
            </w:r>
          </w:p>
          <w:p w:rsidR="00EA7982" w:rsidRDefault="00B4119C" w:rsidP="00EA7982">
            <w:pPr>
              <w:spacing w:after="0" w:line="240" w:lineRule="auto"/>
              <w:jc w:val="center"/>
              <w:rPr>
                <w:rFonts w:ascii="Times New Roman" w:eastAsia="Times New Roman" w:hAnsi="Times New Roman" w:cs="Times New Roman"/>
                <w:sz w:val="20"/>
                <w:szCs w:val="20"/>
                <w:lang w:eastAsia="ru-RU"/>
              </w:rPr>
            </w:pPr>
            <w:r w:rsidRPr="00B4119C">
              <w:rPr>
                <w:rFonts w:ascii="Times New Roman" w:eastAsia="Times New Roman" w:hAnsi="Times New Roman" w:cs="Times New Roman"/>
                <w:sz w:val="20"/>
                <w:szCs w:val="20"/>
                <w:lang w:eastAsia="ru-RU"/>
              </w:rPr>
              <w:t>12.05-01.06</w:t>
            </w:r>
          </w:p>
          <w:p w:rsidR="00EA7982" w:rsidRDefault="00B4119C" w:rsidP="00EA7982">
            <w:pPr>
              <w:spacing w:after="0" w:line="240" w:lineRule="auto"/>
              <w:jc w:val="center"/>
              <w:rPr>
                <w:rFonts w:ascii="Times New Roman" w:eastAsia="Times New Roman" w:hAnsi="Times New Roman" w:cs="Times New Roman"/>
                <w:sz w:val="20"/>
                <w:szCs w:val="20"/>
                <w:lang w:eastAsia="ru-RU"/>
              </w:rPr>
            </w:pPr>
            <w:r w:rsidRPr="00B4119C">
              <w:rPr>
                <w:rFonts w:ascii="Times New Roman" w:eastAsia="Times New Roman" w:hAnsi="Times New Roman" w:cs="Times New Roman"/>
                <w:sz w:val="20"/>
                <w:szCs w:val="20"/>
                <w:lang w:eastAsia="ru-RU"/>
              </w:rPr>
              <w:t>03.06-23.06</w:t>
            </w:r>
          </w:p>
          <w:p w:rsidR="00EA7982" w:rsidRDefault="00B4119C" w:rsidP="00EA7982">
            <w:pPr>
              <w:spacing w:after="0" w:line="240" w:lineRule="auto"/>
              <w:jc w:val="center"/>
              <w:rPr>
                <w:rFonts w:ascii="Times New Roman" w:eastAsia="Times New Roman" w:hAnsi="Times New Roman" w:cs="Times New Roman"/>
                <w:sz w:val="20"/>
                <w:szCs w:val="20"/>
                <w:lang w:eastAsia="ru-RU"/>
              </w:rPr>
            </w:pPr>
            <w:r w:rsidRPr="00B4119C">
              <w:rPr>
                <w:rFonts w:ascii="Times New Roman" w:eastAsia="Times New Roman" w:hAnsi="Times New Roman" w:cs="Times New Roman"/>
                <w:sz w:val="20"/>
                <w:szCs w:val="20"/>
                <w:lang w:eastAsia="ru-RU"/>
              </w:rPr>
              <w:t>25.06-15.07</w:t>
            </w:r>
          </w:p>
          <w:p w:rsidR="00EA7982" w:rsidRDefault="00B4119C" w:rsidP="00EA7982">
            <w:pPr>
              <w:spacing w:after="0" w:line="240" w:lineRule="auto"/>
              <w:jc w:val="center"/>
              <w:rPr>
                <w:rFonts w:ascii="Times New Roman" w:eastAsia="Times New Roman" w:hAnsi="Times New Roman" w:cs="Times New Roman"/>
                <w:sz w:val="20"/>
                <w:szCs w:val="20"/>
                <w:lang w:eastAsia="ru-RU"/>
              </w:rPr>
            </w:pPr>
            <w:r w:rsidRPr="00B4119C">
              <w:rPr>
                <w:rFonts w:ascii="Times New Roman" w:eastAsia="Times New Roman" w:hAnsi="Times New Roman" w:cs="Times New Roman"/>
                <w:sz w:val="20"/>
                <w:szCs w:val="20"/>
                <w:lang w:eastAsia="ru-RU"/>
              </w:rPr>
              <w:t>17.07-06.08</w:t>
            </w:r>
            <w:r w:rsidR="00EA7982">
              <w:rPr>
                <w:rFonts w:ascii="Times New Roman" w:eastAsia="Times New Roman" w:hAnsi="Times New Roman" w:cs="Times New Roman"/>
                <w:sz w:val="20"/>
                <w:szCs w:val="20"/>
                <w:lang w:eastAsia="ru-RU"/>
              </w:rPr>
              <w:t>.</w:t>
            </w:r>
          </w:p>
          <w:p w:rsidR="00EA7982" w:rsidRDefault="00B4119C" w:rsidP="00EA7982">
            <w:pPr>
              <w:spacing w:after="0" w:line="240" w:lineRule="auto"/>
              <w:jc w:val="center"/>
              <w:rPr>
                <w:rFonts w:ascii="Times New Roman" w:eastAsia="Times New Roman" w:hAnsi="Times New Roman" w:cs="Times New Roman"/>
                <w:sz w:val="20"/>
                <w:szCs w:val="20"/>
                <w:lang w:eastAsia="ru-RU"/>
              </w:rPr>
            </w:pPr>
            <w:r w:rsidRPr="00B4119C">
              <w:rPr>
                <w:rFonts w:ascii="Times New Roman" w:eastAsia="Times New Roman" w:hAnsi="Times New Roman" w:cs="Times New Roman"/>
                <w:sz w:val="20"/>
                <w:szCs w:val="20"/>
                <w:lang w:eastAsia="ru-RU"/>
              </w:rPr>
              <w:t>08.08-28.08</w:t>
            </w:r>
          </w:p>
          <w:p w:rsidR="00EA7982" w:rsidRDefault="00B4119C" w:rsidP="00EA7982">
            <w:pPr>
              <w:spacing w:after="0" w:line="240" w:lineRule="auto"/>
              <w:jc w:val="center"/>
              <w:rPr>
                <w:rFonts w:ascii="Times New Roman" w:eastAsia="Times New Roman" w:hAnsi="Times New Roman" w:cs="Times New Roman"/>
                <w:sz w:val="20"/>
                <w:szCs w:val="20"/>
                <w:lang w:eastAsia="ru-RU"/>
              </w:rPr>
            </w:pPr>
            <w:r w:rsidRPr="00B4119C">
              <w:rPr>
                <w:rFonts w:ascii="Times New Roman" w:eastAsia="Times New Roman" w:hAnsi="Times New Roman" w:cs="Times New Roman"/>
                <w:sz w:val="20"/>
                <w:szCs w:val="20"/>
                <w:lang w:eastAsia="ru-RU"/>
              </w:rPr>
              <w:t>04.09-24.09</w:t>
            </w:r>
          </w:p>
          <w:p w:rsidR="00EA7982" w:rsidRDefault="00B4119C" w:rsidP="00EA7982">
            <w:pPr>
              <w:spacing w:after="0" w:line="240" w:lineRule="auto"/>
              <w:jc w:val="center"/>
              <w:rPr>
                <w:rFonts w:ascii="Times New Roman" w:eastAsia="Times New Roman" w:hAnsi="Times New Roman" w:cs="Times New Roman"/>
                <w:sz w:val="20"/>
                <w:szCs w:val="20"/>
                <w:lang w:eastAsia="ru-RU"/>
              </w:rPr>
            </w:pPr>
            <w:r w:rsidRPr="00B4119C">
              <w:rPr>
                <w:rFonts w:ascii="Times New Roman" w:eastAsia="Times New Roman" w:hAnsi="Times New Roman" w:cs="Times New Roman"/>
                <w:sz w:val="20"/>
                <w:szCs w:val="20"/>
                <w:lang w:eastAsia="ru-RU"/>
              </w:rPr>
              <w:t>26.09-16.10</w:t>
            </w:r>
          </w:p>
          <w:p w:rsidR="00EA7982" w:rsidRDefault="00B4119C" w:rsidP="00EA7982">
            <w:pPr>
              <w:spacing w:after="0" w:line="240" w:lineRule="auto"/>
              <w:jc w:val="center"/>
              <w:rPr>
                <w:rFonts w:ascii="Times New Roman" w:eastAsia="Times New Roman" w:hAnsi="Times New Roman" w:cs="Times New Roman"/>
                <w:sz w:val="20"/>
                <w:szCs w:val="20"/>
                <w:lang w:eastAsia="ru-RU"/>
              </w:rPr>
            </w:pPr>
            <w:r w:rsidRPr="00B4119C">
              <w:rPr>
                <w:rFonts w:ascii="Times New Roman" w:eastAsia="Times New Roman" w:hAnsi="Times New Roman" w:cs="Times New Roman"/>
                <w:sz w:val="20"/>
                <w:szCs w:val="20"/>
                <w:lang w:eastAsia="ru-RU"/>
              </w:rPr>
              <w:t>18.10-07.11</w:t>
            </w:r>
          </w:p>
          <w:p w:rsidR="00EA7982" w:rsidRDefault="00EA7982" w:rsidP="00EA798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09.11-29.11</w:t>
            </w:r>
          </w:p>
          <w:p w:rsidR="00B4119C" w:rsidRPr="00B4119C" w:rsidRDefault="00B4119C" w:rsidP="00EA7982">
            <w:pPr>
              <w:spacing w:after="0" w:line="240" w:lineRule="auto"/>
              <w:jc w:val="center"/>
              <w:rPr>
                <w:rFonts w:ascii="Times New Roman" w:eastAsia="Times New Roman" w:hAnsi="Times New Roman" w:cs="Times New Roman"/>
                <w:sz w:val="20"/>
                <w:szCs w:val="20"/>
                <w:lang w:eastAsia="ru-RU"/>
              </w:rPr>
            </w:pPr>
            <w:r w:rsidRPr="00B4119C">
              <w:rPr>
                <w:rFonts w:ascii="Times New Roman" w:eastAsia="Times New Roman" w:hAnsi="Times New Roman" w:cs="Times New Roman"/>
                <w:sz w:val="20"/>
                <w:szCs w:val="20"/>
                <w:lang w:eastAsia="ru-RU"/>
              </w:rPr>
              <w:t>01.12-21.12.</w:t>
            </w:r>
          </w:p>
        </w:tc>
        <w:tc>
          <w:tcPr>
            <w:tcW w:w="1279" w:type="dxa"/>
            <w:shd w:val="clear" w:color="auto" w:fill="auto"/>
            <w:vAlign w:val="center"/>
            <w:hideMark/>
          </w:tcPr>
          <w:p w:rsidR="00B4119C" w:rsidRPr="00B4119C" w:rsidRDefault="00EA7982" w:rsidP="00EA798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 (</w:t>
            </w:r>
            <w:r w:rsidR="00B4119C" w:rsidRPr="00B4119C">
              <w:rPr>
                <w:rFonts w:ascii="Times New Roman" w:eastAsia="Times New Roman" w:hAnsi="Times New Roman" w:cs="Times New Roman"/>
                <w:sz w:val="20"/>
                <w:szCs w:val="20"/>
                <w:lang w:eastAsia="ru-RU"/>
              </w:rPr>
              <w:t>7-17 лет</w:t>
            </w:r>
            <w:r>
              <w:rPr>
                <w:rFonts w:ascii="Times New Roman" w:eastAsia="Times New Roman" w:hAnsi="Times New Roman" w:cs="Times New Roman"/>
                <w:sz w:val="20"/>
                <w:szCs w:val="20"/>
                <w:lang w:eastAsia="ru-RU"/>
              </w:rPr>
              <w:t>)</w:t>
            </w:r>
          </w:p>
        </w:tc>
        <w:tc>
          <w:tcPr>
            <w:tcW w:w="2123" w:type="dxa"/>
            <w:shd w:val="clear" w:color="auto" w:fill="auto"/>
            <w:vAlign w:val="center"/>
            <w:hideMark/>
          </w:tcPr>
          <w:p w:rsidR="00EA7982" w:rsidRDefault="00B4119C" w:rsidP="00B4119C">
            <w:pPr>
              <w:spacing w:after="0" w:line="240" w:lineRule="auto"/>
              <w:jc w:val="center"/>
              <w:rPr>
                <w:rFonts w:ascii="Times New Roman" w:eastAsia="Times New Roman" w:hAnsi="Times New Roman" w:cs="Times New Roman"/>
                <w:sz w:val="20"/>
                <w:szCs w:val="20"/>
                <w:lang w:eastAsia="ru-RU"/>
              </w:rPr>
            </w:pPr>
            <w:r w:rsidRPr="00B4119C">
              <w:rPr>
                <w:rFonts w:ascii="Times New Roman" w:eastAsia="Times New Roman" w:hAnsi="Times New Roman" w:cs="Times New Roman"/>
                <w:color w:val="000000"/>
                <w:sz w:val="20"/>
                <w:szCs w:val="20"/>
                <w:lang w:eastAsia="ru-RU"/>
              </w:rPr>
              <w:t xml:space="preserve">Условия проживания: четыре одноэтажных кирпичных корпуса. </w:t>
            </w:r>
            <w:r w:rsidRPr="00B4119C">
              <w:rPr>
                <w:rFonts w:ascii="Times New Roman" w:eastAsia="Times New Roman" w:hAnsi="Times New Roman" w:cs="Times New Roman"/>
                <w:sz w:val="20"/>
                <w:szCs w:val="20"/>
                <w:lang w:eastAsia="ru-RU"/>
              </w:rPr>
              <w:t xml:space="preserve">Проживание по 2-4 чел. в комнате. В корпусе централизованное водоснабжение и канализация, индивидуальное теплоснабжение. В каждом корпусе 2 туалетные комнаты по 4 кабины, 2 душевые комнаты  по 4 кабины - для мальчиков и девочек. Корпуса оборудованы сушилками для одежды и обуви. Комнаты оборудованы гостиничной мебелью: деревянными односпальными кроватями, шкафами, индивидуальными тумбочками, столами, портьерами. Мебель, ортопедические матрасы, одеяла, подушки, белоснежное постельное белье  - отвечают современным требованиям гостиничного сервиса. </w:t>
            </w:r>
            <w:r w:rsidRPr="00B4119C">
              <w:rPr>
                <w:rFonts w:ascii="Times New Roman" w:eastAsia="Times New Roman" w:hAnsi="Times New Roman" w:cs="Times New Roman"/>
                <w:b/>
                <w:bCs/>
                <w:sz w:val="20"/>
                <w:szCs w:val="20"/>
                <w:lang w:eastAsia="ru-RU"/>
              </w:rPr>
              <w:t xml:space="preserve">Программа работы с детьмма. </w:t>
            </w:r>
            <w:r w:rsidRPr="00B4119C">
              <w:rPr>
                <w:rFonts w:ascii="Times New Roman" w:eastAsia="Times New Roman" w:hAnsi="Times New Roman" w:cs="Times New Roman"/>
                <w:sz w:val="20"/>
                <w:szCs w:val="20"/>
                <w:lang w:eastAsia="ru-RU"/>
              </w:rPr>
              <w:t xml:space="preserve">Авторская программа </w:t>
            </w:r>
            <w:r>
              <w:rPr>
                <w:rFonts w:ascii="Times New Roman" w:eastAsia="Times New Roman" w:hAnsi="Times New Roman" w:cs="Times New Roman"/>
                <w:sz w:val="20"/>
                <w:szCs w:val="20"/>
                <w:lang w:eastAsia="ru-RU"/>
              </w:rPr>
              <w:t>«</w:t>
            </w:r>
            <w:r w:rsidRPr="00B4119C">
              <w:rPr>
                <w:rFonts w:ascii="Times New Roman" w:eastAsia="Times New Roman" w:hAnsi="Times New Roman" w:cs="Times New Roman"/>
                <w:sz w:val="20"/>
                <w:szCs w:val="20"/>
                <w:lang w:eastAsia="ru-RU"/>
              </w:rPr>
              <w:t>Школа Рейнджеров: остаться в живых</w:t>
            </w:r>
            <w:r>
              <w:rPr>
                <w:rFonts w:ascii="Times New Roman" w:eastAsia="Times New Roman" w:hAnsi="Times New Roman" w:cs="Times New Roman"/>
                <w:sz w:val="20"/>
                <w:szCs w:val="20"/>
                <w:lang w:eastAsia="ru-RU"/>
              </w:rPr>
              <w:t>»</w:t>
            </w:r>
            <w:r w:rsidRPr="00B4119C">
              <w:rPr>
                <w:rFonts w:ascii="Times New Roman" w:eastAsia="Times New Roman" w:hAnsi="Times New Roman" w:cs="Times New Roman"/>
                <w:sz w:val="20"/>
                <w:szCs w:val="20"/>
                <w:lang w:eastAsia="ru-RU"/>
              </w:rPr>
              <w:t>. Организация коллективной обучающей и приключенческой игры. Специализации: разведчики, тарзаны, поморы, следопыты, робинзоны,</w:t>
            </w:r>
            <w:r w:rsidR="00EA7982">
              <w:rPr>
                <w:rFonts w:ascii="Times New Roman" w:eastAsia="Times New Roman" w:hAnsi="Times New Roman" w:cs="Times New Roman"/>
                <w:sz w:val="20"/>
                <w:szCs w:val="20"/>
                <w:lang w:eastAsia="ru-RU"/>
              </w:rPr>
              <w:t xml:space="preserve"> </w:t>
            </w:r>
            <w:r w:rsidRPr="00B4119C">
              <w:rPr>
                <w:rFonts w:ascii="Times New Roman" w:eastAsia="Times New Roman" w:hAnsi="Times New Roman" w:cs="Times New Roman"/>
                <w:sz w:val="20"/>
                <w:szCs w:val="20"/>
                <w:lang w:eastAsia="ru-RU"/>
              </w:rPr>
              <w:t xml:space="preserve">спасатели. </w:t>
            </w:r>
          </w:p>
          <w:p w:rsidR="00B4119C" w:rsidRPr="00B4119C" w:rsidRDefault="00B4119C" w:rsidP="00B4119C">
            <w:pPr>
              <w:spacing w:after="0" w:line="240" w:lineRule="auto"/>
              <w:jc w:val="center"/>
              <w:rPr>
                <w:rFonts w:ascii="Times New Roman" w:eastAsia="Times New Roman" w:hAnsi="Times New Roman" w:cs="Times New Roman"/>
                <w:color w:val="000000"/>
                <w:sz w:val="20"/>
                <w:szCs w:val="20"/>
                <w:lang w:eastAsia="ru-RU"/>
              </w:rPr>
            </w:pPr>
            <w:r w:rsidRPr="00B4119C">
              <w:rPr>
                <w:rFonts w:ascii="Times New Roman" w:eastAsia="Times New Roman" w:hAnsi="Times New Roman" w:cs="Times New Roman"/>
                <w:b/>
                <w:bCs/>
                <w:sz w:val="20"/>
                <w:szCs w:val="20"/>
                <w:lang w:eastAsia="ru-RU"/>
              </w:rPr>
              <w:t>Основной принцип занятий</w:t>
            </w:r>
            <w:r w:rsidRPr="00B4119C">
              <w:rPr>
                <w:rFonts w:ascii="Times New Roman" w:eastAsia="Times New Roman" w:hAnsi="Times New Roman" w:cs="Times New Roman"/>
                <w:sz w:val="20"/>
                <w:szCs w:val="20"/>
                <w:lang w:eastAsia="ru-RU"/>
              </w:rPr>
              <w:t xml:space="preserve"> – обучение через практику. Изучение каждой темы предполагает практическое претворение в жизнь всех изученных теоретических знаний через игру, тренинг. Непрерывный игровой цикл: каждое следующее задание – это продолжение предыдущего. Работу с детьми ведут опытные кураторы и инструтора по активному туризму.</w:t>
            </w:r>
          </w:p>
        </w:tc>
        <w:tc>
          <w:tcPr>
            <w:tcW w:w="1418" w:type="dxa"/>
            <w:shd w:val="clear" w:color="auto" w:fill="auto"/>
            <w:vAlign w:val="center"/>
            <w:hideMark/>
          </w:tcPr>
          <w:p w:rsidR="00EA7982" w:rsidRDefault="00B4119C" w:rsidP="00EA7982">
            <w:pPr>
              <w:spacing w:after="0" w:line="240" w:lineRule="auto"/>
              <w:jc w:val="center"/>
              <w:rPr>
                <w:rFonts w:ascii="Times New Roman" w:eastAsia="Times New Roman" w:hAnsi="Times New Roman" w:cs="Times New Roman"/>
                <w:sz w:val="20"/>
                <w:szCs w:val="20"/>
                <w:lang w:eastAsia="ru-RU"/>
              </w:rPr>
            </w:pPr>
            <w:r w:rsidRPr="00B4119C">
              <w:rPr>
                <w:rFonts w:ascii="Times New Roman" w:eastAsia="Times New Roman" w:hAnsi="Times New Roman" w:cs="Times New Roman"/>
                <w:sz w:val="20"/>
                <w:szCs w:val="20"/>
                <w:lang w:eastAsia="ru-RU"/>
              </w:rPr>
              <w:t xml:space="preserve">28350 - оздоровительная, </w:t>
            </w:r>
          </w:p>
          <w:p w:rsidR="00B4119C" w:rsidRPr="00B4119C" w:rsidRDefault="00B4119C" w:rsidP="00EA7982">
            <w:pPr>
              <w:spacing w:after="0" w:line="240" w:lineRule="auto"/>
              <w:jc w:val="center"/>
              <w:rPr>
                <w:rFonts w:ascii="Times New Roman" w:eastAsia="Times New Roman" w:hAnsi="Times New Roman" w:cs="Times New Roman"/>
                <w:sz w:val="20"/>
                <w:szCs w:val="20"/>
                <w:lang w:eastAsia="ru-RU"/>
              </w:rPr>
            </w:pPr>
            <w:r w:rsidRPr="00B4119C">
              <w:rPr>
                <w:rFonts w:ascii="Times New Roman" w:eastAsia="Times New Roman" w:hAnsi="Times New Roman" w:cs="Times New Roman"/>
                <w:sz w:val="20"/>
                <w:szCs w:val="20"/>
                <w:lang w:eastAsia="ru-RU"/>
              </w:rPr>
              <w:t>33600 -санаторная</w:t>
            </w:r>
          </w:p>
        </w:tc>
        <w:tc>
          <w:tcPr>
            <w:tcW w:w="2268" w:type="dxa"/>
            <w:shd w:val="clear" w:color="auto" w:fill="auto"/>
            <w:vAlign w:val="center"/>
            <w:hideMark/>
          </w:tcPr>
          <w:p w:rsidR="00B4119C" w:rsidRPr="00B4119C" w:rsidRDefault="00B4119C" w:rsidP="00B4119C">
            <w:pPr>
              <w:spacing w:after="0" w:line="240" w:lineRule="auto"/>
              <w:jc w:val="center"/>
              <w:rPr>
                <w:rFonts w:ascii="Times New Roman" w:eastAsia="Times New Roman" w:hAnsi="Times New Roman" w:cs="Times New Roman"/>
                <w:color w:val="000000"/>
                <w:sz w:val="20"/>
                <w:szCs w:val="20"/>
                <w:lang w:eastAsia="ru-RU"/>
              </w:rPr>
            </w:pPr>
            <w:r w:rsidRPr="00B4119C">
              <w:rPr>
                <w:rFonts w:ascii="Times New Roman" w:eastAsia="Times New Roman" w:hAnsi="Times New Roman" w:cs="Times New Roman"/>
                <w:color w:val="000000"/>
                <w:sz w:val="20"/>
                <w:szCs w:val="20"/>
                <w:lang w:eastAsia="ru-RU"/>
              </w:rPr>
              <w:t xml:space="preserve">Детский санаторно-оздоровительный центр  </w:t>
            </w:r>
            <w:r>
              <w:rPr>
                <w:rFonts w:ascii="Times New Roman" w:eastAsia="Times New Roman" w:hAnsi="Times New Roman" w:cs="Times New Roman"/>
                <w:color w:val="000000"/>
                <w:sz w:val="20"/>
                <w:szCs w:val="20"/>
                <w:lang w:eastAsia="ru-RU"/>
              </w:rPr>
              <w:t>«</w:t>
            </w:r>
            <w:r w:rsidRPr="00B4119C">
              <w:rPr>
                <w:rFonts w:ascii="Times New Roman" w:eastAsia="Times New Roman" w:hAnsi="Times New Roman" w:cs="Times New Roman"/>
                <w:color w:val="000000"/>
                <w:sz w:val="20"/>
                <w:szCs w:val="20"/>
                <w:lang w:eastAsia="ru-RU"/>
              </w:rPr>
              <w:t>Сямозеро</w:t>
            </w:r>
            <w:r>
              <w:rPr>
                <w:rFonts w:ascii="Times New Roman" w:eastAsia="Times New Roman" w:hAnsi="Times New Roman" w:cs="Times New Roman"/>
                <w:color w:val="000000"/>
                <w:sz w:val="20"/>
                <w:szCs w:val="20"/>
                <w:lang w:eastAsia="ru-RU"/>
              </w:rPr>
              <w:t>»</w:t>
            </w:r>
            <w:r w:rsidRPr="00B4119C">
              <w:rPr>
                <w:rFonts w:ascii="Times New Roman" w:eastAsia="Times New Roman" w:hAnsi="Times New Roman" w:cs="Times New Roman"/>
                <w:color w:val="000000"/>
                <w:sz w:val="20"/>
                <w:szCs w:val="20"/>
                <w:lang w:eastAsia="ru-RU"/>
              </w:rPr>
              <w:t xml:space="preserve"> расположен </w:t>
            </w:r>
            <w:r w:rsidRPr="00B4119C">
              <w:rPr>
                <w:rFonts w:ascii="Times New Roman" w:eastAsia="Times New Roman" w:hAnsi="Times New Roman" w:cs="Times New Roman"/>
                <w:sz w:val="20"/>
                <w:szCs w:val="20"/>
                <w:lang w:eastAsia="ru-RU"/>
              </w:rPr>
              <w:t>в 90 км от г.</w:t>
            </w:r>
            <w:r w:rsidR="00EA7982">
              <w:rPr>
                <w:rFonts w:ascii="Times New Roman" w:eastAsia="Times New Roman" w:hAnsi="Times New Roman" w:cs="Times New Roman"/>
                <w:sz w:val="20"/>
                <w:szCs w:val="20"/>
                <w:lang w:eastAsia="ru-RU"/>
              </w:rPr>
              <w:t xml:space="preserve"> </w:t>
            </w:r>
            <w:r w:rsidRPr="00B4119C">
              <w:rPr>
                <w:rFonts w:ascii="Times New Roman" w:eastAsia="Times New Roman" w:hAnsi="Times New Roman" w:cs="Times New Roman"/>
                <w:sz w:val="20"/>
                <w:szCs w:val="20"/>
                <w:lang w:eastAsia="ru-RU"/>
              </w:rPr>
              <w:t>Петрозаводска</w:t>
            </w:r>
            <w:r w:rsidRPr="00B4119C">
              <w:rPr>
                <w:rFonts w:ascii="Times New Roman" w:eastAsia="Times New Roman" w:hAnsi="Times New Roman" w:cs="Times New Roman"/>
                <w:color w:val="000000"/>
                <w:sz w:val="20"/>
                <w:szCs w:val="20"/>
                <w:lang w:eastAsia="ru-RU"/>
              </w:rPr>
              <w:t xml:space="preserve"> в реликтовом сосновом бору на берегу озера Сямозеро.</w:t>
            </w:r>
            <w:r w:rsidRPr="00B4119C">
              <w:rPr>
                <w:rFonts w:ascii="Times New Roman" w:eastAsia="Times New Roman" w:hAnsi="Times New Roman" w:cs="Times New Roman"/>
                <w:sz w:val="20"/>
                <w:szCs w:val="20"/>
                <w:lang w:eastAsia="ru-RU"/>
              </w:rPr>
              <w:t xml:space="preserve"> Расстояние от жилых корпусов до озера 100 м, песчаный пляж. В мае проводятся плановые мероприятия по акарицидной обработке, дезинфекции и дератизации (противоклещевая обработка и водолазные работы, пробы ). Ограждение по периметру территории лагеря. Центральное освещение всей территории, подсветка корпусов по всему периметру зданий и сооружений. </w:t>
            </w:r>
            <w:r w:rsidRPr="00B4119C">
              <w:rPr>
                <w:rFonts w:ascii="Times New Roman" w:eastAsia="Times New Roman" w:hAnsi="Times New Roman" w:cs="Times New Roman"/>
                <w:color w:val="000000"/>
                <w:sz w:val="20"/>
                <w:szCs w:val="20"/>
                <w:lang w:eastAsia="ru-RU"/>
              </w:rPr>
              <w:t>Официальный сайт: www.karelia-open.ru</w:t>
            </w:r>
          </w:p>
        </w:tc>
      </w:tr>
      <w:tr w:rsidR="00B4119C" w:rsidRPr="00B4119C" w:rsidTr="003120F5">
        <w:trPr>
          <w:trHeight w:val="1695"/>
        </w:trPr>
        <w:tc>
          <w:tcPr>
            <w:tcW w:w="441" w:type="dxa"/>
            <w:shd w:val="clear" w:color="auto" w:fill="auto"/>
            <w:noWrap/>
            <w:vAlign w:val="bottom"/>
          </w:tcPr>
          <w:p w:rsidR="00B4119C" w:rsidRPr="00B4119C" w:rsidRDefault="00B4119C" w:rsidP="00B4119C">
            <w:pPr>
              <w:pStyle w:val="a5"/>
              <w:numPr>
                <w:ilvl w:val="0"/>
                <w:numId w:val="29"/>
              </w:numPr>
              <w:spacing w:after="0" w:line="240" w:lineRule="auto"/>
              <w:ind w:left="0" w:firstLine="0"/>
              <w:rPr>
                <w:rFonts w:ascii="Times New Roman" w:eastAsia="Times New Roman" w:hAnsi="Times New Roman" w:cs="Times New Roman"/>
                <w:sz w:val="20"/>
                <w:szCs w:val="20"/>
                <w:lang w:eastAsia="ru-RU"/>
              </w:rPr>
            </w:pPr>
          </w:p>
        </w:tc>
        <w:tc>
          <w:tcPr>
            <w:tcW w:w="1842" w:type="dxa"/>
            <w:shd w:val="clear" w:color="auto" w:fill="auto"/>
            <w:vAlign w:val="center"/>
            <w:hideMark/>
          </w:tcPr>
          <w:p w:rsidR="00B4119C" w:rsidRPr="00B4119C" w:rsidRDefault="00B4119C" w:rsidP="00B4119C">
            <w:pPr>
              <w:spacing w:after="0" w:line="240" w:lineRule="auto"/>
              <w:jc w:val="center"/>
              <w:rPr>
                <w:rFonts w:ascii="Times New Roman" w:eastAsia="Times New Roman" w:hAnsi="Times New Roman" w:cs="Times New Roman"/>
                <w:sz w:val="20"/>
                <w:szCs w:val="20"/>
                <w:lang w:eastAsia="ru-RU"/>
              </w:rPr>
            </w:pPr>
            <w:r w:rsidRPr="00B4119C">
              <w:rPr>
                <w:rFonts w:ascii="Times New Roman" w:eastAsia="Times New Roman" w:hAnsi="Times New Roman" w:cs="Times New Roman"/>
                <w:sz w:val="20"/>
                <w:szCs w:val="20"/>
                <w:lang w:eastAsia="ru-RU"/>
              </w:rPr>
              <w:t xml:space="preserve">Детский туристический палаточный лагерь </w:t>
            </w:r>
            <w:r>
              <w:rPr>
                <w:rFonts w:ascii="Times New Roman" w:eastAsia="Times New Roman" w:hAnsi="Times New Roman" w:cs="Times New Roman"/>
                <w:sz w:val="20"/>
                <w:szCs w:val="20"/>
                <w:lang w:eastAsia="ru-RU"/>
              </w:rPr>
              <w:t>«</w:t>
            </w:r>
            <w:r w:rsidRPr="00B4119C">
              <w:rPr>
                <w:rFonts w:ascii="Times New Roman" w:eastAsia="Times New Roman" w:hAnsi="Times New Roman" w:cs="Times New Roman"/>
                <w:sz w:val="20"/>
                <w:szCs w:val="20"/>
                <w:lang w:eastAsia="ru-RU"/>
              </w:rPr>
              <w:t>Полярный Круг</w:t>
            </w:r>
            <w:r>
              <w:rPr>
                <w:rFonts w:ascii="Times New Roman" w:eastAsia="Times New Roman" w:hAnsi="Times New Roman" w:cs="Times New Roman"/>
                <w:sz w:val="20"/>
                <w:szCs w:val="20"/>
                <w:lang w:eastAsia="ru-RU"/>
              </w:rPr>
              <w:t>»</w:t>
            </w:r>
          </w:p>
        </w:tc>
        <w:tc>
          <w:tcPr>
            <w:tcW w:w="1701" w:type="dxa"/>
            <w:shd w:val="clear" w:color="auto" w:fill="auto"/>
            <w:vAlign w:val="center"/>
            <w:hideMark/>
          </w:tcPr>
          <w:p w:rsidR="00B4119C" w:rsidRPr="00B4119C" w:rsidRDefault="00B4119C" w:rsidP="00B4119C">
            <w:pPr>
              <w:spacing w:after="0" w:line="240" w:lineRule="auto"/>
              <w:jc w:val="center"/>
              <w:rPr>
                <w:rFonts w:ascii="Times New Roman" w:eastAsia="Times New Roman" w:hAnsi="Times New Roman" w:cs="Times New Roman"/>
                <w:color w:val="000000"/>
                <w:sz w:val="20"/>
                <w:szCs w:val="20"/>
                <w:lang w:eastAsia="ru-RU"/>
              </w:rPr>
            </w:pPr>
            <w:r w:rsidRPr="00B4119C">
              <w:rPr>
                <w:rFonts w:ascii="Times New Roman" w:eastAsia="Times New Roman" w:hAnsi="Times New Roman" w:cs="Times New Roman"/>
                <w:color w:val="000000"/>
                <w:sz w:val="20"/>
                <w:szCs w:val="20"/>
                <w:lang w:eastAsia="ru-RU"/>
              </w:rPr>
              <w:t xml:space="preserve">Туристический центр </w:t>
            </w:r>
            <w:r>
              <w:rPr>
                <w:rFonts w:ascii="Times New Roman" w:eastAsia="Times New Roman" w:hAnsi="Times New Roman" w:cs="Times New Roman"/>
                <w:color w:val="000000"/>
                <w:sz w:val="20"/>
                <w:szCs w:val="20"/>
                <w:lang w:eastAsia="ru-RU"/>
              </w:rPr>
              <w:t>«</w:t>
            </w:r>
            <w:r w:rsidRPr="00B4119C">
              <w:rPr>
                <w:rFonts w:ascii="Times New Roman" w:eastAsia="Times New Roman" w:hAnsi="Times New Roman" w:cs="Times New Roman"/>
                <w:color w:val="000000"/>
                <w:sz w:val="20"/>
                <w:szCs w:val="20"/>
                <w:lang w:eastAsia="ru-RU"/>
              </w:rPr>
              <w:t>Полярный круг</w:t>
            </w:r>
            <w:r>
              <w:rPr>
                <w:rFonts w:ascii="Times New Roman" w:eastAsia="Times New Roman" w:hAnsi="Times New Roman" w:cs="Times New Roman"/>
                <w:color w:val="000000"/>
                <w:sz w:val="20"/>
                <w:szCs w:val="20"/>
                <w:lang w:eastAsia="ru-RU"/>
              </w:rPr>
              <w:t>»</w:t>
            </w:r>
            <w:r w:rsidRPr="00B4119C">
              <w:rPr>
                <w:rFonts w:ascii="Times New Roman" w:eastAsia="Times New Roman" w:hAnsi="Times New Roman" w:cs="Times New Roman"/>
                <w:color w:val="000000"/>
                <w:sz w:val="20"/>
                <w:szCs w:val="20"/>
                <w:lang w:eastAsia="ru-RU"/>
              </w:rPr>
              <w:t xml:space="preserve"> </w:t>
            </w:r>
          </w:p>
        </w:tc>
        <w:tc>
          <w:tcPr>
            <w:tcW w:w="2410" w:type="dxa"/>
            <w:shd w:val="clear" w:color="auto" w:fill="auto"/>
            <w:vAlign w:val="center"/>
            <w:hideMark/>
          </w:tcPr>
          <w:p w:rsidR="00EA7982" w:rsidRDefault="00B4119C" w:rsidP="00EA7982">
            <w:pPr>
              <w:spacing w:after="0" w:line="240" w:lineRule="auto"/>
              <w:jc w:val="center"/>
              <w:rPr>
                <w:rFonts w:ascii="Times New Roman" w:eastAsia="Times New Roman" w:hAnsi="Times New Roman" w:cs="Times New Roman"/>
                <w:sz w:val="20"/>
                <w:szCs w:val="20"/>
                <w:lang w:eastAsia="ru-RU"/>
              </w:rPr>
            </w:pPr>
            <w:r w:rsidRPr="00B4119C">
              <w:rPr>
                <w:rFonts w:ascii="Times New Roman" w:eastAsia="Times New Roman" w:hAnsi="Times New Roman" w:cs="Times New Roman"/>
                <w:sz w:val="20"/>
                <w:szCs w:val="20"/>
                <w:lang w:eastAsia="ru-RU"/>
              </w:rPr>
              <w:t>Лоухский район, п. Чупа, ул. Пионерская, 50, пом.</w:t>
            </w:r>
            <w:r w:rsidR="00EA7982">
              <w:rPr>
                <w:rFonts w:ascii="Times New Roman" w:eastAsia="Times New Roman" w:hAnsi="Times New Roman" w:cs="Times New Roman"/>
                <w:sz w:val="20"/>
                <w:szCs w:val="20"/>
                <w:lang w:eastAsia="ru-RU"/>
              </w:rPr>
              <w:t xml:space="preserve"> </w:t>
            </w:r>
            <w:r w:rsidRPr="00B4119C">
              <w:rPr>
                <w:rFonts w:ascii="Times New Roman" w:eastAsia="Times New Roman" w:hAnsi="Times New Roman" w:cs="Times New Roman"/>
                <w:sz w:val="20"/>
                <w:szCs w:val="20"/>
                <w:lang w:eastAsia="ru-RU"/>
              </w:rPr>
              <w:t xml:space="preserve"> 23, </w:t>
            </w:r>
          </w:p>
          <w:p w:rsidR="00B4119C" w:rsidRPr="00B4119C" w:rsidRDefault="00EA7982" w:rsidP="00EA798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Тел. </w:t>
            </w:r>
            <w:r w:rsidR="00B4119C" w:rsidRPr="00B4119C">
              <w:rPr>
                <w:rFonts w:ascii="Times New Roman" w:eastAsia="Times New Roman" w:hAnsi="Times New Roman" w:cs="Times New Roman"/>
                <w:sz w:val="20"/>
                <w:szCs w:val="20"/>
                <w:lang w:eastAsia="ru-RU"/>
              </w:rPr>
              <w:t>89214563590, (81439)41815</w:t>
            </w:r>
          </w:p>
        </w:tc>
        <w:tc>
          <w:tcPr>
            <w:tcW w:w="1701" w:type="dxa"/>
            <w:shd w:val="clear" w:color="auto" w:fill="auto"/>
            <w:vAlign w:val="center"/>
            <w:hideMark/>
          </w:tcPr>
          <w:p w:rsidR="00EA7982" w:rsidRDefault="00B4119C" w:rsidP="00EA7982">
            <w:pPr>
              <w:spacing w:after="0" w:line="240" w:lineRule="auto"/>
              <w:jc w:val="center"/>
              <w:rPr>
                <w:rFonts w:ascii="Times New Roman" w:eastAsia="Times New Roman" w:hAnsi="Times New Roman" w:cs="Times New Roman"/>
                <w:sz w:val="20"/>
                <w:szCs w:val="20"/>
                <w:lang w:eastAsia="ru-RU"/>
              </w:rPr>
            </w:pPr>
            <w:r w:rsidRPr="00B4119C">
              <w:rPr>
                <w:rFonts w:ascii="Times New Roman" w:eastAsia="Times New Roman" w:hAnsi="Times New Roman" w:cs="Times New Roman"/>
                <w:sz w:val="20"/>
                <w:szCs w:val="20"/>
                <w:lang w:eastAsia="ru-RU"/>
              </w:rPr>
              <w:t>23.06.2015 - 02.07.2015</w:t>
            </w:r>
          </w:p>
          <w:p w:rsidR="00EA7982" w:rsidRDefault="00B4119C" w:rsidP="00EA7982">
            <w:pPr>
              <w:spacing w:after="0" w:line="240" w:lineRule="auto"/>
              <w:jc w:val="center"/>
              <w:rPr>
                <w:rFonts w:ascii="Times New Roman" w:eastAsia="Times New Roman" w:hAnsi="Times New Roman" w:cs="Times New Roman"/>
                <w:sz w:val="20"/>
                <w:szCs w:val="20"/>
                <w:lang w:eastAsia="ru-RU"/>
              </w:rPr>
            </w:pPr>
            <w:r w:rsidRPr="00B4119C">
              <w:rPr>
                <w:rFonts w:ascii="Times New Roman" w:eastAsia="Times New Roman" w:hAnsi="Times New Roman" w:cs="Times New Roman"/>
                <w:sz w:val="20"/>
                <w:szCs w:val="20"/>
                <w:lang w:eastAsia="ru-RU"/>
              </w:rPr>
              <w:t>28.07.2015 - 06.08.2015</w:t>
            </w:r>
          </w:p>
          <w:p w:rsidR="00B4119C" w:rsidRPr="00B4119C" w:rsidRDefault="00B4119C" w:rsidP="00EA7982">
            <w:pPr>
              <w:spacing w:after="0" w:line="240" w:lineRule="auto"/>
              <w:jc w:val="center"/>
              <w:rPr>
                <w:rFonts w:ascii="Times New Roman" w:eastAsia="Times New Roman" w:hAnsi="Times New Roman" w:cs="Times New Roman"/>
                <w:sz w:val="20"/>
                <w:szCs w:val="20"/>
                <w:lang w:eastAsia="ru-RU"/>
              </w:rPr>
            </w:pPr>
            <w:r w:rsidRPr="00B4119C">
              <w:rPr>
                <w:rFonts w:ascii="Times New Roman" w:eastAsia="Times New Roman" w:hAnsi="Times New Roman" w:cs="Times New Roman"/>
                <w:sz w:val="20"/>
                <w:szCs w:val="20"/>
                <w:lang w:eastAsia="ru-RU"/>
              </w:rPr>
              <w:t>09.08.2015 - 18.08.2015</w:t>
            </w:r>
          </w:p>
        </w:tc>
        <w:tc>
          <w:tcPr>
            <w:tcW w:w="1279" w:type="dxa"/>
            <w:shd w:val="clear" w:color="auto" w:fill="auto"/>
            <w:noWrap/>
            <w:vAlign w:val="bottom"/>
            <w:hideMark/>
          </w:tcPr>
          <w:p w:rsidR="00B4119C" w:rsidRPr="00B4119C" w:rsidRDefault="00B4119C" w:rsidP="00B4119C">
            <w:pPr>
              <w:spacing w:after="0" w:line="240" w:lineRule="auto"/>
              <w:jc w:val="center"/>
              <w:rPr>
                <w:rFonts w:ascii="Times New Roman" w:eastAsia="Times New Roman" w:hAnsi="Times New Roman" w:cs="Times New Roman"/>
                <w:sz w:val="20"/>
                <w:szCs w:val="20"/>
                <w:lang w:eastAsia="ru-RU"/>
              </w:rPr>
            </w:pPr>
            <w:r w:rsidRPr="00B4119C">
              <w:rPr>
                <w:rFonts w:ascii="Times New Roman" w:eastAsia="Times New Roman" w:hAnsi="Times New Roman" w:cs="Times New Roman"/>
                <w:sz w:val="20"/>
                <w:szCs w:val="20"/>
                <w:lang w:eastAsia="ru-RU"/>
              </w:rPr>
              <w:t> </w:t>
            </w:r>
          </w:p>
        </w:tc>
        <w:tc>
          <w:tcPr>
            <w:tcW w:w="2123" w:type="dxa"/>
            <w:shd w:val="clear" w:color="auto" w:fill="auto"/>
            <w:vAlign w:val="center"/>
            <w:hideMark/>
          </w:tcPr>
          <w:p w:rsidR="00B4119C" w:rsidRPr="00B4119C" w:rsidRDefault="00B4119C" w:rsidP="00B4119C">
            <w:pPr>
              <w:spacing w:after="0" w:line="240" w:lineRule="auto"/>
              <w:jc w:val="center"/>
              <w:rPr>
                <w:rFonts w:ascii="Times New Roman" w:eastAsia="Times New Roman" w:hAnsi="Times New Roman" w:cs="Times New Roman"/>
                <w:sz w:val="20"/>
                <w:szCs w:val="20"/>
                <w:lang w:eastAsia="ru-RU"/>
              </w:rPr>
            </w:pPr>
            <w:r w:rsidRPr="00B4119C">
              <w:rPr>
                <w:rFonts w:ascii="Times New Roman" w:eastAsia="Times New Roman" w:hAnsi="Times New Roman" w:cs="Times New Roman"/>
                <w:sz w:val="20"/>
                <w:szCs w:val="20"/>
                <w:lang w:eastAsia="ru-RU"/>
              </w:rPr>
              <w:t>В соответствии СаНПин</w:t>
            </w:r>
          </w:p>
        </w:tc>
        <w:tc>
          <w:tcPr>
            <w:tcW w:w="1418" w:type="dxa"/>
            <w:shd w:val="clear" w:color="auto" w:fill="auto"/>
            <w:noWrap/>
            <w:vAlign w:val="bottom"/>
            <w:hideMark/>
          </w:tcPr>
          <w:p w:rsidR="00B4119C" w:rsidRPr="00B4119C" w:rsidRDefault="00B4119C" w:rsidP="00B4119C">
            <w:pPr>
              <w:spacing w:after="0" w:line="240" w:lineRule="auto"/>
              <w:jc w:val="center"/>
              <w:rPr>
                <w:rFonts w:ascii="Times New Roman" w:eastAsia="Times New Roman" w:hAnsi="Times New Roman" w:cs="Times New Roman"/>
                <w:sz w:val="20"/>
                <w:szCs w:val="20"/>
                <w:lang w:eastAsia="ru-RU"/>
              </w:rPr>
            </w:pPr>
            <w:r w:rsidRPr="00B4119C">
              <w:rPr>
                <w:rFonts w:ascii="Times New Roman" w:eastAsia="Times New Roman" w:hAnsi="Times New Roman" w:cs="Times New Roman"/>
                <w:sz w:val="20"/>
                <w:szCs w:val="20"/>
                <w:lang w:eastAsia="ru-RU"/>
              </w:rPr>
              <w:t>-</w:t>
            </w:r>
          </w:p>
        </w:tc>
        <w:tc>
          <w:tcPr>
            <w:tcW w:w="2268" w:type="dxa"/>
            <w:shd w:val="clear" w:color="auto" w:fill="auto"/>
            <w:vAlign w:val="center"/>
            <w:hideMark/>
          </w:tcPr>
          <w:p w:rsidR="00B4119C" w:rsidRPr="00B4119C" w:rsidRDefault="00DD3B14" w:rsidP="00B4119C">
            <w:pPr>
              <w:spacing w:after="0" w:line="240" w:lineRule="auto"/>
              <w:jc w:val="center"/>
              <w:rPr>
                <w:rFonts w:ascii="Times New Roman" w:eastAsia="Times New Roman" w:hAnsi="Times New Roman" w:cs="Times New Roman"/>
                <w:color w:val="0000FF"/>
                <w:sz w:val="20"/>
                <w:szCs w:val="20"/>
                <w:u w:val="single"/>
                <w:lang w:eastAsia="ru-RU"/>
              </w:rPr>
            </w:pPr>
            <w:hyperlink r:id="rId252" w:history="1">
              <w:r w:rsidR="00B4119C" w:rsidRPr="00B4119C">
                <w:rPr>
                  <w:rFonts w:ascii="Times New Roman" w:eastAsia="Times New Roman" w:hAnsi="Times New Roman" w:cs="Times New Roman"/>
                  <w:color w:val="0000FF"/>
                  <w:sz w:val="20"/>
                  <w:szCs w:val="20"/>
                  <w:u w:val="single"/>
                  <w:lang w:eastAsia="ru-RU"/>
                </w:rPr>
                <w:t>http://www.ice-diving.ru/pages/page/show/ru.120.htm</w:t>
              </w:r>
            </w:hyperlink>
          </w:p>
        </w:tc>
      </w:tr>
      <w:tr w:rsidR="00B4119C" w:rsidRPr="00B4119C" w:rsidTr="003120F5">
        <w:trPr>
          <w:trHeight w:val="2040"/>
        </w:trPr>
        <w:tc>
          <w:tcPr>
            <w:tcW w:w="441" w:type="dxa"/>
            <w:shd w:val="clear" w:color="auto" w:fill="auto"/>
            <w:noWrap/>
            <w:vAlign w:val="bottom"/>
          </w:tcPr>
          <w:p w:rsidR="00B4119C" w:rsidRPr="00B4119C" w:rsidRDefault="00B4119C" w:rsidP="00B4119C">
            <w:pPr>
              <w:pStyle w:val="a5"/>
              <w:numPr>
                <w:ilvl w:val="0"/>
                <w:numId w:val="29"/>
              </w:numPr>
              <w:spacing w:after="0" w:line="240" w:lineRule="auto"/>
              <w:ind w:left="0" w:firstLine="0"/>
              <w:rPr>
                <w:rFonts w:ascii="Times New Roman" w:eastAsia="Times New Roman" w:hAnsi="Times New Roman" w:cs="Times New Roman"/>
                <w:sz w:val="20"/>
                <w:szCs w:val="20"/>
                <w:lang w:eastAsia="ru-RU"/>
              </w:rPr>
            </w:pPr>
          </w:p>
        </w:tc>
        <w:tc>
          <w:tcPr>
            <w:tcW w:w="1842" w:type="dxa"/>
            <w:shd w:val="clear" w:color="auto" w:fill="auto"/>
            <w:vAlign w:val="center"/>
            <w:hideMark/>
          </w:tcPr>
          <w:p w:rsidR="00B4119C" w:rsidRPr="00B4119C" w:rsidRDefault="00B4119C" w:rsidP="00B4119C">
            <w:pPr>
              <w:spacing w:after="0" w:line="240" w:lineRule="auto"/>
              <w:jc w:val="center"/>
              <w:rPr>
                <w:rFonts w:ascii="Times New Roman" w:eastAsia="Times New Roman" w:hAnsi="Times New Roman" w:cs="Times New Roman"/>
                <w:sz w:val="20"/>
                <w:szCs w:val="20"/>
                <w:lang w:eastAsia="ru-RU"/>
              </w:rPr>
            </w:pPr>
            <w:r w:rsidRPr="00B4119C">
              <w:rPr>
                <w:rFonts w:ascii="Times New Roman" w:eastAsia="Times New Roman" w:hAnsi="Times New Roman" w:cs="Times New Roman"/>
                <w:sz w:val="20"/>
                <w:szCs w:val="20"/>
                <w:lang w:eastAsia="ru-RU"/>
              </w:rPr>
              <w:t xml:space="preserve">Детский туристический палаточный лагерь </w:t>
            </w:r>
            <w:r>
              <w:rPr>
                <w:rFonts w:ascii="Times New Roman" w:eastAsia="Times New Roman" w:hAnsi="Times New Roman" w:cs="Times New Roman"/>
                <w:sz w:val="20"/>
                <w:szCs w:val="20"/>
                <w:lang w:eastAsia="ru-RU"/>
              </w:rPr>
              <w:t>«</w:t>
            </w:r>
            <w:r w:rsidRPr="00B4119C">
              <w:rPr>
                <w:rFonts w:ascii="Times New Roman" w:eastAsia="Times New Roman" w:hAnsi="Times New Roman" w:cs="Times New Roman"/>
                <w:sz w:val="20"/>
                <w:szCs w:val="20"/>
                <w:lang w:eastAsia="ru-RU"/>
              </w:rPr>
              <w:t>Тукса</w:t>
            </w:r>
            <w:r>
              <w:rPr>
                <w:rFonts w:ascii="Times New Roman" w:eastAsia="Times New Roman" w:hAnsi="Times New Roman" w:cs="Times New Roman"/>
                <w:sz w:val="20"/>
                <w:szCs w:val="20"/>
                <w:lang w:eastAsia="ru-RU"/>
              </w:rPr>
              <w:t>»</w:t>
            </w:r>
          </w:p>
        </w:tc>
        <w:tc>
          <w:tcPr>
            <w:tcW w:w="1701" w:type="dxa"/>
            <w:shd w:val="clear" w:color="auto" w:fill="auto"/>
            <w:vAlign w:val="center"/>
            <w:hideMark/>
          </w:tcPr>
          <w:p w:rsidR="00B4119C" w:rsidRPr="00B4119C" w:rsidRDefault="00B4119C" w:rsidP="00B4119C">
            <w:pPr>
              <w:spacing w:after="0" w:line="240" w:lineRule="auto"/>
              <w:jc w:val="center"/>
              <w:rPr>
                <w:rFonts w:ascii="Times New Roman" w:eastAsia="Times New Roman" w:hAnsi="Times New Roman" w:cs="Times New Roman"/>
                <w:sz w:val="20"/>
                <w:szCs w:val="20"/>
                <w:lang w:eastAsia="ru-RU"/>
              </w:rPr>
            </w:pPr>
            <w:r w:rsidRPr="00B4119C">
              <w:rPr>
                <w:rFonts w:ascii="Times New Roman" w:eastAsia="Times New Roman" w:hAnsi="Times New Roman" w:cs="Times New Roman"/>
                <w:sz w:val="20"/>
                <w:szCs w:val="20"/>
                <w:lang w:eastAsia="ru-RU"/>
              </w:rPr>
              <w:t xml:space="preserve">Благотворительный оздоровительный Фонд </w:t>
            </w:r>
            <w:r>
              <w:rPr>
                <w:rFonts w:ascii="Times New Roman" w:eastAsia="Times New Roman" w:hAnsi="Times New Roman" w:cs="Times New Roman"/>
                <w:sz w:val="20"/>
                <w:szCs w:val="20"/>
                <w:lang w:eastAsia="ru-RU"/>
              </w:rPr>
              <w:t>«</w:t>
            </w:r>
            <w:r w:rsidRPr="00B4119C">
              <w:rPr>
                <w:rFonts w:ascii="Times New Roman" w:eastAsia="Times New Roman" w:hAnsi="Times New Roman" w:cs="Times New Roman"/>
                <w:sz w:val="20"/>
                <w:szCs w:val="20"/>
                <w:lang w:eastAsia="ru-RU"/>
              </w:rPr>
              <w:t xml:space="preserve">Клуб </w:t>
            </w:r>
            <w:r>
              <w:rPr>
                <w:rFonts w:ascii="Times New Roman" w:eastAsia="Times New Roman" w:hAnsi="Times New Roman" w:cs="Times New Roman"/>
                <w:sz w:val="20"/>
                <w:szCs w:val="20"/>
                <w:lang w:eastAsia="ru-RU"/>
              </w:rPr>
              <w:t>«</w:t>
            </w:r>
            <w:r w:rsidRPr="00B4119C">
              <w:rPr>
                <w:rFonts w:ascii="Times New Roman" w:eastAsia="Times New Roman" w:hAnsi="Times New Roman" w:cs="Times New Roman"/>
                <w:sz w:val="20"/>
                <w:szCs w:val="20"/>
                <w:lang w:eastAsia="ru-RU"/>
              </w:rPr>
              <w:t>Приключение</w:t>
            </w:r>
            <w:r>
              <w:rPr>
                <w:rFonts w:ascii="Times New Roman" w:eastAsia="Times New Roman" w:hAnsi="Times New Roman" w:cs="Times New Roman"/>
                <w:sz w:val="20"/>
                <w:szCs w:val="20"/>
                <w:lang w:eastAsia="ru-RU"/>
              </w:rPr>
              <w:t>»</w:t>
            </w:r>
            <w:r w:rsidRPr="00B4119C">
              <w:rPr>
                <w:rFonts w:ascii="Times New Roman" w:eastAsia="Times New Roman" w:hAnsi="Times New Roman" w:cs="Times New Roman"/>
                <w:sz w:val="20"/>
                <w:szCs w:val="20"/>
                <w:lang w:eastAsia="ru-RU"/>
              </w:rPr>
              <w:t xml:space="preserve"> г. Москва</w:t>
            </w:r>
          </w:p>
        </w:tc>
        <w:tc>
          <w:tcPr>
            <w:tcW w:w="2410" w:type="dxa"/>
            <w:shd w:val="clear" w:color="auto" w:fill="auto"/>
            <w:vAlign w:val="center"/>
            <w:hideMark/>
          </w:tcPr>
          <w:p w:rsidR="00B4119C" w:rsidRPr="00B4119C" w:rsidRDefault="00912ABC" w:rsidP="00EA798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Республика Карелия</w:t>
            </w:r>
            <w:r w:rsidR="00B4119C" w:rsidRPr="00B4119C">
              <w:rPr>
                <w:rFonts w:ascii="Times New Roman" w:eastAsia="Times New Roman" w:hAnsi="Times New Roman" w:cs="Times New Roman"/>
                <w:sz w:val="20"/>
                <w:szCs w:val="20"/>
                <w:lang w:eastAsia="ru-RU"/>
              </w:rPr>
              <w:t>, Муезерский район, урочище Мергубское 892105430612</w:t>
            </w:r>
          </w:p>
        </w:tc>
        <w:tc>
          <w:tcPr>
            <w:tcW w:w="1701" w:type="dxa"/>
            <w:shd w:val="clear" w:color="auto" w:fill="auto"/>
            <w:vAlign w:val="center"/>
            <w:hideMark/>
          </w:tcPr>
          <w:p w:rsidR="00B4119C" w:rsidRPr="00B4119C" w:rsidRDefault="00EA7982" w:rsidP="00EA798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Сезонный: </w:t>
            </w:r>
            <w:r w:rsidR="00B4119C" w:rsidRPr="00B4119C">
              <w:rPr>
                <w:rFonts w:ascii="Times New Roman" w:eastAsia="Times New Roman" w:hAnsi="Times New Roman" w:cs="Times New Roman"/>
                <w:sz w:val="20"/>
                <w:szCs w:val="20"/>
                <w:lang w:eastAsia="ru-RU"/>
              </w:rPr>
              <w:t>3 смены</w:t>
            </w:r>
            <w:r>
              <w:rPr>
                <w:rFonts w:ascii="Times New Roman" w:eastAsia="Times New Roman" w:hAnsi="Times New Roman" w:cs="Times New Roman"/>
                <w:sz w:val="20"/>
                <w:szCs w:val="20"/>
                <w:lang w:eastAsia="ru-RU"/>
              </w:rPr>
              <w:t xml:space="preserve"> (</w:t>
            </w:r>
            <w:r w:rsidR="00B4119C" w:rsidRPr="00B4119C">
              <w:rPr>
                <w:rFonts w:ascii="Times New Roman" w:eastAsia="Times New Roman" w:hAnsi="Times New Roman" w:cs="Times New Roman"/>
                <w:sz w:val="20"/>
                <w:szCs w:val="20"/>
                <w:lang w:eastAsia="ru-RU"/>
              </w:rPr>
              <w:t>июнь-август</w:t>
            </w:r>
            <w:r>
              <w:rPr>
                <w:rFonts w:ascii="Times New Roman" w:eastAsia="Times New Roman" w:hAnsi="Times New Roman" w:cs="Times New Roman"/>
                <w:sz w:val="20"/>
                <w:szCs w:val="20"/>
                <w:lang w:eastAsia="ru-RU"/>
              </w:rPr>
              <w:t>)</w:t>
            </w:r>
          </w:p>
        </w:tc>
        <w:tc>
          <w:tcPr>
            <w:tcW w:w="1279" w:type="dxa"/>
            <w:shd w:val="clear" w:color="auto" w:fill="auto"/>
            <w:vAlign w:val="center"/>
            <w:hideMark/>
          </w:tcPr>
          <w:p w:rsidR="00B4119C" w:rsidRPr="00B4119C" w:rsidRDefault="00EA7982" w:rsidP="00EA798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B4119C" w:rsidRPr="00B4119C">
              <w:rPr>
                <w:rFonts w:ascii="Times New Roman" w:eastAsia="Times New Roman" w:hAnsi="Times New Roman" w:cs="Times New Roman"/>
                <w:sz w:val="20"/>
                <w:szCs w:val="20"/>
                <w:lang w:eastAsia="ru-RU"/>
              </w:rPr>
              <w:t xml:space="preserve">650 </w:t>
            </w:r>
            <w:r>
              <w:rPr>
                <w:rFonts w:ascii="Times New Roman" w:eastAsia="Times New Roman" w:hAnsi="Times New Roman" w:cs="Times New Roman"/>
                <w:sz w:val="20"/>
                <w:szCs w:val="20"/>
                <w:lang w:eastAsia="ru-RU"/>
              </w:rPr>
              <w:t>(</w:t>
            </w:r>
            <w:r w:rsidR="00B4119C" w:rsidRPr="00B4119C">
              <w:rPr>
                <w:rFonts w:ascii="Times New Roman" w:eastAsia="Times New Roman" w:hAnsi="Times New Roman" w:cs="Times New Roman"/>
                <w:sz w:val="20"/>
                <w:szCs w:val="20"/>
                <w:lang w:eastAsia="ru-RU"/>
              </w:rPr>
              <w:t>11-18 лет</w:t>
            </w:r>
            <w:r>
              <w:rPr>
                <w:rFonts w:ascii="Times New Roman" w:eastAsia="Times New Roman" w:hAnsi="Times New Roman" w:cs="Times New Roman"/>
                <w:sz w:val="20"/>
                <w:szCs w:val="20"/>
                <w:lang w:eastAsia="ru-RU"/>
              </w:rPr>
              <w:t>)</w:t>
            </w:r>
          </w:p>
        </w:tc>
        <w:tc>
          <w:tcPr>
            <w:tcW w:w="2123" w:type="dxa"/>
            <w:shd w:val="clear" w:color="auto" w:fill="auto"/>
            <w:vAlign w:val="center"/>
            <w:hideMark/>
          </w:tcPr>
          <w:p w:rsidR="00B4119C" w:rsidRPr="00B4119C" w:rsidRDefault="00B4119C" w:rsidP="00B4119C">
            <w:pPr>
              <w:spacing w:after="0" w:line="240" w:lineRule="auto"/>
              <w:jc w:val="center"/>
              <w:rPr>
                <w:rFonts w:ascii="Times New Roman" w:eastAsia="Times New Roman" w:hAnsi="Times New Roman" w:cs="Times New Roman"/>
                <w:sz w:val="20"/>
                <w:szCs w:val="20"/>
                <w:lang w:eastAsia="ru-RU"/>
              </w:rPr>
            </w:pPr>
            <w:r w:rsidRPr="00B4119C">
              <w:rPr>
                <w:rFonts w:ascii="Times New Roman" w:eastAsia="Times New Roman" w:hAnsi="Times New Roman" w:cs="Times New Roman"/>
                <w:sz w:val="20"/>
                <w:szCs w:val="20"/>
                <w:lang w:eastAsia="ru-RU"/>
              </w:rPr>
              <w:t>В соответствии СаНПин</w:t>
            </w:r>
          </w:p>
        </w:tc>
        <w:tc>
          <w:tcPr>
            <w:tcW w:w="1418" w:type="dxa"/>
            <w:shd w:val="clear" w:color="auto" w:fill="auto"/>
            <w:vAlign w:val="center"/>
            <w:hideMark/>
          </w:tcPr>
          <w:p w:rsidR="00B4119C" w:rsidRPr="00B4119C" w:rsidRDefault="00B4119C" w:rsidP="00B4119C">
            <w:pPr>
              <w:spacing w:after="0" w:line="240" w:lineRule="auto"/>
              <w:jc w:val="center"/>
              <w:rPr>
                <w:rFonts w:ascii="Times New Roman" w:eastAsia="Times New Roman" w:hAnsi="Times New Roman" w:cs="Times New Roman"/>
                <w:sz w:val="20"/>
                <w:szCs w:val="20"/>
                <w:lang w:eastAsia="ru-RU"/>
              </w:rPr>
            </w:pPr>
            <w:r w:rsidRPr="00B4119C">
              <w:rPr>
                <w:rFonts w:ascii="Times New Roman" w:eastAsia="Times New Roman" w:hAnsi="Times New Roman" w:cs="Times New Roman"/>
                <w:sz w:val="20"/>
                <w:szCs w:val="20"/>
                <w:lang w:eastAsia="ru-RU"/>
              </w:rPr>
              <w:t>-</w:t>
            </w:r>
          </w:p>
        </w:tc>
        <w:tc>
          <w:tcPr>
            <w:tcW w:w="2268" w:type="dxa"/>
            <w:shd w:val="clear" w:color="auto" w:fill="auto"/>
            <w:vAlign w:val="center"/>
            <w:hideMark/>
          </w:tcPr>
          <w:p w:rsidR="00B4119C" w:rsidRPr="00B4119C" w:rsidRDefault="00B4119C" w:rsidP="00B4119C">
            <w:pPr>
              <w:spacing w:after="0" w:line="240" w:lineRule="auto"/>
              <w:jc w:val="center"/>
              <w:rPr>
                <w:rFonts w:ascii="Times New Roman" w:eastAsia="Times New Roman" w:hAnsi="Times New Roman" w:cs="Times New Roman"/>
                <w:sz w:val="20"/>
                <w:szCs w:val="20"/>
                <w:lang w:eastAsia="ru-RU"/>
              </w:rPr>
            </w:pPr>
            <w:r w:rsidRPr="00B4119C">
              <w:rPr>
                <w:rFonts w:ascii="Times New Roman" w:eastAsia="Times New Roman" w:hAnsi="Times New Roman" w:cs="Times New Roman"/>
                <w:sz w:val="20"/>
                <w:szCs w:val="20"/>
                <w:lang w:eastAsia="ru-RU"/>
              </w:rPr>
              <w:t>http://www.pro-camp.ru</w:t>
            </w:r>
          </w:p>
        </w:tc>
      </w:tr>
    </w:tbl>
    <w:p w:rsidR="00B4119C" w:rsidRPr="00B4119C" w:rsidRDefault="00B4119C" w:rsidP="00B4119C"/>
    <w:p w:rsidR="006E6A79" w:rsidRPr="002A6EA2" w:rsidRDefault="001812B1" w:rsidP="006E6A79">
      <w:pPr>
        <w:spacing w:after="0" w:line="240" w:lineRule="auto"/>
        <w:ind w:firstLine="567"/>
        <w:jc w:val="both"/>
        <w:rPr>
          <w:rFonts w:ascii="Times New Roman" w:hAnsi="Times New Roman" w:cs="Times New Roman"/>
          <w:bCs/>
          <w:i/>
          <w:iCs/>
          <w:sz w:val="24"/>
          <w:szCs w:val="24"/>
        </w:rPr>
      </w:pPr>
      <w:r w:rsidRPr="002A6EA2">
        <w:rPr>
          <w:rFonts w:ascii="Times New Roman" w:hAnsi="Times New Roman" w:cs="Times New Roman"/>
          <w:bCs/>
          <w:i/>
          <w:iCs/>
          <w:sz w:val="24"/>
          <w:szCs w:val="24"/>
        </w:rPr>
        <w:t>С полным реестром организаций отдыха детей и их оздоровления Республики Карелия в 201</w:t>
      </w:r>
      <w:r w:rsidR="00B4119C">
        <w:rPr>
          <w:rFonts w:ascii="Times New Roman" w:hAnsi="Times New Roman" w:cs="Times New Roman"/>
          <w:bCs/>
          <w:i/>
          <w:iCs/>
          <w:sz w:val="24"/>
          <w:szCs w:val="24"/>
        </w:rPr>
        <w:t>6</w:t>
      </w:r>
      <w:r w:rsidRPr="002A6EA2">
        <w:rPr>
          <w:rFonts w:ascii="Times New Roman" w:hAnsi="Times New Roman" w:cs="Times New Roman"/>
          <w:bCs/>
          <w:i/>
          <w:iCs/>
          <w:sz w:val="24"/>
          <w:szCs w:val="24"/>
        </w:rPr>
        <w:t xml:space="preserve"> году можно ознакомиться на сайте Министерства здравоохранения и социального развития Республики Карелия: </w:t>
      </w:r>
      <w:hyperlink r:id="rId253" w:history="1">
        <w:r w:rsidRPr="002A6EA2">
          <w:rPr>
            <w:rStyle w:val="a3"/>
            <w:rFonts w:ascii="Times New Roman" w:hAnsi="Times New Roman" w:cs="Times New Roman"/>
            <w:i/>
            <w:iCs/>
            <w:color w:val="auto"/>
            <w:sz w:val="24"/>
            <w:szCs w:val="24"/>
          </w:rPr>
          <w:t>http://www.mzsocial-rk.ru</w:t>
        </w:r>
      </w:hyperlink>
      <w:r w:rsidR="00AC31ED" w:rsidRPr="002A6EA2">
        <w:rPr>
          <w:rFonts w:ascii="Times New Roman" w:hAnsi="Times New Roman" w:cs="Times New Roman"/>
          <w:bCs/>
          <w:i/>
          <w:iCs/>
          <w:sz w:val="24"/>
          <w:szCs w:val="24"/>
        </w:rPr>
        <w:t xml:space="preserve"> </w:t>
      </w:r>
      <w:r w:rsidRPr="002A6EA2">
        <w:rPr>
          <w:rFonts w:ascii="Times New Roman" w:hAnsi="Times New Roman" w:cs="Times New Roman"/>
          <w:bCs/>
          <w:i/>
          <w:iCs/>
          <w:sz w:val="24"/>
          <w:szCs w:val="24"/>
        </w:rPr>
        <w:t>.</w:t>
      </w:r>
      <w:bookmarkStart w:id="175" w:name="_Toc441160394"/>
    </w:p>
    <w:p w:rsidR="006E6A79" w:rsidRPr="002A6EA2" w:rsidRDefault="006E6A79" w:rsidP="006E6A79">
      <w:pPr>
        <w:spacing w:after="0" w:line="240" w:lineRule="auto"/>
        <w:ind w:firstLine="567"/>
        <w:jc w:val="both"/>
        <w:rPr>
          <w:rFonts w:ascii="Times New Roman" w:hAnsi="Times New Roman" w:cs="Times New Roman"/>
          <w:bCs/>
          <w:i/>
          <w:iCs/>
          <w:sz w:val="24"/>
          <w:szCs w:val="24"/>
        </w:rPr>
      </w:pPr>
    </w:p>
    <w:p w:rsidR="00444E1E" w:rsidRPr="002A6EA2" w:rsidRDefault="0071756C" w:rsidP="006E6A79">
      <w:pPr>
        <w:pStyle w:val="3"/>
        <w:rPr>
          <w:rFonts w:ascii="Times New Roman" w:hAnsi="Times New Roman" w:cs="Times New Roman"/>
          <w:color w:val="auto"/>
          <w:sz w:val="25"/>
          <w:szCs w:val="25"/>
        </w:rPr>
      </w:pPr>
      <w:bookmarkStart w:id="176" w:name="_Toc444605701"/>
      <w:r w:rsidRPr="002A6EA2">
        <w:rPr>
          <w:rFonts w:ascii="Times New Roman" w:hAnsi="Times New Roman" w:cs="Times New Roman"/>
          <w:color w:val="auto"/>
          <w:sz w:val="25"/>
          <w:szCs w:val="25"/>
        </w:rPr>
        <w:t>4.1.5.</w:t>
      </w:r>
      <w:r w:rsidRPr="002A6EA2">
        <w:rPr>
          <w:rFonts w:ascii="Times New Roman" w:hAnsi="Times New Roman" w:cs="Times New Roman"/>
          <w:color w:val="auto"/>
          <w:sz w:val="25"/>
          <w:szCs w:val="25"/>
        </w:rPr>
        <w:tab/>
      </w:r>
      <w:r w:rsidR="00444E1E" w:rsidRPr="002A6EA2">
        <w:rPr>
          <w:rFonts w:ascii="Times New Roman" w:hAnsi="Times New Roman" w:cs="Times New Roman"/>
          <w:color w:val="auto"/>
          <w:sz w:val="25"/>
          <w:szCs w:val="25"/>
        </w:rPr>
        <w:t>Туристические компании</w:t>
      </w:r>
      <w:bookmarkEnd w:id="175"/>
      <w:bookmarkEnd w:id="176"/>
    </w:p>
    <w:tbl>
      <w:tblPr>
        <w:tblW w:w="153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445"/>
        <w:gridCol w:w="4961"/>
        <w:gridCol w:w="4962"/>
        <w:gridCol w:w="3402"/>
      </w:tblGrid>
      <w:tr w:rsidR="00444E1E" w:rsidRPr="002A6EA2" w:rsidTr="003E22E2">
        <w:tc>
          <w:tcPr>
            <w:tcW w:w="540" w:type="dxa"/>
            <w:tcBorders>
              <w:top w:val="single" w:sz="4" w:space="0" w:color="auto"/>
              <w:left w:val="single" w:sz="4" w:space="0" w:color="auto"/>
              <w:bottom w:val="single" w:sz="4" w:space="0" w:color="auto"/>
              <w:right w:val="single" w:sz="4" w:space="0" w:color="auto"/>
            </w:tcBorders>
            <w:shd w:val="clear" w:color="auto" w:fill="FF7C80"/>
            <w:hideMark/>
          </w:tcPr>
          <w:p w:rsidR="00444E1E" w:rsidRPr="002A6EA2" w:rsidRDefault="00444E1E" w:rsidP="003F5628">
            <w:pPr>
              <w:spacing w:after="0" w:line="240" w:lineRule="auto"/>
              <w:jc w:val="both"/>
              <w:rPr>
                <w:rFonts w:ascii="Times New Roman" w:eastAsia="Times New Roman" w:hAnsi="Times New Roman" w:cs="Times New Roman"/>
                <w:b/>
                <w:lang w:eastAsia="ru-RU"/>
              </w:rPr>
            </w:pPr>
            <w:r w:rsidRPr="002A6EA2">
              <w:rPr>
                <w:rFonts w:ascii="Times New Roman" w:eastAsia="Times New Roman" w:hAnsi="Times New Roman" w:cs="Times New Roman"/>
                <w:b/>
                <w:lang w:eastAsia="ru-RU"/>
              </w:rPr>
              <w:t>№</w:t>
            </w:r>
          </w:p>
        </w:tc>
        <w:tc>
          <w:tcPr>
            <w:tcW w:w="1445" w:type="dxa"/>
            <w:tcBorders>
              <w:top w:val="single" w:sz="4" w:space="0" w:color="auto"/>
              <w:left w:val="single" w:sz="4" w:space="0" w:color="auto"/>
              <w:bottom w:val="single" w:sz="4" w:space="0" w:color="auto"/>
              <w:right w:val="single" w:sz="4" w:space="0" w:color="auto"/>
            </w:tcBorders>
            <w:shd w:val="clear" w:color="auto" w:fill="FF7C80"/>
            <w:hideMark/>
          </w:tcPr>
          <w:p w:rsidR="00444E1E" w:rsidRPr="002A6EA2" w:rsidRDefault="00444E1E" w:rsidP="003F5628">
            <w:pPr>
              <w:spacing w:after="0" w:line="240" w:lineRule="auto"/>
              <w:jc w:val="both"/>
              <w:rPr>
                <w:rFonts w:ascii="Times New Roman" w:eastAsia="Times New Roman" w:hAnsi="Times New Roman" w:cs="Times New Roman"/>
                <w:b/>
                <w:lang w:eastAsia="ru-RU"/>
              </w:rPr>
            </w:pPr>
            <w:r w:rsidRPr="002A6EA2">
              <w:rPr>
                <w:rFonts w:ascii="Times New Roman" w:eastAsia="Times New Roman" w:hAnsi="Times New Roman" w:cs="Times New Roman"/>
                <w:b/>
                <w:lang w:eastAsia="ru-RU"/>
              </w:rPr>
              <w:t xml:space="preserve">Реестровый номер </w:t>
            </w:r>
          </w:p>
        </w:tc>
        <w:tc>
          <w:tcPr>
            <w:tcW w:w="4961" w:type="dxa"/>
            <w:tcBorders>
              <w:top w:val="single" w:sz="4" w:space="0" w:color="auto"/>
              <w:left w:val="single" w:sz="4" w:space="0" w:color="auto"/>
              <w:bottom w:val="single" w:sz="4" w:space="0" w:color="auto"/>
              <w:right w:val="single" w:sz="4" w:space="0" w:color="auto"/>
            </w:tcBorders>
            <w:shd w:val="clear" w:color="auto" w:fill="FF7C80"/>
            <w:hideMark/>
          </w:tcPr>
          <w:p w:rsidR="00444E1E" w:rsidRPr="002A6EA2" w:rsidRDefault="00444E1E" w:rsidP="003F5628">
            <w:pPr>
              <w:spacing w:after="0" w:line="240" w:lineRule="auto"/>
              <w:jc w:val="both"/>
              <w:rPr>
                <w:rFonts w:ascii="Times New Roman" w:eastAsia="Times New Roman" w:hAnsi="Times New Roman" w:cs="Times New Roman"/>
                <w:b/>
                <w:lang w:eastAsia="ru-RU"/>
              </w:rPr>
            </w:pPr>
            <w:r w:rsidRPr="002A6EA2">
              <w:rPr>
                <w:rFonts w:ascii="Times New Roman" w:eastAsia="Times New Roman" w:hAnsi="Times New Roman" w:cs="Times New Roman"/>
                <w:b/>
                <w:lang w:eastAsia="ru-RU"/>
              </w:rPr>
              <w:t>Наименование</w:t>
            </w:r>
          </w:p>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b/>
                <w:lang w:eastAsia="ru-RU"/>
              </w:rPr>
              <w:t>юридического лица</w:t>
            </w:r>
          </w:p>
        </w:tc>
        <w:tc>
          <w:tcPr>
            <w:tcW w:w="4962" w:type="dxa"/>
            <w:tcBorders>
              <w:top w:val="single" w:sz="4" w:space="0" w:color="auto"/>
              <w:left w:val="single" w:sz="4" w:space="0" w:color="auto"/>
              <w:bottom w:val="single" w:sz="4" w:space="0" w:color="auto"/>
              <w:right w:val="single" w:sz="4" w:space="0" w:color="auto"/>
            </w:tcBorders>
            <w:shd w:val="clear" w:color="auto" w:fill="FF7C80"/>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b/>
                <w:lang w:eastAsia="ru-RU"/>
              </w:rPr>
              <w:t>Адрес (место нахождения) юридического лица, телефон</w:t>
            </w:r>
          </w:p>
        </w:tc>
        <w:tc>
          <w:tcPr>
            <w:tcW w:w="3402" w:type="dxa"/>
            <w:tcBorders>
              <w:top w:val="single" w:sz="4" w:space="0" w:color="auto"/>
              <w:left w:val="single" w:sz="4" w:space="0" w:color="auto"/>
              <w:bottom w:val="single" w:sz="4" w:space="0" w:color="auto"/>
              <w:right w:val="single" w:sz="4" w:space="0" w:color="auto"/>
            </w:tcBorders>
            <w:shd w:val="clear" w:color="auto" w:fill="FF7C80"/>
            <w:hideMark/>
          </w:tcPr>
          <w:p w:rsidR="00444E1E" w:rsidRPr="002A6EA2" w:rsidRDefault="00444E1E" w:rsidP="003F5628">
            <w:pPr>
              <w:spacing w:after="0" w:line="240" w:lineRule="auto"/>
              <w:jc w:val="both"/>
              <w:rPr>
                <w:rFonts w:ascii="Times New Roman" w:eastAsia="Times New Roman" w:hAnsi="Times New Roman" w:cs="Times New Roman"/>
                <w:b/>
                <w:lang w:eastAsia="ru-RU"/>
              </w:rPr>
            </w:pPr>
            <w:r w:rsidRPr="002A6EA2">
              <w:rPr>
                <w:rFonts w:ascii="Times New Roman" w:eastAsia="Times New Roman" w:hAnsi="Times New Roman" w:cs="Times New Roman"/>
                <w:b/>
                <w:lang w:eastAsia="ru-RU"/>
              </w:rPr>
              <w:t xml:space="preserve">ФИО директора </w:t>
            </w:r>
          </w:p>
        </w:tc>
      </w:tr>
      <w:tr w:rsidR="00444E1E" w:rsidRPr="002A6EA2" w:rsidTr="003E22E2">
        <w:tc>
          <w:tcPr>
            <w:tcW w:w="540"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1</w:t>
            </w:r>
          </w:p>
        </w:tc>
        <w:tc>
          <w:tcPr>
            <w:tcW w:w="1445"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МВТ 001433</w:t>
            </w:r>
          </w:p>
        </w:tc>
        <w:tc>
          <w:tcPr>
            <w:tcW w:w="4961"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 xml:space="preserve">ЗАО </w:t>
            </w:r>
            <w:r w:rsidR="00B4119C">
              <w:rPr>
                <w:rFonts w:ascii="Times New Roman" w:eastAsia="Times New Roman" w:hAnsi="Times New Roman" w:cs="Times New Roman"/>
                <w:lang w:eastAsia="ru-RU"/>
              </w:rPr>
              <w:t>«</w:t>
            </w:r>
            <w:r w:rsidRPr="002A6EA2">
              <w:rPr>
                <w:rFonts w:ascii="Times New Roman" w:eastAsia="Times New Roman" w:hAnsi="Times New Roman" w:cs="Times New Roman"/>
                <w:lang w:eastAsia="ru-RU"/>
              </w:rPr>
              <w:t>Компания ПОЛЯРНЫЙ КРУГ</w:t>
            </w:r>
            <w:r w:rsidR="00B4119C">
              <w:rPr>
                <w:rFonts w:ascii="Times New Roman" w:eastAsia="Times New Roman" w:hAnsi="Times New Roman" w:cs="Times New Roman"/>
                <w:lang w:eastAsia="ru-RU"/>
              </w:rPr>
              <w:t>»</w:t>
            </w:r>
          </w:p>
        </w:tc>
        <w:tc>
          <w:tcPr>
            <w:tcW w:w="4962" w:type="dxa"/>
            <w:tcBorders>
              <w:top w:val="single" w:sz="4" w:space="0" w:color="auto"/>
              <w:left w:val="single" w:sz="4" w:space="0" w:color="auto"/>
              <w:bottom w:val="single" w:sz="4" w:space="0" w:color="auto"/>
              <w:right w:val="single" w:sz="4" w:space="0" w:color="auto"/>
            </w:tcBorders>
            <w:vAlign w:val="center"/>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 xml:space="preserve">п. Чупа, ул. Пионерская, д. 42, </w:t>
            </w:r>
          </w:p>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 xml:space="preserve">тел. (495) 105-77-99 </w:t>
            </w:r>
          </w:p>
          <w:p w:rsidR="00444E1E" w:rsidRPr="002A6EA2" w:rsidRDefault="00DD3B14" w:rsidP="003F5628">
            <w:pPr>
              <w:spacing w:after="0" w:line="240" w:lineRule="auto"/>
              <w:jc w:val="both"/>
              <w:rPr>
                <w:rFonts w:ascii="Times New Roman" w:eastAsia="Times New Roman" w:hAnsi="Times New Roman" w:cs="Times New Roman"/>
                <w:lang w:eastAsia="ru-RU"/>
              </w:rPr>
            </w:pPr>
            <w:hyperlink r:id="rId254" w:tgtFrame="_blank" w:history="1">
              <w:r w:rsidR="00444E1E" w:rsidRPr="002A6EA2">
                <w:rPr>
                  <w:rFonts w:ascii="Times New Roman" w:eastAsia="Times New Roman" w:hAnsi="Times New Roman" w:cs="Times New Roman"/>
                  <w:lang w:eastAsia="ru-RU"/>
                </w:rPr>
                <w:t>www.ice-diving.ru</w:t>
              </w:r>
            </w:hyperlink>
            <w:r w:rsidR="00444E1E" w:rsidRPr="002A6EA2">
              <w:rPr>
                <w:rFonts w:ascii="Times New Roman" w:eastAsia="Times New Roman" w:hAnsi="Times New Roman" w:cs="Times New Roman"/>
                <w:lang w:eastAsia="ru-RU"/>
              </w:rPr>
              <w:t xml:space="preserve"> </w:t>
            </w:r>
            <w:hyperlink r:id="rId255" w:history="1">
              <w:r w:rsidR="00444E1E" w:rsidRPr="002A6EA2">
                <w:rPr>
                  <w:rFonts w:ascii="Times New Roman" w:eastAsia="Times New Roman" w:hAnsi="Times New Roman" w:cs="Times New Roman"/>
                  <w:lang w:eastAsia="ru-RU"/>
                </w:rPr>
                <w:t>info@ice-diving.com</w:t>
              </w:r>
            </w:hyperlink>
            <w:r w:rsidR="00444E1E" w:rsidRPr="002A6EA2">
              <w:rPr>
                <w:rFonts w:ascii="Times New Roman" w:eastAsia="Times New Roman" w:hAnsi="Times New Roman" w:cs="Times New Roman"/>
                <w:lang w:eastAsia="ru-RU"/>
              </w:rPr>
              <w:t xml:space="preserve"> </w:t>
            </w:r>
          </w:p>
        </w:tc>
        <w:tc>
          <w:tcPr>
            <w:tcW w:w="340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Сафонов Михаил Валерьевич</w:t>
            </w:r>
          </w:p>
        </w:tc>
      </w:tr>
      <w:tr w:rsidR="00444E1E" w:rsidRPr="002A6EA2" w:rsidTr="003E22E2">
        <w:tc>
          <w:tcPr>
            <w:tcW w:w="540"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2</w:t>
            </w:r>
          </w:p>
        </w:tc>
        <w:tc>
          <w:tcPr>
            <w:tcW w:w="1445"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МВТ 012197</w:t>
            </w:r>
          </w:p>
        </w:tc>
        <w:tc>
          <w:tcPr>
            <w:tcW w:w="4961"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 xml:space="preserve">ООО </w:t>
            </w:r>
            <w:r w:rsidR="00B4119C">
              <w:rPr>
                <w:rFonts w:ascii="Times New Roman" w:eastAsia="Times New Roman" w:hAnsi="Times New Roman" w:cs="Times New Roman"/>
                <w:lang w:eastAsia="ru-RU"/>
              </w:rPr>
              <w:t>«</w:t>
            </w:r>
            <w:r w:rsidRPr="002A6EA2">
              <w:rPr>
                <w:rFonts w:ascii="Times New Roman" w:eastAsia="Times New Roman" w:hAnsi="Times New Roman" w:cs="Times New Roman"/>
                <w:lang w:eastAsia="ru-RU"/>
              </w:rPr>
              <w:t>Эраунд.ру</w:t>
            </w:r>
            <w:r w:rsidR="00B4119C">
              <w:rPr>
                <w:rFonts w:ascii="Times New Roman" w:eastAsia="Times New Roman" w:hAnsi="Times New Roman" w:cs="Times New Roman"/>
                <w:lang w:eastAsia="ru-RU"/>
              </w:rPr>
              <w:t>»</w:t>
            </w:r>
          </w:p>
        </w:tc>
        <w:tc>
          <w:tcPr>
            <w:tcW w:w="496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 xml:space="preserve">г. Петрозаводск, ул. Суворова, д. 29/1, </w:t>
            </w:r>
          </w:p>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тел. 56-50-46</w:t>
            </w:r>
          </w:p>
          <w:p w:rsidR="00444E1E" w:rsidRPr="002A6EA2" w:rsidRDefault="00DD3B14" w:rsidP="003F5628">
            <w:pPr>
              <w:spacing w:after="0" w:line="240" w:lineRule="auto"/>
              <w:jc w:val="both"/>
              <w:rPr>
                <w:rFonts w:ascii="Times New Roman" w:eastAsia="Times New Roman" w:hAnsi="Times New Roman" w:cs="Times New Roman"/>
                <w:lang w:eastAsia="ru-RU"/>
              </w:rPr>
            </w:pPr>
            <w:hyperlink r:id="rId256" w:history="1">
              <w:r w:rsidR="00444E1E" w:rsidRPr="002A6EA2">
                <w:rPr>
                  <w:rFonts w:ascii="Times New Roman" w:eastAsia="Times New Roman" w:hAnsi="Times New Roman" w:cs="Times New Roman"/>
                  <w:lang w:eastAsia="ru-RU"/>
                </w:rPr>
                <w:t>http://around-karelia.ru/</w:t>
              </w:r>
            </w:hyperlink>
            <w:r w:rsidR="00444E1E" w:rsidRPr="002A6EA2">
              <w:rPr>
                <w:rFonts w:ascii="Times New Roman" w:eastAsia="Times New Roman" w:hAnsi="Times New Roman" w:cs="Times New Roman"/>
                <w:lang w:eastAsia="ru-RU"/>
              </w:rPr>
              <w:t xml:space="preserve"> </w:t>
            </w:r>
            <w:hyperlink r:id="rId257" w:history="1">
              <w:r w:rsidR="00444E1E" w:rsidRPr="002A6EA2">
                <w:rPr>
                  <w:rFonts w:ascii="Times New Roman" w:eastAsia="Times New Roman" w:hAnsi="Times New Roman" w:cs="Times New Roman"/>
                  <w:lang w:eastAsia="ru-RU"/>
                </w:rPr>
                <w:t>around@karelia.ru</w:t>
              </w:r>
            </w:hyperlink>
            <w:r w:rsidR="00444E1E" w:rsidRPr="002A6EA2">
              <w:rPr>
                <w:rFonts w:ascii="Times New Roman" w:eastAsia="Times New Roman" w:hAnsi="Times New Roman" w:cs="Times New Roman"/>
                <w:lang w:eastAsia="ru-RU"/>
              </w:rPr>
              <w:t xml:space="preserve"> </w:t>
            </w:r>
          </w:p>
        </w:tc>
        <w:tc>
          <w:tcPr>
            <w:tcW w:w="340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 xml:space="preserve">Алуферова Наталья Викторовна </w:t>
            </w:r>
          </w:p>
        </w:tc>
      </w:tr>
      <w:tr w:rsidR="00444E1E" w:rsidRPr="002A6EA2" w:rsidTr="003E22E2">
        <w:tc>
          <w:tcPr>
            <w:tcW w:w="540"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3</w:t>
            </w:r>
          </w:p>
        </w:tc>
        <w:tc>
          <w:tcPr>
            <w:tcW w:w="1445"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МВТ 000329</w:t>
            </w:r>
          </w:p>
        </w:tc>
        <w:tc>
          <w:tcPr>
            <w:tcW w:w="4961" w:type="dxa"/>
            <w:tcBorders>
              <w:top w:val="single" w:sz="4" w:space="0" w:color="auto"/>
              <w:left w:val="single" w:sz="4" w:space="0" w:color="auto"/>
              <w:bottom w:val="single" w:sz="4" w:space="0" w:color="auto"/>
              <w:right w:val="single" w:sz="4" w:space="0" w:color="auto"/>
            </w:tcBorders>
          </w:tcPr>
          <w:p w:rsidR="00444E1E" w:rsidRPr="002A6EA2" w:rsidRDefault="00444E1E" w:rsidP="005B64EE">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 xml:space="preserve">ООО </w:t>
            </w:r>
            <w:r w:rsidR="00B4119C">
              <w:rPr>
                <w:rFonts w:ascii="Times New Roman" w:eastAsia="Times New Roman" w:hAnsi="Times New Roman" w:cs="Times New Roman"/>
                <w:lang w:eastAsia="ru-RU"/>
              </w:rPr>
              <w:t>«</w:t>
            </w:r>
            <w:r w:rsidRPr="002A6EA2">
              <w:rPr>
                <w:rFonts w:ascii="Times New Roman" w:eastAsia="Times New Roman" w:hAnsi="Times New Roman" w:cs="Times New Roman"/>
                <w:lang w:eastAsia="ru-RU"/>
              </w:rPr>
              <w:t>КАРЕЛИКА</w:t>
            </w:r>
            <w:r w:rsidR="00B4119C">
              <w:rPr>
                <w:rFonts w:ascii="Times New Roman" w:eastAsia="Times New Roman" w:hAnsi="Times New Roman" w:cs="Times New Roman"/>
                <w:lang w:eastAsia="ru-RU"/>
              </w:rPr>
              <w:t>»</w:t>
            </w:r>
          </w:p>
        </w:tc>
        <w:tc>
          <w:tcPr>
            <w:tcW w:w="4962" w:type="dxa"/>
            <w:tcBorders>
              <w:top w:val="single" w:sz="4" w:space="0" w:color="auto"/>
              <w:left w:val="single" w:sz="4" w:space="0" w:color="auto"/>
              <w:bottom w:val="single" w:sz="4" w:space="0" w:color="auto"/>
              <w:right w:val="single" w:sz="4" w:space="0" w:color="auto"/>
            </w:tcBorders>
            <w:vAlign w:val="center"/>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 xml:space="preserve">г. Петрозаводск, ул. Мерецкова, д. 22/23, </w:t>
            </w:r>
          </w:p>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тел. 57-10-89</w:t>
            </w:r>
          </w:p>
          <w:p w:rsidR="00444E1E" w:rsidRPr="002A6EA2" w:rsidRDefault="00DD3B14" w:rsidP="003F5628">
            <w:pPr>
              <w:spacing w:after="0" w:line="240" w:lineRule="auto"/>
              <w:jc w:val="both"/>
              <w:rPr>
                <w:rFonts w:ascii="Times New Roman" w:eastAsia="Times New Roman" w:hAnsi="Times New Roman" w:cs="Times New Roman"/>
                <w:lang w:eastAsia="ru-RU"/>
              </w:rPr>
            </w:pPr>
            <w:hyperlink r:id="rId258" w:history="1">
              <w:r w:rsidR="00444E1E" w:rsidRPr="002A6EA2">
                <w:rPr>
                  <w:rFonts w:ascii="Times New Roman" w:eastAsia="Times New Roman" w:hAnsi="Times New Roman" w:cs="Times New Roman"/>
                  <w:lang w:eastAsia="ru-RU"/>
                </w:rPr>
                <w:t>http://www.karelika.ru/</w:t>
              </w:r>
            </w:hyperlink>
            <w:r w:rsidR="00444E1E" w:rsidRPr="002A6EA2">
              <w:rPr>
                <w:rFonts w:ascii="Times New Roman" w:eastAsia="Times New Roman" w:hAnsi="Times New Roman" w:cs="Times New Roman"/>
                <w:lang w:eastAsia="ru-RU"/>
              </w:rPr>
              <w:t xml:space="preserve"> </w:t>
            </w:r>
            <w:hyperlink r:id="rId259" w:history="1">
              <w:r w:rsidR="00444E1E" w:rsidRPr="002A6EA2">
                <w:rPr>
                  <w:rFonts w:ascii="Times New Roman" w:eastAsia="Times New Roman" w:hAnsi="Times New Roman" w:cs="Times New Roman"/>
                  <w:lang w:eastAsia="ru-RU"/>
                </w:rPr>
                <w:t>info@karelika.ru</w:t>
              </w:r>
            </w:hyperlink>
          </w:p>
        </w:tc>
        <w:tc>
          <w:tcPr>
            <w:tcW w:w="340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Багаева Елена Юрьевна</w:t>
            </w:r>
          </w:p>
        </w:tc>
      </w:tr>
      <w:tr w:rsidR="00444E1E" w:rsidRPr="002A6EA2" w:rsidTr="003E22E2">
        <w:tc>
          <w:tcPr>
            <w:tcW w:w="540"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4</w:t>
            </w:r>
          </w:p>
        </w:tc>
        <w:tc>
          <w:tcPr>
            <w:tcW w:w="1445"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МВТ 000290</w:t>
            </w:r>
          </w:p>
        </w:tc>
        <w:tc>
          <w:tcPr>
            <w:tcW w:w="4961"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 xml:space="preserve">ООО </w:t>
            </w:r>
            <w:r w:rsidR="00B4119C">
              <w:rPr>
                <w:rFonts w:ascii="Times New Roman" w:eastAsia="Times New Roman" w:hAnsi="Times New Roman" w:cs="Times New Roman"/>
                <w:lang w:eastAsia="ru-RU"/>
              </w:rPr>
              <w:t>«</w:t>
            </w:r>
            <w:r w:rsidRPr="002A6EA2">
              <w:rPr>
                <w:rFonts w:ascii="Times New Roman" w:eastAsia="Times New Roman" w:hAnsi="Times New Roman" w:cs="Times New Roman"/>
                <w:lang w:eastAsia="ru-RU"/>
              </w:rPr>
              <w:t>Интурист-Петрозаводск</w:t>
            </w:r>
            <w:r w:rsidR="00B4119C">
              <w:rPr>
                <w:rFonts w:ascii="Times New Roman" w:eastAsia="Times New Roman" w:hAnsi="Times New Roman" w:cs="Times New Roman"/>
                <w:lang w:eastAsia="ru-RU"/>
              </w:rPr>
              <w:t>»</w:t>
            </w:r>
          </w:p>
        </w:tc>
        <w:tc>
          <w:tcPr>
            <w:tcW w:w="4962" w:type="dxa"/>
            <w:tcBorders>
              <w:top w:val="single" w:sz="4" w:space="0" w:color="auto"/>
              <w:left w:val="single" w:sz="4" w:space="0" w:color="auto"/>
              <w:bottom w:val="single" w:sz="4" w:space="0" w:color="auto"/>
              <w:right w:val="single" w:sz="4" w:space="0" w:color="auto"/>
            </w:tcBorders>
            <w:vAlign w:val="center"/>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 xml:space="preserve">г. Петрозаводск, пр. Ленина, д. 21, </w:t>
            </w:r>
          </w:p>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 xml:space="preserve">тел. 59-20-00, 78-15-49 </w:t>
            </w:r>
          </w:p>
          <w:p w:rsidR="00444E1E" w:rsidRPr="002A6EA2" w:rsidRDefault="00DD3B14" w:rsidP="003F5628">
            <w:pPr>
              <w:spacing w:after="0" w:line="240" w:lineRule="auto"/>
              <w:jc w:val="both"/>
              <w:rPr>
                <w:rFonts w:ascii="Times New Roman" w:eastAsia="Times New Roman" w:hAnsi="Times New Roman" w:cs="Times New Roman"/>
                <w:lang w:eastAsia="ru-RU"/>
              </w:rPr>
            </w:pPr>
            <w:hyperlink r:id="rId260" w:history="1">
              <w:r w:rsidR="00444E1E" w:rsidRPr="002A6EA2">
                <w:rPr>
                  <w:rFonts w:ascii="Times New Roman" w:eastAsia="Times New Roman" w:hAnsi="Times New Roman" w:cs="Times New Roman"/>
                  <w:lang w:val="en-US" w:eastAsia="ru-RU"/>
                </w:rPr>
                <w:t>www</w:t>
              </w:r>
              <w:r w:rsidR="00444E1E" w:rsidRPr="002A6EA2">
                <w:rPr>
                  <w:rFonts w:ascii="Times New Roman" w:eastAsia="Times New Roman" w:hAnsi="Times New Roman" w:cs="Times New Roman"/>
                  <w:lang w:eastAsia="ru-RU"/>
                </w:rPr>
                <w:t>.</w:t>
              </w:r>
              <w:r w:rsidR="00444E1E" w:rsidRPr="002A6EA2">
                <w:rPr>
                  <w:rFonts w:ascii="Times New Roman" w:eastAsia="Times New Roman" w:hAnsi="Times New Roman" w:cs="Times New Roman"/>
                  <w:lang w:val="en-US" w:eastAsia="ru-RU"/>
                </w:rPr>
                <w:t>inturist</w:t>
              </w:r>
              <w:r w:rsidR="00444E1E" w:rsidRPr="002A6EA2">
                <w:rPr>
                  <w:rFonts w:ascii="Times New Roman" w:eastAsia="Times New Roman" w:hAnsi="Times New Roman" w:cs="Times New Roman"/>
                  <w:lang w:eastAsia="ru-RU"/>
                </w:rPr>
                <w:t>-</w:t>
              </w:r>
              <w:r w:rsidR="00444E1E" w:rsidRPr="002A6EA2">
                <w:rPr>
                  <w:rFonts w:ascii="Times New Roman" w:eastAsia="Times New Roman" w:hAnsi="Times New Roman" w:cs="Times New Roman"/>
                  <w:lang w:val="en-US" w:eastAsia="ru-RU"/>
                </w:rPr>
                <w:t>karelia</w:t>
              </w:r>
              <w:r w:rsidR="00444E1E" w:rsidRPr="002A6EA2">
                <w:rPr>
                  <w:rFonts w:ascii="Times New Roman" w:eastAsia="Times New Roman" w:hAnsi="Times New Roman" w:cs="Times New Roman"/>
                  <w:lang w:eastAsia="ru-RU"/>
                </w:rPr>
                <w:t>.</w:t>
              </w:r>
              <w:r w:rsidR="00444E1E" w:rsidRPr="002A6EA2">
                <w:rPr>
                  <w:rFonts w:ascii="Times New Roman" w:eastAsia="Times New Roman" w:hAnsi="Times New Roman" w:cs="Times New Roman"/>
                  <w:lang w:val="en-US" w:eastAsia="ru-RU"/>
                </w:rPr>
                <w:t>ru</w:t>
              </w:r>
            </w:hyperlink>
            <w:r w:rsidR="00444E1E" w:rsidRPr="002A6EA2">
              <w:rPr>
                <w:rFonts w:ascii="Times New Roman" w:eastAsia="Times New Roman" w:hAnsi="Times New Roman" w:cs="Times New Roman"/>
                <w:lang w:eastAsia="ru-RU"/>
              </w:rPr>
              <w:t xml:space="preserve"> </w:t>
            </w:r>
            <w:hyperlink r:id="rId261" w:history="1">
              <w:r w:rsidR="00444E1E" w:rsidRPr="002A6EA2">
                <w:rPr>
                  <w:rFonts w:ascii="Times New Roman" w:eastAsia="Times New Roman" w:hAnsi="Times New Roman" w:cs="Times New Roman"/>
                  <w:lang w:val="en-US" w:eastAsia="ru-RU"/>
                </w:rPr>
                <w:t>office</w:t>
              </w:r>
              <w:r w:rsidR="00444E1E" w:rsidRPr="002A6EA2">
                <w:rPr>
                  <w:rFonts w:ascii="Times New Roman" w:eastAsia="Times New Roman" w:hAnsi="Times New Roman" w:cs="Times New Roman"/>
                  <w:lang w:eastAsia="ru-RU"/>
                </w:rPr>
                <w:t>@</w:t>
              </w:r>
              <w:r w:rsidR="00444E1E" w:rsidRPr="002A6EA2">
                <w:rPr>
                  <w:rFonts w:ascii="Times New Roman" w:eastAsia="Times New Roman" w:hAnsi="Times New Roman" w:cs="Times New Roman"/>
                  <w:lang w:val="en-US" w:eastAsia="ru-RU"/>
                </w:rPr>
                <w:t>go</w:t>
              </w:r>
              <w:r w:rsidR="00444E1E" w:rsidRPr="002A6EA2">
                <w:rPr>
                  <w:rFonts w:ascii="Times New Roman" w:eastAsia="Times New Roman" w:hAnsi="Times New Roman" w:cs="Times New Roman"/>
                  <w:lang w:eastAsia="ru-RU"/>
                </w:rPr>
                <w:t>-</w:t>
              </w:r>
              <w:r w:rsidR="00444E1E" w:rsidRPr="002A6EA2">
                <w:rPr>
                  <w:rFonts w:ascii="Times New Roman" w:eastAsia="Times New Roman" w:hAnsi="Times New Roman" w:cs="Times New Roman"/>
                  <w:lang w:val="en-US" w:eastAsia="ru-RU"/>
                </w:rPr>
                <w:t>karelia</w:t>
              </w:r>
              <w:r w:rsidR="00444E1E" w:rsidRPr="002A6EA2">
                <w:rPr>
                  <w:rFonts w:ascii="Times New Roman" w:eastAsia="Times New Roman" w:hAnsi="Times New Roman" w:cs="Times New Roman"/>
                  <w:lang w:eastAsia="ru-RU"/>
                </w:rPr>
                <w:t>.</w:t>
              </w:r>
              <w:r w:rsidR="00444E1E" w:rsidRPr="002A6EA2">
                <w:rPr>
                  <w:rFonts w:ascii="Times New Roman" w:eastAsia="Times New Roman" w:hAnsi="Times New Roman" w:cs="Times New Roman"/>
                  <w:lang w:val="en-US" w:eastAsia="ru-RU"/>
                </w:rPr>
                <w:t>com</w:t>
              </w:r>
            </w:hyperlink>
            <w:r w:rsidR="00444E1E" w:rsidRPr="002A6EA2">
              <w:rPr>
                <w:rFonts w:ascii="Times New Roman" w:eastAsia="Times New Roman" w:hAnsi="Times New Roman" w:cs="Times New Roman"/>
                <w:lang w:eastAsia="ru-RU"/>
              </w:rPr>
              <w:t xml:space="preserve"> </w:t>
            </w:r>
          </w:p>
        </w:tc>
        <w:tc>
          <w:tcPr>
            <w:tcW w:w="340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 xml:space="preserve">Красновская Оксана Николаевна </w:t>
            </w:r>
          </w:p>
        </w:tc>
      </w:tr>
      <w:tr w:rsidR="00444E1E" w:rsidRPr="002A6EA2" w:rsidTr="003E22E2">
        <w:trPr>
          <w:trHeight w:val="150"/>
        </w:trPr>
        <w:tc>
          <w:tcPr>
            <w:tcW w:w="540"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5</w:t>
            </w:r>
          </w:p>
        </w:tc>
        <w:tc>
          <w:tcPr>
            <w:tcW w:w="1445"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МВТ 003920</w:t>
            </w:r>
          </w:p>
        </w:tc>
        <w:tc>
          <w:tcPr>
            <w:tcW w:w="4961"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 xml:space="preserve">ООО </w:t>
            </w:r>
            <w:r w:rsidR="00B4119C">
              <w:rPr>
                <w:rFonts w:ascii="Times New Roman" w:eastAsia="Times New Roman" w:hAnsi="Times New Roman" w:cs="Times New Roman"/>
                <w:lang w:eastAsia="ru-RU"/>
              </w:rPr>
              <w:t>«</w:t>
            </w:r>
            <w:r w:rsidRPr="002A6EA2">
              <w:rPr>
                <w:rFonts w:ascii="Times New Roman" w:eastAsia="Times New Roman" w:hAnsi="Times New Roman" w:cs="Times New Roman"/>
                <w:lang w:eastAsia="ru-RU"/>
              </w:rPr>
              <w:t>Матка – Кос</w:t>
            </w:r>
            <w:r w:rsidR="00B4119C">
              <w:rPr>
                <w:rFonts w:ascii="Times New Roman" w:eastAsia="Times New Roman" w:hAnsi="Times New Roman" w:cs="Times New Roman"/>
                <w:lang w:eastAsia="ru-RU"/>
              </w:rPr>
              <w:t>»</w:t>
            </w:r>
          </w:p>
        </w:tc>
        <w:tc>
          <w:tcPr>
            <w:tcW w:w="4962" w:type="dxa"/>
            <w:tcBorders>
              <w:top w:val="single" w:sz="4" w:space="0" w:color="auto"/>
              <w:left w:val="single" w:sz="4" w:space="0" w:color="auto"/>
              <w:bottom w:val="single" w:sz="4" w:space="0" w:color="auto"/>
              <w:right w:val="single" w:sz="4" w:space="0" w:color="auto"/>
            </w:tcBorders>
            <w:vAlign w:val="center"/>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 xml:space="preserve">г. Костомукша, ул. Интернациональная – д. 12/81, </w:t>
            </w:r>
          </w:p>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тел. (81459) 7-75-80</w:t>
            </w:r>
          </w:p>
          <w:p w:rsidR="00444E1E" w:rsidRPr="002A6EA2" w:rsidRDefault="00DD3B14" w:rsidP="003F5628">
            <w:pPr>
              <w:spacing w:after="0" w:line="240" w:lineRule="auto"/>
              <w:jc w:val="both"/>
              <w:rPr>
                <w:rFonts w:ascii="Times New Roman" w:eastAsia="Times New Roman" w:hAnsi="Times New Roman" w:cs="Times New Roman"/>
                <w:lang w:eastAsia="ru-RU"/>
              </w:rPr>
            </w:pPr>
            <w:hyperlink r:id="rId262" w:history="1">
              <w:r w:rsidR="00444E1E" w:rsidRPr="002A6EA2">
                <w:rPr>
                  <w:rFonts w:ascii="Times New Roman" w:eastAsia="Times New Roman" w:hAnsi="Times New Roman" w:cs="Times New Roman"/>
                  <w:lang w:eastAsia="ru-RU"/>
                </w:rPr>
                <w:t>http://www.raft-tour.info/</w:t>
              </w:r>
            </w:hyperlink>
            <w:r w:rsidR="00444E1E" w:rsidRPr="002A6EA2">
              <w:rPr>
                <w:rFonts w:ascii="Times New Roman" w:eastAsia="Times New Roman" w:hAnsi="Times New Roman" w:cs="Times New Roman"/>
                <w:lang w:eastAsia="ru-RU"/>
              </w:rPr>
              <w:t xml:space="preserve"> </w:t>
            </w:r>
            <w:hyperlink r:id="rId263" w:history="1">
              <w:r w:rsidR="00444E1E" w:rsidRPr="002A6EA2">
                <w:rPr>
                  <w:rFonts w:ascii="Times New Roman" w:eastAsia="Times New Roman" w:hAnsi="Times New Roman" w:cs="Times New Roman"/>
                  <w:lang w:eastAsia="ru-RU"/>
                </w:rPr>
                <w:t>zakharov@onego.ru</w:t>
              </w:r>
            </w:hyperlink>
          </w:p>
        </w:tc>
        <w:tc>
          <w:tcPr>
            <w:tcW w:w="340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 xml:space="preserve">Захаров Дмитрий Петрович </w:t>
            </w:r>
          </w:p>
        </w:tc>
      </w:tr>
      <w:tr w:rsidR="00444E1E" w:rsidRPr="002A6EA2" w:rsidTr="003E22E2">
        <w:tc>
          <w:tcPr>
            <w:tcW w:w="540"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6</w:t>
            </w:r>
          </w:p>
        </w:tc>
        <w:tc>
          <w:tcPr>
            <w:tcW w:w="1445"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ВНТ 006119</w:t>
            </w:r>
          </w:p>
        </w:tc>
        <w:tc>
          <w:tcPr>
            <w:tcW w:w="4961"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 xml:space="preserve">ООО </w:t>
            </w:r>
            <w:r w:rsidR="00B4119C">
              <w:rPr>
                <w:rFonts w:ascii="Times New Roman" w:eastAsia="Times New Roman" w:hAnsi="Times New Roman" w:cs="Times New Roman"/>
                <w:lang w:eastAsia="ru-RU"/>
              </w:rPr>
              <w:t>«</w:t>
            </w:r>
            <w:r w:rsidRPr="002A6EA2">
              <w:rPr>
                <w:rFonts w:ascii="Times New Roman" w:eastAsia="Times New Roman" w:hAnsi="Times New Roman" w:cs="Times New Roman"/>
                <w:lang w:eastAsia="ru-RU"/>
              </w:rPr>
              <w:t xml:space="preserve"> Компания Карельские каникулы</w:t>
            </w:r>
            <w:r w:rsidR="00B4119C">
              <w:rPr>
                <w:rFonts w:ascii="Times New Roman" w:eastAsia="Times New Roman" w:hAnsi="Times New Roman" w:cs="Times New Roman"/>
                <w:lang w:eastAsia="ru-RU"/>
              </w:rPr>
              <w:t>»</w:t>
            </w:r>
          </w:p>
        </w:tc>
        <w:tc>
          <w:tcPr>
            <w:tcW w:w="496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 xml:space="preserve">г. Петрозаводск, ул. Герцена, д. 41, </w:t>
            </w:r>
          </w:p>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тел. 59-33-20</w:t>
            </w:r>
          </w:p>
          <w:p w:rsidR="00444E1E" w:rsidRPr="002A6EA2" w:rsidRDefault="00DD3B14" w:rsidP="003F5628">
            <w:pPr>
              <w:spacing w:after="0" w:line="240" w:lineRule="auto"/>
              <w:jc w:val="both"/>
              <w:rPr>
                <w:rFonts w:ascii="Times New Roman" w:eastAsia="Times New Roman" w:hAnsi="Times New Roman" w:cs="Times New Roman"/>
                <w:lang w:eastAsia="ru-RU"/>
              </w:rPr>
            </w:pPr>
            <w:hyperlink r:id="rId264" w:history="1">
              <w:r w:rsidR="00444E1E" w:rsidRPr="002A6EA2">
                <w:rPr>
                  <w:rFonts w:ascii="Times New Roman" w:eastAsia="Times New Roman" w:hAnsi="Times New Roman" w:cs="Times New Roman"/>
                  <w:lang w:eastAsia="ru-RU"/>
                </w:rPr>
                <w:t>http://www.karelianholidays.ru/ru/</w:t>
              </w:r>
            </w:hyperlink>
            <w:r w:rsidR="00444E1E" w:rsidRPr="002A6EA2">
              <w:rPr>
                <w:rFonts w:ascii="Times New Roman" w:eastAsia="Times New Roman" w:hAnsi="Times New Roman" w:cs="Times New Roman"/>
                <w:lang w:eastAsia="ru-RU"/>
              </w:rPr>
              <w:t xml:space="preserve"> </w:t>
            </w:r>
            <w:hyperlink r:id="rId265" w:history="1">
              <w:r w:rsidR="00444E1E" w:rsidRPr="002A6EA2">
                <w:rPr>
                  <w:rFonts w:ascii="Times New Roman" w:eastAsia="Times New Roman" w:hAnsi="Times New Roman" w:cs="Times New Roman"/>
                  <w:lang w:eastAsia="ru-RU"/>
                </w:rPr>
                <w:t>holidays@museums.karelia.ru</w:t>
              </w:r>
            </w:hyperlink>
          </w:p>
        </w:tc>
        <w:tc>
          <w:tcPr>
            <w:tcW w:w="340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 xml:space="preserve">Тихонова Надежда Николаевна </w:t>
            </w:r>
          </w:p>
        </w:tc>
      </w:tr>
      <w:tr w:rsidR="00444E1E" w:rsidRPr="002A6EA2" w:rsidTr="003E22E2">
        <w:tc>
          <w:tcPr>
            <w:tcW w:w="540"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7</w:t>
            </w:r>
          </w:p>
        </w:tc>
        <w:tc>
          <w:tcPr>
            <w:tcW w:w="1445"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ВНТ 013473</w:t>
            </w:r>
          </w:p>
        </w:tc>
        <w:tc>
          <w:tcPr>
            <w:tcW w:w="4961"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 xml:space="preserve">ООО </w:t>
            </w:r>
            <w:r w:rsidR="00B4119C">
              <w:rPr>
                <w:rFonts w:ascii="Times New Roman" w:eastAsia="Times New Roman" w:hAnsi="Times New Roman" w:cs="Times New Roman"/>
                <w:lang w:eastAsia="ru-RU"/>
              </w:rPr>
              <w:t>«</w:t>
            </w:r>
            <w:r w:rsidRPr="002A6EA2">
              <w:rPr>
                <w:rFonts w:ascii="Times New Roman" w:eastAsia="Times New Roman" w:hAnsi="Times New Roman" w:cs="Times New Roman"/>
                <w:lang w:eastAsia="ru-RU"/>
              </w:rPr>
              <w:t xml:space="preserve">Турбаза </w:t>
            </w:r>
            <w:r w:rsidR="00B4119C">
              <w:rPr>
                <w:rFonts w:ascii="Times New Roman" w:eastAsia="Times New Roman" w:hAnsi="Times New Roman" w:cs="Times New Roman"/>
                <w:lang w:eastAsia="ru-RU"/>
              </w:rPr>
              <w:t>«</w:t>
            </w:r>
            <w:r w:rsidRPr="002A6EA2">
              <w:rPr>
                <w:rFonts w:ascii="Times New Roman" w:eastAsia="Times New Roman" w:hAnsi="Times New Roman" w:cs="Times New Roman"/>
                <w:lang w:eastAsia="ru-RU"/>
              </w:rPr>
              <w:t>Поляна</w:t>
            </w:r>
            <w:r w:rsidR="00B4119C">
              <w:rPr>
                <w:rFonts w:ascii="Times New Roman" w:eastAsia="Times New Roman" w:hAnsi="Times New Roman" w:cs="Times New Roman"/>
                <w:lang w:eastAsia="ru-RU"/>
              </w:rPr>
              <w:t>»</w:t>
            </w:r>
            <w:r w:rsidRPr="002A6EA2">
              <w:rPr>
                <w:rFonts w:ascii="Times New Roman" w:eastAsia="Times New Roman" w:hAnsi="Times New Roman" w:cs="Times New Roman"/>
                <w:lang w:eastAsia="ru-RU"/>
              </w:rPr>
              <w:t xml:space="preserve"> </w:t>
            </w:r>
          </w:p>
        </w:tc>
        <w:tc>
          <w:tcPr>
            <w:tcW w:w="496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 xml:space="preserve">Пряжинский р-н, м. Сойважпорог, </w:t>
            </w:r>
          </w:p>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тел. 56-24-02, (8 921) 727-36-62</w:t>
            </w:r>
          </w:p>
          <w:p w:rsidR="00444E1E" w:rsidRPr="002A6EA2" w:rsidRDefault="00DD3B14" w:rsidP="003F5628">
            <w:pPr>
              <w:spacing w:after="0" w:line="240" w:lineRule="auto"/>
              <w:jc w:val="both"/>
              <w:rPr>
                <w:rFonts w:ascii="Times New Roman" w:eastAsia="Times New Roman" w:hAnsi="Times New Roman" w:cs="Times New Roman"/>
                <w:lang w:eastAsia="ru-RU"/>
              </w:rPr>
            </w:pPr>
            <w:hyperlink r:id="rId266" w:history="1">
              <w:r w:rsidR="00444E1E" w:rsidRPr="002A6EA2">
                <w:rPr>
                  <w:rFonts w:ascii="Times New Roman" w:eastAsia="Times New Roman" w:hAnsi="Times New Roman" w:cs="Times New Roman"/>
                  <w:lang w:eastAsia="ru-RU"/>
                </w:rPr>
                <w:t>http://tbp.karelia.ru/</w:t>
              </w:r>
            </w:hyperlink>
            <w:r w:rsidR="00444E1E" w:rsidRPr="002A6EA2">
              <w:rPr>
                <w:rFonts w:ascii="Times New Roman" w:eastAsia="Times New Roman" w:hAnsi="Times New Roman" w:cs="Times New Roman"/>
                <w:lang w:eastAsia="ru-RU"/>
              </w:rPr>
              <w:t xml:space="preserve"> </w:t>
            </w:r>
            <w:hyperlink r:id="rId267" w:history="1">
              <w:r w:rsidR="00444E1E" w:rsidRPr="002A6EA2">
                <w:rPr>
                  <w:rFonts w:ascii="Times New Roman" w:eastAsia="Times New Roman" w:hAnsi="Times New Roman" w:cs="Times New Roman"/>
                  <w:lang w:eastAsia="ru-RU"/>
                </w:rPr>
                <w:t>losk@onego.ru</w:t>
              </w:r>
            </w:hyperlink>
          </w:p>
        </w:tc>
        <w:tc>
          <w:tcPr>
            <w:tcW w:w="340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 xml:space="preserve">Лоскутов Анатолий Тимофеевич </w:t>
            </w:r>
          </w:p>
        </w:tc>
      </w:tr>
      <w:tr w:rsidR="00444E1E" w:rsidRPr="002A6EA2" w:rsidTr="003E22E2">
        <w:tc>
          <w:tcPr>
            <w:tcW w:w="540"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8</w:t>
            </w:r>
          </w:p>
        </w:tc>
        <w:tc>
          <w:tcPr>
            <w:tcW w:w="1445"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ВНТ 003438</w:t>
            </w:r>
          </w:p>
        </w:tc>
        <w:tc>
          <w:tcPr>
            <w:tcW w:w="4961"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 xml:space="preserve">ООО </w:t>
            </w:r>
            <w:r w:rsidR="00B4119C">
              <w:rPr>
                <w:rFonts w:ascii="Times New Roman" w:eastAsia="Times New Roman" w:hAnsi="Times New Roman" w:cs="Times New Roman"/>
                <w:lang w:eastAsia="ru-RU"/>
              </w:rPr>
              <w:t>«</w:t>
            </w:r>
            <w:r w:rsidRPr="002A6EA2">
              <w:rPr>
                <w:rFonts w:ascii="Times New Roman" w:eastAsia="Times New Roman" w:hAnsi="Times New Roman" w:cs="Times New Roman"/>
                <w:lang w:eastAsia="ru-RU"/>
              </w:rPr>
              <w:t>Сортавальское бюро путешествий и экскурсий</w:t>
            </w:r>
            <w:r w:rsidR="00B4119C">
              <w:rPr>
                <w:rFonts w:ascii="Times New Roman" w:eastAsia="Times New Roman" w:hAnsi="Times New Roman" w:cs="Times New Roman"/>
                <w:lang w:eastAsia="ru-RU"/>
              </w:rPr>
              <w:t>»</w:t>
            </w:r>
          </w:p>
        </w:tc>
        <w:tc>
          <w:tcPr>
            <w:tcW w:w="496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 xml:space="preserve">г. Сортавала, ул. Комсомольская, д. 11, </w:t>
            </w:r>
          </w:p>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тел. (81430) 4-24-81</w:t>
            </w:r>
          </w:p>
          <w:p w:rsidR="00444E1E" w:rsidRPr="002A6EA2" w:rsidRDefault="00DD3B14" w:rsidP="003F5628">
            <w:pPr>
              <w:spacing w:after="0" w:line="240" w:lineRule="auto"/>
              <w:jc w:val="both"/>
              <w:rPr>
                <w:rFonts w:ascii="Times New Roman" w:eastAsia="Times New Roman" w:hAnsi="Times New Roman" w:cs="Times New Roman"/>
                <w:lang w:eastAsia="ru-RU"/>
              </w:rPr>
            </w:pPr>
            <w:hyperlink r:id="rId268" w:history="1">
              <w:r w:rsidR="00444E1E" w:rsidRPr="002A6EA2">
                <w:rPr>
                  <w:rFonts w:ascii="Times New Roman" w:eastAsia="Times New Roman" w:hAnsi="Times New Roman" w:cs="Times New Roman"/>
                  <w:lang w:eastAsia="ru-RU"/>
                </w:rPr>
                <w:t>http://sortavala.ucoz.ru/</w:t>
              </w:r>
            </w:hyperlink>
            <w:r w:rsidR="00444E1E" w:rsidRPr="002A6EA2">
              <w:rPr>
                <w:rFonts w:ascii="Times New Roman" w:eastAsia="Times New Roman" w:hAnsi="Times New Roman" w:cs="Times New Roman"/>
                <w:lang w:eastAsia="ru-RU"/>
              </w:rPr>
              <w:t xml:space="preserve"> </w:t>
            </w:r>
            <w:hyperlink r:id="rId269" w:history="1">
              <w:r w:rsidR="00444E1E" w:rsidRPr="002A6EA2">
                <w:rPr>
                  <w:rFonts w:ascii="Times New Roman" w:eastAsia="Times New Roman" w:hAnsi="Times New Roman" w:cs="Times New Roman"/>
                  <w:lang w:eastAsia="ru-RU"/>
                </w:rPr>
                <w:t>sburo@onego.ru</w:t>
              </w:r>
            </w:hyperlink>
          </w:p>
        </w:tc>
        <w:tc>
          <w:tcPr>
            <w:tcW w:w="340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 xml:space="preserve">Чекеева Валентина Анатольевна </w:t>
            </w:r>
          </w:p>
        </w:tc>
      </w:tr>
      <w:tr w:rsidR="00444E1E" w:rsidRPr="002A6EA2" w:rsidTr="003E22E2">
        <w:tc>
          <w:tcPr>
            <w:tcW w:w="540"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9</w:t>
            </w:r>
          </w:p>
        </w:tc>
        <w:tc>
          <w:tcPr>
            <w:tcW w:w="1445"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МВТ 000287</w:t>
            </w:r>
          </w:p>
        </w:tc>
        <w:tc>
          <w:tcPr>
            <w:tcW w:w="4961"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 xml:space="preserve">ООО </w:t>
            </w:r>
            <w:r w:rsidR="00B4119C">
              <w:rPr>
                <w:rFonts w:ascii="Times New Roman" w:eastAsia="Times New Roman" w:hAnsi="Times New Roman" w:cs="Times New Roman"/>
                <w:lang w:eastAsia="ru-RU"/>
              </w:rPr>
              <w:t>«</w:t>
            </w:r>
            <w:r w:rsidRPr="002A6EA2">
              <w:rPr>
                <w:rFonts w:ascii="Times New Roman" w:eastAsia="Times New Roman" w:hAnsi="Times New Roman" w:cs="Times New Roman"/>
                <w:lang w:eastAsia="ru-RU"/>
              </w:rPr>
              <w:t xml:space="preserve">Туристическое бюро </w:t>
            </w:r>
            <w:r w:rsidR="00B4119C">
              <w:rPr>
                <w:rFonts w:ascii="Times New Roman" w:eastAsia="Times New Roman" w:hAnsi="Times New Roman" w:cs="Times New Roman"/>
                <w:lang w:eastAsia="ru-RU"/>
              </w:rPr>
              <w:t>«</w:t>
            </w:r>
            <w:r w:rsidRPr="002A6EA2">
              <w:rPr>
                <w:rFonts w:ascii="Times New Roman" w:eastAsia="Times New Roman" w:hAnsi="Times New Roman" w:cs="Times New Roman"/>
                <w:lang w:eastAsia="ru-RU"/>
              </w:rPr>
              <w:t>Корела</w:t>
            </w:r>
            <w:r w:rsidR="00B4119C">
              <w:rPr>
                <w:rFonts w:ascii="Times New Roman" w:eastAsia="Times New Roman" w:hAnsi="Times New Roman" w:cs="Times New Roman"/>
                <w:lang w:eastAsia="ru-RU"/>
              </w:rPr>
              <w:t>»</w:t>
            </w:r>
          </w:p>
        </w:tc>
        <w:tc>
          <w:tcPr>
            <w:tcW w:w="496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 xml:space="preserve">г. Петрозаводск, пр. Ленина, д. 38/41, </w:t>
            </w:r>
          </w:p>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тел. 78-03-91</w:t>
            </w:r>
          </w:p>
          <w:p w:rsidR="00444E1E" w:rsidRPr="002A6EA2" w:rsidRDefault="00DD3B14" w:rsidP="003F5628">
            <w:pPr>
              <w:spacing w:after="0" w:line="240" w:lineRule="auto"/>
              <w:jc w:val="both"/>
              <w:rPr>
                <w:rFonts w:ascii="Times New Roman" w:eastAsia="Times New Roman" w:hAnsi="Times New Roman" w:cs="Times New Roman"/>
                <w:lang w:eastAsia="ru-RU"/>
              </w:rPr>
            </w:pPr>
            <w:hyperlink r:id="rId270" w:history="1">
              <w:r w:rsidR="00444E1E" w:rsidRPr="002A6EA2">
                <w:rPr>
                  <w:rFonts w:ascii="Times New Roman" w:eastAsia="Times New Roman" w:hAnsi="Times New Roman" w:cs="Times New Roman"/>
                  <w:lang w:eastAsia="ru-RU"/>
                </w:rPr>
                <w:t>http://www.korela.info/</w:t>
              </w:r>
            </w:hyperlink>
            <w:r w:rsidR="00444E1E" w:rsidRPr="002A6EA2">
              <w:rPr>
                <w:rFonts w:ascii="Times New Roman" w:eastAsia="Times New Roman" w:hAnsi="Times New Roman" w:cs="Times New Roman"/>
                <w:lang w:eastAsia="ru-RU"/>
              </w:rPr>
              <w:t xml:space="preserve"> </w:t>
            </w:r>
            <w:hyperlink r:id="rId271" w:history="1">
              <w:r w:rsidR="00444E1E" w:rsidRPr="002A6EA2">
                <w:rPr>
                  <w:rFonts w:ascii="Times New Roman" w:eastAsia="Times New Roman" w:hAnsi="Times New Roman" w:cs="Times New Roman"/>
                  <w:lang w:eastAsia="ru-RU"/>
                </w:rPr>
                <w:t>korela@sampo.ru</w:t>
              </w:r>
            </w:hyperlink>
          </w:p>
        </w:tc>
        <w:tc>
          <w:tcPr>
            <w:tcW w:w="340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 xml:space="preserve">Устинова Вера Ивановна </w:t>
            </w:r>
          </w:p>
        </w:tc>
      </w:tr>
      <w:tr w:rsidR="00444E1E" w:rsidRPr="002A6EA2" w:rsidTr="003E22E2">
        <w:tc>
          <w:tcPr>
            <w:tcW w:w="540"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10</w:t>
            </w:r>
          </w:p>
        </w:tc>
        <w:tc>
          <w:tcPr>
            <w:tcW w:w="1445"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МВТ 003230</w:t>
            </w:r>
          </w:p>
        </w:tc>
        <w:tc>
          <w:tcPr>
            <w:tcW w:w="4961"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 xml:space="preserve">ООО </w:t>
            </w:r>
            <w:r w:rsidR="00B4119C">
              <w:rPr>
                <w:rFonts w:ascii="Times New Roman" w:eastAsia="Times New Roman" w:hAnsi="Times New Roman" w:cs="Times New Roman"/>
                <w:bCs/>
                <w:lang w:eastAsia="ru-RU"/>
              </w:rPr>
              <w:t>«</w:t>
            </w:r>
            <w:r w:rsidRPr="002A6EA2">
              <w:rPr>
                <w:rFonts w:ascii="Times New Roman" w:eastAsia="Times New Roman" w:hAnsi="Times New Roman" w:cs="Times New Roman"/>
                <w:bCs/>
                <w:lang w:eastAsia="ru-RU"/>
              </w:rPr>
              <w:t>Лукоморье</w:t>
            </w:r>
            <w:r w:rsidR="00B4119C">
              <w:rPr>
                <w:rFonts w:ascii="Times New Roman" w:eastAsia="Times New Roman" w:hAnsi="Times New Roman" w:cs="Times New Roman"/>
                <w:bCs/>
                <w:lang w:eastAsia="ru-RU"/>
              </w:rPr>
              <w:t>»</w:t>
            </w:r>
          </w:p>
        </w:tc>
        <w:tc>
          <w:tcPr>
            <w:tcW w:w="4962" w:type="dxa"/>
            <w:tcBorders>
              <w:top w:val="single" w:sz="4" w:space="0" w:color="auto"/>
              <w:left w:val="single" w:sz="4" w:space="0" w:color="auto"/>
              <w:bottom w:val="single" w:sz="4" w:space="0" w:color="auto"/>
              <w:right w:val="single" w:sz="4" w:space="0" w:color="auto"/>
            </w:tcBorders>
            <w:vAlign w:val="center"/>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 xml:space="preserve">г. Петрозаводск, ул. Варламова, д. 13а /3, </w:t>
            </w:r>
          </w:p>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тел. 77-99-09, 78-50-33</w:t>
            </w:r>
          </w:p>
          <w:p w:rsidR="00444E1E" w:rsidRPr="002A6EA2" w:rsidRDefault="00DD3B14" w:rsidP="003F5628">
            <w:pPr>
              <w:spacing w:after="0" w:line="240" w:lineRule="auto"/>
              <w:jc w:val="both"/>
              <w:rPr>
                <w:rFonts w:ascii="Times New Roman" w:eastAsia="Times New Roman" w:hAnsi="Times New Roman" w:cs="Times New Roman"/>
                <w:lang w:eastAsia="ru-RU"/>
              </w:rPr>
            </w:pPr>
            <w:hyperlink r:id="rId272" w:history="1">
              <w:r w:rsidR="00444E1E" w:rsidRPr="002A6EA2">
                <w:rPr>
                  <w:rFonts w:ascii="Times New Roman" w:eastAsia="Times New Roman" w:hAnsi="Times New Roman" w:cs="Times New Roman"/>
                  <w:lang w:eastAsia="ru-RU"/>
                </w:rPr>
                <w:t>http://www.lukomorie.ru/</w:t>
              </w:r>
            </w:hyperlink>
            <w:r w:rsidR="00444E1E" w:rsidRPr="002A6EA2">
              <w:rPr>
                <w:rFonts w:ascii="Times New Roman" w:eastAsia="Times New Roman" w:hAnsi="Times New Roman" w:cs="Times New Roman"/>
                <w:lang w:eastAsia="ru-RU"/>
              </w:rPr>
              <w:t xml:space="preserve"> </w:t>
            </w:r>
            <w:hyperlink r:id="rId273" w:history="1">
              <w:r w:rsidR="00444E1E" w:rsidRPr="002A6EA2">
                <w:rPr>
                  <w:rFonts w:ascii="Times New Roman" w:eastAsia="Times New Roman" w:hAnsi="Times New Roman" w:cs="Times New Roman"/>
                  <w:lang w:eastAsia="ru-RU"/>
                </w:rPr>
                <w:t>lukomorie@karelia.ru</w:t>
              </w:r>
            </w:hyperlink>
            <w:r w:rsidR="00444E1E" w:rsidRPr="002A6EA2">
              <w:rPr>
                <w:rFonts w:ascii="Times New Roman" w:eastAsia="Times New Roman" w:hAnsi="Times New Roman" w:cs="Times New Roman"/>
                <w:lang w:eastAsia="ru-RU"/>
              </w:rPr>
              <w:t xml:space="preserve">   </w:t>
            </w:r>
          </w:p>
        </w:tc>
        <w:tc>
          <w:tcPr>
            <w:tcW w:w="340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 xml:space="preserve">Лукина Ольга Валентиновна </w:t>
            </w:r>
          </w:p>
        </w:tc>
      </w:tr>
      <w:tr w:rsidR="00444E1E" w:rsidRPr="002A6EA2" w:rsidTr="003E22E2">
        <w:tc>
          <w:tcPr>
            <w:tcW w:w="540"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11</w:t>
            </w:r>
          </w:p>
        </w:tc>
        <w:tc>
          <w:tcPr>
            <w:tcW w:w="1445"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ВНТ 008587</w:t>
            </w:r>
          </w:p>
        </w:tc>
        <w:tc>
          <w:tcPr>
            <w:tcW w:w="4961"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 xml:space="preserve">ООО </w:t>
            </w:r>
            <w:r w:rsidR="00B4119C">
              <w:rPr>
                <w:rFonts w:ascii="Times New Roman" w:eastAsia="Times New Roman" w:hAnsi="Times New Roman" w:cs="Times New Roman"/>
                <w:bCs/>
                <w:lang w:eastAsia="ru-RU"/>
              </w:rPr>
              <w:t>«</w:t>
            </w:r>
            <w:r w:rsidRPr="002A6EA2">
              <w:rPr>
                <w:rFonts w:ascii="Times New Roman" w:eastAsia="Times New Roman" w:hAnsi="Times New Roman" w:cs="Times New Roman"/>
                <w:bCs/>
                <w:lang w:eastAsia="ru-RU"/>
              </w:rPr>
              <w:t>Сааристо-Тур</w:t>
            </w:r>
            <w:r w:rsidR="00B4119C">
              <w:rPr>
                <w:rFonts w:ascii="Times New Roman" w:eastAsia="Times New Roman" w:hAnsi="Times New Roman" w:cs="Times New Roman"/>
                <w:bCs/>
                <w:lang w:eastAsia="ru-RU"/>
              </w:rPr>
              <w:t>»</w:t>
            </w:r>
          </w:p>
        </w:tc>
        <w:tc>
          <w:tcPr>
            <w:tcW w:w="496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 xml:space="preserve">г. Петрозаводск, ул. Мерецкова, д. 8а </w:t>
            </w:r>
          </w:p>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тел. 76-69-72, факс 56-26-38</w:t>
            </w:r>
          </w:p>
          <w:p w:rsidR="00444E1E" w:rsidRPr="002A6EA2" w:rsidRDefault="00DD3B14" w:rsidP="003F5628">
            <w:pPr>
              <w:spacing w:after="0" w:line="240" w:lineRule="auto"/>
              <w:jc w:val="both"/>
              <w:rPr>
                <w:rFonts w:ascii="Times New Roman" w:eastAsia="Times New Roman" w:hAnsi="Times New Roman" w:cs="Times New Roman"/>
                <w:lang w:eastAsia="ru-RU"/>
              </w:rPr>
            </w:pPr>
            <w:hyperlink r:id="rId274" w:history="1">
              <w:r w:rsidR="00444E1E" w:rsidRPr="002A6EA2">
                <w:rPr>
                  <w:rFonts w:ascii="Times New Roman" w:eastAsia="Times New Roman" w:hAnsi="Times New Roman" w:cs="Times New Roman"/>
                  <w:lang w:val="en-US" w:eastAsia="ru-RU"/>
                </w:rPr>
                <w:t>http</w:t>
              </w:r>
              <w:r w:rsidR="00444E1E" w:rsidRPr="002A6EA2">
                <w:rPr>
                  <w:rFonts w:ascii="Times New Roman" w:eastAsia="Times New Roman" w:hAnsi="Times New Roman" w:cs="Times New Roman"/>
                  <w:lang w:eastAsia="ru-RU"/>
                </w:rPr>
                <w:t>://</w:t>
              </w:r>
              <w:r w:rsidR="00444E1E" w:rsidRPr="002A6EA2">
                <w:rPr>
                  <w:rFonts w:ascii="Times New Roman" w:eastAsia="Times New Roman" w:hAnsi="Times New Roman" w:cs="Times New Roman"/>
                  <w:lang w:val="en-US" w:eastAsia="ru-RU"/>
                </w:rPr>
                <w:t>saaristo</w:t>
              </w:r>
              <w:r w:rsidR="00444E1E" w:rsidRPr="002A6EA2">
                <w:rPr>
                  <w:rFonts w:ascii="Times New Roman" w:eastAsia="Times New Roman" w:hAnsi="Times New Roman" w:cs="Times New Roman"/>
                  <w:lang w:eastAsia="ru-RU"/>
                </w:rPr>
                <w:t>.</w:t>
              </w:r>
              <w:r w:rsidR="00444E1E" w:rsidRPr="002A6EA2">
                <w:rPr>
                  <w:rFonts w:ascii="Times New Roman" w:eastAsia="Times New Roman" w:hAnsi="Times New Roman" w:cs="Times New Roman"/>
                  <w:lang w:val="en-US" w:eastAsia="ru-RU"/>
                </w:rPr>
                <w:t>ru</w:t>
              </w:r>
              <w:r w:rsidR="00444E1E" w:rsidRPr="002A6EA2">
                <w:rPr>
                  <w:rFonts w:ascii="Times New Roman" w:eastAsia="Times New Roman" w:hAnsi="Times New Roman" w:cs="Times New Roman"/>
                  <w:lang w:eastAsia="ru-RU"/>
                </w:rPr>
                <w:t>/</w:t>
              </w:r>
            </w:hyperlink>
            <w:r w:rsidR="00444E1E" w:rsidRPr="002A6EA2">
              <w:rPr>
                <w:rFonts w:ascii="Times New Roman" w:eastAsia="Times New Roman" w:hAnsi="Times New Roman" w:cs="Times New Roman"/>
                <w:lang w:eastAsia="ru-RU"/>
              </w:rPr>
              <w:t xml:space="preserve"> </w:t>
            </w:r>
            <w:hyperlink r:id="rId275" w:history="1">
              <w:r w:rsidR="00444E1E" w:rsidRPr="002A6EA2">
                <w:rPr>
                  <w:rFonts w:ascii="Times New Roman" w:eastAsia="Times New Roman" w:hAnsi="Times New Roman" w:cs="Times New Roman"/>
                  <w:lang w:val="en-US" w:eastAsia="ru-RU"/>
                </w:rPr>
                <w:t>holidays</w:t>
              </w:r>
              <w:r w:rsidR="00444E1E" w:rsidRPr="002A6EA2">
                <w:rPr>
                  <w:rFonts w:ascii="Times New Roman" w:eastAsia="Times New Roman" w:hAnsi="Times New Roman" w:cs="Times New Roman"/>
                  <w:lang w:eastAsia="ru-RU"/>
                </w:rPr>
                <w:t>@</w:t>
              </w:r>
              <w:r w:rsidR="00444E1E" w:rsidRPr="002A6EA2">
                <w:rPr>
                  <w:rFonts w:ascii="Times New Roman" w:eastAsia="Times New Roman" w:hAnsi="Times New Roman" w:cs="Times New Roman"/>
                  <w:lang w:val="en-US" w:eastAsia="ru-RU"/>
                </w:rPr>
                <w:t>onego</w:t>
              </w:r>
              <w:r w:rsidR="00444E1E" w:rsidRPr="002A6EA2">
                <w:rPr>
                  <w:rFonts w:ascii="Times New Roman" w:eastAsia="Times New Roman" w:hAnsi="Times New Roman" w:cs="Times New Roman"/>
                  <w:lang w:eastAsia="ru-RU"/>
                </w:rPr>
                <w:t>.</w:t>
              </w:r>
              <w:r w:rsidR="00444E1E" w:rsidRPr="002A6EA2">
                <w:rPr>
                  <w:rFonts w:ascii="Times New Roman" w:eastAsia="Times New Roman" w:hAnsi="Times New Roman" w:cs="Times New Roman"/>
                  <w:lang w:val="en-US" w:eastAsia="ru-RU"/>
                </w:rPr>
                <w:t>ru</w:t>
              </w:r>
            </w:hyperlink>
          </w:p>
        </w:tc>
        <w:tc>
          <w:tcPr>
            <w:tcW w:w="340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 xml:space="preserve">Четвернина Татьяна Юрьевна </w:t>
            </w:r>
          </w:p>
        </w:tc>
      </w:tr>
      <w:tr w:rsidR="00444E1E" w:rsidRPr="002A6EA2" w:rsidTr="003E22E2">
        <w:tc>
          <w:tcPr>
            <w:tcW w:w="540"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12</w:t>
            </w:r>
          </w:p>
        </w:tc>
        <w:tc>
          <w:tcPr>
            <w:tcW w:w="1445"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ВНТ 003231</w:t>
            </w:r>
          </w:p>
        </w:tc>
        <w:tc>
          <w:tcPr>
            <w:tcW w:w="4961"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 xml:space="preserve">ООО Турфирма </w:t>
            </w:r>
            <w:r w:rsidR="00B4119C">
              <w:rPr>
                <w:rFonts w:ascii="Times New Roman" w:eastAsia="Times New Roman" w:hAnsi="Times New Roman" w:cs="Times New Roman"/>
                <w:bCs/>
                <w:lang w:eastAsia="ru-RU"/>
              </w:rPr>
              <w:t>«</w:t>
            </w:r>
            <w:r w:rsidRPr="002A6EA2">
              <w:rPr>
                <w:rFonts w:ascii="Times New Roman" w:eastAsia="Times New Roman" w:hAnsi="Times New Roman" w:cs="Times New Roman"/>
                <w:bCs/>
                <w:lang w:eastAsia="ru-RU"/>
              </w:rPr>
              <w:t>Кижанка</w:t>
            </w:r>
            <w:r w:rsidR="00B4119C">
              <w:rPr>
                <w:rFonts w:ascii="Times New Roman" w:eastAsia="Times New Roman" w:hAnsi="Times New Roman" w:cs="Times New Roman"/>
                <w:bCs/>
                <w:lang w:eastAsia="ru-RU"/>
              </w:rPr>
              <w:t>»</w:t>
            </w:r>
          </w:p>
        </w:tc>
        <w:tc>
          <w:tcPr>
            <w:tcW w:w="496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 xml:space="preserve">г. Петрозаводск, пр. Лесной, д.11/38 </w:t>
            </w:r>
          </w:p>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тел. 76-49-59</w:t>
            </w:r>
          </w:p>
          <w:p w:rsidR="00444E1E" w:rsidRPr="002A6EA2" w:rsidRDefault="00DD3B14" w:rsidP="003F5628">
            <w:pPr>
              <w:spacing w:after="0" w:line="240" w:lineRule="auto"/>
              <w:jc w:val="both"/>
              <w:rPr>
                <w:rFonts w:ascii="Times New Roman" w:eastAsia="Times New Roman" w:hAnsi="Times New Roman" w:cs="Times New Roman"/>
                <w:bCs/>
                <w:lang w:eastAsia="ru-RU"/>
              </w:rPr>
            </w:pPr>
            <w:hyperlink r:id="rId276" w:history="1">
              <w:r w:rsidR="00444E1E" w:rsidRPr="002A6EA2">
                <w:rPr>
                  <w:rFonts w:ascii="Times New Roman" w:eastAsia="Times New Roman" w:hAnsi="Times New Roman" w:cs="Times New Roman"/>
                  <w:lang w:val="en-US" w:eastAsia="ru-RU"/>
                </w:rPr>
                <w:t>http</w:t>
              </w:r>
              <w:r w:rsidR="00444E1E" w:rsidRPr="002A6EA2">
                <w:rPr>
                  <w:rFonts w:ascii="Times New Roman" w:eastAsia="Times New Roman" w:hAnsi="Times New Roman" w:cs="Times New Roman"/>
                  <w:lang w:eastAsia="ru-RU"/>
                </w:rPr>
                <w:t>://</w:t>
              </w:r>
              <w:r w:rsidR="00444E1E" w:rsidRPr="002A6EA2">
                <w:rPr>
                  <w:rFonts w:ascii="Times New Roman" w:eastAsia="Times New Roman" w:hAnsi="Times New Roman" w:cs="Times New Roman"/>
                  <w:lang w:val="en-US" w:eastAsia="ru-RU"/>
                </w:rPr>
                <w:t>kizhanka</w:t>
              </w:r>
              <w:r w:rsidR="00444E1E" w:rsidRPr="002A6EA2">
                <w:rPr>
                  <w:rFonts w:ascii="Times New Roman" w:eastAsia="Times New Roman" w:hAnsi="Times New Roman" w:cs="Times New Roman"/>
                  <w:lang w:eastAsia="ru-RU"/>
                </w:rPr>
                <w:t>.</w:t>
              </w:r>
              <w:r w:rsidR="00444E1E" w:rsidRPr="002A6EA2">
                <w:rPr>
                  <w:rFonts w:ascii="Times New Roman" w:eastAsia="Times New Roman" w:hAnsi="Times New Roman" w:cs="Times New Roman"/>
                  <w:lang w:val="en-US" w:eastAsia="ru-RU"/>
                </w:rPr>
                <w:t>onego</w:t>
              </w:r>
              <w:r w:rsidR="00444E1E" w:rsidRPr="002A6EA2">
                <w:rPr>
                  <w:rFonts w:ascii="Times New Roman" w:eastAsia="Times New Roman" w:hAnsi="Times New Roman" w:cs="Times New Roman"/>
                  <w:lang w:eastAsia="ru-RU"/>
                </w:rPr>
                <w:t>.</w:t>
              </w:r>
              <w:r w:rsidR="00444E1E" w:rsidRPr="002A6EA2">
                <w:rPr>
                  <w:rFonts w:ascii="Times New Roman" w:eastAsia="Times New Roman" w:hAnsi="Times New Roman" w:cs="Times New Roman"/>
                  <w:lang w:val="en-US" w:eastAsia="ru-RU"/>
                </w:rPr>
                <w:t>ru</w:t>
              </w:r>
              <w:r w:rsidR="00444E1E" w:rsidRPr="002A6EA2">
                <w:rPr>
                  <w:rFonts w:ascii="Times New Roman" w:eastAsia="Times New Roman" w:hAnsi="Times New Roman" w:cs="Times New Roman"/>
                  <w:lang w:eastAsia="ru-RU"/>
                </w:rPr>
                <w:t>/</w:t>
              </w:r>
            </w:hyperlink>
            <w:r w:rsidR="00444E1E" w:rsidRPr="002A6EA2">
              <w:rPr>
                <w:rFonts w:ascii="Times New Roman" w:eastAsia="Times New Roman" w:hAnsi="Times New Roman" w:cs="Times New Roman"/>
                <w:lang w:eastAsia="ru-RU"/>
              </w:rPr>
              <w:t xml:space="preserve"> </w:t>
            </w:r>
            <w:hyperlink r:id="rId277" w:history="1">
              <w:r w:rsidR="00444E1E" w:rsidRPr="002A6EA2">
                <w:rPr>
                  <w:rFonts w:ascii="Times New Roman" w:eastAsia="Times New Roman" w:hAnsi="Times New Roman" w:cs="Times New Roman"/>
                  <w:lang w:val="en-US" w:eastAsia="ru-RU"/>
                </w:rPr>
                <w:t>kulov</w:t>
              </w:r>
              <w:r w:rsidR="00444E1E" w:rsidRPr="002A6EA2">
                <w:rPr>
                  <w:rFonts w:ascii="Times New Roman" w:eastAsia="Times New Roman" w:hAnsi="Times New Roman" w:cs="Times New Roman"/>
                  <w:lang w:eastAsia="ru-RU"/>
                </w:rPr>
                <w:t>@</w:t>
              </w:r>
              <w:r w:rsidR="00444E1E" w:rsidRPr="002A6EA2">
                <w:rPr>
                  <w:rFonts w:ascii="Times New Roman" w:eastAsia="Times New Roman" w:hAnsi="Times New Roman" w:cs="Times New Roman"/>
                  <w:lang w:val="en-US" w:eastAsia="ru-RU"/>
                </w:rPr>
                <w:t>onego</w:t>
              </w:r>
              <w:r w:rsidR="00444E1E" w:rsidRPr="002A6EA2">
                <w:rPr>
                  <w:rFonts w:ascii="Times New Roman" w:eastAsia="Times New Roman" w:hAnsi="Times New Roman" w:cs="Times New Roman"/>
                  <w:lang w:eastAsia="ru-RU"/>
                </w:rPr>
                <w:t>.</w:t>
              </w:r>
              <w:r w:rsidR="00444E1E" w:rsidRPr="002A6EA2">
                <w:rPr>
                  <w:rFonts w:ascii="Times New Roman" w:eastAsia="Times New Roman" w:hAnsi="Times New Roman" w:cs="Times New Roman"/>
                  <w:lang w:val="en-US" w:eastAsia="ru-RU"/>
                </w:rPr>
                <w:t>ru</w:t>
              </w:r>
            </w:hyperlink>
          </w:p>
        </w:tc>
        <w:tc>
          <w:tcPr>
            <w:tcW w:w="340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 xml:space="preserve">Кучер Любовь Николаевна </w:t>
            </w:r>
          </w:p>
        </w:tc>
      </w:tr>
      <w:tr w:rsidR="00444E1E" w:rsidRPr="002A6EA2" w:rsidTr="003E22E2">
        <w:tc>
          <w:tcPr>
            <w:tcW w:w="540"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13</w:t>
            </w:r>
          </w:p>
        </w:tc>
        <w:tc>
          <w:tcPr>
            <w:tcW w:w="1445"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МВТ 012200</w:t>
            </w:r>
          </w:p>
        </w:tc>
        <w:tc>
          <w:tcPr>
            <w:tcW w:w="4961"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 xml:space="preserve">ООО </w:t>
            </w:r>
            <w:r w:rsidR="00B4119C">
              <w:rPr>
                <w:rFonts w:ascii="Times New Roman" w:eastAsia="Times New Roman" w:hAnsi="Times New Roman" w:cs="Times New Roman"/>
                <w:bCs/>
                <w:lang w:eastAsia="ru-RU"/>
              </w:rPr>
              <w:t>«</w:t>
            </w:r>
            <w:r w:rsidRPr="002A6EA2">
              <w:rPr>
                <w:rFonts w:ascii="Times New Roman" w:eastAsia="Times New Roman" w:hAnsi="Times New Roman" w:cs="Times New Roman"/>
                <w:bCs/>
                <w:lang w:eastAsia="ru-RU"/>
              </w:rPr>
              <w:t>НОРДИК ТРАВЭЛ</w:t>
            </w:r>
            <w:r w:rsidR="00B4119C">
              <w:rPr>
                <w:rFonts w:ascii="Times New Roman" w:eastAsia="Times New Roman" w:hAnsi="Times New Roman" w:cs="Times New Roman"/>
                <w:bCs/>
                <w:lang w:eastAsia="ru-RU"/>
              </w:rPr>
              <w:t>»</w:t>
            </w:r>
          </w:p>
        </w:tc>
        <w:tc>
          <w:tcPr>
            <w:tcW w:w="496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 xml:space="preserve"> г. Петрозаводск, Ключевское шоссе, д.13, </w:t>
            </w:r>
          </w:p>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тел. 76-23-30</w:t>
            </w:r>
          </w:p>
          <w:p w:rsidR="00444E1E" w:rsidRPr="002A6EA2" w:rsidRDefault="00DD3B14" w:rsidP="003F5628">
            <w:pPr>
              <w:spacing w:after="0" w:line="240" w:lineRule="auto"/>
              <w:jc w:val="both"/>
              <w:rPr>
                <w:rFonts w:ascii="Times New Roman" w:eastAsia="Times New Roman" w:hAnsi="Times New Roman" w:cs="Times New Roman"/>
                <w:bCs/>
                <w:lang w:eastAsia="ru-RU"/>
              </w:rPr>
            </w:pPr>
            <w:hyperlink r:id="rId278" w:history="1">
              <w:r w:rsidR="00444E1E" w:rsidRPr="002A6EA2">
                <w:rPr>
                  <w:rFonts w:ascii="Times New Roman" w:eastAsia="Times New Roman" w:hAnsi="Times New Roman" w:cs="Times New Roman"/>
                  <w:lang w:eastAsia="ru-RU"/>
                </w:rPr>
                <w:t>http://www.nordictravel.ru/</w:t>
              </w:r>
            </w:hyperlink>
            <w:r w:rsidR="00444E1E" w:rsidRPr="002A6EA2">
              <w:rPr>
                <w:rFonts w:ascii="Times New Roman" w:eastAsia="Times New Roman" w:hAnsi="Times New Roman" w:cs="Times New Roman"/>
                <w:lang w:eastAsia="ru-RU"/>
              </w:rPr>
              <w:t xml:space="preserve"> </w:t>
            </w:r>
            <w:hyperlink r:id="rId279" w:history="1">
              <w:r w:rsidR="00444E1E" w:rsidRPr="002A6EA2">
                <w:rPr>
                  <w:rFonts w:ascii="Times New Roman" w:eastAsia="Times New Roman" w:hAnsi="Times New Roman" w:cs="Times New Roman"/>
                  <w:lang w:eastAsia="ru-RU"/>
                </w:rPr>
                <w:t>info@nordictravel.ru</w:t>
              </w:r>
            </w:hyperlink>
          </w:p>
        </w:tc>
        <w:tc>
          <w:tcPr>
            <w:tcW w:w="340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 xml:space="preserve">Симонов Константин Андреевич </w:t>
            </w:r>
          </w:p>
        </w:tc>
      </w:tr>
      <w:tr w:rsidR="00444E1E" w:rsidRPr="002A6EA2" w:rsidTr="003E22E2">
        <w:tc>
          <w:tcPr>
            <w:tcW w:w="540"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14</w:t>
            </w:r>
          </w:p>
        </w:tc>
        <w:tc>
          <w:tcPr>
            <w:tcW w:w="1445"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МВТ 010884</w:t>
            </w:r>
          </w:p>
        </w:tc>
        <w:tc>
          <w:tcPr>
            <w:tcW w:w="4961"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 xml:space="preserve">ООО </w:t>
            </w:r>
            <w:r w:rsidR="00B4119C">
              <w:rPr>
                <w:rFonts w:ascii="Times New Roman" w:eastAsia="Times New Roman" w:hAnsi="Times New Roman" w:cs="Times New Roman"/>
                <w:bCs/>
                <w:lang w:eastAsia="ru-RU"/>
              </w:rPr>
              <w:t>«</w:t>
            </w:r>
            <w:r w:rsidRPr="002A6EA2">
              <w:rPr>
                <w:rFonts w:ascii="Times New Roman" w:eastAsia="Times New Roman" w:hAnsi="Times New Roman" w:cs="Times New Roman"/>
                <w:bCs/>
                <w:lang w:eastAsia="ru-RU"/>
              </w:rPr>
              <w:t>ВелТ-Карельские путешествия</w:t>
            </w:r>
            <w:r w:rsidR="00B4119C">
              <w:rPr>
                <w:rFonts w:ascii="Times New Roman" w:eastAsia="Times New Roman" w:hAnsi="Times New Roman" w:cs="Times New Roman"/>
                <w:bCs/>
                <w:lang w:eastAsia="ru-RU"/>
              </w:rPr>
              <w:t>»</w:t>
            </w:r>
          </w:p>
        </w:tc>
        <w:tc>
          <w:tcPr>
            <w:tcW w:w="496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пос. Калевала, ул. 70 лет Октября, д.2 - 1,</w:t>
            </w:r>
          </w:p>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bCs/>
                <w:lang w:eastAsia="ru-RU"/>
              </w:rPr>
              <w:t>тел. (81454) 2-23-77</w:t>
            </w:r>
          </w:p>
          <w:p w:rsidR="00444E1E" w:rsidRPr="002A6EA2" w:rsidRDefault="00DD3B14" w:rsidP="003F5628">
            <w:pPr>
              <w:spacing w:after="0" w:line="240" w:lineRule="auto"/>
              <w:jc w:val="both"/>
              <w:rPr>
                <w:rFonts w:ascii="Times New Roman" w:eastAsia="Times New Roman" w:hAnsi="Times New Roman" w:cs="Times New Roman"/>
                <w:lang w:eastAsia="ru-RU"/>
              </w:rPr>
            </w:pPr>
            <w:hyperlink r:id="rId280" w:history="1">
              <w:r w:rsidR="00444E1E" w:rsidRPr="002A6EA2">
                <w:rPr>
                  <w:rFonts w:ascii="Times New Roman" w:eastAsia="Times New Roman" w:hAnsi="Times New Roman" w:cs="Times New Roman"/>
                  <w:lang w:val="en-US" w:eastAsia="ru-RU"/>
                </w:rPr>
                <w:t>www</w:t>
              </w:r>
              <w:r w:rsidR="00444E1E" w:rsidRPr="002A6EA2">
                <w:rPr>
                  <w:rFonts w:ascii="Times New Roman" w:eastAsia="Times New Roman" w:hAnsi="Times New Roman" w:cs="Times New Roman"/>
                  <w:lang w:eastAsia="ru-RU"/>
                </w:rPr>
                <w:t>.</w:t>
              </w:r>
              <w:r w:rsidR="00444E1E" w:rsidRPr="002A6EA2">
                <w:rPr>
                  <w:rFonts w:ascii="Times New Roman" w:eastAsia="Times New Roman" w:hAnsi="Times New Roman" w:cs="Times New Roman"/>
                  <w:lang w:val="en-US" w:eastAsia="ru-RU"/>
                </w:rPr>
                <w:t>kalevala</w:t>
              </w:r>
              <w:r w:rsidR="00444E1E" w:rsidRPr="002A6EA2">
                <w:rPr>
                  <w:rFonts w:ascii="Times New Roman" w:eastAsia="Times New Roman" w:hAnsi="Times New Roman" w:cs="Times New Roman"/>
                  <w:lang w:eastAsia="ru-RU"/>
                </w:rPr>
                <w:t>.</w:t>
              </w:r>
              <w:r w:rsidR="00444E1E" w:rsidRPr="002A6EA2">
                <w:rPr>
                  <w:rFonts w:ascii="Times New Roman" w:eastAsia="Times New Roman" w:hAnsi="Times New Roman" w:cs="Times New Roman"/>
                  <w:lang w:val="en-US" w:eastAsia="ru-RU"/>
                </w:rPr>
                <w:t>com</w:t>
              </w:r>
              <w:r w:rsidR="00444E1E" w:rsidRPr="002A6EA2">
                <w:rPr>
                  <w:rFonts w:ascii="Times New Roman" w:eastAsia="Times New Roman" w:hAnsi="Times New Roman" w:cs="Times New Roman"/>
                  <w:lang w:eastAsia="ru-RU"/>
                </w:rPr>
                <w:t>.</w:t>
              </w:r>
              <w:r w:rsidR="00444E1E" w:rsidRPr="002A6EA2">
                <w:rPr>
                  <w:rFonts w:ascii="Times New Roman" w:eastAsia="Times New Roman" w:hAnsi="Times New Roman" w:cs="Times New Roman"/>
                  <w:lang w:val="en-US" w:eastAsia="ru-RU"/>
                </w:rPr>
                <w:t>ru</w:t>
              </w:r>
            </w:hyperlink>
            <w:r w:rsidR="00444E1E" w:rsidRPr="002A6EA2">
              <w:rPr>
                <w:rFonts w:ascii="Times New Roman" w:eastAsia="Times New Roman" w:hAnsi="Times New Roman" w:cs="Times New Roman"/>
                <w:lang w:eastAsia="ru-RU"/>
              </w:rPr>
              <w:t xml:space="preserve">   </w:t>
            </w:r>
            <w:hyperlink r:id="rId281" w:history="1">
              <w:r w:rsidR="00444E1E" w:rsidRPr="002A6EA2">
                <w:rPr>
                  <w:rFonts w:ascii="Times New Roman" w:eastAsia="Times New Roman" w:hAnsi="Times New Roman" w:cs="Times New Roman"/>
                  <w:lang w:eastAsia="ru-RU"/>
                </w:rPr>
                <w:t>trips@onego.ru</w:t>
              </w:r>
            </w:hyperlink>
          </w:p>
        </w:tc>
        <w:tc>
          <w:tcPr>
            <w:tcW w:w="340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 xml:space="preserve">Ковалев Максим Викторович </w:t>
            </w:r>
          </w:p>
        </w:tc>
      </w:tr>
      <w:tr w:rsidR="00444E1E" w:rsidRPr="002A6EA2" w:rsidTr="003E22E2">
        <w:tc>
          <w:tcPr>
            <w:tcW w:w="540"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15</w:t>
            </w:r>
          </w:p>
        </w:tc>
        <w:tc>
          <w:tcPr>
            <w:tcW w:w="1445"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ВНТ 011075</w:t>
            </w:r>
          </w:p>
        </w:tc>
        <w:tc>
          <w:tcPr>
            <w:tcW w:w="4961" w:type="dxa"/>
            <w:tcBorders>
              <w:top w:val="single" w:sz="4" w:space="0" w:color="auto"/>
              <w:left w:val="single" w:sz="4" w:space="0" w:color="auto"/>
              <w:bottom w:val="single" w:sz="4" w:space="0" w:color="auto"/>
              <w:right w:val="single" w:sz="4" w:space="0" w:color="auto"/>
            </w:tcBorders>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 xml:space="preserve">ООО </w:t>
            </w:r>
            <w:r w:rsidR="00B4119C">
              <w:rPr>
                <w:rFonts w:ascii="Times New Roman" w:eastAsia="Times New Roman" w:hAnsi="Times New Roman" w:cs="Times New Roman"/>
                <w:lang w:eastAsia="ru-RU"/>
              </w:rPr>
              <w:t>«</w:t>
            </w:r>
            <w:r w:rsidRPr="002A6EA2">
              <w:rPr>
                <w:rFonts w:ascii="Times New Roman" w:eastAsia="Times New Roman" w:hAnsi="Times New Roman" w:cs="Times New Roman"/>
                <w:lang w:eastAsia="ru-RU"/>
              </w:rPr>
              <w:t>Альбина-тур</w:t>
            </w:r>
            <w:r w:rsidR="00B4119C">
              <w:rPr>
                <w:rFonts w:ascii="Times New Roman" w:eastAsia="Times New Roman" w:hAnsi="Times New Roman" w:cs="Times New Roman"/>
                <w:lang w:eastAsia="ru-RU"/>
              </w:rPr>
              <w:t>»</w:t>
            </w:r>
          </w:p>
          <w:p w:rsidR="00444E1E" w:rsidRPr="002A6EA2" w:rsidRDefault="00444E1E" w:rsidP="003F5628">
            <w:pPr>
              <w:spacing w:after="0" w:line="240" w:lineRule="auto"/>
              <w:jc w:val="both"/>
              <w:rPr>
                <w:rFonts w:ascii="Times New Roman" w:eastAsia="Times New Roman" w:hAnsi="Times New Roman" w:cs="Times New Roman"/>
                <w:lang w:eastAsia="ru-RU"/>
              </w:rPr>
            </w:pPr>
          </w:p>
        </w:tc>
        <w:tc>
          <w:tcPr>
            <w:tcW w:w="496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 xml:space="preserve"> г. Петрозаводск, пр. А. Невского, д. 62, </w:t>
            </w:r>
          </w:p>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тел. 56-24-83</w:t>
            </w:r>
          </w:p>
          <w:p w:rsidR="00444E1E" w:rsidRPr="002A6EA2" w:rsidRDefault="00DD3B14" w:rsidP="003F5628">
            <w:pPr>
              <w:spacing w:after="0" w:line="240" w:lineRule="auto"/>
              <w:jc w:val="both"/>
              <w:rPr>
                <w:rFonts w:ascii="Times New Roman" w:eastAsia="Times New Roman" w:hAnsi="Times New Roman" w:cs="Times New Roman"/>
                <w:lang w:eastAsia="ru-RU"/>
              </w:rPr>
            </w:pPr>
            <w:hyperlink r:id="rId282" w:history="1">
              <w:r w:rsidR="00444E1E" w:rsidRPr="002A6EA2">
                <w:rPr>
                  <w:rFonts w:ascii="Times New Roman" w:eastAsia="Times New Roman" w:hAnsi="Times New Roman" w:cs="Times New Roman"/>
                  <w:lang w:eastAsia="ru-RU"/>
                </w:rPr>
                <w:t>http://www.albinatur.ru/</w:t>
              </w:r>
            </w:hyperlink>
            <w:r w:rsidR="00444E1E" w:rsidRPr="002A6EA2">
              <w:rPr>
                <w:rFonts w:ascii="Times New Roman" w:eastAsia="Times New Roman" w:hAnsi="Times New Roman" w:cs="Times New Roman"/>
                <w:lang w:eastAsia="ru-RU"/>
              </w:rPr>
              <w:t xml:space="preserve"> </w:t>
            </w:r>
            <w:hyperlink r:id="rId283" w:history="1">
              <w:r w:rsidR="00444E1E" w:rsidRPr="002A6EA2">
                <w:rPr>
                  <w:rFonts w:ascii="Times New Roman" w:eastAsia="Times New Roman" w:hAnsi="Times New Roman" w:cs="Times New Roman"/>
                  <w:bCs/>
                  <w:lang w:eastAsia="ru-RU"/>
                </w:rPr>
                <w:t>albinatur@sampo.ru</w:t>
              </w:r>
            </w:hyperlink>
          </w:p>
        </w:tc>
        <w:tc>
          <w:tcPr>
            <w:tcW w:w="340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 xml:space="preserve">Грицай Альбина Викторовна </w:t>
            </w:r>
          </w:p>
        </w:tc>
      </w:tr>
      <w:tr w:rsidR="00444E1E" w:rsidRPr="002A6EA2" w:rsidTr="003E22E2">
        <w:tc>
          <w:tcPr>
            <w:tcW w:w="540"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16</w:t>
            </w:r>
          </w:p>
        </w:tc>
        <w:tc>
          <w:tcPr>
            <w:tcW w:w="1445"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ВНТ 003194</w:t>
            </w:r>
          </w:p>
        </w:tc>
        <w:tc>
          <w:tcPr>
            <w:tcW w:w="4961"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 xml:space="preserve">ООО </w:t>
            </w:r>
            <w:r w:rsidR="00B4119C">
              <w:rPr>
                <w:rFonts w:ascii="Times New Roman" w:eastAsia="Times New Roman" w:hAnsi="Times New Roman" w:cs="Times New Roman"/>
                <w:lang w:eastAsia="ru-RU"/>
              </w:rPr>
              <w:t>«</w:t>
            </w:r>
            <w:r w:rsidRPr="002A6EA2">
              <w:rPr>
                <w:rFonts w:ascii="Times New Roman" w:eastAsia="Times New Roman" w:hAnsi="Times New Roman" w:cs="Times New Roman"/>
                <w:lang w:eastAsia="ru-RU"/>
              </w:rPr>
              <w:t>КОНФЕРЕНЦ-БЮРО</w:t>
            </w:r>
            <w:r w:rsidR="00B4119C">
              <w:rPr>
                <w:rFonts w:ascii="Times New Roman" w:eastAsia="Times New Roman" w:hAnsi="Times New Roman" w:cs="Times New Roman"/>
                <w:lang w:eastAsia="ru-RU"/>
              </w:rPr>
              <w:t>»</w:t>
            </w:r>
          </w:p>
        </w:tc>
        <w:tc>
          <w:tcPr>
            <w:tcW w:w="496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 xml:space="preserve">г. Петрозаводск, ул. Володарского, д.47а, </w:t>
            </w:r>
          </w:p>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тел. 57-20-86</w:t>
            </w:r>
          </w:p>
          <w:p w:rsidR="00444E1E" w:rsidRPr="002A6EA2" w:rsidRDefault="00DD3B14" w:rsidP="003F5628">
            <w:pPr>
              <w:spacing w:after="0" w:line="240" w:lineRule="auto"/>
              <w:jc w:val="both"/>
              <w:rPr>
                <w:rFonts w:ascii="Times New Roman" w:eastAsia="Times New Roman" w:hAnsi="Times New Roman" w:cs="Times New Roman"/>
                <w:lang w:eastAsia="ru-RU"/>
              </w:rPr>
            </w:pPr>
            <w:hyperlink r:id="rId284" w:history="1">
              <w:r w:rsidR="00444E1E" w:rsidRPr="002A6EA2">
                <w:rPr>
                  <w:rFonts w:ascii="Times New Roman" w:eastAsia="Times New Roman" w:hAnsi="Times New Roman" w:cs="Times New Roman"/>
                  <w:lang w:eastAsia="ru-RU"/>
                </w:rPr>
                <w:t>http://www.ratas.su/</w:t>
              </w:r>
            </w:hyperlink>
            <w:r w:rsidR="00444E1E" w:rsidRPr="002A6EA2">
              <w:rPr>
                <w:rFonts w:ascii="Times New Roman" w:eastAsia="Times New Roman" w:hAnsi="Times New Roman" w:cs="Times New Roman"/>
                <w:lang w:eastAsia="ru-RU"/>
              </w:rPr>
              <w:t xml:space="preserve"> </w:t>
            </w:r>
            <w:hyperlink r:id="rId285" w:history="1">
              <w:r w:rsidR="00444E1E" w:rsidRPr="002A6EA2">
                <w:rPr>
                  <w:rFonts w:ascii="Times New Roman" w:eastAsia="Times New Roman" w:hAnsi="Times New Roman" w:cs="Times New Roman"/>
                  <w:lang w:eastAsia="ru-RU"/>
                </w:rPr>
                <w:t>filin@onego.ru</w:t>
              </w:r>
            </w:hyperlink>
          </w:p>
        </w:tc>
        <w:tc>
          <w:tcPr>
            <w:tcW w:w="340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 xml:space="preserve">Кучеренко Владимир Григорьевич </w:t>
            </w:r>
          </w:p>
        </w:tc>
      </w:tr>
      <w:tr w:rsidR="00444E1E" w:rsidRPr="002A6EA2" w:rsidTr="003E22E2">
        <w:tc>
          <w:tcPr>
            <w:tcW w:w="540"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17</w:t>
            </w:r>
          </w:p>
        </w:tc>
        <w:tc>
          <w:tcPr>
            <w:tcW w:w="1445"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МВТ 000067</w:t>
            </w:r>
          </w:p>
        </w:tc>
        <w:tc>
          <w:tcPr>
            <w:tcW w:w="4961"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 xml:space="preserve">ООО </w:t>
            </w:r>
            <w:r w:rsidR="00B4119C">
              <w:rPr>
                <w:rFonts w:ascii="Times New Roman" w:eastAsia="Times New Roman" w:hAnsi="Times New Roman" w:cs="Times New Roman"/>
                <w:bCs/>
                <w:lang w:eastAsia="ru-RU"/>
              </w:rPr>
              <w:t>«</w:t>
            </w:r>
            <w:r w:rsidRPr="002A6EA2">
              <w:rPr>
                <w:rFonts w:ascii="Times New Roman" w:eastAsia="Times New Roman" w:hAnsi="Times New Roman" w:cs="Times New Roman"/>
                <w:bCs/>
                <w:lang w:eastAsia="ru-RU"/>
              </w:rPr>
              <w:t>Дружба</w:t>
            </w:r>
            <w:r w:rsidR="00B4119C">
              <w:rPr>
                <w:rFonts w:ascii="Times New Roman" w:eastAsia="Times New Roman" w:hAnsi="Times New Roman" w:cs="Times New Roman"/>
                <w:bCs/>
                <w:lang w:eastAsia="ru-RU"/>
              </w:rPr>
              <w:t>»</w:t>
            </w:r>
          </w:p>
        </w:tc>
        <w:tc>
          <w:tcPr>
            <w:tcW w:w="496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 xml:space="preserve">г. Олонец, ул. Свирских дивизий, 5, </w:t>
            </w:r>
          </w:p>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тел. (81436) 4-18-10, 4-17-50</w:t>
            </w:r>
          </w:p>
          <w:p w:rsidR="00444E1E" w:rsidRPr="002A6EA2" w:rsidRDefault="00DD3B14" w:rsidP="003F5628">
            <w:pPr>
              <w:spacing w:after="0" w:line="240" w:lineRule="auto"/>
              <w:jc w:val="both"/>
              <w:rPr>
                <w:rFonts w:ascii="Times New Roman" w:eastAsia="Times New Roman" w:hAnsi="Times New Roman" w:cs="Times New Roman"/>
                <w:bCs/>
                <w:lang w:eastAsia="ru-RU"/>
              </w:rPr>
            </w:pPr>
            <w:hyperlink r:id="rId286" w:history="1">
              <w:r w:rsidR="00444E1E" w:rsidRPr="002A6EA2">
                <w:rPr>
                  <w:rFonts w:ascii="Times New Roman" w:eastAsia="Times New Roman" w:hAnsi="Times New Roman" w:cs="Times New Roman"/>
                  <w:lang w:eastAsia="ru-RU"/>
                </w:rPr>
                <w:t>olonga@onego.ru</w:t>
              </w:r>
            </w:hyperlink>
          </w:p>
        </w:tc>
        <w:tc>
          <w:tcPr>
            <w:tcW w:w="340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 xml:space="preserve">Гурилова Инга Николаевна </w:t>
            </w:r>
          </w:p>
        </w:tc>
      </w:tr>
      <w:tr w:rsidR="00444E1E" w:rsidRPr="002A6EA2" w:rsidTr="003E22E2">
        <w:tc>
          <w:tcPr>
            <w:tcW w:w="540"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18</w:t>
            </w:r>
          </w:p>
        </w:tc>
        <w:tc>
          <w:tcPr>
            <w:tcW w:w="1445"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val="en-US" w:eastAsia="ru-RU"/>
              </w:rPr>
            </w:pPr>
            <w:r w:rsidRPr="002A6EA2">
              <w:rPr>
                <w:rFonts w:ascii="Times New Roman" w:eastAsia="Times New Roman" w:hAnsi="Times New Roman" w:cs="Times New Roman"/>
                <w:bCs/>
                <w:lang w:eastAsia="ru-RU"/>
              </w:rPr>
              <w:t>ВНТ 0</w:t>
            </w:r>
            <w:r w:rsidRPr="002A6EA2">
              <w:rPr>
                <w:rFonts w:ascii="Times New Roman" w:eastAsia="Times New Roman" w:hAnsi="Times New Roman" w:cs="Times New Roman"/>
                <w:bCs/>
                <w:lang w:val="en-US" w:eastAsia="ru-RU"/>
              </w:rPr>
              <w:t>10968</w:t>
            </w:r>
          </w:p>
        </w:tc>
        <w:tc>
          <w:tcPr>
            <w:tcW w:w="4961"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 xml:space="preserve">ООО </w:t>
            </w:r>
            <w:r w:rsidR="00B4119C">
              <w:rPr>
                <w:rFonts w:ascii="Times New Roman" w:eastAsia="Times New Roman" w:hAnsi="Times New Roman" w:cs="Times New Roman"/>
                <w:bCs/>
                <w:lang w:eastAsia="ru-RU"/>
              </w:rPr>
              <w:t>«</w:t>
            </w:r>
            <w:r w:rsidRPr="002A6EA2">
              <w:rPr>
                <w:rFonts w:ascii="Times New Roman" w:eastAsia="Times New Roman" w:hAnsi="Times New Roman" w:cs="Times New Roman"/>
                <w:bCs/>
                <w:lang w:eastAsia="ru-RU"/>
              </w:rPr>
              <w:t>Стелла</w:t>
            </w:r>
            <w:r w:rsidR="00B4119C">
              <w:rPr>
                <w:rFonts w:ascii="Times New Roman" w:eastAsia="Times New Roman" w:hAnsi="Times New Roman" w:cs="Times New Roman"/>
                <w:bCs/>
                <w:lang w:eastAsia="ru-RU"/>
              </w:rPr>
              <w:t>»</w:t>
            </w:r>
          </w:p>
        </w:tc>
        <w:tc>
          <w:tcPr>
            <w:tcW w:w="496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 xml:space="preserve">г. Питкяранта, ул. Парковая, д. 7/29, </w:t>
            </w:r>
          </w:p>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тел. в Петрозаводске 57-70-46</w:t>
            </w:r>
          </w:p>
          <w:p w:rsidR="00444E1E" w:rsidRPr="002A6EA2" w:rsidRDefault="00DD3B14" w:rsidP="003F5628">
            <w:pPr>
              <w:spacing w:after="0" w:line="240" w:lineRule="auto"/>
              <w:jc w:val="both"/>
              <w:rPr>
                <w:rFonts w:ascii="Times New Roman" w:eastAsia="Times New Roman" w:hAnsi="Times New Roman" w:cs="Times New Roman"/>
                <w:bCs/>
                <w:lang w:eastAsia="ru-RU"/>
              </w:rPr>
            </w:pPr>
            <w:hyperlink r:id="rId287" w:history="1">
              <w:r w:rsidR="00444E1E" w:rsidRPr="002A6EA2">
                <w:rPr>
                  <w:rFonts w:ascii="Times New Roman" w:eastAsia="Times New Roman" w:hAnsi="Times New Roman" w:cs="Times New Roman"/>
                  <w:lang w:eastAsia="ru-RU"/>
                </w:rPr>
                <w:t>http://stella-karelia.ru/</w:t>
              </w:r>
            </w:hyperlink>
            <w:r w:rsidR="00444E1E" w:rsidRPr="002A6EA2">
              <w:rPr>
                <w:rFonts w:ascii="Times New Roman" w:eastAsia="Times New Roman" w:hAnsi="Times New Roman" w:cs="Times New Roman"/>
                <w:lang w:eastAsia="ru-RU"/>
              </w:rPr>
              <w:t xml:space="preserve"> </w:t>
            </w:r>
            <w:hyperlink r:id="rId288" w:history="1">
              <w:r w:rsidR="00444E1E" w:rsidRPr="002A6EA2">
                <w:rPr>
                  <w:rFonts w:ascii="Times New Roman" w:eastAsia="Times New Roman" w:hAnsi="Times New Roman" w:cs="Times New Roman"/>
                  <w:lang w:eastAsia="ru-RU"/>
                </w:rPr>
                <w:t>info@stellakarelia.ru</w:t>
              </w:r>
            </w:hyperlink>
          </w:p>
        </w:tc>
        <w:tc>
          <w:tcPr>
            <w:tcW w:w="340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 xml:space="preserve">Джапаридзе Илья Гурамович </w:t>
            </w:r>
          </w:p>
        </w:tc>
      </w:tr>
      <w:tr w:rsidR="00444E1E" w:rsidRPr="002A6EA2" w:rsidTr="003E22E2">
        <w:tc>
          <w:tcPr>
            <w:tcW w:w="540"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19</w:t>
            </w:r>
          </w:p>
        </w:tc>
        <w:tc>
          <w:tcPr>
            <w:tcW w:w="1445"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МВТ 002268</w:t>
            </w:r>
          </w:p>
        </w:tc>
        <w:tc>
          <w:tcPr>
            <w:tcW w:w="4961"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 xml:space="preserve">ООО </w:t>
            </w:r>
            <w:r w:rsidR="00B4119C">
              <w:rPr>
                <w:rFonts w:ascii="Times New Roman" w:eastAsia="Times New Roman" w:hAnsi="Times New Roman" w:cs="Times New Roman"/>
                <w:bCs/>
                <w:lang w:eastAsia="ru-RU"/>
              </w:rPr>
              <w:t>«</w:t>
            </w:r>
            <w:r w:rsidRPr="002A6EA2">
              <w:rPr>
                <w:rFonts w:ascii="Times New Roman" w:eastAsia="Times New Roman" w:hAnsi="Times New Roman" w:cs="Times New Roman"/>
                <w:bCs/>
                <w:lang w:eastAsia="ru-RU"/>
              </w:rPr>
              <w:t>Дружба</w:t>
            </w:r>
            <w:r w:rsidR="00B4119C">
              <w:rPr>
                <w:rFonts w:ascii="Times New Roman" w:eastAsia="Times New Roman" w:hAnsi="Times New Roman" w:cs="Times New Roman"/>
                <w:bCs/>
                <w:lang w:eastAsia="ru-RU"/>
              </w:rPr>
              <w:t>»</w:t>
            </w:r>
            <w:r w:rsidRPr="002A6EA2">
              <w:rPr>
                <w:rFonts w:ascii="Times New Roman" w:eastAsia="Times New Roman" w:hAnsi="Times New Roman" w:cs="Times New Roman"/>
                <w:bCs/>
                <w:lang w:eastAsia="ru-RU"/>
              </w:rPr>
              <w:t xml:space="preserve"> </w:t>
            </w:r>
          </w:p>
        </w:tc>
        <w:tc>
          <w:tcPr>
            <w:tcW w:w="496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 xml:space="preserve">г.Сортавала, ул. Промышленная 44 </w:t>
            </w:r>
          </w:p>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тел (81430) 2-32-40, 4-76-00</w:t>
            </w:r>
          </w:p>
          <w:p w:rsidR="00444E1E" w:rsidRPr="002A6EA2" w:rsidRDefault="00DD3B14" w:rsidP="003F5628">
            <w:pPr>
              <w:spacing w:after="0" w:line="240" w:lineRule="auto"/>
              <w:jc w:val="both"/>
              <w:rPr>
                <w:rFonts w:ascii="Times New Roman" w:eastAsia="Times New Roman" w:hAnsi="Times New Roman" w:cs="Times New Roman"/>
                <w:bCs/>
                <w:lang w:eastAsia="ru-RU"/>
              </w:rPr>
            </w:pPr>
            <w:hyperlink r:id="rId289" w:history="1">
              <w:r w:rsidR="00444E1E" w:rsidRPr="002A6EA2">
                <w:rPr>
                  <w:rFonts w:ascii="Times New Roman" w:eastAsia="Times New Roman" w:hAnsi="Times New Roman" w:cs="Times New Roman"/>
                  <w:lang w:eastAsia="ru-RU"/>
                </w:rPr>
                <w:t>http://www.kolmaskarelia.ru/</w:t>
              </w:r>
            </w:hyperlink>
            <w:r w:rsidR="00444E1E" w:rsidRPr="002A6EA2">
              <w:rPr>
                <w:rFonts w:ascii="Times New Roman" w:eastAsia="Times New Roman" w:hAnsi="Times New Roman" w:cs="Times New Roman"/>
                <w:lang w:eastAsia="ru-RU"/>
              </w:rPr>
              <w:t xml:space="preserve"> </w:t>
            </w:r>
            <w:hyperlink r:id="rId290" w:history="1">
              <w:r w:rsidR="00444E1E" w:rsidRPr="002A6EA2">
                <w:rPr>
                  <w:rFonts w:ascii="Times New Roman" w:eastAsia="Times New Roman" w:hAnsi="Times New Roman" w:cs="Times New Roman"/>
                  <w:lang w:eastAsia="ru-RU"/>
                </w:rPr>
                <w:t>piipunpiha@kolmas.ru</w:t>
              </w:r>
            </w:hyperlink>
          </w:p>
        </w:tc>
        <w:tc>
          <w:tcPr>
            <w:tcW w:w="340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Артемьев Александр Борисович</w:t>
            </w:r>
          </w:p>
        </w:tc>
      </w:tr>
      <w:tr w:rsidR="00444E1E" w:rsidRPr="002A6EA2" w:rsidTr="003E22E2">
        <w:tc>
          <w:tcPr>
            <w:tcW w:w="540"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20</w:t>
            </w:r>
          </w:p>
        </w:tc>
        <w:tc>
          <w:tcPr>
            <w:tcW w:w="1445"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ВНТ 004302</w:t>
            </w:r>
          </w:p>
        </w:tc>
        <w:tc>
          <w:tcPr>
            <w:tcW w:w="4961"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 xml:space="preserve">ООО </w:t>
            </w:r>
            <w:r w:rsidR="00B4119C">
              <w:rPr>
                <w:rFonts w:ascii="Times New Roman" w:eastAsia="Times New Roman" w:hAnsi="Times New Roman" w:cs="Times New Roman"/>
                <w:bCs/>
                <w:lang w:eastAsia="ru-RU"/>
              </w:rPr>
              <w:t>«</w:t>
            </w:r>
            <w:r w:rsidRPr="002A6EA2">
              <w:rPr>
                <w:rFonts w:ascii="Times New Roman" w:eastAsia="Times New Roman" w:hAnsi="Times New Roman" w:cs="Times New Roman"/>
                <w:bCs/>
                <w:lang w:eastAsia="ru-RU"/>
              </w:rPr>
              <w:t>Глобус</w:t>
            </w:r>
            <w:r w:rsidR="00B4119C">
              <w:rPr>
                <w:rFonts w:ascii="Times New Roman" w:eastAsia="Times New Roman" w:hAnsi="Times New Roman" w:cs="Times New Roman"/>
                <w:bCs/>
                <w:lang w:eastAsia="ru-RU"/>
              </w:rPr>
              <w:t>»</w:t>
            </w:r>
            <w:r w:rsidRPr="002A6EA2">
              <w:rPr>
                <w:rFonts w:ascii="Times New Roman" w:eastAsia="Times New Roman" w:hAnsi="Times New Roman" w:cs="Times New Roman"/>
                <w:bCs/>
                <w:lang w:eastAsia="ru-RU"/>
              </w:rPr>
              <w:t xml:space="preserve"> </w:t>
            </w:r>
          </w:p>
        </w:tc>
        <w:tc>
          <w:tcPr>
            <w:tcW w:w="496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г. Петрозаводск, ул. Андропова, 3</w:t>
            </w:r>
          </w:p>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тел. 59-90-12</w:t>
            </w:r>
          </w:p>
          <w:p w:rsidR="00444E1E" w:rsidRPr="002A6EA2" w:rsidRDefault="00DD3B14" w:rsidP="003F5628">
            <w:pPr>
              <w:spacing w:after="0" w:line="240" w:lineRule="auto"/>
              <w:jc w:val="both"/>
              <w:rPr>
                <w:rFonts w:ascii="Times New Roman" w:eastAsia="Times New Roman" w:hAnsi="Times New Roman" w:cs="Times New Roman"/>
                <w:bCs/>
                <w:lang w:eastAsia="ru-RU"/>
              </w:rPr>
            </w:pPr>
            <w:hyperlink r:id="rId291" w:history="1">
              <w:r w:rsidR="00444E1E" w:rsidRPr="002A6EA2">
                <w:rPr>
                  <w:rFonts w:ascii="Times New Roman" w:eastAsia="Times New Roman" w:hAnsi="Times New Roman" w:cs="Times New Roman"/>
                  <w:lang w:eastAsia="ru-RU"/>
                </w:rPr>
                <w:t>http://globus-karelia.ru/</w:t>
              </w:r>
            </w:hyperlink>
            <w:r w:rsidR="00444E1E" w:rsidRPr="002A6EA2">
              <w:rPr>
                <w:rFonts w:ascii="Times New Roman" w:eastAsia="Times New Roman" w:hAnsi="Times New Roman" w:cs="Times New Roman"/>
                <w:lang w:eastAsia="ru-RU"/>
              </w:rPr>
              <w:t xml:space="preserve"> </w:t>
            </w:r>
            <w:hyperlink r:id="rId292" w:history="1">
              <w:r w:rsidR="00444E1E" w:rsidRPr="002A6EA2">
                <w:rPr>
                  <w:rFonts w:ascii="Times New Roman" w:eastAsia="Times New Roman" w:hAnsi="Times New Roman" w:cs="Times New Roman"/>
                  <w:lang w:eastAsia="ru-RU"/>
                </w:rPr>
                <w:t>info@globus-karelia.ru</w:t>
              </w:r>
            </w:hyperlink>
          </w:p>
        </w:tc>
        <w:tc>
          <w:tcPr>
            <w:tcW w:w="340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 xml:space="preserve">Лопарева Елена Анатольевна </w:t>
            </w:r>
          </w:p>
        </w:tc>
      </w:tr>
      <w:tr w:rsidR="00444E1E" w:rsidRPr="002A6EA2" w:rsidTr="003E22E2">
        <w:tc>
          <w:tcPr>
            <w:tcW w:w="540"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21</w:t>
            </w:r>
          </w:p>
        </w:tc>
        <w:tc>
          <w:tcPr>
            <w:tcW w:w="1445"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ВНТ 010932</w:t>
            </w:r>
          </w:p>
        </w:tc>
        <w:tc>
          <w:tcPr>
            <w:tcW w:w="4961"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 xml:space="preserve">ООО </w:t>
            </w:r>
            <w:r w:rsidR="00B4119C">
              <w:rPr>
                <w:rFonts w:ascii="Times New Roman" w:eastAsia="Times New Roman" w:hAnsi="Times New Roman" w:cs="Times New Roman"/>
                <w:bCs/>
                <w:lang w:eastAsia="ru-RU"/>
              </w:rPr>
              <w:t>«</w:t>
            </w:r>
            <w:r w:rsidRPr="002A6EA2">
              <w:rPr>
                <w:rFonts w:ascii="Times New Roman" w:eastAsia="Times New Roman" w:hAnsi="Times New Roman" w:cs="Times New Roman"/>
                <w:bCs/>
                <w:lang w:eastAsia="ru-RU"/>
              </w:rPr>
              <w:t>Конди</w:t>
            </w:r>
            <w:r w:rsidR="00B4119C">
              <w:rPr>
                <w:rFonts w:ascii="Times New Roman" w:eastAsia="Times New Roman" w:hAnsi="Times New Roman" w:cs="Times New Roman"/>
                <w:bCs/>
                <w:lang w:eastAsia="ru-RU"/>
              </w:rPr>
              <w:t>»</w:t>
            </w:r>
          </w:p>
        </w:tc>
        <w:tc>
          <w:tcPr>
            <w:tcW w:w="496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Пряжинский р-н, м. Сойважпорог</w:t>
            </w:r>
          </w:p>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тел. (8921) 220-10-69</w:t>
            </w:r>
          </w:p>
          <w:p w:rsidR="00444E1E" w:rsidRPr="002A6EA2" w:rsidRDefault="00DD3B14" w:rsidP="003F5628">
            <w:pPr>
              <w:spacing w:after="0" w:line="240" w:lineRule="auto"/>
              <w:jc w:val="both"/>
              <w:rPr>
                <w:rFonts w:ascii="Times New Roman" w:eastAsia="Times New Roman" w:hAnsi="Times New Roman" w:cs="Times New Roman"/>
                <w:bCs/>
                <w:lang w:eastAsia="ru-RU"/>
              </w:rPr>
            </w:pPr>
            <w:hyperlink r:id="rId293" w:history="1">
              <w:r w:rsidR="00444E1E" w:rsidRPr="002A6EA2">
                <w:rPr>
                  <w:rFonts w:ascii="Times New Roman" w:eastAsia="Times New Roman" w:hAnsi="Times New Roman" w:cs="Times New Roman"/>
                  <w:lang w:eastAsia="ru-RU"/>
                </w:rPr>
                <w:t>http://www.tur-v-karelii.ru/</w:t>
              </w:r>
            </w:hyperlink>
            <w:r w:rsidR="00444E1E" w:rsidRPr="002A6EA2">
              <w:rPr>
                <w:rFonts w:ascii="Times New Roman" w:eastAsia="Times New Roman" w:hAnsi="Times New Roman" w:cs="Times New Roman"/>
                <w:lang w:eastAsia="ru-RU"/>
              </w:rPr>
              <w:t xml:space="preserve"> </w:t>
            </w:r>
            <w:hyperlink r:id="rId294" w:history="1">
              <w:r w:rsidR="00444E1E" w:rsidRPr="002A6EA2">
                <w:rPr>
                  <w:rFonts w:ascii="Times New Roman" w:eastAsia="Times New Roman" w:hAnsi="Times New Roman" w:cs="Times New Roman"/>
                  <w:lang w:eastAsia="ru-RU"/>
                </w:rPr>
                <w:t>kondy@onego.ru</w:t>
              </w:r>
            </w:hyperlink>
          </w:p>
        </w:tc>
        <w:tc>
          <w:tcPr>
            <w:tcW w:w="340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Красильникова Татьяна Павловна</w:t>
            </w:r>
          </w:p>
        </w:tc>
      </w:tr>
      <w:tr w:rsidR="00444E1E" w:rsidRPr="002A6EA2" w:rsidTr="003E22E2">
        <w:tc>
          <w:tcPr>
            <w:tcW w:w="540"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22</w:t>
            </w:r>
          </w:p>
        </w:tc>
        <w:tc>
          <w:tcPr>
            <w:tcW w:w="1445"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ВНТ 012529</w:t>
            </w:r>
          </w:p>
        </w:tc>
        <w:tc>
          <w:tcPr>
            <w:tcW w:w="4961"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 xml:space="preserve">ООО </w:t>
            </w:r>
            <w:r w:rsidR="00B4119C">
              <w:rPr>
                <w:rFonts w:ascii="Times New Roman" w:eastAsia="Times New Roman" w:hAnsi="Times New Roman" w:cs="Times New Roman"/>
                <w:bCs/>
                <w:lang w:eastAsia="ru-RU"/>
              </w:rPr>
              <w:t>«</w:t>
            </w:r>
            <w:r w:rsidRPr="002A6EA2">
              <w:rPr>
                <w:rFonts w:ascii="Times New Roman" w:eastAsia="Times New Roman" w:hAnsi="Times New Roman" w:cs="Times New Roman"/>
                <w:bCs/>
                <w:lang w:eastAsia="ru-RU"/>
              </w:rPr>
              <w:t>Рафт-тур Карелия</w:t>
            </w:r>
            <w:r w:rsidR="00B4119C">
              <w:rPr>
                <w:rFonts w:ascii="Times New Roman" w:eastAsia="Times New Roman" w:hAnsi="Times New Roman" w:cs="Times New Roman"/>
                <w:bCs/>
                <w:lang w:eastAsia="ru-RU"/>
              </w:rPr>
              <w:t>»</w:t>
            </w:r>
          </w:p>
        </w:tc>
        <w:tc>
          <w:tcPr>
            <w:tcW w:w="496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 xml:space="preserve">г. Петрозаводск, наб. Гюллинга, д. 11, оф. 83, </w:t>
            </w:r>
          </w:p>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тел. 70-31-02, (8 921) 220-22-02</w:t>
            </w:r>
          </w:p>
          <w:p w:rsidR="00444E1E" w:rsidRPr="002A6EA2" w:rsidRDefault="00DD3B14" w:rsidP="003F5628">
            <w:pPr>
              <w:spacing w:after="0" w:line="240" w:lineRule="auto"/>
              <w:jc w:val="both"/>
              <w:rPr>
                <w:rFonts w:ascii="Times New Roman" w:eastAsia="Times New Roman" w:hAnsi="Times New Roman" w:cs="Times New Roman"/>
                <w:bCs/>
                <w:lang w:eastAsia="ru-RU"/>
              </w:rPr>
            </w:pPr>
            <w:hyperlink r:id="rId295" w:history="1">
              <w:r w:rsidR="00444E1E" w:rsidRPr="002A6EA2">
                <w:rPr>
                  <w:rFonts w:ascii="Times New Roman" w:eastAsia="Times New Roman" w:hAnsi="Times New Roman" w:cs="Times New Roman"/>
                  <w:lang w:eastAsia="ru-RU"/>
                </w:rPr>
                <w:t>www.raftour.ru</w:t>
              </w:r>
            </w:hyperlink>
            <w:r w:rsidR="00444E1E" w:rsidRPr="002A6EA2">
              <w:rPr>
                <w:rFonts w:ascii="Times New Roman" w:eastAsia="Times New Roman" w:hAnsi="Times New Roman" w:cs="Times New Roman"/>
                <w:lang w:eastAsia="ru-RU"/>
              </w:rPr>
              <w:t xml:space="preserve"> </w:t>
            </w:r>
            <w:hyperlink r:id="rId296" w:history="1">
              <w:r w:rsidR="00444E1E" w:rsidRPr="002A6EA2">
                <w:rPr>
                  <w:rFonts w:ascii="Times New Roman" w:eastAsia="Times New Roman" w:hAnsi="Times New Roman" w:cs="Times New Roman"/>
                  <w:lang w:eastAsia="ru-RU"/>
                </w:rPr>
                <w:t>natali@onego.ru</w:t>
              </w:r>
            </w:hyperlink>
          </w:p>
        </w:tc>
        <w:tc>
          <w:tcPr>
            <w:tcW w:w="340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 xml:space="preserve">Антонкова Наталья Владимировна </w:t>
            </w:r>
          </w:p>
        </w:tc>
      </w:tr>
      <w:tr w:rsidR="00444E1E" w:rsidRPr="002A6EA2" w:rsidTr="003E22E2">
        <w:tc>
          <w:tcPr>
            <w:tcW w:w="540"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23</w:t>
            </w:r>
          </w:p>
        </w:tc>
        <w:tc>
          <w:tcPr>
            <w:tcW w:w="1445"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ВНТ 010635</w:t>
            </w:r>
          </w:p>
        </w:tc>
        <w:tc>
          <w:tcPr>
            <w:tcW w:w="4961"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 xml:space="preserve">ООО </w:t>
            </w:r>
            <w:r w:rsidR="00B4119C">
              <w:rPr>
                <w:rFonts w:ascii="Times New Roman" w:eastAsia="Times New Roman" w:hAnsi="Times New Roman" w:cs="Times New Roman"/>
                <w:bCs/>
                <w:lang w:eastAsia="ru-RU"/>
              </w:rPr>
              <w:t>«</w:t>
            </w:r>
            <w:r w:rsidRPr="002A6EA2">
              <w:rPr>
                <w:rFonts w:ascii="Times New Roman" w:eastAsia="Times New Roman" w:hAnsi="Times New Roman" w:cs="Times New Roman"/>
                <w:bCs/>
                <w:lang w:eastAsia="ru-RU"/>
              </w:rPr>
              <w:t xml:space="preserve">Туристическая компания </w:t>
            </w:r>
            <w:r w:rsidR="00B4119C">
              <w:rPr>
                <w:rFonts w:ascii="Times New Roman" w:eastAsia="Times New Roman" w:hAnsi="Times New Roman" w:cs="Times New Roman"/>
                <w:bCs/>
                <w:lang w:eastAsia="ru-RU"/>
              </w:rPr>
              <w:t>«</w:t>
            </w:r>
            <w:r w:rsidRPr="002A6EA2">
              <w:rPr>
                <w:rFonts w:ascii="Times New Roman" w:eastAsia="Times New Roman" w:hAnsi="Times New Roman" w:cs="Times New Roman"/>
                <w:bCs/>
                <w:lang w:eastAsia="ru-RU"/>
              </w:rPr>
              <w:t>Арт-Тревел</w:t>
            </w:r>
            <w:r w:rsidR="00B4119C">
              <w:rPr>
                <w:rFonts w:ascii="Times New Roman" w:eastAsia="Times New Roman" w:hAnsi="Times New Roman" w:cs="Times New Roman"/>
                <w:bCs/>
                <w:lang w:eastAsia="ru-RU"/>
              </w:rPr>
              <w:t>»</w:t>
            </w:r>
          </w:p>
        </w:tc>
        <w:tc>
          <w:tcPr>
            <w:tcW w:w="496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г. Петрозаводск, ул. Дзержинского, д. 10</w:t>
            </w:r>
          </w:p>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тел. 77-29-00, 78-46-09</w:t>
            </w:r>
          </w:p>
          <w:p w:rsidR="00444E1E" w:rsidRPr="002A6EA2" w:rsidRDefault="00DD3B14" w:rsidP="003F5628">
            <w:pPr>
              <w:spacing w:after="0" w:line="240" w:lineRule="auto"/>
              <w:jc w:val="both"/>
              <w:rPr>
                <w:rFonts w:ascii="Times New Roman" w:eastAsia="Times New Roman" w:hAnsi="Times New Roman" w:cs="Times New Roman"/>
                <w:bCs/>
                <w:lang w:eastAsia="ru-RU"/>
              </w:rPr>
            </w:pPr>
            <w:hyperlink r:id="rId297" w:history="1">
              <w:r w:rsidR="00444E1E" w:rsidRPr="002A6EA2">
                <w:rPr>
                  <w:rFonts w:ascii="Times New Roman" w:eastAsia="Times New Roman" w:hAnsi="Times New Roman" w:cs="Times New Roman"/>
                  <w:lang w:eastAsia="ru-RU"/>
                </w:rPr>
                <w:t>http://www.travelart.ru/</w:t>
              </w:r>
            </w:hyperlink>
            <w:r w:rsidR="00444E1E" w:rsidRPr="002A6EA2">
              <w:rPr>
                <w:rFonts w:ascii="Times New Roman" w:eastAsia="Times New Roman" w:hAnsi="Times New Roman" w:cs="Times New Roman"/>
                <w:lang w:eastAsia="ru-RU"/>
              </w:rPr>
              <w:t xml:space="preserve"> </w:t>
            </w:r>
            <w:hyperlink r:id="rId298" w:history="1">
              <w:r w:rsidR="00444E1E" w:rsidRPr="002A6EA2">
                <w:rPr>
                  <w:rFonts w:ascii="Times New Roman" w:eastAsia="Times New Roman" w:hAnsi="Times New Roman" w:cs="Times New Roman"/>
                  <w:lang w:eastAsia="ru-RU"/>
                </w:rPr>
                <w:t>welcome@travelart.ru</w:t>
              </w:r>
            </w:hyperlink>
          </w:p>
        </w:tc>
        <w:tc>
          <w:tcPr>
            <w:tcW w:w="340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Пестов Сергей Васильевич</w:t>
            </w:r>
          </w:p>
        </w:tc>
      </w:tr>
      <w:tr w:rsidR="00444E1E" w:rsidRPr="002A6EA2" w:rsidTr="003E22E2">
        <w:tc>
          <w:tcPr>
            <w:tcW w:w="540"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24</w:t>
            </w:r>
          </w:p>
        </w:tc>
        <w:tc>
          <w:tcPr>
            <w:tcW w:w="1445"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ВНТ 011397</w:t>
            </w:r>
          </w:p>
        </w:tc>
        <w:tc>
          <w:tcPr>
            <w:tcW w:w="4961"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 xml:space="preserve">ООО </w:t>
            </w:r>
            <w:r w:rsidR="00B4119C">
              <w:rPr>
                <w:rFonts w:ascii="Times New Roman" w:eastAsia="Times New Roman" w:hAnsi="Times New Roman" w:cs="Times New Roman"/>
                <w:bCs/>
                <w:lang w:eastAsia="ru-RU"/>
              </w:rPr>
              <w:t>«</w:t>
            </w:r>
            <w:r w:rsidRPr="002A6EA2">
              <w:rPr>
                <w:rFonts w:ascii="Times New Roman" w:eastAsia="Times New Roman" w:hAnsi="Times New Roman" w:cs="Times New Roman"/>
                <w:bCs/>
                <w:lang w:eastAsia="ru-RU"/>
              </w:rPr>
              <w:t>Острова</w:t>
            </w:r>
            <w:r w:rsidR="00B4119C">
              <w:rPr>
                <w:rFonts w:ascii="Times New Roman" w:eastAsia="Times New Roman" w:hAnsi="Times New Roman" w:cs="Times New Roman"/>
                <w:bCs/>
                <w:lang w:eastAsia="ru-RU"/>
              </w:rPr>
              <w:t>»</w:t>
            </w:r>
            <w:r w:rsidRPr="002A6EA2">
              <w:rPr>
                <w:rFonts w:ascii="Times New Roman" w:eastAsia="Times New Roman" w:hAnsi="Times New Roman" w:cs="Times New Roman"/>
                <w:bCs/>
                <w:lang w:eastAsia="ru-RU"/>
              </w:rPr>
              <w:t xml:space="preserve"> </w:t>
            </w:r>
          </w:p>
        </w:tc>
        <w:tc>
          <w:tcPr>
            <w:tcW w:w="496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г. Петрозаводск, ул. Кирова, д. 10а</w:t>
            </w:r>
          </w:p>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тел. 76-71-92, 76-22-39</w:t>
            </w:r>
          </w:p>
          <w:p w:rsidR="00444E1E" w:rsidRPr="002A6EA2" w:rsidRDefault="00DD3B14" w:rsidP="003F5628">
            <w:pPr>
              <w:spacing w:after="0" w:line="240" w:lineRule="auto"/>
              <w:jc w:val="both"/>
              <w:rPr>
                <w:rFonts w:ascii="Times New Roman" w:eastAsia="Times New Roman" w:hAnsi="Times New Roman" w:cs="Times New Roman"/>
                <w:bCs/>
                <w:lang w:eastAsia="ru-RU"/>
              </w:rPr>
            </w:pPr>
            <w:hyperlink r:id="rId299" w:history="1">
              <w:r w:rsidR="00444E1E" w:rsidRPr="002A6EA2">
                <w:rPr>
                  <w:rFonts w:ascii="Times New Roman" w:eastAsia="Times New Roman" w:hAnsi="Times New Roman" w:cs="Times New Roman"/>
                  <w:lang w:eastAsia="ru-RU"/>
                </w:rPr>
                <w:t>http://ostrova.onego.ru</w:t>
              </w:r>
            </w:hyperlink>
            <w:r w:rsidR="00444E1E" w:rsidRPr="002A6EA2">
              <w:rPr>
                <w:rFonts w:ascii="Times New Roman" w:eastAsia="Times New Roman" w:hAnsi="Times New Roman" w:cs="Times New Roman"/>
                <w:lang w:eastAsia="ru-RU"/>
              </w:rPr>
              <w:t xml:space="preserve"> </w:t>
            </w:r>
            <w:hyperlink r:id="rId300" w:history="1">
              <w:r w:rsidR="00444E1E" w:rsidRPr="002A6EA2">
                <w:rPr>
                  <w:rFonts w:ascii="Times New Roman" w:eastAsia="Times New Roman" w:hAnsi="Times New Roman" w:cs="Times New Roman"/>
                  <w:lang w:eastAsia="ru-RU"/>
                </w:rPr>
                <w:t>ostrova@onego.ru</w:t>
              </w:r>
            </w:hyperlink>
          </w:p>
        </w:tc>
        <w:tc>
          <w:tcPr>
            <w:tcW w:w="340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 xml:space="preserve">Туюнен Светлана Викторовна </w:t>
            </w:r>
          </w:p>
        </w:tc>
      </w:tr>
      <w:tr w:rsidR="00444E1E" w:rsidRPr="002A6EA2" w:rsidTr="003E22E2">
        <w:tc>
          <w:tcPr>
            <w:tcW w:w="540"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25</w:t>
            </w:r>
          </w:p>
        </w:tc>
        <w:tc>
          <w:tcPr>
            <w:tcW w:w="1445"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ВНТ 013292</w:t>
            </w:r>
          </w:p>
        </w:tc>
        <w:tc>
          <w:tcPr>
            <w:tcW w:w="4961"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 xml:space="preserve">ООО </w:t>
            </w:r>
            <w:r w:rsidR="00B4119C">
              <w:rPr>
                <w:rFonts w:ascii="Times New Roman" w:eastAsia="Times New Roman" w:hAnsi="Times New Roman" w:cs="Times New Roman"/>
                <w:bCs/>
                <w:lang w:eastAsia="ru-RU"/>
              </w:rPr>
              <w:t>«</w:t>
            </w:r>
            <w:r w:rsidRPr="002A6EA2">
              <w:rPr>
                <w:rFonts w:ascii="Times New Roman" w:eastAsia="Times New Roman" w:hAnsi="Times New Roman" w:cs="Times New Roman"/>
                <w:bCs/>
                <w:lang w:eastAsia="ru-RU"/>
              </w:rPr>
              <w:t>КАРЕЛИЯ-ИНТЕР</w:t>
            </w:r>
            <w:r w:rsidR="00B4119C">
              <w:rPr>
                <w:rFonts w:ascii="Times New Roman" w:eastAsia="Times New Roman" w:hAnsi="Times New Roman" w:cs="Times New Roman"/>
                <w:bCs/>
                <w:lang w:eastAsia="ru-RU"/>
              </w:rPr>
              <w:t>»</w:t>
            </w:r>
          </w:p>
        </w:tc>
        <w:tc>
          <w:tcPr>
            <w:tcW w:w="496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г. Петрозаводск, ул. Мурманская, 26/57</w:t>
            </w:r>
          </w:p>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тел. 70-27-66</w:t>
            </w:r>
          </w:p>
          <w:p w:rsidR="00444E1E" w:rsidRPr="002A6EA2" w:rsidRDefault="00DD3B14" w:rsidP="003F5628">
            <w:pPr>
              <w:spacing w:after="0" w:line="240" w:lineRule="auto"/>
              <w:jc w:val="both"/>
              <w:rPr>
                <w:rFonts w:ascii="Times New Roman" w:eastAsia="Times New Roman" w:hAnsi="Times New Roman" w:cs="Times New Roman"/>
                <w:bCs/>
                <w:lang w:eastAsia="ru-RU"/>
              </w:rPr>
            </w:pPr>
            <w:hyperlink r:id="rId301" w:history="1">
              <w:r w:rsidR="00444E1E" w:rsidRPr="002A6EA2">
                <w:rPr>
                  <w:rFonts w:ascii="Times New Roman" w:eastAsia="Times New Roman" w:hAnsi="Times New Roman" w:cs="Times New Roman"/>
                  <w:lang w:eastAsia="ru-RU"/>
                </w:rPr>
                <w:t>http://www.zookompleks.ru/</w:t>
              </w:r>
            </w:hyperlink>
            <w:r w:rsidR="00444E1E" w:rsidRPr="002A6EA2">
              <w:rPr>
                <w:rFonts w:ascii="Times New Roman" w:eastAsia="Times New Roman" w:hAnsi="Times New Roman" w:cs="Times New Roman"/>
                <w:lang w:eastAsia="ru-RU"/>
              </w:rPr>
              <w:t xml:space="preserve"> </w:t>
            </w:r>
            <w:hyperlink r:id="rId302" w:history="1">
              <w:r w:rsidR="00444E1E" w:rsidRPr="002A6EA2">
                <w:rPr>
                  <w:rFonts w:ascii="Times New Roman" w:eastAsia="Times New Roman" w:hAnsi="Times New Roman" w:cs="Times New Roman"/>
                  <w:lang w:eastAsia="ru-RU"/>
                </w:rPr>
                <w:t>karelia-inter@mail.ru</w:t>
              </w:r>
            </w:hyperlink>
          </w:p>
        </w:tc>
        <w:tc>
          <w:tcPr>
            <w:tcW w:w="340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Попов Василий Борисович</w:t>
            </w:r>
          </w:p>
        </w:tc>
      </w:tr>
      <w:tr w:rsidR="00444E1E" w:rsidRPr="002A6EA2" w:rsidTr="003E22E2">
        <w:tc>
          <w:tcPr>
            <w:tcW w:w="540"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26</w:t>
            </w:r>
          </w:p>
        </w:tc>
        <w:tc>
          <w:tcPr>
            <w:tcW w:w="1445"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val="en-US" w:eastAsia="ru-RU"/>
              </w:rPr>
            </w:pPr>
            <w:r w:rsidRPr="002A6EA2">
              <w:rPr>
                <w:rFonts w:ascii="Times New Roman" w:eastAsia="Times New Roman" w:hAnsi="Times New Roman" w:cs="Times New Roman"/>
                <w:bCs/>
                <w:lang w:eastAsia="ru-RU"/>
              </w:rPr>
              <w:t>ВНТ 00</w:t>
            </w:r>
            <w:r w:rsidRPr="002A6EA2">
              <w:rPr>
                <w:rFonts w:ascii="Times New Roman" w:eastAsia="Times New Roman" w:hAnsi="Times New Roman" w:cs="Times New Roman"/>
                <w:bCs/>
                <w:lang w:val="en-US" w:eastAsia="ru-RU"/>
              </w:rPr>
              <w:t>9812</w:t>
            </w:r>
          </w:p>
        </w:tc>
        <w:tc>
          <w:tcPr>
            <w:tcW w:w="4961"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 xml:space="preserve">ООО </w:t>
            </w:r>
            <w:r w:rsidR="00B4119C">
              <w:rPr>
                <w:rFonts w:ascii="Times New Roman" w:eastAsia="Times New Roman" w:hAnsi="Times New Roman" w:cs="Times New Roman"/>
                <w:bCs/>
                <w:lang w:eastAsia="ru-RU"/>
              </w:rPr>
              <w:t>«</w:t>
            </w:r>
            <w:r w:rsidRPr="002A6EA2">
              <w:rPr>
                <w:rFonts w:ascii="Times New Roman" w:eastAsia="Times New Roman" w:hAnsi="Times New Roman" w:cs="Times New Roman"/>
                <w:bCs/>
                <w:lang w:eastAsia="ru-RU"/>
              </w:rPr>
              <w:t>Туристическая компания Веси</w:t>
            </w:r>
            <w:r w:rsidR="00B4119C">
              <w:rPr>
                <w:rFonts w:ascii="Times New Roman" w:eastAsia="Times New Roman" w:hAnsi="Times New Roman" w:cs="Times New Roman"/>
                <w:bCs/>
                <w:lang w:eastAsia="ru-RU"/>
              </w:rPr>
              <w:t>»</w:t>
            </w:r>
          </w:p>
        </w:tc>
        <w:tc>
          <w:tcPr>
            <w:tcW w:w="496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г. Петрозаводск, ул. Сусанина, д. 4а, оф.14</w:t>
            </w:r>
          </w:p>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bCs/>
                <w:lang w:eastAsia="ru-RU"/>
              </w:rPr>
              <w:t>тел. (8</w:t>
            </w:r>
            <w:r w:rsidRPr="002A6EA2">
              <w:rPr>
                <w:rFonts w:ascii="Times New Roman" w:eastAsia="Times New Roman" w:hAnsi="Times New Roman" w:cs="Times New Roman"/>
                <w:lang w:eastAsia="ru-RU"/>
              </w:rPr>
              <w:t> 911) 431-70-88</w:t>
            </w:r>
          </w:p>
          <w:p w:rsidR="00444E1E" w:rsidRPr="002A6EA2" w:rsidRDefault="00DD3B14" w:rsidP="003F5628">
            <w:pPr>
              <w:spacing w:after="0" w:line="240" w:lineRule="auto"/>
              <w:jc w:val="both"/>
              <w:rPr>
                <w:rFonts w:ascii="Times New Roman" w:eastAsia="Times New Roman" w:hAnsi="Times New Roman" w:cs="Times New Roman"/>
                <w:b/>
                <w:lang w:eastAsia="ru-RU"/>
              </w:rPr>
            </w:pPr>
            <w:hyperlink r:id="rId303" w:history="1">
              <w:r w:rsidR="00444E1E" w:rsidRPr="002A6EA2">
                <w:rPr>
                  <w:rFonts w:ascii="Times New Roman" w:eastAsia="Times New Roman" w:hAnsi="Times New Roman" w:cs="Times New Roman"/>
                  <w:lang w:eastAsia="ru-RU"/>
                </w:rPr>
                <w:t>http://vesi-karelia.ru/</w:t>
              </w:r>
            </w:hyperlink>
            <w:r w:rsidR="00444E1E" w:rsidRPr="002A6EA2">
              <w:rPr>
                <w:rFonts w:ascii="Times New Roman" w:eastAsia="Times New Roman" w:hAnsi="Times New Roman" w:cs="Times New Roman"/>
                <w:lang w:eastAsia="ru-RU"/>
              </w:rPr>
              <w:t xml:space="preserve"> </w:t>
            </w:r>
            <w:hyperlink r:id="rId304" w:history="1">
              <w:r w:rsidR="00444E1E" w:rsidRPr="002A6EA2">
                <w:rPr>
                  <w:rFonts w:ascii="Times New Roman" w:eastAsia="Times New Roman" w:hAnsi="Times New Roman" w:cs="Times New Roman"/>
                  <w:bCs/>
                  <w:lang w:eastAsia="ru-RU"/>
                </w:rPr>
                <w:t>vesi@karelia.ru</w:t>
              </w:r>
            </w:hyperlink>
          </w:p>
        </w:tc>
        <w:tc>
          <w:tcPr>
            <w:tcW w:w="340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 xml:space="preserve">Хренников Павел Владимирович </w:t>
            </w:r>
          </w:p>
        </w:tc>
      </w:tr>
      <w:tr w:rsidR="00444E1E" w:rsidRPr="002A6EA2" w:rsidTr="003E22E2">
        <w:tc>
          <w:tcPr>
            <w:tcW w:w="540"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27</w:t>
            </w:r>
          </w:p>
        </w:tc>
        <w:tc>
          <w:tcPr>
            <w:tcW w:w="1445"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ВНТ 009677</w:t>
            </w:r>
          </w:p>
        </w:tc>
        <w:tc>
          <w:tcPr>
            <w:tcW w:w="4961"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 xml:space="preserve">ООО </w:t>
            </w:r>
            <w:r w:rsidR="00B4119C">
              <w:rPr>
                <w:rFonts w:ascii="Times New Roman" w:eastAsia="Times New Roman" w:hAnsi="Times New Roman" w:cs="Times New Roman"/>
                <w:bCs/>
                <w:lang w:eastAsia="ru-RU"/>
              </w:rPr>
              <w:t>«</w:t>
            </w:r>
            <w:r w:rsidRPr="002A6EA2">
              <w:rPr>
                <w:rFonts w:ascii="Times New Roman" w:eastAsia="Times New Roman" w:hAnsi="Times New Roman" w:cs="Times New Roman"/>
                <w:bCs/>
                <w:lang w:eastAsia="ru-RU"/>
              </w:rPr>
              <w:t>Океан здоровья</w:t>
            </w:r>
            <w:r w:rsidR="00B4119C">
              <w:rPr>
                <w:rFonts w:ascii="Times New Roman" w:eastAsia="Times New Roman" w:hAnsi="Times New Roman" w:cs="Times New Roman"/>
                <w:bCs/>
                <w:lang w:eastAsia="ru-RU"/>
              </w:rPr>
              <w:t>»</w:t>
            </w:r>
          </w:p>
        </w:tc>
        <w:tc>
          <w:tcPr>
            <w:tcW w:w="496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г. Петрозаводск, ул. Дзержинского, д. 3/32</w:t>
            </w:r>
          </w:p>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тел. 59-22-60</w:t>
            </w:r>
            <w:r w:rsidRPr="002A6EA2">
              <w:rPr>
                <w:rFonts w:ascii="Times New Roman" w:eastAsia="Times New Roman" w:hAnsi="Times New Roman" w:cs="Times New Roman"/>
                <w:lang w:eastAsia="ru-RU"/>
              </w:rPr>
              <w:t xml:space="preserve">, </w:t>
            </w:r>
            <w:r w:rsidRPr="002A6EA2">
              <w:rPr>
                <w:rFonts w:ascii="Times New Roman" w:eastAsia="Times New Roman" w:hAnsi="Times New Roman" w:cs="Times New Roman"/>
                <w:bCs/>
                <w:lang w:eastAsia="ru-RU"/>
              </w:rPr>
              <w:t>59-33-61, ф. 59-22-61</w:t>
            </w:r>
          </w:p>
          <w:p w:rsidR="00444E1E" w:rsidRPr="002A6EA2" w:rsidRDefault="00DD3B14" w:rsidP="003F5628">
            <w:pPr>
              <w:spacing w:after="0" w:line="240" w:lineRule="auto"/>
              <w:jc w:val="both"/>
              <w:rPr>
                <w:rFonts w:ascii="Times New Roman" w:eastAsia="Times New Roman" w:hAnsi="Times New Roman" w:cs="Times New Roman"/>
                <w:bCs/>
                <w:lang w:eastAsia="ru-RU"/>
              </w:rPr>
            </w:pPr>
            <w:hyperlink r:id="rId305" w:history="1">
              <w:r w:rsidR="00444E1E" w:rsidRPr="002A6EA2">
                <w:rPr>
                  <w:rFonts w:ascii="Times New Roman" w:eastAsia="Times New Roman" w:hAnsi="Times New Roman" w:cs="Times New Roman"/>
                  <w:lang w:eastAsia="ru-RU"/>
                </w:rPr>
                <w:t>http://ocean-kurort.ru/</w:t>
              </w:r>
            </w:hyperlink>
            <w:r w:rsidR="00444E1E" w:rsidRPr="002A6EA2">
              <w:rPr>
                <w:rFonts w:ascii="Times New Roman" w:eastAsia="Times New Roman" w:hAnsi="Times New Roman" w:cs="Times New Roman"/>
                <w:lang w:eastAsia="ru-RU"/>
              </w:rPr>
              <w:t xml:space="preserve"> </w:t>
            </w:r>
            <w:hyperlink r:id="rId306" w:history="1">
              <w:r w:rsidR="00444E1E" w:rsidRPr="002A6EA2">
                <w:rPr>
                  <w:rFonts w:ascii="Times New Roman" w:eastAsia="Times New Roman" w:hAnsi="Times New Roman" w:cs="Times New Roman"/>
                  <w:lang w:eastAsia="ru-RU"/>
                </w:rPr>
                <w:t>ocean-kurort@mail.ru</w:t>
              </w:r>
            </w:hyperlink>
          </w:p>
        </w:tc>
        <w:tc>
          <w:tcPr>
            <w:tcW w:w="340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Шарапа Ольга Валентиновна</w:t>
            </w:r>
          </w:p>
        </w:tc>
      </w:tr>
      <w:tr w:rsidR="00444E1E" w:rsidRPr="002A6EA2" w:rsidTr="003E22E2">
        <w:tc>
          <w:tcPr>
            <w:tcW w:w="540"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28</w:t>
            </w:r>
          </w:p>
        </w:tc>
        <w:tc>
          <w:tcPr>
            <w:tcW w:w="1445"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ВНТ 010078</w:t>
            </w:r>
          </w:p>
        </w:tc>
        <w:tc>
          <w:tcPr>
            <w:tcW w:w="4961"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 xml:space="preserve">ООО </w:t>
            </w:r>
            <w:r w:rsidR="00B4119C">
              <w:rPr>
                <w:rFonts w:ascii="Times New Roman" w:eastAsia="Times New Roman" w:hAnsi="Times New Roman" w:cs="Times New Roman"/>
                <w:bCs/>
                <w:lang w:eastAsia="ru-RU"/>
              </w:rPr>
              <w:t>«</w:t>
            </w:r>
            <w:r w:rsidRPr="002A6EA2">
              <w:rPr>
                <w:rFonts w:ascii="Times New Roman" w:eastAsia="Times New Roman" w:hAnsi="Times New Roman" w:cs="Times New Roman"/>
                <w:bCs/>
                <w:lang w:eastAsia="ru-RU"/>
              </w:rPr>
              <w:t>АлисТур</w:t>
            </w:r>
            <w:r w:rsidR="00B4119C">
              <w:rPr>
                <w:rFonts w:ascii="Times New Roman" w:eastAsia="Times New Roman" w:hAnsi="Times New Roman" w:cs="Times New Roman"/>
                <w:bCs/>
                <w:lang w:eastAsia="ru-RU"/>
              </w:rPr>
              <w:t>»</w:t>
            </w:r>
          </w:p>
        </w:tc>
        <w:tc>
          <w:tcPr>
            <w:tcW w:w="496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г. Петрозаводск, Лососинское шоссе, д.24/1/148</w:t>
            </w:r>
          </w:p>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bCs/>
                <w:lang w:eastAsia="ru-RU"/>
              </w:rPr>
              <w:t>тел. (</w:t>
            </w:r>
            <w:r w:rsidRPr="002A6EA2">
              <w:rPr>
                <w:rFonts w:ascii="Times New Roman" w:eastAsia="Times New Roman" w:hAnsi="Times New Roman" w:cs="Times New Roman"/>
                <w:lang w:eastAsia="ru-RU"/>
              </w:rPr>
              <w:t>8 921) 624-18-20</w:t>
            </w:r>
          </w:p>
          <w:p w:rsidR="00444E1E" w:rsidRPr="002A6EA2" w:rsidRDefault="00DD3B14" w:rsidP="003F5628">
            <w:pPr>
              <w:spacing w:after="0" w:line="240" w:lineRule="auto"/>
              <w:jc w:val="both"/>
              <w:rPr>
                <w:rFonts w:ascii="Times New Roman" w:eastAsia="Times New Roman" w:hAnsi="Times New Roman" w:cs="Times New Roman"/>
                <w:lang w:eastAsia="ru-RU"/>
              </w:rPr>
            </w:pPr>
            <w:hyperlink r:id="rId307" w:history="1">
              <w:r w:rsidR="00444E1E" w:rsidRPr="002A6EA2">
                <w:rPr>
                  <w:rFonts w:ascii="Times New Roman" w:eastAsia="Times New Roman" w:hAnsi="Times New Roman" w:cs="Times New Roman"/>
                  <w:lang w:eastAsia="ru-RU"/>
                </w:rPr>
                <w:t>http://www.ingunavolok.ru/</w:t>
              </w:r>
            </w:hyperlink>
            <w:r w:rsidR="00444E1E" w:rsidRPr="002A6EA2">
              <w:rPr>
                <w:rFonts w:ascii="Times New Roman" w:eastAsia="Times New Roman" w:hAnsi="Times New Roman" w:cs="Times New Roman"/>
                <w:lang w:eastAsia="ru-RU"/>
              </w:rPr>
              <w:t xml:space="preserve"> </w:t>
            </w:r>
            <w:hyperlink r:id="rId308" w:history="1">
              <w:r w:rsidR="00444E1E" w:rsidRPr="002A6EA2">
                <w:rPr>
                  <w:rFonts w:ascii="Times New Roman" w:eastAsia="Times New Roman" w:hAnsi="Times New Roman" w:cs="Times New Roman"/>
                  <w:bCs/>
                  <w:lang w:eastAsia="ru-RU"/>
                </w:rPr>
                <w:t>info@ingunavolok.ru</w:t>
              </w:r>
            </w:hyperlink>
          </w:p>
        </w:tc>
        <w:tc>
          <w:tcPr>
            <w:tcW w:w="340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 xml:space="preserve">Полянская Светлана Владимировна </w:t>
            </w:r>
          </w:p>
        </w:tc>
      </w:tr>
      <w:tr w:rsidR="00444E1E" w:rsidRPr="002A6EA2" w:rsidTr="003E22E2">
        <w:tc>
          <w:tcPr>
            <w:tcW w:w="540"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29</w:t>
            </w:r>
          </w:p>
        </w:tc>
        <w:tc>
          <w:tcPr>
            <w:tcW w:w="1445"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ВНТ 006204</w:t>
            </w:r>
          </w:p>
        </w:tc>
        <w:tc>
          <w:tcPr>
            <w:tcW w:w="4961"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 xml:space="preserve">ООО </w:t>
            </w:r>
            <w:r w:rsidR="00B4119C">
              <w:rPr>
                <w:rFonts w:ascii="Times New Roman" w:eastAsia="Times New Roman" w:hAnsi="Times New Roman" w:cs="Times New Roman"/>
                <w:bCs/>
                <w:lang w:eastAsia="ru-RU"/>
              </w:rPr>
              <w:t>«</w:t>
            </w:r>
            <w:r w:rsidRPr="002A6EA2">
              <w:rPr>
                <w:rFonts w:ascii="Times New Roman" w:eastAsia="Times New Roman" w:hAnsi="Times New Roman" w:cs="Times New Roman"/>
                <w:bCs/>
                <w:lang w:eastAsia="ru-RU"/>
              </w:rPr>
              <w:t>Туристическая компания Русский Север</w:t>
            </w:r>
            <w:r w:rsidR="00B4119C">
              <w:rPr>
                <w:rFonts w:ascii="Times New Roman" w:eastAsia="Times New Roman" w:hAnsi="Times New Roman" w:cs="Times New Roman"/>
                <w:bCs/>
                <w:lang w:eastAsia="ru-RU"/>
              </w:rPr>
              <w:t>»</w:t>
            </w:r>
          </w:p>
        </w:tc>
        <w:tc>
          <w:tcPr>
            <w:tcW w:w="496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г. Петрозаводск, наб. Гюллинга, д.7</w:t>
            </w:r>
          </w:p>
          <w:p w:rsidR="00444E1E" w:rsidRPr="002A6EA2" w:rsidRDefault="00444E1E" w:rsidP="003F5628">
            <w:pPr>
              <w:spacing w:after="0" w:line="240" w:lineRule="auto"/>
              <w:jc w:val="both"/>
              <w:rPr>
                <w:rFonts w:ascii="Times New Roman" w:eastAsia="Times New Roman" w:hAnsi="Times New Roman" w:cs="Times New Roman"/>
                <w:b/>
                <w:iCs/>
                <w:lang w:eastAsia="ru-RU"/>
              </w:rPr>
            </w:pPr>
            <w:r w:rsidRPr="002A6EA2">
              <w:rPr>
                <w:rFonts w:ascii="Times New Roman" w:eastAsia="Times New Roman" w:hAnsi="Times New Roman" w:cs="Times New Roman"/>
                <w:iCs/>
                <w:lang w:eastAsia="ru-RU"/>
              </w:rPr>
              <w:t>тел. 73-43-43,</w:t>
            </w:r>
            <w:r w:rsidRPr="002A6EA2">
              <w:rPr>
                <w:rFonts w:ascii="Times New Roman" w:eastAsia="Times New Roman" w:hAnsi="Times New Roman" w:cs="Times New Roman"/>
                <w:iCs/>
                <w:bdr w:val="none" w:sz="0" w:space="0" w:color="auto" w:frame="1"/>
                <w:lang w:eastAsia="ru-RU"/>
              </w:rPr>
              <w:t xml:space="preserve"> </w:t>
            </w:r>
            <w:r w:rsidRPr="002A6EA2">
              <w:rPr>
                <w:rFonts w:ascii="Times New Roman" w:eastAsia="Times New Roman" w:hAnsi="Times New Roman" w:cs="Times New Roman"/>
                <w:bCs/>
                <w:iCs/>
                <w:bdr w:val="none" w:sz="0" w:space="0" w:color="auto" w:frame="1"/>
                <w:lang w:eastAsia="ru-RU"/>
              </w:rPr>
              <w:t>73-47-27</w:t>
            </w:r>
          </w:p>
          <w:p w:rsidR="00444E1E" w:rsidRPr="002A6EA2" w:rsidRDefault="00DD3B14" w:rsidP="003F5628">
            <w:pPr>
              <w:spacing w:after="0" w:line="240" w:lineRule="auto"/>
              <w:jc w:val="both"/>
              <w:rPr>
                <w:rFonts w:ascii="Times New Roman" w:eastAsia="Times New Roman" w:hAnsi="Times New Roman" w:cs="Times New Roman"/>
                <w:bCs/>
                <w:lang w:eastAsia="ru-RU"/>
              </w:rPr>
            </w:pPr>
            <w:hyperlink r:id="rId309" w:history="1">
              <w:r w:rsidR="00444E1E" w:rsidRPr="002A6EA2">
                <w:rPr>
                  <w:rFonts w:ascii="Times New Roman" w:eastAsia="Times New Roman" w:hAnsi="Times New Roman" w:cs="Times New Roman"/>
                  <w:lang w:eastAsia="ru-RU"/>
                </w:rPr>
                <w:t>http://welcome-karelia.ru/</w:t>
              </w:r>
            </w:hyperlink>
            <w:r w:rsidR="00444E1E" w:rsidRPr="002A6EA2">
              <w:rPr>
                <w:rFonts w:ascii="Times New Roman" w:eastAsia="Times New Roman" w:hAnsi="Times New Roman" w:cs="Times New Roman"/>
                <w:lang w:eastAsia="ru-RU"/>
              </w:rPr>
              <w:t xml:space="preserve"> </w:t>
            </w:r>
            <w:hyperlink r:id="rId310" w:history="1">
              <w:r w:rsidR="00444E1E" w:rsidRPr="002A6EA2">
                <w:rPr>
                  <w:rFonts w:ascii="Times New Roman" w:eastAsia="Times New Roman" w:hAnsi="Times New Roman" w:cs="Times New Roman"/>
                  <w:bdr w:val="none" w:sz="0" w:space="0" w:color="auto" w:frame="1"/>
                  <w:lang w:eastAsia="ru-RU"/>
                </w:rPr>
                <w:t>tbk@karelia.ru</w:t>
              </w:r>
            </w:hyperlink>
            <w:r w:rsidR="00444E1E" w:rsidRPr="002A6EA2">
              <w:rPr>
                <w:rFonts w:ascii="Times New Roman" w:eastAsia="Times New Roman" w:hAnsi="Times New Roman" w:cs="Times New Roman"/>
                <w:lang w:eastAsia="ru-RU"/>
              </w:rPr>
              <w:t xml:space="preserve">   </w:t>
            </w:r>
            <w:hyperlink r:id="rId311" w:history="1">
              <w:r w:rsidR="00444E1E" w:rsidRPr="002A6EA2">
                <w:rPr>
                  <w:rFonts w:ascii="Times New Roman" w:eastAsia="Times New Roman" w:hAnsi="Times New Roman" w:cs="Times New Roman"/>
                  <w:bdr w:val="none" w:sz="0" w:space="0" w:color="auto" w:frame="1"/>
                  <w:lang w:eastAsia="ru-RU"/>
                </w:rPr>
                <w:t>tbk3@karelia.ru</w:t>
              </w:r>
            </w:hyperlink>
          </w:p>
        </w:tc>
        <w:tc>
          <w:tcPr>
            <w:tcW w:w="340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 xml:space="preserve">Берников Пётр Олегович </w:t>
            </w:r>
          </w:p>
        </w:tc>
      </w:tr>
      <w:tr w:rsidR="00444E1E" w:rsidRPr="002A6EA2" w:rsidTr="003E22E2">
        <w:tc>
          <w:tcPr>
            <w:tcW w:w="540"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30</w:t>
            </w:r>
          </w:p>
        </w:tc>
        <w:tc>
          <w:tcPr>
            <w:tcW w:w="1445"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ВНТ 000877</w:t>
            </w:r>
          </w:p>
        </w:tc>
        <w:tc>
          <w:tcPr>
            <w:tcW w:w="4961"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 xml:space="preserve">ООО </w:t>
            </w:r>
            <w:r w:rsidR="00B4119C">
              <w:rPr>
                <w:rFonts w:ascii="Times New Roman" w:eastAsia="Times New Roman" w:hAnsi="Times New Roman" w:cs="Times New Roman"/>
                <w:bCs/>
                <w:lang w:eastAsia="ru-RU"/>
              </w:rPr>
              <w:t>«</w:t>
            </w:r>
            <w:r w:rsidRPr="002A6EA2">
              <w:rPr>
                <w:rFonts w:ascii="Times New Roman" w:eastAsia="Times New Roman" w:hAnsi="Times New Roman" w:cs="Times New Roman"/>
                <w:bCs/>
                <w:lang w:eastAsia="ru-RU"/>
              </w:rPr>
              <w:t>АЛЕМ-ТУР</w:t>
            </w:r>
            <w:r w:rsidR="00B4119C">
              <w:rPr>
                <w:rFonts w:ascii="Times New Roman" w:eastAsia="Times New Roman" w:hAnsi="Times New Roman" w:cs="Times New Roman"/>
                <w:bCs/>
                <w:lang w:eastAsia="ru-RU"/>
              </w:rPr>
              <w:t>»</w:t>
            </w:r>
          </w:p>
        </w:tc>
        <w:tc>
          <w:tcPr>
            <w:tcW w:w="496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г. Петрозаводск, пр. Первомайский, д. 8,</w:t>
            </w:r>
          </w:p>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тел. 77-08-15, 74-00-47</w:t>
            </w:r>
          </w:p>
          <w:p w:rsidR="00444E1E" w:rsidRPr="002A6EA2" w:rsidRDefault="00DD3B14" w:rsidP="003F5628">
            <w:pPr>
              <w:spacing w:after="0" w:line="240" w:lineRule="auto"/>
              <w:jc w:val="both"/>
              <w:rPr>
                <w:rFonts w:ascii="Times New Roman" w:eastAsia="Times New Roman" w:hAnsi="Times New Roman" w:cs="Times New Roman"/>
                <w:bCs/>
                <w:lang w:eastAsia="ru-RU"/>
              </w:rPr>
            </w:pPr>
            <w:hyperlink r:id="rId312" w:history="1">
              <w:r w:rsidR="00444E1E" w:rsidRPr="002A6EA2">
                <w:rPr>
                  <w:rFonts w:ascii="Times New Roman" w:eastAsia="Times New Roman" w:hAnsi="Times New Roman" w:cs="Times New Roman"/>
                  <w:lang w:eastAsia="ru-RU"/>
                </w:rPr>
                <w:t>http://www.alem-tour.ru/</w:t>
              </w:r>
            </w:hyperlink>
            <w:r w:rsidR="00444E1E" w:rsidRPr="002A6EA2">
              <w:rPr>
                <w:rFonts w:ascii="Times New Roman" w:eastAsia="Times New Roman" w:hAnsi="Times New Roman" w:cs="Times New Roman"/>
                <w:lang w:eastAsia="ru-RU"/>
              </w:rPr>
              <w:t xml:space="preserve"> </w:t>
            </w:r>
            <w:hyperlink r:id="rId313" w:history="1">
              <w:r w:rsidR="00444E1E" w:rsidRPr="002A6EA2">
                <w:rPr>
                  <w:rFonts w:ascii="Times New Roman" w:eastAsia="Times New Roman" w:hAnsi="Times New Roman" w:cs="Times New Roman"/>
                  <w:lang w:eastAsia="ru-RU"/>
                </w:rPr>
                <w:t>alem@karelia.ru</w:t>
              </w:r>
            </w:hyperlink>
            <w:r w:rsidR="00444E1E" w:rsidRPr="002A6EA2">
              <w:rPr>
                <w:rFonts w:ascii="Times New Roman" w:eastAsia="Times New Roman" w:hAnsi="Times New Roman" w:cs="Times New Roman"/>
                <w:lang w:eastAsia="ru-RU"/>
              </w:rPr>
              <w:t> </w:t>
            </w:r>
          </w:p>
        </w:tc>
        <w:tc>
          <w:tcPr>
            <w:tcW w:w="340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Лазарев Евгений Алексеевич</w:t>
            </w:r>
          </w:p>
        </w:tc>
      </w:tr>
      <w:tr w:rsidR="00444E1E" w:rsidRPr="002A6EA2" w:rsidTr="003E22E2">
        <w:tc>
          <w:tcPr>
            <w:tcW w:w="540"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31</w:t>
            </w:r>
          </w:p>
        </w:tc>
        <w:tc>
          <w:tcPr>
            <w:tcW w:w="1445"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ВНТ 002255</w:t>
            </w:r>
          </w:p>
        </w:tc>
        <w:tc>
          <w:tcPr>
            <w:tcW w:w="4961"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 xml:space="preserve">ООО </w:t>
            </w:r>
            <w:r w:rsidR="00B4119C">
              <w:rPr>
                <w:rFonts w:ascii="Times New Roman" w:eastAsia="Times New Roman" w:hAnsi="Times New Roman" w:cs="Times New Roman"/>
                <w:bCs/>
                <w:lang w:eastAsia="ru-RU"/>
              </w:rPr>
              <w:t>«</w:t>
            </w:r>
            <w:r w:rsidRPr="002A6EA2">
              <w:rPr>
                <w:rFonts w:ascii="Times New Roman" w:eastAsia="Times New Roman" w:hAnsi="Times New Roman" w:cs="Times New Roman"/>
                <w:bCs/>
                <w:lang w:eastAsia="ru-RU"/>
              </w:rPr>
              <w:t>ПетроФЕЙМ-ТУР</w:t>
            </w:r>
            <w:r w:rsidR="00B4119C">
              <w:rPr>
                <w:rFonts w:ascii="Times New Roman" w:eastAsia="Times New Roman" w:hAnsi="Times New Roman" w:cs="Times New Roman"/>
                <w:bCs/>
                <w:lang w:eastAsia="ru-RU"/>
              </w:rPr>
              <w:t>»</w:t>
            </w:r>
          </w:p>
        </w:tc>
        <w:tc>
          <w:tcPr>
            <w:tcW w:w="496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г. Петрозаводск, ул. Герцена, д. 17, оф.2</w:t>
            </w:r>
          </w:p>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тел. 76-59-07, 76-47-06</w:t>
            </w:r>
          </w:p>
          <w:p w:rsidR="00444E1E" w:rsidRPr="002A6EA2" w:rsidRDefault="00DD3B14" w:rsidP="003F5628">
            <w:pPr>
              <w:spacing w:after="0" w:line="240" w:lineRule="auto"/>
              <w:jc w:val="both"/>
              <w:rPr>
                <w:rFonts w:ascii="Times New Roman" w:eastAsia="Times New Roman" w:hAnsi="Times New Roman" w:cs="Times New Roman"/>
                <w:bCs/>
                <w:lang w:eastAsia="ru-RU"/>
              </w:rPr>
            </w:pPr>
            <w:hyperlink r:id="rId314" w:tgtFrame="_blank" w:history="1">
              <w:r w:rsidR="00444E1E" w:rsidRPr="002A6EA2">
                <w:rPr>
                  <w:rFonts w:ascii="Times New Roman" w:eastAsia="Times New Roman" w:hAnsi="Times New Roman" w:cs="Times New Roman"/>
                  <w:lang w:eastAsia="ru-RU"/>
                </w:rPr>
                <w:t>http://petrofame.info</w:t>
              </w:r>
            </w:hyperlink>
            <w:r w:rsidR="00444E1E" w:rsidRPr="002A6EA2">
              <w:rPr>
                <w:rFonts w:ascii="Times New Roman" w:eastAsia="Times New Roman" w:hAnsi="Times New Roman" w:cs="Times New Roman"/>
                <w:lang w:eastAsia="ru-RU"/>
              </w:rPr>
              <w:t xml:space="preserve"> </w:t>
            </w:r>
            <w:hyperlink r:id="rId315" w:history="1">
              <w:r w:rsidR="00444E1E" w:rsidRPr="002A6EA2">
                <w:rPr>
                  <w:rFonts w:ascii="Times New Roman" w:eastAsia="Times New Roman" w:hAnsi="Times New Roman" w:cs="Times New Roman"/>
                  <w:lang w:eastAsia="ru-RU"/>
                </w:rPr>
                <w:t>mail@petrofame.info</w:t>
              </w:r>
            </w:hyperlink>
          </w:p>
        </w:tc>
        <w:tc>
          <w:tcPr>
            <w:tcW w:w="3402" w:type="dxa"/>
            <w:tcBorders>
              <w:top w:val="single" w:sz="4" w:space="0" w:color="auto"/>
              <w:left w:val="single" w:sz="4" w:space="0" w:color="auto"/>
              <w:bottom w:val="single" w:sz="4" w:space="0" w:color="auto"/>
              <w:right w:val="single" w:sz="4" w:space="0" w:color="auto"/>
            </w:tcBorders>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Зеленцова Светлана Геннадьевна</w:t>
            </w:r>
          </w:p>
          <w:p w:rsidR="00444E1E" w:rsidRPr="002A6EA2" w:rsidRDefault="00444E1E" w:rsidP="003F5628">
            <w:pPr>
              <w:spacing w:after="0" w:line="240" w:lineRule="auto"/>
              <w:jc w:val="both"/>
              <w:rPr>
                <w:rFonts w:ascii="Times New Roman" w:eastAsia="Times New Roman" w:hAnsi="Times New Roman" w:cs="Times New Roman"/>
                <w:bCs/>
                <w:lang w:eastAsia="ru-RU"/>
              </w:rPr>
            </w:pPr>
          </w:p>
          <w:p w:rsidR="00444E1E" w:rsidRPr="002A6EA2" w:rsidRDefault="00444E1E" w:rsidP="003F5628">
            <w:pPr>
              <w:spacing w:after="0" w:line="240" w:lineRule="auto"/>
              <w:jc w:val="both"/>
              <w:rPr>
                <w:rFonts w:ascii="Times New Roman" w:eastAsia="Times New Roman" w:hAnsi="Times New Roman" w:cs="Times New Roman"/>
                <w:bCs/>
                <w:lang w:eastAsia="ru-RU"/>
              </w:rPr>
            </w:pPr>
          </w:p>
        </w:tc>
      </w:tr>
      <w:tr w:rsidR="00444E1E" w:rsidRPr="002A6EA2" w:rsidTr="003E22E2">
        <w:tc>
          <w:tcPr>
            <w:tcW w:w="540"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32</w:t>
            </w:r>
          </w:p>
        </w:tc>
        <w:tc>
          <w:tcPr>
            <w:tcW w:w="1445"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ВНТ 010934</w:t>
            </w:r>
          </w:p>
        </w:tc>
        <w:tc>
          <w:tcPr>
            <w:tcW w:w="4961"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 xml:space="preserve">ООО </w:t>
            </w:r>
            <w:r w:rsidR="00B4119C">
              <w:rPr>
                <w:rFonts w:ascii="Times New Roman" w:eastAsia="Times New Roman" w:hAnsi="Times New Roman" w:cs="Times New Roman"/>
                <w:bCs/>
                <w:lang w:eastAsia="ru-RU"/>
              </w:rPr>
              <w:t>«</w:t>
            </w:r>
            <w:r w:rsidRPr="002A6EA2">
              <w:rPr>
                <w:rFonts w:ascii="Times New Roman" w:eastAsia="Times New Roman" w:hAnsi="Times New Roman" w:cs="Times New Roman"/>
                <w:bCs/>
                <w:lang w:eastAsia="ru-RU"/>
              </w:rPr>
              <w:t>Гардарика - сервис</w:t>
            </w:r>
            <w:r w:rsidR="00B4119C">
              <w:rPr>
                <w:rFonts w:ascii="Times New Roman" w:eastAsia="Times New Roman" w:hAnsi="Times New Roman" w:cs="Times New Roman"/>
                <w:bCs/>
                <w:lang w:eastAsia="ru-RU"/>
              </w:rPr>
              <w:t>»</w:t>
            </w:r>
          </w:p>
        </w:tc>
        <w:tc>
          <w:tcPr>
            <w:tcW w:w="496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 xml:space="preserve">Сортавальский район, п. Вяртсиля, </w:t>
            </w:r>
          </w:p>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тел. (8 921) 604-67-15</w:t>
            </w:r>
          </w:p>
          <w:p w:rsidR="00444E1E" w:rsidRPr="002A6EA2" w:rsidRDefault="00DD3B14" w:rsidP="003F5628">
            <w:pPr>
              <w:spacing w:after="0" w:line="240" w:lineRule="auto"/>
              <w:jc w:val="both"/>
              <w:rPr>
                <w:rFonts w:ascii="Times New Roman" w:eastAsia="Times New Roman" w:hAnsi="Times New Roman" w:cs="Times New Roman"/>
                <w:bCs/>
                <w:lang w:eastAsia="ru-RU"/>
              </w:rPr>
            </w:pPr>
            <w:hyperlink r:id="rId316" w:history="1">
              <w:r w:rsidR="00444E1E" w:rsidRPr="002A6EA2">
                <w:rPr>
                  <w:rFonts w:ascii="Times New Roman" w:eastAsia="Times New Roman" w:hAnsi="Times New Roman" w:cs="Times New Roman"/>
                  <w:lang w:eastAsia="ru-RU"/>
                </w:rPr>
                <w:t>http://gardarika-karelia.ru/</w:t>
              </w:r>
            </w:hyperlink>
            <w:r w:rsidR="00444E1E" w:rsidRPr="002A6EA2">
              <w:rPr>
                <w:rFonts w:ascii="Times New Roman" w:eastAsia="Times New Roman" w:hAnsi="Times New Roman" w:cs="Times New Roman"/>
                <w:lang w:eastAsia="ru-RU"/>
              </w:rPr>
              <w:t xml:space="preserve"> </w:t>
            </w:r>
            <w:hyperlink r:id="rId317" w:history="1">
              <w:r w:rsidR="00444E1E" w:rsidRPr="002A6EA2">
                <w:rPr>
                  <w:rFonts w:ascii="Times New Roman" w:eastAsia="Times New Roman" w:hAnsi="Times New Roman" w:cs="Times New Roman"/>
                  <w:bdr w:val="none" w:sz="0" w:space="0" w:color="auto" w:frame="1"/>
                  <w:lang w:eastAsia="ru-RU"/>
                </w:rPr>
                <w:t>gardarika-07@mail.ru</w:t>
              </w:r>
            </w:hyperlink>
          </w:p>
        </w:tc>
        <w:tc>
          <w:tcPr>
            <w:tcW w:w="340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 xml:space="preserve">Казак Нина Анатольевна </w:t>
            </w:r>
          </w:p>
        </w:tc>
      </w:tr>
      <w:tr w:rsidR="00444E1E" w:rsidRPr="002A6EA2" w:rsidTr="003E22E2">
        <w:tc>
          <w:tcPr>
            <w:tcW w:w="540"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33</w:t>
            </w:r>
          </w:p>
        </w:tc>
        <w:tc>
          <w:tcPr>
            <w:tcW w:w="1445"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ВНТ 015370</w:t>
            </w:r>
          </w:p>
        </w:tc>
        <w:tc>
          <w:tcPr>
            <w:tcW w:w="4961"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 xml:space="preserve">ООО </w:t>
            </w:r>
            <w:r w:rsidR="00B4119C">
              <w:rPr>
                <w:rFonts w:ascii="Times New Roman" w:eastAsia="Times New Roman" w:hAnsi="Times New Roman" w:cs="Times New Roman"/>
                <w:bCs/>
                <w:lang w:eastAsia="ru-RU"/>
              </w:rPr>
              <w:t>«</w:t>
            </w:r>
            <w:r w:rsidRPr="002A6EA2">
              <w:rPr>
                <w:rFonts w:ascii="Times New Roman" w:eastAsia="Times New Roman" w:hAnsi="Times New Roman" w:cs="Times New Roman"/>
                <w:bCs/>
                <w:lang w:eastAsia="ru-RU"/>
              </w:rPr>
              <w:t>Итурист</w:t>
            </w:r>
            <w:r w:rsidR="00B4119C">
              <w:rPr>
                <w:rFonts w:ascii="Times New Roman" w:eastAsia="Times New Roman" w:hAnsi="Times New Roman" w:cs="Times New Roman"/>
                <w:bCs/>
                <w:lang w:eastAsia="ru-RU"/>
              </w:rPr>
              <w:t>»</w:t>
            </w:r>
          </w:p>
        </w:tc>
        <w:tc>
          <w:tcPr>
            <w:tcW w:w="496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г. Петрозаводск, ул. Володарского, д. 40</w:t>
            </w:r>
          </w:p>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тел. 59-20-00, 59-29-10</w:t>
            </w:r>
          </w:p>
          <w:p w:rsidR="00444E1E" w:rsidRPr="002A6EA2" w:rsidRDefault="00DD3B14" w:rsidP="003F5628">
            <w:pPr>
              <w:spacing w:after="0" w:line="240" w:lineRule="auto"/>
              <w:jc w:val="both"/>
              <w:rPr>
                <w:rFonts w:ascii="Times New Roman" w:eastAsia="Times New Roman" w:hAnsi="Times New Roman" w:cs="Times New Roman"/>
                <w:bCs/>
                <w:lang w:eastAsia="ru-RU"/>
              </w:rPr>
            </w:pPr>
            <w:hyperlink r:id="rId318" w:history="1">
              <w:r w:rsidR="00444E1E" w:rsidRPr="002A6EA2">
                <w:rPr>
                  <w:rFonts w:ascii="Times New Roman" w:eastAsia="Times New Roman" w:hAnsi="Times New Roman" w:cs="Times New Roman"/>
                  <w:lang w:eastAsia="ru-RU"/>
                </w:rPr>
                <w:t>http://intourist.onego.ru/</w:t>
              </w:r>
            </w:hyperlink>
            <w:r w:rsidR="00444E1E" w:rsidRPr="002A6EA2">
              <w:rPr>
                <w:rFonts w:ascii="Times New Roman" w:eastAsia="Times New Roman" w:hAnsi="Times New Roman" w:cs="Times New Roman"/>
                <w:lang w:eastAsia="ru-RU"/>
              </w:rPr>
              <w:t xml:space="preserve"> </w:t>
            </w:r>
            <w:hyperlink r:id="rId319" w:history="1">
              <w:r w:rsidR="00444E1E" w:rsidRPr="002A6EA2">
                <w:rPr>
                  <w:rFonts w:ascii="Times New Roman" w:eastAsia="Times New Roman" w:hAnsi="Times New Roman" w:cs="Times New Roman"/>
                  <w:lang w:eastAsia="ru-RU"/>
                </w:rPr>
                <w:t>intourist@intourist.onego.ru</w:t>
              </w:r>
            </w:hyperlink>
          </w:p>
        </w:tc>
        <w:tc>
          <w:tcPr>
            <w:tcW w:w="340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 xml:space="preserve">Сергеева Наталья Викторовна  </w:t>
            </w:r>
          </w:p>
        </w:tc>
      </w:tr>
      <w:tr w:rsidR="00444E1E" w:rsidRPr="002A6EA2" w:rsidTr="003E22E2">
        <w:tc>
          <w:tcPr>
            <w:tcW w:w="540"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34</w:t>
            </w:r>
          </w:p>
        </w:tc>
        <w:tc>
          <w:tcPr>
            <w:tcW w:w="1445"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ВНТ 009771</w:t>
            </w:r>
          </w:p>
        </w:tc>
        <w:tc>
          <w:tcPr>
            <w:tcW w:w="4961"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 xml:space="preserve">ООО </w:t>
            </w:r>
            <w:r w:rsidR="00B4119C">
              <w:rPr>
                <w:rFonts w:ascii="Times New Roman" w:eastAsia="Times New Roman" w:hAnsi="Times New Roman" w:cs="Times New Roman"/>
                <w:bCs/>
                <w:lang w:eastAsia="ru-RU"/>
              </w:rPr>
              <w:t>«</w:t>
            </w:r>
            <w:r w:rsidRPr="002A6EA2">
              <w:rPr>
                <w:rFonts w:ascii="Times New Roman" w:eastAsia="Times New Roman" w:hAnsi="Times New Roman" w:cs="Times New Roman"/>
                <w:bCs/>
                <w:lang w:eastAsia="ru-RU"/>
              </w:rPr>
              <w:t>Северное сияние</w:t>
            </w:r>
            <w:r w:rsidR="00B4119C">
              <w:rPr>
                <w:rFonts w:ascii="Times New Roman" w:eastAsia="Times New Roman" w:hAnsi="Times New Roman" w:cs="Times New Roman"/>
                <w:bCs/>
                <w:lang w:eastAsia="ru-RU"/>
              </w:rPr>
              <w:t>»</w:t>
            </w:r>
          </w:p>
        </w:tc>
        <w:tc>
          <w:tcPr>
            <w:tcW w:w="496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г. Петрозаводск, ул. Гоголя, д. 54/27</w:t>
            </w:r>
          </w:p>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тел. (8 911) 404-12-20, 59-55-65</w:t>
            </w:r>
          </w:p>
          <w:p w:rsidR="00444E1E" w:rsidRPr="002A6EA2" w:rsidRDefault="00DD3B14" w:rsidP="003F5628">
            <w:pPr>
              <w:spacing w:after="0" w:line="240" w:lineRule="auto"/>
              <w:jc w:val="both"/>
              <w:rPr>
                <w:rFonts w:ascii="Times New Roman" w:eastAsia="Times New Roman" w:hAnsi="Times New Roman" w:cs="Times New Roman"/>
                <w:bCs/>
                <w:lang w:eastAsia="ru-RU"/>
              </w:rPr>
            </w:pPr>
            <w:hyperlink r:id="rId320" w:history="1">
              <w:r w:rsidR="00444E1E" w:rsidRPr="002A6EA2">
                <w:rPr>
                  <w:rFonts w:ascii="Times New Roman" w:eastAsia="Times New Roman" w:hAnsi="Times New Roman" w:cs="Times New Roman"/>
                  <w:bCs/>
                  <w:lang w:eastAsia="ru-RU"/>
                </w:rPr>
                <w:t>http://www.s-siyanie.ru</w:t>
              </w:r>
            </w:hyperlink>
            <w:r w:rsidR="00444E1E" w:rsidRPr="002A6EA2">
              <w:rPr>
                <w:rFonts w:ascii="Times New Roman" w:eastAsia="Times New Roman" w:hAnsi="Times New Roman" w:cs="Times New Roman"/>
                <w:bCs/>
                <w:lang w:eastAsia="ru-RU"/>
              </w:rPr>
              <w:t xml:space="preserve"> </w:t>
            </w:r>
          </w:p>
        </w:tc>
        <w:tc>
          <w:tcPr>
            <w:tcW w:w="340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 xml:space="preserve">Староверова Анастасия Николаевна </w:t>
            </w:r>
          </w:p>
        </w:tc>
      </w:tr>
      <w:tr w:rsidR="00444E1E" w:rsidRPr="002A6EA2" w:rsidTr="003E22E2">
        <w:tc>
          <w:tcPr>
            <w:tcW w:w="540"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35</w:t>
            </w:r>
          </w:p>
        </w:tc>
        <w:tc>
          <w:tcPr>
            <w:tcW w:w="1445"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ВНТ 014381</w:t>
            </w:r>
          </w:p>
        </w:tc>
        <w:tc>
          <w:tcPr>
            <w:tcW w:w="4961"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 xml:space="preserve">ООО </w:t>
            </w:r>
            <w:r w:rsidR="00B4119C">
              <w:rPr>
                <w:rFonts w:ascii="Times New Roman" w:eastAsia="Times New Roman" w:hAnsi="Times New Roman" w:cs="Times New Roman"/>
                <w:bCs/>
                <w:lang w:eastAsia="ru-RU"/>
              </w:rPr>
              <w:t>«</w:t>
            </w:r>
            <w:r w:rsidRPr="002A6EA2">
              <w:rPr>
                <w:rFonts w:ascii="Times New Roman" w:eastAsia="Times New Roman" w:hAnsi="Times New Roman" w:cs="Times New Roman"/>
                <w:bCs/>
                <w:lang w:eastAsia="ru-RU"/>
              </w:rPr>
              <w:t>ОНЕГОТУР</w:t>
            </w:r>
            <w:r w:rsidR="00B4119C">
              <w:rPr>
                <w:rFonts w:ascii="Times New Roman" w:eastAsia="Times New Roman" w:hAnsi="Times New Roman" w:cs="Times New Roman"/>
                <w:bCs/>
                <w:lang w:eastAsia="ru-RU"/>
              </w:rPr>
              <w:t>»</w:t>
            </w:r>
          </w:p>
        </w:tc>
        <w:tc>
          <w:tcPr>
            <w:tcW w:w="496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г. Петрозаводск, ул. Энгельса, д. 5, оф. 24</w:t>
            </w:r>
          </w:p>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тел. 76-61-76, (8 921) 222-20-00</w:t>
            </w:r>
          </w:p>
          <w:p w:rsidR="00444E1E" w:rsidRPr="002A6EA2" w:rsidRDefault="00DD3B14" w:rsidP="003F5628">
            <w:pPr>
              <w:spacing w:after="0" w:line="240" w:lineRule="auto"/>
              <w:jc w:val="both"/>
              <w:rPr>
                <w:rFonts w:ascii="Times New Roman" w:eastAsia="Times New Roman" w:hAnsi="Times New Roman" w:cs="Times New Roman"/>
                <w:bCs/>
                <w:lang w:eastAsia="ru-RU"/>
              </w:rPr>
            </w:pPr>
            <w:hyperlink r:id="rId321" w:history="1">
              <w:r w:rsidR="00444E1E" w:rsidRPr="002A6EA2">
                <w:rPr>
                  <w:rFonts w:ascii="Times New Roman" w:eastAsia="Times New Roman" w:hAnsi="Times New Roman" w:cs="Times New Roman"/>
                  <w:bCs/>
                  <w:lang w:val="en-US" w:eastAsia="ru-RU"/>
                </w:rPr>
                <w:t>http</w:t>
              </w:r>
              <w:r w:rsidR="00444E1E" w:rsidRPr="002A6EA2">
                <w:rPr>
                  <w:rFonts w:ascii="Times New Roman" w:eastAsia="Times New Roman" w:hAnsi="Times New Roman" w:cs="Times New Roman"/>
                  <w:bCs/>
                  <w:lang w:eastAsia="ru-RU"/>
                </w:rPr>
                <w:t>://</w:t>
              </w:r>
              <w:r w:rsidR="00444E1E" w:rsidRPr="002A6EA2">
                <w:rPr>
                  <w:rFonts w:ascii="Times New Roman" w:eastAsia="Times New Roman" w:hAnsi="Times New Roman" w:cs="Times New Roman"/>
                  <w:bCs/>
                  <w:lang w:val="en-US" w:eastAsia="ru-RU"/>
                </w:rPr>
                <w:t>onegotour</w:t>
              </w:r>
              <w:r w:rsidR="00444E1E" w:rsidRPr="002A6EA2">
                <w:rPr>
                  <w:rFonts w:ascii="Times New Roman" w:eastAsia="Times New Roman" w:hAnsi="Times New Roman" w:cs="Times New Roman"/>
                  <w:bCs/>
                  <w:lang w:eastAsia="ru-RU"/>
                </w:rPr>
                <w:t>.</w:t>
              </w:r>
              <w:r w:rsidR="00444E1E" w:rsidRPr="002A6EA2">
                <w:rPr>
                  <w:rFonts w:ascii="Times New Roman" w:eastAsia="Times New Roman" w:hAnsi="Times New Roman" w:cs="Times New Roman"/>
                  <w:bCs/>
                  <w:lang w:val="en-US" w:eastAsia="ru-RU"/>
                </w:rPr>
                <w:t>karelia</w:t>
              </w:r>
              <w:r w:rsidR="00444E1E" w:rsidRPr="002A6EA2">
                <w:rPr>
                  <w:rFonts w:ascii="Times New Roman" w:eastAsia="Times New Roman" w:hAnsi="Times New Roman" w:cs="Times New Roman"/>
                  <w:bCs/>
                  <w:lang w:eastAsia="ru-RU"/>
                </w:rPr>
                <w:t>.</w:t>
              </w:r>
              <w:r w:rsidR="00444E1E" w:rsidRPr="002A6EA2">
                <w:rPr>
                  <w:rFonts w:ascii="Times New Roman" w:eastAsia="Times New Roman" w:hAnsi="Times New Roman" w:cs="Times New Roman"/>
                  <w:bCs/>
                  <w:lang w:val="en-US" w:eastAsia="ru-RU"/>
                </w:rPr>
                <w:t>ru</w:t>
              </w:r>
              <w:r w:rsidR="00444E1E" w:rsidRPr="002A6EA2">
                <w:rPr>
                  <w:rFonts w:ascii="Times New Roman" w:eastAsia="Times New Roman" w:hAnsi="Times New Roman" w:cs="Times New Roman"/>
                  <w:bCs/>
                  <w:lang w:eastAsia="ru-RU"/>
                </w:rPr>
                <w:t>/</w:t>
              </w:r>
            </w:hyperlink>
            <w:r w:rsidR="00444E1E" w:rsidRPr="002A6EA2">
              <w:rPr>
                <w:rFonts w:ascii="Times New Roman" w:eastAsia="Times New Roman" w:hAnsi="Times New Roman" w:cs="Times New Roman"/>
                <w:bCs/>
                <w:lang w:eastAsia="ru-RU"/>
              </w:rPr>
              <w:t xml:space="preserve"> </w:t>
            </w:r>
            <w:hyperlink r:id="rId322" w:history="1">
              <w:r w:rsidR="00444E1E" w:rsidRPr="002A6EA2">
                <w:rPr>
                  <w:rFonts w:ascii="Times New Roman" w:eastAsia="Times New Roman" w:hAnsi="Times New Roman" w:cs="Times New Roman"/>
                  <w:bCs/>
                  <w:lang w:val="en-US" w:eastAsia="ru-RU"/>
                </w:rPr>
                <w:t>onegotur</w:t>
              </w:r>
              <w:r w:rsidR="00444E1E" w:rsidRPr="002A6EA2">
                <w:rPr>
                  <w:rFonts w:ascii="Times New Roman" w:eastAsia="Times New Roman" w:hAnsi="Times New Roman" w:cs="Times New Roman"/>
                  <w:bCs/>
                  <w:lang w:eastAsia="ru-RU"/>
                </w:rPr>
                <w:t>@</w:t>
              </w:r>
              <w:r w:rsidR="00444E1E" w:rsidRPr="002A6EA2">
                <w:rPr>
                  <w:rFonts w:ascii="Times New Roman" w:eastAsia="Times New Roman" w:hAnsi="Times New Roman" w:cs="Times New Roman"/>
                  <w:bCs/>
                  <w:lang w:val="en-US" w:eastAsia="ru-RU"/>
                </w:rPr>
                <w:t>onego</w:t>
              </w:r>
              <w:r w:rsidR="00444E1E" w:rsidRPr="002A6EA2">
                <w:rPr>
                  <w:rFonts w:ascii="Times New Roman" w:eastAsia="Times New Roman" w:hAnsi="Times New Roman" w:cs="Times New Roman"/>
                  <w:bCs/>
                  <w:lang w:eastAsia="ru-RU"/>
                </w:rPr>
                <w:t>.</w:t>
              </w:r>
              <w:r w:rsidR="00444E1E" w:rsidRPr="002A6EA2">
                <w:rPr>
                  <w:rFonts w:ascii="Times New Roman" w:eastAsia="Times New Roman" w:hAnsi="Times New Roman" w:cs="Times New Roman"/>
                  <w:bCs/>
                  <w:lang w:val="en-US" w:eastAsia="ru-RU"/>
                </w:rPr>
                <w:t>ru</w:t>
              </w:r>
            </w:hyperlink>
            <w:r w:rsidR="00444E1E" w:rsidRPr="002A6EA2">
              <w:rPr>
                <w:rFonts w:ascii="Times New Roman" w:eastAsia="Times New Roman" w:hAnsi="Times New Roman" w:cs="Times New Roman"/>
                <w:bCs/>
                <w:lang w:eastAsia="ru-RU"/>
              </w:rPr>
              <w:t xml:space="preserve"> </w:t>
            </w:r>
          </w:p>
        </w:tc>
        <w:tc>
          <w:tcPr>
            <w:tcW w:w="340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Назарова Ольга Владимировна</w:t>
            </w:r>
          </w:p>
        </w:tc>
      </w:tr>
      <w:tr w:rsidR="00444E1E" w:rsidRPr="002A6EA2" w:rsidTr="003E22E2">
        <w:tc>
          <w:tcPr>
            <w:tcW w:w="540"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36</w:t>
            </w:r>
          </w:p>
        </w:tc>
        <w:tc>
          <w:tcPr>
            <w:tcW w:w="1445"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ВНТ 014323</w:t>
            </w:r>
          </w:p>
        </w:tc>
        <w:tc>
          <w:tcPr>
            <w:tcW w:w="4961"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 xml:space="preserve">ООО </w:t>
            </w:r>
            <w:r w:rsidR="00B4119C">
              <w:rPr>
                <w:rFonts w:ascii="Times New Roman" w:eastAsia="Times New Roman" w:hAnsi="Times New Roman" w:cs="Times New Roman"/>
                <w:bCs/>
                <w:lang w:eastAsia="ru-RU"/>
              </w:rPr>
              <w:t>«</w:t>
            </w:r>
            <w:r w:rsidRPr="002A6EA2">
              <w:rPr>
                <w:rFonts w:ascii="Times New Roman" w:eastAsia="Times New Roman" w:hAnsi="Times New Roman" w:cs="Times New Roman"/>
                <w:bCs/>
                <w:lang w:eastAsia="ru-RU"/>
              </w:rPr>
              <w:t>Белое море</w:t>
            </w:r>
            <w:r w:rsidR="00B4119C">
              <w:rPr>
                <w:rFonts w:ascii="Times New Roman" w:eastAsia="Times New Roman" w:hAnsi="Times New Roman" w:cs="Times New Roman"/>
                <w:bCs/>
                <w:lang w:eastAsia="ru-RU"/>
              </w:rPr>
              <w:t>»</w:t>
            </w:r>
            <w:r w:rsidRPr="002A6EA2">
              <w:rPr>
                <w:rFonts w:ascii="Times New Roman" w:eastAsia="Times New Roman" w:hAnsi="Times New Roman" w:cs="Times New Roman"/>
                <w:bCs/>
                <w:lang w:eastAsia="ru-RU"/>
              </w:rPr>
              <w:t xml:space="preserve"> </w:t>
            </w:r>
          </w:p>
        </w:tc>
        <w:tc>
          <w:tcPr>
            <w:tcW w:w="496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Лоухский район, д. Нижняя Пулонга, д. 20</w:t>
            </w:r>
          </w:p>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тел. (8 911) 419-35-51</w:t>
            </w:r>
          </w:p>
          <w:p w:rsidR="00444E1E" w:rsidRPr="002A6EA2" w:rsidRDefault="00DD3B14" w:rsidP="003F5628">
            <w:pPr>
              <w:spacing w:after="0" w:line="240" w:lineRule="auto"/>
              <w:jc w:val="both"/>
              <w:rPr>
                <w:rFonts w:ascii="Times New Roman" w:eastAsia="Times New Roman" w:hAnsi="Times New Roman" w:cs="Times New Roman"/>
                <w:bCs/>
                <w:lang w:val="en-US" w:eastAsia="ru-RU"/>
              </w:rPr>
            </w:pPr>
            <w:hyperlink r:id="rId323" w:history="1">
              <w:r w:rsidR="00444E1E" w:rsidRPr="002A6EA2">
                <w:rPr>
                  <w:rFonts w:ascii="Times New Roman" w:eastAsia="Times New Roman" w:hAnsi="Times New Roman" w:cs="Times New Roman"/>
                  <w:bCs/>
                  <w:lang w:val="en-US" w:eastAsia="ru-RU"/>
                </w:rPr>
                <w:t>www.karelia.name</w:t>
              </w:r>
            </w:hyperlink>
            <w:r w:rsidR="00444E1E" w:rsidRPr="002A6EA2">
              <w:rPr>
                <w:rFonts w:ascii="Times New Roman" w:eastAsia="Times New Roman" w:hAnsi="Times New Roman" w:cs="Times New Roman"/>
                <w:bCs/>
                <w:lang w:val="en-US" w:eastAsia="ru-RU"/>
              </w:rPr>
              <w:t xml:space="preserve"> </w:t>
            </w:r>
          </w:p>
        </w:tc>
        <w:tc>
          <w:tcPr>
            <w:tcW w:w="340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 xml:space="preserve">Тарасова Мария Алексеевна </w:t>
            </w:r>
          </w:p>
        </w:tc>
      </w:tr>
      <w:tr w:rsidR="00444E1E" w:rsidRPr="002A6EA2" w:rsidTr="003E22E2">
        <w:tc>
          <w:tcPr>
            <w:tcW w:w="540"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37</w:t>
            </w:r>
          </w:p>
        </w:tc>
        <w:tc>
          <w:tcPr>
            <w:tcW w:w="1445"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МВТ 014041</w:t>
            </w:r>
          </w:p>
        </w:tc>
        <w:tc>
          <w:tcPr>
            <w:tcW w:w="4961"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 xml:space="preserve">ООО </w:t>
            </w:r>
            <w:r w:rsidR="00B4119C">
              <w:rPr>
                <w:rFonts w:ascii="Times New Roman" w:eastAsia="Times New Roman" w:hAnsi="Times New Roman" w:cs="Times New Roman"/>
                <w:bCs/>
                <w:lang w:eastAsia="ru-RU"/>
              </w:rPr>
              <w:t>«</w:t>
            </w:r>
            <w:r w:rsidRPr="002A6EA2">
              <w:rPr>
                <w:rFonts w:ascii="Times New Roman" w:eastAsia="Times New Roman" w:hAnsi="Times New Roman" w:cs="Times New Roman"/>
                <w:bCs/>
                <w:lang w:eastAsia="ru-RU"/>
              </w:rPr>
              <w:t>Котиранта</w:t>
            </w:r>
            <w:r w:rsidR="00B4119C">
              <w:rPr>
                <w:rFonts w:ascii="Times New Roman" w:eastAsia="Times New Roman" w:hAnsi="Times New Roman" w:cs="Times New Roman"/>
                <w:bCs/>
                <w:lang w:eastAsia="ru-RU"/>
              </w:rPr>
              <w:t>»</w:t>
            </w:r>
            <w:r w:rsidRPr="002A6EA2">
              <w:rPr>
                <w:rFonts w:ascii="Times New Roman" w:eastAsia="Times New Roman" w:hAnsi="Times New Roman" w:cs="Times New Roman"/>
                <w:bCs/>
                <w:lang w:eastAsia="ru-RU"/>
              </w:rPr>
              <w:t xml:space="preserve"> </w:t>
            </w:r>
          </w:p>
        </w:tc>
        <w:tc>
          <w:tcPr>
            <w:tcW w:w="496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г. Костомукша, ул. Горняков, д. 2</w:t>
            </w:r>
          </w:p>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тел. (814 59) 5-22-60, 7-80-30</w:t>
            </w:r>
          </w:p>
          <w:p w:rsidR="00444E1E" w:rsidRPr="002A6EA2" w:rsidRDefault="00DD3B14" w:rsidP="003F5628">
            <w:pPr>
              <w:spacing w:after="0" w:line="240" w:lineRule="auto"/>
              <w:jc w:val="both"/>
              <w:rPr>
                <w:rFonts w:ascii="Times New Roman" w:eastAsia="Times New Roman" w:hAnsi="Times New Roman" w:cs="Times New Roman"/>
                <w:bCs/>
                <w:lang w:eastAsia="ru-RU"/>
              </w:rPr>
            </w:pPr>
            <w:hyperlink r:id="rId324" w:history="1">
              <w:r w:rsidR="00444E1E" w:rsidRPr="002A6EA2">
                <w:rPr>
                  <w:rFonts w:ascii="Times New Roman" w:eastAsia="Times New Roman" w:hAnsi="Times New Roman" w:cs="Times New Roman"/>
                  <w:bCs/>
                  <w:lang w:val="en-US" w:eastAsia="ru-RU"/>
                </w:rPr>
                <w:t>www</w:t>
              </w:r>
              <w:r w:rsidR="00444E1E" w:rsidRPr="002A6EA2">
                <w:rPr>
                  <w:rFonts w:ascii="Times New Roman" w:eastAsia="Times New Roman" w:hAnsi="Times New Roman" w:cs="Times New Roman"/>
                  <w:bCs/>
                  <w:lang w:eastAsia="ru-RU"/>
                </w:rPr>
                <w:t>.</w:t>
              </w:r>
              <w:r w:rsidR="00444E1E" w:rsidRPr="002A6EA2">
                <w:rPr>
                  <w:rFonts w:ascii="Times New Roman" w:eastAsia="Times New Roman" w:hAnsi="Times New Roman" w:cs="Times New Roman"/>
                  <w:bCs/>
                  <w:lang w:val="en-US" w:eastAsia="ru-RU"/>
                </w:rPr>
                <w:t>kotiranta</w:t>
              </w:r>
              <w:r w:rsidR="00444E1E" w:rsidRPr="002A6EA2">
                <w:rPr>
                  <w:rFonts w:ascii="Times New Roman" w:eastAsia="Times New Roman" w:hAnsi="Times New Roman" w:cs="Times New Roman"/>
                  <w:bCs/>
                  <w:lang w:eastAsia="ru-RU"/>
                </w:rPr>
                <w:t>-</w:t>
              </w:r>
              <w:r w:rsidR="00444E1E" w:rsidRPr="002A6EA2">
                <w:rPr>
                  <w:rFonts w:ascii="Times New Roman" w:eastAsia="Times New Roman" w:hAnsi="Times New Roman" w:cs="Times New Roman"/>
                  <w:bCs/>
                  <w:lang w:val="en-US" w:eastAsia="ru-RU"/>
                </w:rPr>
                <w:t>tour</w:t>
              </w:r>
              <w:r w:rsidR="00444E1E" w:rsidRPr="002A6EA2">
                <w:rPr>
                  <w:rFonts w:ascii="Times New Roman" w:eastAsia="Times New Roman" w:hAnsi="Times New Roman" w:cs="Times New Roman"/>
                  <w:bCs/>
                  <w:lang w:eastAsia="ru-RU"/>
                </w:rPr>
                <w:t>.</w:t>
              </w:r>
              <w:r w:rsidR="00444E1E" w:rsidRPr="002A6EA2">
                <w:rPr>
                  <w:rFonts w:ascii="Times New Roman" w:eastAsia="Times New Roman" w:hAnsi="Times New Roman" w:cs="Times New Roman"/>
                  <w:bCs/>
                  <w:lang w:val="en-US" w:eastAsia="ru-RU"/>
                </w:rPr>
                <w:t>ru</w:t>
              </w:r>
            </w:hyperlink>
            <w:r w:rsidR="00444E1E" w:rsidRPr="002A6EA2">
              <w:rPr>
                <w:rFonts w:ascii="Times New Roman" w:eastAsia="Times New Roman" w:hAnsi="Times New Roman" w:cs="Times New Roman"/>
                <w:bCs/>
                <w:lang w:eastAsia="ru-RU"/>
              </w:rPr>
              <w:t xml:space="preserve"> </w:t>
            </w:r>
          </w:p>
        </w:tc>
        <w:tc>
          <w:tcPr>
            <w:tcW w:w="340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Лехтинен Ольга Суловна</w:t>
            </w:r>
          </w:p>
        </w:tc>
      </w:tr>
      <w:tr w:rsidR="00444E1E" w:rsidRPr="002A6EA2" w:rsidTr="003E22E2">
        <w:tc>
          <w:tcPr>
            <w:tcW w:w="540"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38</w:t>
            </w:r>
          </w:p>
        </w:tc>
        <w:tc>
          <w:tcPr>
            <w:tcW w:w="1445"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ВНТ 010129</w:t>
            </w:r>
          </w:p>
        </w:tc>
        <w:tc>
          <w:tcPr>
            <w:tcW w:w="4961" w:type="dxa"/>
            <w:tcBorders>
              <w:top w:val="single" w:sz="4" w:space="0" w:color="auto"/>
              <w:left w:val="single" w:sz="4" w:space="0" w:color="auto"/>
              <w:bottom w:val="single" w:sz="4" w:space="0" w:color="auto"/>
              <w:right w:val="single" w:sz="4" w:space="0" w:color="auto"/>
            </w:tcBorders>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 xml:space="preserve">ООО </w:t>
            </w:r>
            <w:r w:rsidR="00B4119C">
              <w:rPr>
                <w:rFonts w:ascii="Times New Roman" w:eastAsia="Times New Roman" w:hAnsi="Times New Roman" w:cs="Times New Roman"/>
                <w:bCs/>
                <w:lang w:eastAsia="ru-RU"/>
              </w:rPr>
              <w:t>«</w:t>
            </w:r>
            <w:r w:rsidRPr="002A6EA2">
              <w:rPr>
                <w:rFonts w:ascii="Times New Roman" w:eastAsia="Times New Roman" w:hAnsi="Times New Roman" w:cs="Times New Roman"/>
                <w:bCs/>
                <w:lang w:eastAsia="ru-RU"/>
              </w:rPr>
              <w:t>Лесная сказка</w:t>
            </w:r>
            <w:r w:rsidR="00B4119C">
              <w:rPr>
                <w:rFonts w:ascii="Times New Roman" w:eastAsia="Times New Roman" w:hAnsi="Times New Roman" w:cs="Times New Roman"/>
                <w:bCs/>
                <w:lang w:eastAsia="ru-RU"/>
              </w:rPr>
              <w:t>»</w:t>
            </w:r>
          </w:p>
          <w:p w:rsidR="00444E1E" w:rsidRPr="002A6EA2" w:rsidRDefault="00444E1E" w:rsidP="003F5628">
            <w:pPr>
              <w:spacing w:after="0" w:line="240" w:lineRule="auto"/>
              <w:jc w:val="both"/>
              <w:rPr>
                <w:rFonts w:ascii="Times New Roman" w:eastAsia="Times New Roman" w:hAnsi="Times New Roman" w:cs="Times New Roman"/>
                <w:bCs/>
                <w:lang w:eastAsia="ru-RU"/>
              </w:rPr>
            </w:pPr>
          </w:p>
        </w:tc>
        <w:tc>
          <w:tcPr>
            <w:tcW w:w="496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г. Петрозаводск, ул. Древлянка, 7/48</w:t>
            </w:r>
          </w:p>
        </w:tc>
        <w:tc>
          <w:tcPr>
            <w:tcW w:w="3402" w:type="dxa"/>
            <w:tcBorders>
              <w:top w:val="single" w:sz="4" w:space="0" w:color="auto"/>
              <w:left w:val="single" w:sz="4" w:space="0" w:color="auto"/>
              <w:bottom w:val="single" w:sz="4" w:space="0" w:color="auto"/>
              <w:right w:val="single" w:sz="4" w:space="0" w:color="auto"/>
            </w:tcBorders>
          </w:tcPr>
          <w:p w:rsidR="00444E1E" w:rsidRPr="002A6EA2" w:rsidRDefault="00444E1E" w:rsidP="003F5628">
            <w:pPr>
              <w:spacing w:after="0" w:line="240" w:lineRule="auto"/>
              <w:jc w:val="both"/>
              <w:rPr>
                <w:rFonts w:ascii="Times New Roman" w:eastAsia="Times New Roman" w:hAnsi="Times New Roman" w:cs="Times New Roman"/>
                <w:bCs/>
                <w:lang w:eastAsia="ru-RU"/>
              </w:rPr>
            </w:pPr>
          </w:p>
        </w:tc>
      </w:tr>
      <w:tr w:rsidR="00444E1E" w:rsidRPr="002A6EA2" w:rsidTr="003E22E2">
        <w:tc>
          <w:tcPr>
            <w:tcW w:w="540"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39</w:t>
            </w:r>
          </w:p>
        </w:tc>
        <w:tc>
          <w:tcPr>
            <w:tcW w:w="1445"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ВНТ 007795</w:t>
            </w:r>
          </w:p>
        </w:tc>
        <w:tc>
          <w:tcPr>
            <w:tcW w:w="4961" w:type="dxa"/>
            <w:tcBorders>
              <w:top w:val="single" w:sz="4" w:space="0" w:color="auto"/>
              <w:left w:val="single" w:sz="4" w:space="0" w:color="auto"/>
              <w:bottom w:val="single" w:sz="4" w:space="0" w:color="auto"/>
              <w:right w:val="single" w:sz="4" w:space="0" w:color="auto"/>
            </w:tcBorders>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 xml:space="preserve">ООО </w:t>
            </w:r>
            <w:r w:rsidR="00B4119C">
              <w:rPr>
                <w:rFonts w:ascii="Times New Roman" w:eastAsia="Times New Roman" w:hAnsi="Times New Roman" w:cs="Times New Roman"/>
                <w:bCs/>
                <w:lang w:eastAsia="ru-RU"/>
              </w:rPr>
              <w:t>«</w:t>
            </w:r>
            <w:r w:rsidRPr="002A6EA2">
              <w:rPr>
                <w:rFonts w:ascii="Times New Roman" w:eastAsia="Times New Roman" w:hAnsi="Times New Roman" w:cs="Times New Roman"/>
                <w:bCs/>
                <w:lang w:eastAsia="ru-RU"/>
              </w:rPr>
              <w:t>ПетроФЭЙМ</w:t>
            </w:r>
            <w:r w:rsidR="00B4119C">
              <w:rPr>
                <w:rFonts w:ascii="Times New Roman" w:eastAsia="Times New Roman" w:hAnsi="Times New Roman" w:cs="Times New Roman"/>
                <w:bCs/>
                <w:lang w:eastAsia="ru-RU"/>
              </w:rPr>
              <w:t>»</w:t>
            </w:r>
          </w:p>
          <w:p w:rsidR="00444E1E" w:rsidRPr="002A6EA2" w:rsidRDefault="00444E1E" w:rsidP="003F5628">
            <w:pPr>
              <w:spacing w:after="0" w:line="240" w:lineRule="auto"/>
              <w:jc w:val="both"/>
              <w:rPr>
                <w:rFonts w:ascii="Times New Roman" w:eastAsia="Times New Roman" w:hAnsi="Times New Roman" w:cs="Times New Roman"/>
                <w:bCs/>
                <w:lang w:eastAsia="ru-RU"/>
              </w:rPr>
            </w:pPr>
          </w:p>
        </w:tc>
        <w:tc>
          <w:tcPr>
            <w:tcW w:w="496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г. Петрозаводск, ул. Герцена, 17/2</w:t>
            </w:r>
          </w:p>
        </w:tc>
        <w:tc>
          <w:tcPr>
            <w:tcW w:w="3402" w:type="dxa"/>
            <w:tcBorders>
              <w:top w:val="single" w:sz="4" w:space="0" w:color="auto"/>
              <w:left w:val="single" w:sz="4" w:space="0" w:color="auto"/>
              <w:bottom w:val="single" w:sz="4" w:space="0" w:color="auto"/>
              <w:right w:val="single" w:sz="4" w:space="0" w:color="auto"/>
            </w:tcBorders>
          </w:tcPr>
          <w:p w:rsidR="00444E1E" w:rsidRPr="002A6EA2" w:rsidRDefault="00444E1E" w:rsidP="003F5628">
            <w:pPr>
              <w:spacing w:after="0" w:line="240" w:lineRule="auto"/>
              <w:jc w:val="both"/>
              <w:rPr>
                <w:rFonts w:ascii="Times New Roman" w:eastAsia="Times New Roman" w:hAnsi="Times New Roman" w:cs="Times New Roman"/>
                <w:bCs/>
                <w:lang w:eastAsia="ru-RU"/>
              </w:rPr>
            </w:pPr>
          </w:p>
        </w:tc>
      </w:tr>
      <w:tr w:rsidR="00444E1E" w:rsidRPr="002A6EA2" w:rsidTr="003E22E2">
        <w:tc>
          <w:tcPr>
            <w:tcW w:w="540"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40</w:t>
            </w:r>
          </w:p>
        </w:tc>
        <w:tc>
          <w:tcPr>
            <w:tcW w:w="1445"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МВТ 012234</w:t>
            </w:r>
          </w:p>
        </w:tc>
        <w:tc>
          <w:tcPr>
            <w:tcW w:w="4961"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 xml:space="preserve">ООО </w:t>
            </w:r>
            <w:r w:rsidR="00B4119C">
              <w:rPr>
                <w:rFonts w:ascii="Times New Roman" w:eastAsia="Times New Roman" w:hAnsi="Times New Roman" w:cs="Times New Roman"/>
                <w:bCs/>
                <w:lang w:eastAsia="ru-RU"/>
              </w:rPr>
              <w:t>«</w:t>
            </w:r>
            <w:r w:rsidRPr="002A6EA2">
              <w:rPr>
                <w:rFonts w:ascii="Times New Roman" w:eastAsia="Times New Roman" w:hAnsi="Times New Roman" w:cs="Times New Roman"/>
                <w:bCs/>
                <w:lang w:eastAsia="ru-RU"/>
              </w:rPr>
              <w:t>Карелия Лайнс</w:t>
            </w:r>
            <w:r w:rsidR="00B4119C">
              <w:rPr>
                <w:rFonts w:ascii="Times New Roman" w:eastAsia="Times New Roman" w:hAnsi="Times New Roman" w:cs="Times New Roman"/>
                <w:bCs/>
                <w:lang w:eastAsia="ru-RU"/>
              </w:rPr>
              <w:t>»</w:t>
            </w:r>
          </w:p>
        </w:tc>
        <w:tc>
          <w:tcPr>
            <w:tcW w:w="496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г. Петрозаводск, пр. Ленина, д. 21</w:t>
            </w:r>
          </w:p>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тел. (8 911) 420-44-20</w:t>
            </w:r>
          </w:p>
          <w:p w:rsidR="00444E1E" w:rsidRPr="002A6EA2" w:rsidRDefault="00DD3B14" w:rsidP="003F5628">
            <w:pPr>
              <w:spacing w:after="0" w:line="240" w:lineRule="auto"/>
              <w:jc w:val="both"/>
              <w:rPr>
                <w:rFonts w:ascii="Times New Roman" w:eastAsia="Times New Roman" w:hAnsi="Times New Roman" w:cs="Times New Roman"/>
                <w:bCs/>
                <w:lang w:eastAsia="ru-RU"/>
              </w:rPr>
            </w:pPr>
            <w:hyperlink r:id="rId325" w:history="1">
              <w:r w:rsidR="00444E1E" w:rsidRPr="002A6EA2">
                <w:rPr>
                  <w:rFonts w:ascii="Times New Roman" w:eastAsia="Times New Roman" w:hAnsi="Times New Roman" w:cs="Times New Roman"/>
                  <w:bCs/>
                  <w:lang w:val="en-US" w:eastAsia="ru-RU"/>
                </w:rPr>
                <w:t>www</w:t>
              </w:r>
              <w:r w:rsidR="00444E1E" w:rsidRPr="002A6EA2">
                <w:rPr>
                  <w:rFonts w:ascii="Times New Roman" w:eastAsia="Times New Roman" w:hAnsi="Times New Roman" w:cs="Times New Roman"/>
                  <w:bCs/>
                  <w:lang w:eastAsia="ru-RU"/>
                </w:rPr>
                <w:t>.</w:t>
              </w:r>
              <w:r w:rsidR="00444E1E" w:rsidRPr="002A6EA2">
                <w:rPr>
                  <w:rFonts w:ascii="Times New Roman" w:eastAsia="Times New Roman" w:hAnsi="Times New Roman" w:cs="Times New Roman"/>
                  <w:bCs/>
                  <w:lang w:val="en-US" w:eastAsia="ru-RU"/>
                </w:rPr>
                <w:t>karelia</w:t>
              </w:r>
              <w:r w:rsidR="00444E1E" w:rsidRPr="002A6EA2">
                <w:rPr>
                  <w:rFonts w:ascii="Times New Roman" w:eastAsia="Times New Roman" w:hAnsi="Times New Roman" w:cs="Times New Roman"/>
                  <w:bCs/>
                  <w:lang w:eastAsia="ru-RU"/>
                </w:rPr>
                <w:t>-</w:t>
              </w:r>
              <w:r w:rsidR="00444E1E" w:rsidRPr="002A6EA2">
                <w:rPr>
                  <w:rFonts w:ascii="Times New Roman" w:eastAsia="Times New Roman" w:hAnsi="Times New Roman" w:cs="Times New Roman"/>
                  <w:bCs/>
                  <w:lang w:val="en-US" w:eastAsia="ru-RU"/>
                </w:rPr>
                <w:t>lines</w:t>
              </w:r>
              <w:r w:rsidR="00444E1E" w:rsidRPr="002A6EA2">
                <w:rPr>
                  <w:rFonts w:ascii="Times New Roman" w:eastAsia="Times New Roman" w:hAnsi="Times New Roman" w:cs="Times New Roman"/>
                  <w:bCs/>
                  <w:lang w:eastAsia="ru-RU"/>
                </w:rPr>
                <w:t>.</w:t>
              </w:r>
              <w:r w:rsidR="00444E1E" w:rsidRPr="002A6EA2">
                <w:rPr>
                  <w:rFonts w:ascii="Times New Roman" w:eastAsia="Times New Roman" w:hAnsi="Times New Roman" w:cs="Times New Roman"/>
                  <w:bCs/>
                  <w:lang w:val="en-US" w:eastAsia="ru-RU"/>
                </w:rPr>
                <w:t>ru</w:t>
              </w:r>
            </w:hyperlink>
            <w:r w:rsidR="00444E1E" w:rsidRPr="002A6EA2">
              <w:rPr>
                <w:rFonts w:ascii="Times New Roman" w:eastAsia="Times New Roman" w:hAnsi="Times New Roman" w:cs="Times New Roman"/>
                <w:bCs/>
                <w:lang w:eastAsia="ru-RU"/>
              </w:rPr>
              <w:t xml:space="preserve"> </w:t>
            </w:r>
          </w:p>
        </w:tc>
        <w:tc>
          <w:tcPr>
            <w:tcW w:w="340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 xml:space="preserve">Милашевич Мария </w:t>
            </w:r>
          </w:p>
        </w:tc>
      </w:tr>
      <w:tr w:rsidR="00444E1E" w:rsidRPr="002A6EA2" w:rsidTr="003E22E2">
        <w:tc>
          <w:tcPr>
            <w:tcW w:w="540"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41</w:t>
            </w:r>
          </w:p>
        </w:tc>
        <w:tc>
          <w:tcPr>
            <w:tcW w:w="1445"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ВНТ 009168</w:t>
            </w:r>
          </w:p>
        </w:tc>
        <w:tc>
          <w:tcPr>
            <w:tcW w:w="4961" w:type="dxa"/>
            <w:tcBorders>
              <w:top w:val="single" w:sz="4" w:space="0" w:color="auto"/>
              <w:left w:val="single" w:sz="4" w:space="0" w:color="auto"/>
              <w:bottom w:val="single" w:sz="4" w:space="0" w:color="auto"/>
              <w:right w:val="single" w:sz="4" w:space="0" w:color="auto"/>
            </w:tcBorders>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 xml:space="preserve">ООО </w:t>
            </w:r>
            <w:r w:rsidR="00B4119C">
              <w:rPr>
                <w:rFonts w:ascii="Times New Roman" w:eastAsia="Times New Roman" w:hAnsi="Times New Roman" w:cs="Times New Roman"/>
                <w:bCs/>
                <w:lang w:eastAsia="ru-RU"/>
              </w:rPr>
              <w:t>«</w:t>
            </w:r>
            <w:r w:rsidRPr="002A6EA2">
              <w:rPr>
                <w:rFonts w:ascii="Times New Roman" w:eastAsia="Times New Roman" w:hAnsi="Times New Roman" w:cs="Times New Roman"/>
                <w:bCs/>
                <w:lang w:eastAsia="ru-RU"/>
              </w:rPr>
              <w:t>Отель Калевала</w:t>
            </w:r>
            <w:r w:rsidR="00B4119C">
              <w:rPr>
                <w:rFonts w:ascii="Times New Roman" w:eastAsia="Times New Roman" w:hAnsi="Times New Roman" w:cs="Times New Roman"/>
                <w:bCs/>
                <w:lang w:eastAsia="ru-RU"/>
              </w:rPr>
              <w:t>»</w:t>
            </w:r>
          </w:p>
          <w:p w:rsidR="00444E1E" w:rsidRPr="002A6EA2" w:rsidRDefault="00444E1E" w:rsidP="003F5628">
            <w:pPr>
              <w:spacing w:after="0" w:line="240" w:lineRule="auto"/>
              <w:jc w:val="both"/>
              <w:rPr>
                <w:rFonts w:ascii="Times New Roman" w:eastAsia="Times New Roman" w:hAnsi="Times New Roman" w:cs="Times New Roman"/>
                <w:bCs/>
                <w:lang w:eastAsia="ru-RU"/>
              </w:rPr>
            </w:pPr>
          </w:p>
        </w:tc>
        <w:tc>
          <w:tcPr>
            <w:tcW w:w="496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Прионежский район, д. Косалма</w:t>
            </w:r>
          </w:p>
        </w:tc>
        <w:tc>
          <w:tcPr>
            <w:tcW w:w="3402" w:type="dxa"/>
            <w:tcBorders>
              <w:top w:val="single" w:sz="4" w:space="0" w:color="auto"/>
              <w:left w:val="single" w:sz="4" w:space="0" w:color="auto"/>
              <w:bottom w:val="single" w:sz="4" w:space="0" w:color="auto"/>
              <w:right w:val="single" w:sz="4" w:space="0" w:color="auto"/>
            </w:tcBorders>
          </w:tcPr>
          <w:p w:rsidR="00444E1E" w:rsidRPr="002A6EA2" w:rsidRDefault="00444E1E" w:rsidP="003F5628">
            <w:pPr>
              <w:spacing w:after="0" w:line="240" w:lineRule="auto"/>
              <w:jc w:val="both"/>
              <w:rPr>
                <w:rFonts w:ascii="Times New Roman" w:eastAsia="Times New Roman" w:hAnsi="Times New Roman" w:cs="Times New Roman"/>
                <w:bCs/>
                <w:lang w:eastAsia="ru-RU"/>
              </w:rPr>
            </w:pPr>
          </w:p>
        </w:tc>
      </w:tr>
      <w:tr w:rsidR="00444E1E" w:rsidRPr="002A6EA2" w:rsidTr="003E22E2">
        <w:tc>
          <w:tcPr>
            <w:tcW w:w="540"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42</w:t>
            </w:r>
          </w:p>
        </w:tc>
        <w:tc>
          <w:tcPr>
            <w:tcW w:w="1445"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МВТ 012555</w:t>
            </w:r>
          </w:p>
        </w:tc>
        <w:tc>
          <w:tcPr>
            <w:tcW w:w="4961" w:type="dxa"/>
            <w:tcBorders>
              <w:top w:val="single" w:sz="4" w:space="0" w:color="auto"/>
              <w:left w:val="single" w:sz="4" w:space="0" w:color="auto"/>
              <w:bottom w:val="single" w:sz="4" w:space="0" w:color="auto"/>
              <w:right w:val="single" w:sz="4" w:space="0" w:color="auto"/>
            </w:tcBorders>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 xml:space="preserve">ООО </w:t>
            </w:r>
            <w:r w:rsidR="00B4119C">
              <w:rPr>
                <w:rFonts w:ascii="Times New Roman" w:eastAsia="Times New Roman" w:hAnsi="Times New Roman" w:cs="Times New Roman"/>
                <w:bCs/>
                <w:lang w:eastAsia="ru-RU"/>
              </w:rPr>
              <w:t>«</w:t>
            </w:r>
            <w:r w:rsidRPr="002A6EA2">
              <w:rPr>
                <w:rFonts w:ascii="Times New Roman" w:eastAsia="Times New Roman" w:hAnsi="Times New Roman" w:cs="Times New Roman"/>
                <w:bCs/>
                <w:lang w:eastAsia="ru-RU"/>
              </w:rPr>
              <w:t>Верона</w:t>
            </w:r>
            <w:r w:rsidR="00B4119C">
              <w:rPr>
                <w:rFonts w:ascii="Times New Roman" w:eastAsia="Times New Roman" w:hAnsi="Times New Roman" w:cs="Times New Roman"/>
                <w:bCs/>
                <w:lang w:eastAsia="ru-RU"/>
              </w:rPr>
              <w:t>»</w:t>
            </w:r>
          </w:p>
          <w:p w:rsidR="00444E1E" w:rsidRPr="002A6EA2" w:rsidRDefault="00444E1E" w:rsidP="003F5628">
            <w:pPr>
              <w:spacing w:after="0" w:line="240" w:lineRule="auto"/>
              <w:jc w:val="both"/>
              <w:rPr>
                <w:rFonts w:ascii="Times New Roman" w:eastAsia="Times New Roman" w:hAnsi="Times New Roman" w:cs="Times New Roman"/>
                <w:bCs/>
                <w:lang w:eastAsia="ru-RU"/>
              </w:rPr>
            </w:pPr>
          </w:p>
        </w:tc>
        <w:tc>
          <w:tcPr>
            <w:tcW w:w="496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г. Петрозаводск, пр. Ленина, 33б/1</w:t>
            </w:r>
          </w:p>
        </w:tc>
        <w:tc>
          <w:tcPr>
            <w:tcW w:w="3402" w:type="dxa"/>
            <w:tcBorders>
              <w:top w:val="single" w:sz="4" w:space="0" w:color="auto"/>
              <w:left w:val="single" w:sz="4" w:space="0" w:color="auto"/>
              <w:bottom w:val="single" w:sz="4" w:space="0" w:color="auto"/>
              <w:right w:val="single" w:sz="4" w:space="0" w:color="auto"/>
            </w:tcBorders>
          </w:tcPr>
          <w:p w:rsidR="00444E1E" w:rsidRPr="002A6EA2" w:rsidRDefault="00444E1E" w:rsidP="003F5628">
            <w:pPr>
              <w:spacing w:after="0" w:line="240" w:lineRule="auto"/>
              <w:jc w:val="both"/>
              <w:rPr>
                <w:rFonts w:ascii="Times New Roman" w:eastAsia="Times New Roman" w:hAnsi="Times New Roman" w:cs="Times New Roman"/>
                <w:bCs/>
                <w:lang w:eastAsia="ru-RU"/>
              </w:rPr>
            </w:pPr>
          </w:p>
        </w:tc>
      </w:tr>
      <w:tr w:rsidR="00444E1E" w:rsidRPr="002A6EA2" w:rsidTr="003E22E2">
        <w:tc>
          <w:tcPr>
            <w:tcW w:w="540"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43</w:t>
            </w:r>
          </w:p>
        </w:tc>
        <w:tc>
          <w:tcPr>
            <w:tcW w:w="1445"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ВНТ 011651</w:t>
            </w:r>
          </w:p>
        </w:tc>
        <w:tc>
          <w:tcPr>
            <w:tcW w:w="4961"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 xml:space="preserve">ООО Туристическая компания </w:t>
            </w:r>
            <w:r w:rsidR="00B4119C">
              <w:rPr>
                <w:rFonts w:ascii="Times New Roman" w:eastAsia="Times New Roman" w:hAnsi="Times New Roman" w:cs="Times New Roman"/>
                <w:bCs/>
                <w:lang w:eastAsia="ru-RU"/>
              </w:rPr>
              <w:t>«</w:t>
            </w:r>
            <w:r w:rsidRPr="002A6EA2">
              <w:rPr>
                <w:rFonts w:ascii="Times New Roman" w:eastAsia="Times New Roman" w:hAnsi="Times New Roman" w:cs="Times New Roman"/>
                <w:bCs/>
                <w:lang w:eastAsia="ru-RU"/>
              </w:rPr>
              <w:t>Карелочка</w:t>
            </w:r>
            <w:r w:rsidR="00B4119C">
              <w:rPr>
                <w:rFonts w:ascii="Times New Roman" w:eastAsia="Times New Roman" w:hAnsi="Times New Roman" w:cs="Times New Roman"/>
                <w:bCs/>
                <w:lang w:eastAsia="ru-RU"/>
              </w:rPr>
              <w:t>»</w:t>
            </w:r>
          </w:p>
        </w:tc>
        <w:tc>
          <w:tcPr>
            <w:tcW w:w="496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Кондопожский район, с. Янишполе, ул. Центральная, 56/57</w:t>
            </w:r>
          </w:p>
          <w:p w:rsidR="00444E1E" w:rsidRPr="002A6EA2" w:rsidRDefault="00DD3B14" w:rsidP="003F5628">
            <w:pPr>
              <w:spacing w:after="0" w:line="240" w:lineRule="auto"/>
              <w:jc w:val="both"/>
              <w:rPr>
                <w:rFonts w:ascii="Times New Roman" w:eastAsia="Times New Roman" w:hAnsi="Times New Roman" w:cs="Times New Roman"/>
                <w:bCs/>
                <w:lang w:val="en-US" w:eastAsia="ru-RU"/>
              </w:rPr>
            </w:pPr>
            <w:hyperlink r:id="rId326" w:history="1">
              <w:r w:rsidR="00444E1E" w:rsidRPr="002A6EA2">
                <w:rPr>
                  <w:rFonts w:ascii="Times New Roman" w:eastAsia="Times New Roman" w:hAnsi="Times New Roman" w:cs="Times New Roman"/>
                  <w:bCs/>
                  <w:lang w:val="en-US" w:eastAsia="ru-RU"/>
                </w:rPr>
                <w:t>www.tkkarelochka.ru</w:t>
              </w:r>
            </w:hyperlink>
            <w:r w:rsidR="00444E1E" w:rsidRPr="002A6EA2">
              <w:rPr>
                <w:rFonts w:ascii="Times New Roman" w:eastAsia="Times New Roman" w:hAnsi="Times New Roman" w:cs="Times New Roman"/>
                <w:bCs/>
                <w:lang w:val="en-US" w:eastAsia="ru-RU"/>
              </w:rPr>
              <w:t xml:space="preserve"> </w:t>
            </w:r>
          </w:p>
        </w:tc>
        <w:tc>
          <w:tcPr>
            <w:tcW w:w="3402" w:type="dxa"/>
            <w:tcBorders>
              <w:top w:val="single" w:sz="4" w:space="0" w:color="auto"/>
              <w:left w:val="single" w:sz="4" w:space="0" w:color="auto"/>
              <w:bottom w:val="single" w:sz="4" w:space="0" w:color="auto"/>
              <w:right w:val="single" w:sz="4" w:space="0" w:color="auto"/>
            </w:tcBorders>
          </w:tcPr>
          <w:p w:rsidR="00444E1E" w:rsidRPr="002A6EA2" w:rsidRDefault="00444E1E" w:rsidP="003F5628">
            <w:pPr>
              <w:spacing w:after="0" w:line="240" w:lineRule="auto"/>
              <w:jc w:val="both"/>
              <w:rPr>
                <w:rFonts w:ascii="Times New Roman" w:eastAsia="Times New Roman" w:hAnsi="Times New Roman" w:cs="Times New Roman"/>
                <w:bCs/>
                <w:lang w:eastAsia="ru-RU"/>
              </w:rPr>
            </w:pPr>
          </w:p>
        </w:tc>
      </w:tr>
      <w:tr w:rsidR="00444E1E" w:rsidRPr="002A6EA2" w:rsidTr="003E22E2">
        <w:tc>
          <w:tcPr>
            <w:tcW w:w="540"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44</w:t>
            </w:r>
          </w:p>
        </w:tc>
        <w:tc>
          <w:tcPr>
            <w:tcW w:w="1445"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ВНТ 014111</w:t>
            </w:r>
          </w:p>
        </w:tc>
        <w:tc>
          <w:tcPr>
            <w:tcW w:w="4961"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 xml:space="preserve">ООО </w:t>
            </w:r>
            <w:r w:rsidR="00B4119C">
              <w:rPr>
                <w:rFonts w:ascii="Times New Roman" w:eastAsia="Times New Roman" w:hAnsi="Times New Roman" w:cs="Times New Roman"/>
                <w:bCs/>
                <w:lang w:eastAsia="ru-RU"/>
              </w:rPr>
              <w:t>«</w:t>
            </w:r>
            <w:r w:rsidRPr="002A6EA2">
              <w:rPr>
                <w:rFonts w:ascii="Times New Roman" w:eastAsia="Times New Roman" w:hAnsi="Times New Roman" w:cs="Times New Roman"/>
                <w:bCs/>
                <w:lang w:eastAsia="ru-RU"/>
              </w:rPr>
              <w:t xml:space="preserve">Туркомплекс </w:t>
            </w:r>
            <w:r w:rsidR="00B4119C">
              <w:rPr>
                <w:rFonts w:ascii="Times New Roman" w:eastAsia="Times New Roman" w:hAnsi="Times New Roman" w:cs="Times New Roman"/>
                <w:bCs/>
                <w:lang w:eastAsia="ru-RU"/>
              </w:rPr>
              <w:t>«</w:t>
            </w:r>
            <w:r w:rsidRPr="002A6EA2">
              <w:rPr>
                <w:rFonts w:ascii="Times New Roman" w:eastAsia="Times New Roman" w:hAnsi="Times New Roman" w:cs="Times New Roman"/>
                <w:bCs/>
                <w:lang w:eastAsia="ru-RU"/>
              </w:rPr>
              <w:t>Мраморная гора –Карелия</w:t>
            </w:r>
            <w:r w:rsidR="00B4119C">
              <w:rPr>
                <w:rFonts w:ascii="Times New Roman" w:eastAsia="Times New Roman" w:hAnsi="Times New Roman" w:cs="Times New Roman"/>
                <w:bCs/>
                <w:lang w:eastAsia="ru-RU"/>
              </w:rPr>
              <w:t>»</w:t>
            </w:r>
          </w:p>
        </w:tc>
        <w:tc>
          <w:tcPr>
            <w:tcW w:w="496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г. Кондопога, ш. Октябрьское, 89/63</w:t>
            </w:r>
          </w:p>
          <w:p w:rsidR="00444E1E" w:rsidRPr="002A6EA2" w:rsidRDefault="00DD3B14" w:rsidP="003F5628">
            <w:pPr>
              <w:spacing w:after="0" w:line="240" w:lineRule="auto"/>
              <w:jc w:val="both"/>
              <w:rPr>
                <w:rFonts w:ascii="Times New Roman" w:eastAsia="Times New Roman" w:hAnsi="Times New Roman" w:cs="Times New Roman"/>
                <w:bCs/>
                <w:lang w:eastAsia="ru-RU"/>
              </w:rPr>
            </w:pPr>
            <w:hyperlink r:id="rId327" w:history="1">
              <w:r w:rsidR="00444E1E" w:rsidRPr="002A6EA2">
                <w:rPr>
                  <w:rFonts w:ascii="Times New Roman" w:eastAsia="Times New Roman" w:hAnsi="Times New Roman" w:cs="Times New Roman"/>
                  <w:bCs/>
                  <w:lang w:val="en-US" w:eastAsia="ru-RU"/>
                </w:rPr>
                <w:t>www</w:t>
              </w:r>
              <w:r w:rsidR="00444E1E" w:rsidRPr="002A6EA2">
                <w:rPr>
                  <w:rFonts w:ascii="Times New Roman" w:eastAsia="Times New Roman" w:hAnsi="Times New Roman" w:cs="Times New Roman"/>
                  <w:bCs/>
                  <w:lang w:eastAsia="ru-RU"/>
                </w:rPr>
                <w:t>.</w:t>
              </w:r>
              <w:r w:rsidR="00444E1E" w:rsidRPr="002A6EA2">
                <w:rPr>
                  <w:rFonts w:ascii="Times New Roman" w:eastAsia="Times New Roman" w:hAnsi="Times New Roman" w:cs="Times New Roman"/>
                  <w:bCs/>
                  <w:lang w:val="en-US" w:eastAsia="ru-RU"/>
                </w:rPr>
                <w:t>tur</w:t>
              </w:r>
              <w:r w:rsidR="00444E1E" w:rsidRPr="002A6EA2">
                <w:rPr>
                  <w:rFonts w:ascii="Times New Roman" w:eastAsia="Times New Roman" w:hAnsi="Times New Roman" w:cs="Times New Roman"/>
                  <w:bCs/>
                  <w:lang w:eastAsia="ru-RU"/>
                </w:rPr>
                <w:t>.</w:t>
              </w:r>
              <w:r w:rsidR="00444E1E" w:rsidRPr="002A6EA2">
                <w:rPr>
                  <w:rFonts w:ascii="Times New Roman" w:eastAsia="Times New Roman" w:hAnsi="Times New Roman" w:cs="Times New Roman"/>
                  <w:bCs/>
                  <w:lang w:val="en-US" w:eastAsia="ru-RU"/>
                </w:rPr>
                <w:t>c</w:t>
              </w:r>
              <w:r w:rsidR="00444E1E" w:rsidRPr="002A6EA2">
                <w:rPr>
                  <w:rFonts w:ascii="Times New Roman" w:eastAsia="Times New Roman" w:hAnsi="Times New Roman" w:cs="Times New Roman"/>
                  <w:bCs/>
                  <w:lang w:eastAsia="ru-RU"/>
                </w:rPr>
                <w:t>-</w:t>
              </w:r>
              <w:r w:rsidR="00444E1E" w:rsidRPr="002A6EA2">
                <w:rPr>
                  <w:rFonts w:ascii="Times New Roman" w:eastAsia="Times New Roman" w:hAnsi="Times New Roman" w:cs="Times New Roman"/>
                  <w:bCs/>
                  <w:lang w:val="en-US" w:eastAsia="ru-RU"/>
                </w:rPr>
                <w:t>karelia</w:t>
              </w:r>
              <w:r w:rsidR="00444E1E" w:rsidRPr="002A6EA2">
                <w:rPr>
                  <w:rFonts w:ascii="Times New Roman" w:eastAsia="Times New Roman" w:hAnsi="Times New Roman" w:cs="Times New Roman"/>
                  <w:bCs/>
                  <w:lang w:eastAsia="ru-RU"/>
                </w:rPr>
                <w:t>.</w:t>
              </w:r>
              <w:r w:rsidR="00444E1E" w:rsidRPr="002A6EA2">
                <w:rPr>
                  <w:rFonts w:ascii="Times New Roman" w:eastAsia="Times New Roman" w:hAnsi="Times New Roman" w:cs="Times New Roman"/>
                  <w:bCs/>
                  <w:lang w:val="en-US" w:eastAsia="ru-RU"/>
                </w:rPr>
                <w:t>ru</w:t>
              </w:r>
            </w:hyperlink>
            <w:r w:rsidR="00444E1E" w:rsidRPr="002A6EA2">
              <w:rPr>
                <w:rFonts w:ascii="Times New Roman" w:eastAsia="Times New Roman" w:hAnsi="Times New Roman" w:cs="Times New Roman"/>
                <w:bCs/>
                <w:lang w:eastAsia="ru-RU"/>
              </w:rPr>
              <w:t xml:space="preserve"> </w:t>
            </w:r>
          </w:p>
        </w:tc>
        <w:tc>
          <w:tcPr>
            <w:tcW w:w="3402" w:type="dxa"/>
            <w:tcBorders>
              <w:top w:val="single" w:sz="4" w:space="0" w:color="auto"/>
              <w:left w:val="single" w:sz="4" w:space="0" w:color="auto"/>
              <w:bottom w:val="single" w:sz="4" w:space="0" w:color="auto"/>
              <w:right w:val="single" w:sz="4" w:space="0" w:color="auto"/>
            </w:tcBorders>
          </w:tcPr>
          <w:p w:rsidR="00444E1E" w:rsidRPr="002A6EA2" w:rsidRDefault="00444E1E" w:rsidP="003F5628">
            <w:pPr>
              <w:spacing w:after="0" w:line="240" w:lineRule="auto"/>
              <w:jc w:val="both"/>
              <w:rPr>
                <w:rFonts w:ascii="Times New Roman" w:eastAsia="Times New Roman" w:hAnsi="Times New Roman" w:cs="Times New Roman"/>
                <w:bCs/>
                <w:lang w:eastAsia="ru-RU"/>
              </w:rPr>
            </w:pPr>
          </w:p>
        </w:tc>
      </w:tr>
      <w:tr w:rsidR="00444E1E" w:rsidRPr="002A6EA2" w:rsidTr="003E22E2">
        <w:tc>
          <w:tcPr>
            <w:tcW w:w="540"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45</w:t>
            </w:r>
          </w:p>
        </w:tc>
        <w:tc>
          <w:tcPr>
            <w:tcW w:w="1445"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ВНТ 014114</w:t>
            </w:r>
          </w:p>
        </w:tc>
        <w:tc>
          <w:tcPr>
            <w:tcW w:w="4961"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 xml:space="preserve">ООО </w:t>
            </w:r>
            <w:r w:rsidR="00B4119C">
              <w:rPr>
                <w:rFonts w:ascii="Times New Roman" w:eastAsia="Times New Roman" w:hAnsi="Times New Roman" w:cs="Times New Roman"/>
                <w:bCs/>
                <w:lang w:eastAsia="ru-RU"/>
              </w:rPr>
              <w:t>«</w:t>
            </w:r>
            <w:r w:rsidRPr="002A6EA2">
              <w:rPr>
                <w:rFonts w:ascii="Times New Roman" w:eastAsia="Times New Roman" w:hAnsi="Times New Roman" w:cs="Times New Roman"/>
                <w:bCs/>
                <w:lang w:eastAsia="ru-RU"/>
              </w:rPr>
              <w:t>Ателье приключений</w:t>
            </w:r>
            <w:r w:rsidR="00B4119C">
              <w:rPr>
                <w:rFonts w:ascii="Times New Roman" w:eastAsia="Times New Roman" w:hAnsi="Times New Roman" w:cs="Times New Roman"/>
                <w:bCs/>
                <w:lang w:eastAsia="ru-RU"/>
              </w:rPr>
              <w:t>»</w:t>
            </w:r>
          </w:p>
        </w:tc>
        <w:tc>
          <w:tcPr>
            <w:tcW w:w="496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г. Петрозаводск, ул. Кузьмина, д. 41</w:t>
            </w:r>
          </w:p>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 xml:space="preserve">ателье-приключений.рф </w:t>
            </w:r>
          </w:p>
        </w:tc>
        <w:tc>
          <w:tcPr>
            <w:tcW w:w="3402" w:type="dxa"/>
            <w:tcBorders>
              <w:top w:val="single" w:sz="4" w:space="0" w:color="auto"/>
              <w:left w:val="single" w:sz="4" w:space="0" w:color="auto"/>
              <w:bottom w:val="single" w:sz="4" w:space="0" w:color="auto"/>
              <w:right w:val="single" w:sz="4" w:space="0" w:color="auto"/>
            </w:tcBorders>
          </w:tcPr>
          <w:p w:rsidR="00444E1E" w:rsidRPr="002A6EA2" w:rsidRDefault="00444E1E" w:rsidP="003F5628">
            <w:pPr>
              <w:spacing w:after="0" w:line="240" w:lineRule="auto"/>
              <w:jc w:val="both"/>
              <w:rPr>
                <w:rFonts w:ascii="Times New Roman" w:eastAsia="Times New Roman" w:hAnsi="Times New Roman" w:cs="Times New Roman"/>
                <w:bCs/>
                <w:lang w:eastAsia="ru-RU"/>
              </w:rPr>
            </w:pPr>
          </w:p>
        </w:tc>
      </w:tr>
      <w:tr w:rsidR="00444E1E" w:rsidRPr="002A6EA2" w:rsidTr="003E22E2">
        <w:tc>
          <w:tcPr>
            <w:tcW w:w="540"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46</w:t>
            </w:r>
          </w:p>
        </w:tc>
        <w:tc>
          <w:tcPr>
            <w:tcW w:w="1445"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ВНТ 014517</w:t>
            </w:r>
          </w:p>
        </w:tc>
        <w:tc>
          <w:tcPr>
            <w:tcW w:w="4961"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 xml:space="preserve">ООО </w:t>
            </w:r>
            <w:r w:rsidR="00B4119C">
              <w:rPr>
                <w:rFonts w:ascii="Times New Roman" w:eastAsia="Times New Roman" w:hAnsi="Times New Roman" w:cs="Times New Roman"/>
                <w:bCs/>
                <w:lang w:eastAsia="ru-RU"/>
              </w:rPr>
              <w:t>«</w:t>
            </w:r>
            <w:r w:rsidRPr="002A6EA2">
              <w:rPr>
                <w:rFonts w:ascii="Times New Roman" w:eastAsia="Times New Roman" w:hAnsi="Times New Roman" w:cs="Times New Roman"/>
                <w:bCs/>
                <w:lang w:eastAsia="ru-RU"/>
              </w:rPr>
              <w:t>Толвоярви</w:t>
            </w:r>
            <w:r w:rsidR="00B4119C">
              <w:rPr>
                <w:rFonts w:ascii="Times New Roman" w:eastAsia="Times New Roman" w:hAnsi="Times New Roman" w:cs="Times New Roman"/>
                <w:bCs/>
                <w:lang w:eastAsia="ru-RU"/>
              </w:rPr>
              <w:t>»</w:t>
            </w:r>
          </w:p>
        </w:tc>
        <w:tc>
          <w:tcPr>
            <w:tcW w:w="496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г. Суоярви, ул. Шельшакова, д.1</w:t>
            </w:r>
          </w:p>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тел. (81457) 5-17-72</w:t>
            </w:r>
          </w:p>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 xml:space="preserve">Отдел туризма: (814-57) 5-10-92, </w:t>
            </w:r>
          </w:p>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8 (921) 220-11-59</w:t>
            </w:r>
          </w:p>
          <w:p w:rsidR="00444E1E" w:rsidRPr="002A6EA2" w:rsidRDefault="00DD3B14" w:rsidP="003F5628">
            <w:pPr>
              <w:spacing w:after="0" w:line="240" w:lineRule="auto"/>
              <w:jc w:val="both"/>
              <w:rPr>
                <w:rFonts w:ascii="Times New Roman" w:eastAsia="Times New Roman" w:hAnsi="Times New Roman" w:cs="Times New Roman"/>
                <w:bCs/>
                <w:lang w:eastAsia="ru-RU"/>
              </w:rPr>
            </w:pPr>
            <w:hyperlink r:id="rId328" w:history="1">
              <w:r w:rsidR="00444E1E" w:rsidRPr="002A6EA2">
                <w:rPr>
                  <w:rFonts w:ascii="Times New Roman" w:eastAsia="Times New Roman" w:hAnsi="Times New Roman" w:cs="Times New Roman"/>
                  <w:lang w:eastAsia="ru-RU"/>
                </w:rPr>
                <w:t>http://www.tolvoyarvi.ru/</w:t>
              </w:r>
            </w:hyperlink>
            <w:r w:rsidR="00444E1E" w:rsidRPr="002A6EA2">
              <w:rPr>
                <w:rFonts w:ascii="Times New Roman" w:eastAsia="Times New Roman" w:hAnsi="Times New Roman" w:cs="Times New Roman"/>
                <w:lang w:eastAsia="ru-RU"/>
              </w:rPr>
              <w:t xml:space="preserve"> </w:t>
            </w:r>
            <w:hyperlink r:id="rId329" w:history="1">
              <w:r w:rsidR="00444E1E" w:rsidRPr="002A6EA2">
                <w:rPr>
                  <w:rFonts w:ascii="Times New Roman" w:eastAsia="Times New Roman" w:hAnsi="Times New Roman" w:cs="Times New Roman"/>
                  <w:lang w:eastAsia="ru-RU"/>
                </w:rPr>
                <w:t>tolvoyarvi@onego.ru</w:t>
              </w:r>
            </w:hyperlink>
          </w:p>
        </w:tc>
        <w:tc>
          <w:tcPr>
            <w:tcW w:w="340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 xml:space="preserve">Реутов Геннадий Иванович </w:t>
            </w:r>
          </w:p>
        </w:tc>
      </w:tr>
      <w:tr w:rsidR="00444E1E" w:rsidRPr="002A6EA2" w:rsidTr="003E22E2">
        <w:tc>
          <w:tcPr>
            <w:tcW w:w="540"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47</w:t>
            </w:r>
          </w:p>
        </w:tc>
        <w:tc>
          <w:tcPr>
            <w:tcW w:w="1445"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ВНТ 014446</w:t>
            </w:r>
          </w:p>
        </w:tc>
        <w:tc>
          <w:tcPr>
            <w:tcW w:w="4961"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 xml:space="preserve">ООО </w:t>
            </w:r>
            <w:r w:rsidR="00B4119C">
              <w:rPr>
                <w:rFonts w:ascii="Times New Roman" w:eastAsia="Times New Roman" w:hAnsi="Times New Roman" w:cs="Times New Roman"/>
                <w:bCs/>
                <w:lang w:eastAsia="ru-RU"/>
              </w:rPr>
              <w:t>«</w:t>
            </w:r>
            <w:r w:rsidRPr="002A6EA2">
              <w:rPr>
                <w:rFonts w:ascii="Times New Roman" w:eastAsia="Times New Roman" w:hAnsi="Times New Roman" w:cs="Times New Roman"/>
                <w:bCs/>
                <w:lang w:eastAsia="ru-RU"/>
              </w:rPr>
              <w:t>Активтур Карелия</w:t>
            </w:r>
            <w:r w:rsidR="00B4119C">
              <w:rPr>
                <w:rFonts w:ascii="Times New Roman" w:eastAsia="Times New Roman" w:hAnsi="Times New Roman" w:cs="Times New Roman"/>
                <w:bCs/>
                <w:lang w:eastAsia="ru-RU"/>
              </w:rPr>
              <w:t>»</w:t>
            </w:r>
          </w:p>
        </w:tc>
        <w:tc>
          <w:tcPr>
            <w:tcW w:w="496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Пряжинский район, тел. (8 921) 228-13-81</w:t>
            </w:r>
          </w:p>
          <w:p w:rsidR="00444E1E" w:rsidRPr="002A6EA2" w:rsidRDefault="00DD3B14" w:rsidP="003F5628">
            <w:pPr>
              <w:spacing w:after="0" w:line="240" w:lineRule="auto"/>
              <w:jc w:val="both"/>
              <w:rPr>
                <w:rFonts w:ascii="Times New Roman" w:eastAsia="Times New Roman" w:hAnsi="Times New Roman" w:cs="Times New Roman"/>
                <w:bCs/>
                <w:lang w:eastAsia="ru-RU"/>
              </w:rPr>
            </w:pPr>
            <w:hyperlink r:id="rId330" w:history="1">
              <w:r w:rsidR="00444E1E" w:rsidRPr="002A6EA2">
                <w:rPr>
                  <w:rFonts w:ascii="Times New Roman" w:eastAsia="Times New Roman" w:hAnsi="Times New Roman" w:cs="Times New Roman"/>
                  <w:bCs/>
                  <w:lang w:val="en-US" w:eastAsia="ru-RU"/>
                </w:rPr>
                <w:t>www</w:t>
              </w:r>
              <w:r w:rsidR="00444E1E" w:rsidRPr="002A6EA2">
                <w:rPr>
                  <w:rFonts w:ascii="Times New Roman" w:eastAsia="Times New Roman" w:hAnsi="Times New Roman" w:cs="Times New Roman"/>
                  <w:bCs/>
                  <w:lang w:eastAsia="ru-RU"/>
                </w:rPr>
                <w:t>.</w:t>
              </w:r>
              <w:r w:rsidR="00444E1E" w:rsidRPr="002A6EA2">
                <w:rPr>
                  <w:rFonts w:ascii="Times New Roman" w:eastAsia="Times New Roman" w:hAnsi="Times New Roman" w:cs="Times New Roman"/>
                  <w:bCs/>
                  <w:lang w:val="en-US" w:eastAsia="ru-RU"/>
                </w:rPr>
                <w:t>activetourkarelia</w:t>
              </w:r>
              <w:r w:rsidR="00444E1E" w:rsidRPr="002A6EA2">
                <w:rPr>
                  <w:rFonts w:ascii="Times New Roman" w:eastAsia="Times New Roman" w:hAnsi="Times New Roman" w:cs="Times New Roman"/>
                  <w:bCs/>
                  <w:lang w:eastAsia="ru-RU"/>
                </w:rPr>
                <w:t>.</w:t>
              </w:r>
              <w:r w:rsidR="00444E1E" w:rsidRPr="002A6EA2">
                <w:rPr>
                  <w:rFonts w:ascii="Times New Roman" w:eastAsia="Times New Roman" w:hAnsi="Times New Roman" w:cs="Times New Roman"/>
                  <w:bCs/>
                  <w:lang w:val="en-US" w:eastAsia="ru-RU"/>
                </w:rPr>
                <w:t>ru</w:t>
              </w:r>
            </w:hyperlink>
            <w:r w:rsidR="00444E1E" w:rsidRPr="002A6EA2">
              <w:rPr>
                <w:rFonts w:ascii="Times New Roman" w:eastAsia="Times New Roman" w:hAnsi="Times New Roman" w:cs="Times New Roman"/>
                <w:bCs/>
                <w:lang w:eastAsia="ru-RU"/>
              </w:rPr>
              <w:t xml:space="preserve">   </w:t>
            </w:r>
            <w:hyperlink r:id="rId331" w:history="1">
              <w:r w:rsidR="00444E1E" w:rsidRPr="002A6EA2">
                <w:rPr>
                  <w:rFonts w:ascii="Times New Roman" w:eastAsia="Times New Roman" w:hAnsi="Times New Roman" w:cs="Times New Roman"/>
                  <w:bCs/>
                  <w:lang w:val="en-US" w:eastAsia="ru-RU"/>
                </w:rPr>
                <w:t>activetour</w:t>
              </w:r>
              <w:r w:rsidR="00444E1E" w:rsidRPr="002A6EA2">
                <w:rPr>
                  <w:rFonts w:ascii="Times New Roman" w:eastAsia="Times New Roman" w:hAnsi="Times New Roman" w:cs="Times New Roman"/>
                  <w:bCs/>
                  <w:lang w:eastAsia="ru-RU"/>
                </w:rPr>
                <w:t>@</w:t>
              </w:r>
              <w:r w:rsidR="00444E1E" w:rsidRPr="002A6EA2">
                <w:rPr>
                  <w:rFonts w:ascii="Times New Roman" w:eastAsia="Times New Roman" w:hAnsi="Times New Roman" w:cs="Times New Roman"/>
                  <w:bCs/>
                  <w:lang w:val="en-US" w:eastAsia="ru-RU"/>
                </w:rPr>
                <w:t>yandex</w:t>
              </w:r>
              <w:r w:rsidR="00444E1E" w:rsidRPr="002A6EA2">
                <w:rPr>
                  <w:rFonts w:ascii="Times New Roman" w:eastAsia="Times New Roman" w:hAnsi="Times New Roman" w:cs="Times New Roman"/>
                  <w:bCs/>
                  <w:lang w:eastAsia="ru-RU"/>
                </w:rPr>
                <w:t>.</w:t>
              </w:r>
              <w:r w:rsidR="00444E1E" w:rsidRPr="002A6EA2">
                <w:rPr>
                  <w:rFonts w:ascii="Times New Roman" w:eastAsia="Times New Roman" w:hAnsi="Times New Roman" w:cs="Times New Roman"/>
                  <w:bCs/>
                  <w:lang w:val="en-US" w:eastAsia="ru-RU"/>
                </w:rPr>
                <w:t>ru</w:t>
              </w:r>
            </w:hyperlink>
          </w:p>
        </w:tc>
        <w:tc>
          <w:tcPr>
            <w:tcW w:w="340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 xml:space="preserve">Конев Александр Иванович </w:t>
            </w:r>
          </w:p>
        </w:tc>
      </w:tr>
      <w:tr w:rsidR="00444E1E" w:rsidRPr="002A6EA2" w:rsidTr="003E22E2">
        <w:tc>
          <w:tcPr>
            <w:tcW w:w="540"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48</w:t>
            </w:r>
          </w:p>
        </w:tc>
        <w:tc>
          <w:tcPr>
            <w:tcW w:w="1445"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ВНТ 014223</w:t>
            </w:r>
          </w:p>
        </w:tc>
        <w:tc>
          <w:tcPr>
            <w:tcW w:w="4961"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 xml:space="preserve">ООО </w:t>
            </w:r>
            <w:r w:rsidR="00B4119C">
              <w:rPr>
                <w:rFonts w:ascii="Times New Roman" w:eastAsia="Times New Roman" w:hAnsi="Times New Roman" w:cs="Times New Roman"/>
                <w:bCs/>
                <w:lang w:eastAsia="ru-RU"/>
              </w:rPr>
              <w:t>«</w:t>
            </w:r>
            <w:r w:rsidRPr="002A6EA2">
              <w:rPr>
                <w:rFonts w:ascii="Times New Roman" w:eastAsia="Times New Roman" w:hAnsi="Times New Roman" w:cs="Times New Roman"/>
                <w:bCs/>
                <w:lang w:eastAsia="ru-RU"/>
              </w:rPr>
              <w:t>Карелия Опен</w:t>
            </w:r>
            <w:r w:rsidR="00B4119C">
              <w:rPr>
                <w:rFonts w:ascii="Times New Roman" w:eastAsia="Times New Roman" w:hAnsi="Times New Roman" w:cs="Times New Roman"/>
                <w:bCs/>
                <w:lang w:eastAsia="ru-RU"/>
              </w:rPr>
              <w:t>»</w:t>
            </w:r>
            <w:r w:rsidRPr="002A6EA2">
              <w:rPr>
                <w:rFonts w:ascii="Times New Roman" w:eastAsia="Times New Roman" w:hAnsi="Times New Roman" w:cs="Times New Roman"/>
                <w:bCs/>
                <w:lang w:eastAsia="ru-RU"/>
              </w:rPr>
              <w:t xml:space="preserve"> </w:t>
            </w:r>
          </w:p>
        </w:tc>
        <w:tc>
          <w:tcPr>
            <w:tcW w:w="496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г. Петрозаводск, ул. Володарского, д. 24</w:t>
            </w:r>
          </w:p>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тел. (8</w:t>
            </w:r>
            <w:r w:rsidRPr="002A6EA2">
              <w:rPr>
                <w:rFonts w:ascii="Times New Roman" w:eastAsia="Times New Roman" w:hAnsi="Times New Roman" w:cs="Times New Roman"/>
                <w:bCs/>
                <w:lang w:val="en-US" w:eastAsia="ru-RU"/>
              </w:rPr>
              <w:t> </w:t>
            </w:r>
            <w:r w:rsidRPr="002A6EA2">
              <w:rPr>
                <w:rFonts w:ascii="Times New Roman" w:eastAsia="Times New Roman" w:hAnsi="Times New Roman" w:cs="Times New Roman"/>
                <w:bCs/>
                <w:lang w:eastAsia="ru-RU"/>
              </w:rPr>
              <w:t>921) 228-03-37, 57-55-40</w:t>
            </w:r>
          </w:p>
          <w:p w:rsidR="00444E1E" w:rsidRPr="002A6EA2" w:rsidRDefault="00DD3B14" w:rsidP="003F5628">
            <w:pPr>
              <w:spacing w:after="0" w:line="240" w:lineRule="auto"/>
              <w:jc w:val="both"/>
              <w:rPr>
                <w:rFonts w:ascii="Times New Roman" w:eastAsia="Times New Roman" w:hAnsi="Times New Roman" w:cs="Times New Roman"/>
                <w:bCs/>
                <w:lang w:eastAsia="ru-RU"/>
              </w:rPr>
            </w:pPr>
            <w:hyperlink r:id="rId332" w:history="1">
              <w:r w:rsidR="00444E1E" w:rsidRPr="002A6EA2">
                <w:rPr>
                  <w:rFonts w:ascii="Times New Roman" w:eastAsia="Times New Roman" w:hAnsi="Times New Roman" w:cs="Times New Roman"/>
                  <w:bCs/>
                  <w:lang w:val="en-US" w:eastAsia="ru-RU"/>
                </w:rPr>
                <w:t>www</w:t>
              </w:r>
              <w:r w:rsidR="00444E1E" w:rsidRPr="002A6EA2">
                <w:rPr>
                  <w:rFonts w:ascii="Times New Roman" w:eastAsia="Times New Roman" w:hAnsi="Times New Roman" w:cs="Times New Roman"/>
                  <w:bCs/>
                  <w:lang w:eastAsia="ru-RU"/>
                </w:rPr>
                <w:t>.</w:t>
              </w:r>
              <w:r w:rsidR="00444E1E" w:rsidRPr="002A6EA2">
                <w:rPr>
                  <w:rFonts w:ascii="Times New Roman" w:eastAsia="Times New Roman" w:hAnsi="Times New Roman" w:cs="Times New Roman"/>
                  <w:bCs/>
                  <w:lang w:val="en-US" w:eastAsia="ru-RU"/>
                </w:rPr>
                <w:t>karelia</w:t>
              </w:r>
              <w:r w:rsidR="00444E1E" w:rsidRPr="002A6EA2">
                <w:rPr>
                  <w:rFonts w:ascii="Times New Roman" w:eastAsia="Times New Roman" w:hAnsi="Times New Roman" w:cs="Times New Roman"/>
                  <w:bCs/>
                  <w:lang w:eastAsia="ru-RU"/>
                </w:rPr>
                <w:t>-</w:t>
              </w:r>
              <w:r w:rsidR="00444E1E" w:rsidRPr="002A6EA2">
                <w:rPr>
                  <w:rFonts w:ascii="Times New Roman" w:eastAsia="Times New Roman" w:hAnsi="Times New Roman" w:cs="Times New Roman"/>
                  <w:bCs/>
                  <w:lang w:val="en-US" w:eastAsia="ru-RU"/>
                </w:rPr>
                <w:t>open</w:t>
              </w:r>
              <w:r w:rsidR="00444E1E" w:rsidRPr="002A6EA2">
                <w:rPr>
                  <w:rFonts w:ascii="Times New Roman" w:eastAsia="Times New Roman" w:hAnsi="Times New Roman" w:cs="Times New Roman"/>
                  <w:bCs/>
                  <w:lang w:eastAsia="ru-RU"/>
                </w:rPr>
                <w:t>.</w:t>
              </w:r>
              <w:r w:rsidR="00444E1E" w:rsidRPr="002A6EA2">
                <w:rPr>
                  <w:rFonts w:ascii="Times New Roman" w:eastAsia="Times New Roman" w:hAnsi="Times New Roman" w:cs="Times New Roman"/>
                  <w:bCs/>
                  <w:lang w:val="en-US" w:eastAsia="ru-RU"/>
                </w:rPr>
                <w:t>ru</w:t>
              </w:r>
            </w:hyperlink>
            <w:r w:rsidR="00444E1E" w:rsidRPr="002A6EA2">
              <w:rPr>
                <w:rFonts w:ascii="Times New Roman" w:eastAsia="Times New Roman" w:hAnsi="Times New Roman" w:cs="Times New Roman"/>
                <w:bCs/>
                <w:lang w:eastAsia="ru-RU"/>
              </w:rPr>
              <w:t xml:space="preserve">   </w:t>
            </w:r>
            <w:hyperlink r:id="rId333" w:history="1">
              <w:r w:rsidR="00444E1E" w:rsidRPr="002A6EA2">
                <w:rPr>
                  <w:rFonts w:ascii="Times New Roman" w:eastAsia="Times New Roman" w:hAnsi="Times New Roman" w:cs="Times New Roman"/>
                  <w:bCs/>
                  <w:lang w:val="en-US" w:eastAsia="ru-RU"/>
                </w:rPr>
                <w:t>info</w:t>
              </w:r>
              <w:r w:rsidR="00444E1E" w:rsidRPr="002A6EA2">
                <w:rPr>
                  <w:rFonts w:ascii="Times New Roman" w:eastAsia="Times New Roman" w:hAnsi="Times New Roman" w:cs="Times New Roman"/>
                  <w:bCs/>
                  <w:lang w:eastAsia="ru-RU"/>
                </w:rPr>
                <w:t>@</w:t>
              </w:r>
              <w:r w:rsidR="00444E1E" w:rsidRPr="002A6EA2">
                <w:rPr>
                  <w:rFonts w:ascii="Times New Roman" w:eastAsia="Times New Roman" w:hAnsi="Times New Roman" w:cs="Times New Roman"/>
                  <w:bCs/>
                  <w:lang w:val="en-US" w:eastAsia="ru-RU"/>
                </w:rPr>
                <w:t>karelia</w:t>
              </w:r>
              <w:r w:rsidR="00444E1E" w:rsidRPr="002A6EA2">
                <w:rPr>
                  <w:rFonts w:ascii="Times New Roman" w:eastAsia="Times New Roman" w:hAnsi="Times New Roman" w:cs="Times New Roman"/>
                  <w:bCs/>
                  <w:lang w:eastAsia="ru-RU"/>
                </w:rPr>
                <w:t>-</w:t>
              </w:r>
              <w:r w:rsidR="00444E1E" w:rsidRPr="002A6EA2">
                <w:rPr>
                  <w:rFonts w:ascii="Times New Roman" w:eastAsia="Times New Roman" w:hAnsi="Times New Roman" w:cs="Times New Roman"/>
                  <w:bCs/>
                  <w:lang w:val="en-US" w:eastAsia="ru-RU"/>
                </w:rPr>
                <w:t>open</w:t>
              </w:r>
              <w:r w:rsidR="00444E1E" w:rsidRPr="002A6EA2">
                <w:rPr>
                  <w:rFonts w:ascii="Times New Roman" w:eastAsia="Times New Roman" w:hAnsi="Times New Roman" w:cs="Times New Roman"/>
                  <w:bCs/>
                  <w:lang w:eastAsia="ru-RU"/>
                </w:rPr>
                <w:t>.ru</w:t>
              </w:r>
            </w:hyperlink>
          </w:p>
        </w:tc>
        <w:tc>
          <w:tcPr>
            <w:tcW w:w="340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 xml:space="preserve">Решетова Елена Васильевна </w:t>
            </w:r>
          </w:p>
        </w:tc>
      </w:tr>
      <w:tr w:rsidR="00444E1E" w:rsidRPr="002A6EA2" w:rsidTr="003E22E2">
        <w:tc>
          <w:tcPr>
            <w:tcW w:w="540"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49</w:t>
            </w:r>
          </w:p>
        </w:tc>
        <w:tc>
          <w:tcPr>
            <w:tcW w:w="1445"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МВТ 003501</w:t>
            </w:r>
          </w:p>
        </w:tc>
        <w:tc>
          <w:tcPr>
            <w:tcW w:w="4961"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 xml:space="preserve">ООО </w:t>
            </w:r>
            <w:r w:rsidR="00B4119C">
              <w:rPr>
                <w:rFonts w:ascii="Times New Roman" w:eastAsia="Times New Roman" w:hAnsi="Times New Roman" w:cs="Times New Roman"/>
                <w:bCs/>
                <w:lang w:eastAsia="ru-RU"/>
              </w:rPr>
              <w:t>«</w:t>
            </w:r>
            <w:r w:rsidRPr="002A6EA2">
              <w:rPr>
                <w:rFonts w:ascii="Times New Roman" w:eastAsia="Times New Roman" w:hAnsi="Times New Roman" w:cs="Times New Roman"/>
                <w:bCs/>
                <w:lang w:eastAsia="ru-RU"/>
              </w:rPr>
              <w:t>КАЛЕВА ТУР</w:t>
            </w:r>
            <w:r w:rsidR="00B4119C">
              <w:rPr>
                <w:rFonts w:ascii="Times New Roman" w:eastAsia="Times New Roman" w:hAnsi="Times New Roman" w:cs="Times New Roman"/>
                <w:bCs/>
                <w:lang w:eastAsia="ru-RU"/>
              </w:rPr>
              <w:t>»</w:t>
            </w:r>
          </w:p>
        </w:tc>
        <w:tc>
          <w:tcPr>
            <w:tcW w:w="496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 xml:space="preserve">г. Петрозаводск, ул. Герцена, д. 31А/22, </w:t>
            </w:r>
          </w:p>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тел. 76-30-30, 76-32-14</w:t>
            </w:r>
          </w:p>
          <w:p w:rsidR="00444E1E" w:rsidRPr="002A6EA2" w:rsidRDefault="00DD3B14" w:rsidP="003F5628">
            <w:pPr>
              <w:spacing w:after="0" w:line="240" w:lineRule="auto"/>
              <w:jc w:val="both"/>
              <w:rPr>
                <w:rFonts w:ascii="Times New Roman" w:eastAsia="Times New Roman" w:hAnsi="Times New Roman" w:cs="Times New Roman"/>
                <w:lang w:eastAsia="ru-RU"/>
              </w:rPr>
            </w:pPr>
            <w:hyperlink r:id="rId334" w:history="1">
              <w:r w:rsidR="00444E1E" w:rsidRPr="002A6EA2">
                <w:rPr>
                  <w:rFonts w:ascii="Times New Roman" w:eastAsia="Times New Roman" w:hAnsi="Times New Roman" w:cs="Times New Roman"/>
                  <w:lang w:eastAsia="ru-RU"/>
                </w:rPr>
                <w:t>http://www.teatralnoe-rk.ru/</w:t>
              </w:r>
            </w:hyperlink>
            <w:r w:rsidR="00444E1E" w:rsidRPr="002A6EA2">
              <w:rPr>
                <w:rFonts w:ascii="Times New Roman" w:eastAsia="Times New Roman" w:hAnsi="Times New Roman" w:cs="Times New Roman"/>
                <w:lang w:eastAsia="ru-RU"/>
              </w:rPr>
              <w:t xml:space="preserve"> </w:t>
            </w:r>
            <w:hyperlink r:id="rId335" w:history="1">
              <w:r w:rsidR="00444E1E" w:rsidRPr="002A6EA2">
                <w:rPr>
                  <w:rFonts w:ascii="Times New Roman" w:eastAsia="Times New Roman" w:hAnsi="Times New Roman" w:cs="Times New Roman"/>
                  <w:lang w:eastAsia="ru-RU"/>
                </w:rPr>
                <w:t>maskitour@onego.ru</w:t>
              </w:r>
            </w:hyperlink>
          </w:p>
        </w:tc>
        <w:tc>
          <w:tcPr>
            <w:tcW w:w="340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 xml:space="preserve">Богоявленская Ия Николаевна </w:t>
            </w:r>
          </w:p>
        </w:tc>
      </w:tr>
      <w:tr w:rsidR="00444E1E" w:rsidRPr="002A6EA2" w:rsidTr="003E22E2">
        <w:tc>
          <w:tcPr>
            <w:tcW w:w="540"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50</w:t>
            </w:r>
          </w:p>
        </w:tc>
        <w:tc>
          <w:tcPr>
            <w:tcW w:w="1445"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ВНТ 014283</w:t>
            </w:r>
          </w:p>
        </w:tc>
        <w:tc>
          <w:tcPr>
            <w:tcW w:w="4961"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 xml:space="preserve">ООО </w:t>
            </w:r>
            <w:r w:rsidR="00B4119C">
              <w:rPr>
                <w:rFonts w:ascii="Times New Roman" w:eastAsia="Times New Roman" w:hAnsi="Times New Roman" w:cs="Times New Roman"/>
                <w:bCs/>
                <w:lang w:eastAsia="ru-RU"/>
              </w:rPr>
              <w:t>«</w:t>
            </w:r>
            <w:r w:rsidRPr="002A6EA2">
              <w:rPr>
                <w:rFonts w:ascii="Times New Roman" w:eastAsia="Times New Roman" w:hAnsi="Times New Roman" w:cs="Times New Roman"/>
                <w:bCs/>
                <w:lang w:eastAsia="ru-RU"/>
              </w:rPr>
              <w:t>Экотурсервис- Карелия</w:t>
            </w:r>
            <w:r w:rsidR="00B4119C">
              <w:rPr>
                <w:rFonts w:ascii="Times New Roman" w:eastAsia="Times New Roman" w:hAnsi="Times New Roman" w:cs="Times New Roman"/>
                <w:bCs/>
                <w:lang w:eastAsia="ru-RU"/>
              </w:rPr>
              <w:t>»</w:t>
            </w:r>
            <w:r w:rsidRPr="002A6EA2">
              <w:rPr>
                <w:rFonts w:ascii="Times New Roman" w:eastAsia="Times New Roman" w:hAnsi="Times New Roman" w:cs="Times New Roman"/>
                <w:bCs/>
                <w:lang w:eastAsia="ru-RU"/>
              </w:rPr>
              <w:t xml:space="preserve"> </w:t>
            </w:r>
          </w:p>
        </w:tc>
        <w:tc>
          <w:tcPr>
            <w:tcW w:w="496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 xml:space="preserve">г. Петрозаводск, б. Интернационалистов, д.11-24 </w:t>
            </w:r>
          </w:p>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тел. 75-64-17</w:t>
            </w:r>
          </w:p>
          <w:p w:rsidR="00444E1E" w:rsidRPr="002A6EA2" w:rsidRDefault="00DD3B14" w:rsidP="003F5628">
            <w:pPr>
              <w:spacing w:after="0" w:line="240" w:lineRule="auto"/>
              <w:jc w:val="both"/>
              <w:rPr>
                <w:rFonts w:ascii="Times New Roman" w:eastAsia="Times New Roman" w:hAnsi="Times New Roman" w:cs="Times New Roman"/>
                <w:bCs/>
                <w:lang w:eastAsia="ru-RU"/>
              </w:rPr>
            </w:pPr>
            <w:hyperlink r:id="rId336" w:history="1">
              <w:r w:rsidR="00444E1E" w:rsidRPr="002A6EA2">
                <w:rPr>
                  <w:rFonts w:ascii="Times New Roman" w:eastAsia="Times New Roman" w:hAnsi="Times New Roman" w:cs="Times New Roman"/>
                  <w:lang w:eastAsia="ru-RU"/>
                </w:rPr>
                <w:t>http://tourism.karelia.ru/</w:t>
              </w:r>
            </w:hyperlink>
            <w:r w:rsidR="00444E1E" w:rsidRPr="002A6EA2">
              <w:rPr>
                <w:rFonts w:ascii="Times New Roman" w:eastAsia="Times New Roman" w:hAnsi="Times New Roman" w:cs="Times New Roman"/>
                <w:lang w:eastAsia="ru-RU"/>
              </w:rPr>
              <w:t xml:space="preserve"> </w:t>
            </w:r>
            <w:hyperlink r:id="rId337" w:history="1">
              <w:r w:rsidR="00444E1E" w:rsidRPr="002A6EA2">
                <w:rPr>
                  <w:rFonts w:ascii="Times New Roman" w:eastAsia="Times New Roman" w:hAnsi="Times New Roman" w:cs="Times New Roman"/>
                  <w:lang w:eastAsia="ru-RU"/>
                </w:rPr>
                <w:t>tourism@karelia.ru</w:t>
              </w:r>
            </w:hyperlink>
          </w:p>
        </w:tc>
        <w:tc>
          <w:tcPr>
            <w:tcW w:w="340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 xml:space="preserve">Тимин Илья Геннадьевич </w:t>
            </w:r>
          </w:p>
        </w:tc>
      </w:tr>
      <w:tr w:rsidR="00444E1E" w:rsidRPr="002A6EA2" w:rsidTr="003E22E2">
        <w:tc>
          <w:tcPr>
            <w:tcW w:w="540"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51</w:t>
            </w:r>
          </w:p>
        </w:tc>
        <w:tc>
          <w:tcPr>
            <w:tcW w:w="1445"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ВНТ 014574</w:t>
            </w:r>
          </w:p>
        </w:tc>
        <w:tc>
          <w:tcPr>
            <w:tcW w:w="4961" w:type="dxa"/>
            <w:tcBorders>
              <w:top w:val="single" w:sz="4" w:space="0" w:color="auto"/>
              <w:left w:val="single" w:sz="4" w:space="0" w:color="auto"/>
              <w:bottom w:val="single" w:sz="4" w:space="0" w:color="auto"/>
              <w:right w:val="single" w:sz="4" w:space="0" w:color="auto"/>
            </w:tcBorders>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 xml:space="preserve">ООО </w:t>
            </w:r>
            <w:r w:rsidR="00B4119C">
              <w:rPr>
                <w:rFonts w:ascii="Times New Roman" w:eastAsia="Times New Roman" w:hAnsi="Times New Roman" w:cs="Times New Roman"/>
                <w:bCs/>
                <w:lang w:eastAsia="ru-RU"/>
              </w:rPr>
              <w:t>«</w:t>
            </w:r>
            <w:r w:rsidRPr="002A6EA2">
              <w:rPr>
                <w:rFonts w:ascii="Times New Roman" w:eastAsia="Times New Roman" w:hAnsi="Times New Roman" w:cs="Times New Roman"/>
                <w:bCs/>
                <w:lang w:eastAsia="ru-RU"/>
              </w:rPr>
              <w:t>Радомир</w:t>
            </w:r>
            <w:r w:rsidR="00B4119C">
              <w:rPr>
                <w:rFonts w:ascii="Times New Roman" w:eastAsia="Times New Roman" w:hAnsi="Times New Roman" w:cs="Times New Roman"/>
                <w:bCs/>
                <w:lang w:eastAsia="ru-RU"/>
              </w:rPr>
              <w:t>»</w:t>
            </w:r>
            <w:r w:rsidRPr="002A6EA2">
              <w:rPr>
                <w:rFonts w:ascii="Times New Roman" w:eastAsia="Times New Roman" w:hAnsi="Times New Roman" w:cs="Times New Roman"/>
                <w:bCs/>
                <w:lang w:eastAsia="ru-RU"/>
              </w:rPr>
              <w:t xml:space="preserve"> </w:t>
            </w:r>
          </w:p>
          <w:p w:rsidR="00444E1E" w:rsidRPr="002A6EA2" w:rsidRDefault="00444E1E" w:rsidP="003F5628">
            <w:pPr>
              <w:spacing w:after="0" w:line="240" w:lineRule="auto"/>
              <w:jc w:val="both"/>
              <w:rPr>
                <w:rFonts w:ascii="Times New Roman" w:eastAsia="Times New Roman" w:hAnsi="Times New Roman" w:cs="Times New Roman"/>
                <w:bCs/>
                <w:lang w:eastAsia="ru-RU"/>
              </w:rPr>
            </w:pPr>
          </w:p>
        </w:tc>
        <w:tc>
          <w:tcPr>
            <w:tcW w:w="496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г. Петрозаводск, пр. Комсомольский, 2/30</w:t>
            </w:r>
          </w:p>
        </w:tc>
        <w:tc>
          <w:tcPr>
            <w:tcW w:w="3402" w:type="dxa"/>
            <w:tcBorders>
              <w:top w:val="single" w:sz="4" w:space="0" w:color="auto"/>
              <w:left w:val="single" w:sz="4" w:space="0" w:color="auto"/>
              <w:bottom w:val="single" w:sz="4" w:space="0" w:color="auto"/>
              <w:right w:val="single" w:sz="4" w:space="0" w:color="auto"/>
            </w:tcBorders>
          </w:tcPr>
          <w:p w:rsidR="00444E1E" w:rsidRPr="002A6EA2" w:rsidRDefault="00444E1E" w:rsidP="003F5628">
            <w:pPr>
              <w:spacing w:after="0" w:line="240" w:lineRule="auto"/>
              <w:jc w:val="both"/>
              <w:rPr>
                <w:rFonts w:ascii="Times New Roman" w:eastAsia="Times New Roman" w:hAnsi="Times New Roman" w:cs="Times New Roman"/>
                <w:bCs/>
                <w:lang w:eastAsia="ru-RU"/>
              </w:rPr>
            </w:pPr>
          </w:p>
        </w:tc>
      </w:tr>
      <w:tr w:rsidR="00444E1E" w:rsidRPr="002A6EA2" w:rsidTr="003E22E2">
        <w:tc>
          <w:tcPr>
            <w:tcW w:w="540"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52</w:t>
            </w:r>
          </w:p>
        </w:tc>
        <w:tc>
          <w:tcPr>
            <w:tcW w:w="1445"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ВНТ 015386</w:t>
            </w:r>
          </w:p>
        </w:tc>
        <w:tc>
          <w:tcPr>
            <w:tcW w:w="4961"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 xml:space="preserve">ООО </w:t>
            </w:r>
            <w:r w:rsidR="00B4119C">
              <w:rPr>
                <w:rFonts w:ascii="Times New Roman" w:eastAsia="Times New Roman" w:hAnsi="Times New Roman" w:cs="Times New Roman"/>
                <w:bCs/>
                <w:lang w:eastAsia="ru-RU"/>
              </w:rPr>
              <w:t>«</w:t>
            </w:r>
            <w:r w:rsidRPr="002A6EA2">
              <w:rPr>
                <w:rFonts w:ascii="Times New Roman" w:eastAsia="Times New Roman" w:hAnsi="Times New Roman" w:cs="Times New Roman"/>
                <w:bCs/>
                <w:lang w:eastAsia="ru-RU"/>
              </w:rPr>
              <w:t>КВЕРТИ</w:t>
            </w:r>
            <w:r w:rsidR="00B4119C">
              <w:rPr>
                <w:rFonts w:ascii="Times New Roman" w:eastAsia="Times New Roman" w:hAnsi="Times New Roman" w:cs="Times New Roman"/>
                <w:bCs/>
                <w:lang w:eastAsia="ru-RU"/>
              </w:rPr>
              <w:t>»</w:t>
            </w:r>
          </w:p>
        </w:tc>
        <w:tc>
          <w:tcPr>
            <w:tcW w:w="496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г. Петрозаводск, ул. Энгельса, д. 10, оф.305</w:t>
            </w:r>
          </w:p>
          <w:p w:rsidR="00444E1E" w:rsidRPr="002A6EA2" w:rsidRDefault="00DD3B14" w:rsidP="003F5628">
            <w:pPr>
              <w:spacing w:after="0" w:line="240" w:lineRule="auto"/>
              <w:jc w:val="both"/>
              <w:rPr>
                <w:rFonts w:ascii="Times New Roman" w:eastAsia="Times New Roman" w:hAnsi="Times New Roman" w:cs="Times New Roman"/>
                <w:bCs/>
                <w:lang w:eastAsia="ru-RU"/>
              </w:rPr>
            </w:pPr>
            <w:hyperlink r:id="rId338" w:history="1">
              <w:r w:rsidR="00444E1E" w:rsidRPr="002A6EA2">
                <w:rPr>
                  <w:rFonts w:ascii="Times New Roman" w:eastAsia="Times New Roman" w:hAnsi="Times New Roman" w:cs="Times New Roman"/>
                  <w:bCs/>
                  <w:lang w:val="en-US" w:eastAsia="ru-RU"/>
                </w:rPr>
                <w:t>www</w:t>
              </w:r>
              <w:r w:rsidR="00444E1E" w:rsidRPr="002A6EA2">
                <w:rPr>
                  <w:rFonts w:ascii="Times New Roman" w:eastAsia="Times New Roman" w:hAnsi="Times New Roman" w:cs="Times New Roman"/>
                  <w:bCs/>
                  <w:lang w:eastAsia="ru-RU"/>
                </w:rPr>
                <w:t>.</w:t>
              </w:r>
              <w:r w:rsidR="00444E1E" w:rsidRPr="002A6EA2">
                <w:rPr>
                  <w:rFonts w:ascii="Times New Roman" w:eastAsia="Times New Roman" w:hAnsi="Times New Roman" w:cs="Times New Roman"/>
                  <w:bCs/>
                  <w:lang w:val="en-US" w:eastAsia="ru-RU"/>
                </w:rPr>
                <w:t>bnochi</w:t>
              </w:r>
              <w:r w:rsidR="00444E1E" w:rsidRPr="002A6EA2">
                <w:rPr>
                  <w:rFonts w:ascii="Times New Roman" w:eastAsia="Times New Roman" w:hAnsi="Times New Roman" w:cs="Times New Roman"/>
                  <w:bCs/>
                  <w:lang w:eastAsia="ru-RU"/>
                </w:rPr>
                <w:t>.</w:t>
              </w:r>
              <w:r w:rsidR="00444E1E" w:rsidRPr="002A6EA2">
                <w:rPr>
                  <w:rFonts w:ascii="Times New Roman" w:eastAsia="Times New Roman" w:hAnsi="Times New Roman" w:cs="Times New Roman"/>
                  <w:bCs/>
                  <w:lang w:val="en-US" w:eastAsia="ru-RU"/>
                </w:rPr>
                <w:t>ru</w:t>
              </w:r>
            </w:hyperlink>
            <w:r w:rsidR="00444E1E" w:rsidRPr="002A6EA2">
              <w:rPr>
                <w:rFonts w:ascii="Times New Roman" w:eastAsia="Times New Roman" w:hAnsi="Times New Roman" w:cs="Times New Roman"/>
                <w:bCs/>
                <w:lang w:val="en-US" w:eastAsia="ru-RU"/>
              </w:rPr>
              <w:t xml:space="preserve"> </w:t>
            </w:r>
          </w:p>
        </w:tc>
        <w:tc>
          <w:tcPr>
            <w:tcW w:w="3402" w:type="dxa"/>
            <w:tcBorders>
              <w:top w:val="single" w:sz="4" w:space="0" w:color="auto"/>
              <w:left w:val="single" w:sz="4" w:space="0" w:color="auto"/>
              <w:bottom w:val="single" w:sz="4" w:space="0" w:color="auto"/>
              <w:right w:val="single" w:sz="4" w:space="0" w:color="auto"/>
            </w:tcBorders>
          </w:tcPr>
          <w:p w:rsidR="00444E1E" w:rsidRPr="002A6EA2" w:rsidRDefault="00444E1E" w:rsidP="003F5628">
            <w:pPr>
              <w:spacing w:after="0" w:line="240" w:lineRule="auto"/>
              <w:jc w:val="both"/>
              <w:rPr>
                <w:rFonts w:ascii="Times New Roman" w:eastAsia="Times New Roman" w:hAnsi="Times New Roman" w:cs="Times New Roman"/>
                <w:bCs/>
                <w:lang w:eastAsia="ru-RU"/>
              </w:rPr>
            </w:pPr>
          </w:p>
        </w:tc>
      </w:tr>
      <w:tr w:rsidR="00444E1E" w:rsidRPr="002A6EA2" w:rsidTr="003E22E2">
        <w:tc>
          <w:tcPr>
            <w:tcW w:w="540"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53</w:t>
            </w:r>
          </w:p>
        </w:tc>
        <w:tc>
          <w:tcPr>
            <w:tcW w:w="1445"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МВТ 014404</w:t>
            </w:r>
          </w:p>
        </w:tc>
        <w:tc>
          <w:tcPr>
            <w:tcW w:w="4961"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 xml:space="preserve">ФГБУ </w:t>
            </w:r>
            <w:r w:rsidR="00B4119C">
              <w:rPr>
                <w:rFonts w:ascii="Times New Roman" w:eastAsia="Times New Roman" w:hAnsi="Times New Roman" w:cs="Times New Roman"/>
                <w:bCs/>
                <w:lang w:eastAsia="ru-RU"/>
              </w:rPr>
              <w:t>«</w:t>
            </w:r>
            <w:r w:rsidRPr="002A6EA2">
              <w:rPr>
                <w:rFonts w:ascii="Times New Roman" w:eastAsia="Times New Roman" w:hAnsi="Times New Roman" w:cs="Times New Roman"/>
                <w:bCs/>
                <w:lang w:eastAsia="ru-RU"/>
              </w:rPr>
              <w:t>Государственный природный заповедник Костомукшский</w:t>
            </w:r>
            <w:r w:rsidR="00B4119C">
              <w:rPr>
                <w:rFonts w:ascii="Times New Roman" w:eastAsia="Times New Roman" w:hAnsi="Times New Roman" w:cs="Times New Roman"/>
                <w:bCs/>
                <w:lang w:eastAsia="ru-RU"/>
              </w:rPr>
              <w:t>»</w:t>
            </w:r>
          </w:p>
        </w:tc>
        <w:tc>
          <w:tcPr>
            <w:tcW w:w="496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г. Костомукша, ул. Приозерная, д. 2</w:t>
            </w:r>
          </w:p>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тел. (81459) 5-45-24, 5-45-82</w:t>
            </w:r>
          </w:p>
          <w:p w:rsidR="00444E1E" w:rsidRPr="002A6EA2" w:rsidRDefault="00DD3B14" w:rsidP="003F5628">
            <w:pPr>
              <w:spacing w:after="0" w:line="240" w:lineRule="auto"/>
              <w:jc w:val="both"/>
              <w:rPr>
                <w:rFonts w:ascii="Times New Roman" w:eastAsia="Times New Roman" w:hAnsi="Times New Roman" w:cs="Times New Roman"/>
                <w:bCs/>
                <w:lang w:eastAsia="ru-RU"/>
              </w:rPr>
            </w:pPr>
            <w:hyperlink r:id="rId339" w:history="1">
              <w:r w:rsidR="00444E1E" w:rsidRPr="002A6EA2">
                <w:rPr>
                  <w:rFonts w:ascii="Times New Roman" w:eastAsia="Times New Roman" w:hAnsi="Times New Roman" w:cs="Times New Roman"/>
                  <w:bCs/>
                  <w:lang w:val="en-US" w:eastAsia="ru-RU"/>
                </w:rPr>
                <w:t>www</w:t>
              </w:r>
              <w:r w:rsidR="00444E1E" w:rsidRPr="002A6EA2">
                <w:rPr>
                  <w:rFonts w:ascii="Times New Roman" w:eastAsia="Times New Roman" w:hAnsi="Times New Roman" w:cs="Times New Roman"/>
                  <w:bCs/>
                  <w:lang w:eastAsia="ru-RU"/>
                </w:rPr>
                <w:t>.</w:t>
              </w:r>
              <w:r w:rsidR="00444E1E" w:rsidRPr="002A6EA2">
                <w:rPr>
                  <w:rFonts w:ascii="Times New Roman" w:eastAsia="Times New Roman" w:hAnsi="Times New Roman" w:cs="Times New Roman"/>
                  <w:bCs/>
                  <w:lang w:val="en-US" w:eastAsia="ru-RU"/>
                </w:rPr>
                <w:t>kost</w:t>
              </w:r>
              <w:r w:rsidR="00444E1E" w:rsidRPr="002A6EA2">
                <w:rPr>
                  <w:rFonts w:ascii="Times New Roman" w:eastAsia="Times New Roman" w:hAnsi="Times New Roman" w:cs="Times New Roman"/>
                  <w:bCs/>
                  <w:lang w:eastAsia="ru-RU"/>
                </w:rPr>
                <w:t>-</w:t>
              </w:r>
              <w:r w:rsidR="00444E1E" w:rsidRPr="002A6EA2">
                <w:rPr>
                  <w:rFonts w:ascii="Times New Roman" w:eastAsia="Times New Roman" w:hAnsi="Times New Roman" w:cs="Times New Roman"/>
                  <w:bCs/>
                  <w:lang w:val="en-US" w:eastAsia="ru-RU"/>
                </w:rPr>
                <w:t>zap</w:t>
              </w:r>
              <w:r w:rsidR="00444E1E" w:rsidRPr="002A6EA2">
                <w:rPr>
                  <w:rFonts w:ascii="Times New Roman" w:eastAsia="Times New Roman" w:hAnsi="Times New Roman" w:cs="Times New Roman"/>
                  <w:bCs/>
                  <w:lang w:eastAsia="ru-RU"/>
                </w:rPr>
                <w:t>.</w:t>
              </w:r>
              <w:r w:rsidR="00444E1E" w:rsidRPr="002A6EA2">
                <w:rPr>
                  <w:rFonts w:ascii="Times New Roman" w:eastAsia="Times New Roman" w:hAnsi="Times New Roman" w:cs="Times New Roman"/>
                  <w:bCs/>
                  <w:lang w:val="en-US" w:eastAsia="ru-RU"/>
                </w:rPr>
                <w:t>ru</w:t>
              </w:r>
            </w:hyperlink>
            <w:r w:rsidR="00444E1E" w:rsidRPr="002A6EA2">
              <w:rPr>
                <w:rFonts w:ascii="Times New Roman" w:eastAsia="Times New Roman" w:hAnsi="Times New Roman" w:cs="Times New Roman"/>
                <w:bCs/>
                <w:lang w:eastAsia="ru-RU"/>
              </w:rPr>
              <w:t xml:space="preserve">  </w:t>
            </w:r>
            <w:hyperlink r:id="rId340" w:history="1">
              <w:r w:rsidR="00444E1E" w:rsidRPr="002A6EA2">
                <w:rPr>
                  <w:rFonts w:ascii="Times New Roman" w:eastAsia="Times New Roman" w:hAnsi="Times New Roman" w:cs="Times New Roman"/>
                  <w:bCs/>
                  <w:lang w:val="en-US" w:eastAsia="ru-RU"/>
                </w:rPr>
                <w:t>kost</w:t>
              </w:r>
              <w:r w:rsidR="00444E1E" w:rsidRPr="002A6EA2">
                <w:rPr>
                  <w:rFonts w:ascii="Times New Roman" w:eastAsia="Times New Roman" w:hAnsi="Times New Roman" w:cs="Times New Roman"/>
                  <w:bCs/>
                  <w:lang w:eastAsia="ru-RU"/>
                </w:rPr>
                <w:t>-</w:t>
              </w:r>
              <w:r w:rsidR="00444E1E" w:rsidRPr="002A6EA2">
                <w:rPr>
                  <w:rFonts w:ascii="Times New Roman" w:eastAsia="Times New Roman" w:hAnsi="Times New Roman" w:cs="Times New Roman"/>
                  <w:bCs/>
                  <w:lang w:val="en-US" w:eastAsia="ru-RU"/>
                </w:rPr>
                <w:t>zap</w:t>
              </w:r>
              <w:r w:rsidR="00444E1E" w:rsidRPr="002A6EA2">
                <w:rPr>
                  <w:rFonts w:ascii="Times New Roman" w:eastAsia="Times New Roman" w:hAnsi="Times New Roman" w:cs="Times New Roman"/>
                  <w:bCs/>
                  <w:lang w:eastAsia="ru-RU"/>
                </w:rPr>
                <w:t>@</w:t>
              </w:r>
              <w:r w:rsidR="00444E1E" w:rsidRPr="002A6EA2">
                <w:rPr>
                  <w:rFonts w:ascii="Times New Roman" w:eastAsia="Times New Roman" w:hAnsi="Times New Roman" w:cs="Times New Roman"/>
                  <w:bCs/>
                  <w:lang w:val="en-US" w:eastAsia="ru-RU"/>
                </w:rPr>
                <w:t>mail</w:t>
              </w:r>
              <w:r w:rsidR="00444E1E" w:rsidRPr="002A6EA2">
                <w:rPr>
                  <w:rFonts w:ascii="Times New Roman" w:eastAsia="Times New Roman" w:hAnsi="Times New Roman" w:cs="Times New Roman"/>
                  <w:bCs/>
                  <w:lang w:eastAsia="ru-RU"/>
                </w:rPr>
                <w:t>.</w:t>
              </w:r>
              <w:r w:rsidR="00444E1E" w:rsidRPr="002A6EA2">
                <w:rPr>
                  <w:rFonts w:ascii="Times New Roman" w:eastAsia="Times New Roman" w:hAnsi="Times New Roman" w:cs="Times New Roman"/>
                  <w:bCs/>
                  <w:lang w:val="en-US" w:eastAsia="ru-RU"/>
                </w:rPr>
                <w:t>ru</w:t>
              </w:r>
            </w:hyperlink>
          </w:p>
        </w:tc>
        <w:tc>
          <w:tcPr>
            <w:tcW w:w="3402" w:type="dxa"/>
            <w:tcBorders>
              <w:top w:val="single" w:sz="4" w:space="0" w:color="auto"/>
              <w:left w:val="single" w:sz="4" w:space="0" w:color="auto"/>
              <w:bottom w:val="single" w:sz="4" w:space="0" w:color="auto"/>
              <w:right w:val="single" w:sz="4" w:space="0" w:color="auto"/>
            </w:tcBorders>
          </w:tcPr>
          <w:p w:rsidR="00444E1E" w:rsidRPr="002A6EA2" w:rsidRDefault="00444E1E" w:rsidP="003F5628">
            <w:pPr>
              <w:spacing w:after="0" w:line="240" w:lineRule="auto"/>
              <w:jc w:val="both"/>
              <w:rPr>
                <w:rFonts w:ascii="Times New Roman" w:eastAsia="Times New Roman" w:hAnsi="Times New Roman" w:cs="Times New Roman"/>
                <w:bCs/>
                <w:lang w:eastAsia="ru-RU"/>
              </w:rPr>
            </w:pPr>
          </w:p>
        </w:tc>
      </w:tr>
      <w:tr w:rsidR="00444E1E" w:rsidRPr="002A6EA2" w:rsidTr="003E22E2">
        <w:tc>
          <w:tcPr>
            <w:tcW w:w="540"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54</w:t>
            </w:r>
          </w:p>
        </w:tc>
        <w:tc>
          <w:tcPr>
            <w:tcW w:w="1445"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ВНТ 014380</w:t>
            </w:r>
          </w:p>
        </w:tc>
        <w:tc>
          <w:tcPr>
            <w:tcW w:w="4961" w:type="dxa"/>
            <w:tcBorders>
              <w:top w:val="single" w:sz="4" w:space="0" w:color="auto"/>
              <w:left w:val="single" w:sz="4" w:space="0" w:color="auto"/>
              <w:bottom w:val="single" w:sz="4" w:space="0" w:color="auto"/>
              <w:right w:val="single" w:sz="4" w:space="0" w:color="auto"/>
            </w:tcBorders>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 xml:space="preserve">ООО </w:t>
            </w:r>
            <w:r w:rsidR="00B4119C">
              <w:rPr>
                <w:rFonts w:ascii="Times New Roman" w:eastAsia="Times New Roman" w:hAnsi="Times New Roman" w:cs="Times New Roman"/>
                <w:bCs/>
                <w:lang w:eastAsia="ru-RU"/>
              </w:rPr>
              <w:t>«</w:t>
            </w:r>
            <w:r w:rsidRPr="002A6EA2">
              <w:rPr>
                <w:rFonts w:ascii="Times New Roman" w:eastAsia="Times New Roman" w:hAnsi="Times New Roman" w:cs="Times New Roman"/>
                <w:bCs/>
                <w:lang w:eastAsia="ru-RU"/>
              </w:rPr>
              <w:t>Скифы тур</w:t>
            </w:r>
            <w:r w:rsidR="00B4119C">
              <w:rPr>
                <w:rFonts w:ascii="Times New Roman" w:eastAsia="Times New Roman" w:hAnsi="Times New Roman" w:cs="Times New Roman"/>
                <w:bCs/>
                <w:lang w:eastAsia="ru-RU"/>
              </w:rPr>
              <w:t>»</w:t>
            </w:r>
          </w:p>
          <w:p w:rsidR="00444E1E" w:rsidRPr="002A6EA2" w:rsidRDefault="00444E1E" w:rsidP="003F5628">
            <w:pPr>
              <w:spacing w:after="0" w:line="240" w:lineRule="auto"/>
              <w:jc w:val="both"/>
              <w:rPr>
                <w:rFonts w:ascii="Times New Roman" w:eastAsia="Times New Roman" w:hAnsi="Times New Roman" w:cs="Times New Roman"/>
                <w:bCs/>
                <w:lang w:eastAsia="ru-RU"/>
              </w:rPr>
            </w:pPr>
          </w:p>
        </w:tc>
        <w:tc>
          <w:tcPr>
            <w:tcW w:w="496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 xml:space="preserve">Пряжинский район, п. Матросы, </w:t>
            </w:r>
          </w:p>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ул. Пряжинская, д. 106</w:t>
            </w:r>
          </w:p>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тел. (8 911) 400-19-18</w:t>
            </w:r>
          </w:p>
          <w:p w:rsidR="00444E1E" w:rsidRPr="002A6EA2" w:rsidRDefault="00DD3B14" w:rsidP="003F5628">
            <w:pPr>
              <w:spacing w:after="0" w:line="240" w:lineRule="auto"/>
              <w:jc w:val="both"/>
              <w:rPr>
                <w:rFonts w:ascii="Times New Roman" w:eastAsia="Times New Roman" w:hAnsi="Times New Roman" w:cs="Times New Roman"/>
                <w:bCs/>
                <w:lang w:eastAsia="ru-RU"/>
              </w:rPr>
            </w:pPr>
            <w:hyperlink r:id="rId341" w:history="1">
              <w:r w:rsidR="00444E1E" w:rsidRPr="002A6EA2">
                <w:rPr>
                  <w:rFonts w:ascii="Times New Roman" w:eastAsia="Times New Roman" w:hAnsi="Times New Roman" w:cs="Times New Roman"/>
                  <w:bCs/>
                  <w:lang w:val="en-US" w:eastAsia="ru-RU"/>
                </w:rPr>
                <w:t>www</w:t>
              </w:r>
              <w:r w:rsidR="00444E1E" w:rsidRPr="002A6EA2">
                <w:rPr>
                  <w:rFonts w:ascii="Times New Roman" w:eastAsia="Times New Roman" w:hAnsi="Times New Roman" w:cs="Times New Roman"/>
                  <w:bCs/>
                  <w:lang w:eastAsia="ru-RU"/>
                </w:rPr>
                <w:t>.</w:t>
              </w:r>
              <w:r w:rsidR="00444E1E" w:rsidRPr="002A6EA2">
                <w:rPr>
                  <w:rFonts w:ascii="Times New Roman" w:eastAsia="Times New Roman" w:hAnsi="Times New Roman" w:cs="Times New Roman"/>
                  <w:bCs/>
                  <w:lang w:val="en-US" w:eastAsia="ru-RU"/>
                </w:rPr>
                <w:t>skif</w:t>
              </w:r>
              <w:r w:rsidR="00444E1E" w:rsidRPr="002A6EA2">
                <w:rPr>
                  <w:rFonts w:ascii="Times New Roman" w:eastAsia="Times New Roman" w:hAnsi="Times New Roman" w:cs="Times New Roman"/>
                  <w:bCs/>
                  <w:lang w:eastAsia="ru-RU"/>
                </w:rPr>
                <w:t>-</w:t>
              </w:r>
              <w:r w:rsidR="00444E1E" w:rsidRPr="002A6EA2">
                <w:rPr>
                  <w:rFonts w:ascii="Times New Roman" w:eastAsia="Times New Roman" w:hAnsi="Times New Roman" w:cs="Times New Roman"/>
                  <w:bCs/>
                  <w:lang w:val="en-US" w:eastAsia="ru-RU"/>
                </w:rPr>
                <w:t>tour</w:t>
              </w:r>
              <w:r w:rsidR="00444E1E" w:rsidRPr="002A6EA2">
                <w:rPr>
                  <w:rFonts w:ascii="Times New Roman" w:eastAsia="Times New Roman" w:hAnsi="Times New Roman" w:cs="Times New Roman"/>
                  <w:bCs/>
                  <w:lang w:eastAsia="ru-RU"/>
                </w:rPr>
                <w:t>.</w:t>
              </w:r>
              <w:r w:rsidR="00444E1E" w:rsidRPr="002A6EA2">
                <w:rPr>
                  <w:rFonts w:ascii="Times New Roman" w:eastAsia="Times New Roman" w:hAnsi="Times New Roman" w:cs="Times New Roman"/>
                  <w:bCs/>
                  <w:lang w:val="en-US" w:eastAsia="ru-RU"/>
                </w:rPr>
                <w:t>ru</w:t>
              </w:r>
            </w:hyperlink>
            <w:r w:rsidR="00444E1E" w:rsidRPr="002A6EA2">
              <w:rPr>
                <w:rFonts w:ascii="Times New Roman" w:eastAsia="Times New Roman" w:hAnsi="Times New Roman" w:cs="Times New Roman"/>
                <w:bCs/>
                <w:lang w:eastAsia="ru-RU"/>
              </w:rPr>
              <w:t xml:space="preserve"> </w:t>
            </w:r>
          </w:p>
        </w:tc>
        <w:tc>
          <w:tcPr>
            <w:tcW w:w="340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Симонов Виктор Альбертович</w:t>
            </w:r>
          </w:p>
        </w:tc>
      </w:tr>
      <w:tr w:rsidR="00444E1E" w:rsidRPr="002A6EA2" w:rsidTr="003E22E2">
        <w:tc>
          <w:tcPr>
            <w:tcW w:w="540"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55</w:t>
            </w:r>
          </w:p>
        </w:tc>
        <w:tc>
          <w:tcPr>
            <w:tcW w:w="1445"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ВНТ 014569</w:t>
            </w:r>
          </w:p>
        </w:tc>
        <w:tc>
          <w:tcPr>
            <w:tcW w:w="4961"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 xml:space="preserve">ООО </w:t>
            </w:r>
            <w:r w:rsidR="00B4119C">
              <w:rPr>
                <w:rFonts w:ascii="Times New Roman" w:eastAsia="Times New Roman" w:hAnsi="Times New Roman" w:cs="Times New Roman"/>
                <w:bCs/>
                <w:lang w:eastAsia="ru-RU"/>
              </w:rPr>
              <w:t>«</w:t>
            </w:r>
            <w:r w:rsidRPr="002A6EA2">
              <w:rPr>
                <w:rFonts w:ascii="Times New Roman" w:eastAsia="Times New Roman" w:hAnsi="Times New Roman" w:cs="Times New Roman"/>
                <w:bCs/>
                <w:lang w:eastAsia="ru-RU"/>
              </w:rPr>
              <w:t>Активе травел</w:t>
            </w:r>
            <w:r w:rsidR="00B4119C">
              <w:rPr>
                <w:rFonts w:ascii="Times New Roman" w:eastAsia="Times New Roman" w:hAnsi="Times New Roman" w:cs="Times New Roman"/>
                <w:bCs/>
                <w:lang w:eastAsia="ru-RU"/>
              </w:rPr>
              <w:t>»</w:t>
            </w:r>
          </w:p>
        </w:tc>
        <w:tc>
          <w:tcPr>
            <w:tcW w:w="496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г. Петрозаводск</w:t>
            </w:r>
          </w:p>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тел. (8911) 428-88-08</w:t>
            </w:r>
          </w:p>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val="en-US" w:eastAsia="ru-RU"/>
              </w:rPr>
              <w:t>activetravel</w:t>
            </w:r>
            <w:r w:rsidRPr="002A6EA2">
              <w:rPr>
                <w:rFonts w:ascii="Times New Roman" w:eastAsia="Times New Roman" w:hAnsi="Times New Roman" w:cs="Times New Roman"/>
                <w:bCs/>
                <w:lang w:eastAsia="ru-RU"/>
              </w:rPr>
              <w:t>.</w:t>
            </w:r>
            <w:r w:rsidRPr="002A6EA2">
              <w:rPr>
                <w:rFonts w:ascii="Times New Roman" w:eastAsia="Times New Roman" w:hAnsi="Times New Roman" w:cs="Times New Roman"/>
                <w:bCs/>
                <w:lang w:val="en-US" w:eastAsia="ru-RU"/>
              </w:rPr>
              <w:t>pro</w:t>
            </w:r>
            <w:r w:rsidRPr="002A6EA2">
              <w:rPr>
                <w:rFonts w:ascii="Times New Roman" w:eastAsia="Times New Roman" w:hAnsi="Times New Roman" w:cs="Times New Roman"/>
                <w:bCs/>
                <w:lang w:eastAsia="ru-RU"/>
              </w:rPr>
              <w:t xml:space="preserve"> </w:t>
            </w:r>
          </w:p>
        </w:tc>
        <w:tc>
          <w:tcPr>
            <w:tcW w:w="3402" w:type="dxa"/>
            <w:tcBorders>
              <w:top w:val="single" w:sz="4" w:space="0" w:color="auto"/>
              <w:left w:val="single" w:sz="4" w:space="0" w:color="auto"/>
              <w:bottom w:val="single" w:sz="4" w:space="0" w:color="auto"/>
              <w:right w:val="single" w:sz="4" w:space="0" w:color="auto"/>
            </w:tcBorders>
          </w:tcPr>
          <w:p w:rsidR="00444E1E" w:rsidRPr="002A6EA2" w:rsidRDefault="00444E1E" w:rsidP="003F5628">
            <w:pPr>
              <w:spacing w:after="0" w:line="240" w:lineRule="auto"/>
              <w:jc w:val="both"/>
              <w:rPr>
                <w:rFonts w:ascii="Times New Roman" w:eastAsia="Times New Roman" w:hAnsi="Times New Roman" w:cs="Times New Roman"/>
                <w:bCs/>
                <w:lang w:eastAsia="ru-RU"/>
              </w:rPr>
            </w:pPr>
          </w:p>
        </w:tc>
      </w:tr>
      <w:tr w:rsidR="00444E1E" w:rsidRPr="002A6EA2" w:rsidTr="003E22E2">
        <w:tc>
          <w:tcPr>
            <w:tcW w:w="540"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56</w:t>
            </w:r>
          </w:p>
        </w:tc>
        <w:tc>
          <w:tcPr>
            <w:tcW w:w="1445"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ВНТ 013593</w:t>
            </w:r>
          </w:p>
        </w:tc>
        <w:tc>
          <w:tcPr>
            <w:tcW w:w="4961"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 xml:space="preserve">ООО </w:t>
            </w:r>
            <w:r w:rsidR="00B4119C">
              <w:rPr>
                <w:rFonts w:ascii="Times New Roman" w:eastAsia="Times New Roman" w:hAnsi="Times New Roman" w:cs="Times New Roman"/>
                <w:bCs/>
                <w:lang w:eastAsia="ru-RU"/>
              </w:rPr>
              <w:t>«</w:t>
            </w:r>
            <w:r w:rsidRPr="002A6EA2">
              <w:rPr>
                <w:rFonts w:ascii="Times New Roman" w:eastAsia="Times New Roman" w:hAnsi="Times New Roman" w:cs="Times New Roman"/>
                <w:bCs/>
                <w:lang w:eastAsia="ru-RU"/>
              </w:rPr>
              <w:t>Деревня Александровка</w:t>
            </w:r>
            <w:r w:rsidR="00B4119C">
              <w:rPr>
                <w:rFonts w:ascii="Times New Roman" w:eastAsia="Times New Roman" w:hAnsi="Times New Roman" w:cs="Times New Roman"/>
                <w:bCs/>
                <w:lang w:eastAsia="ru-RU"/>
              </w:rPr>
              <w:t>»</w:t>
            </w:r>
          </w:p>
        </w:tc>
        <w:tc>
          <w:tcPr>
            <w:tcW w:w="496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Кондопожский район, 50 км от Петрозаводска</w:t>
            </w:r>
          </w:p>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тел. (8 921) 529-93-93</w:t>
            </w:r>
          </w:p>
          <w:p w:rsidR="00444E1E" w:rsidRPr="002A6EA2" w:rsidRDefault="00DD3B14" w:rsidP="003F5628">
            <w:pPr>
              <w:spacing w:after="0" w:line="240" w:lineRule="auto"/>
              <w:jc w:val="both"/>
              <w:rPr>
                <w:rFonts w:ascii="Times New Roman" w:eastAsia="Times New Roman" w:hAnsi="Times New Roman" w:cs="Times New Roman"/>
                <w:bCs/>
                <w:lang w:eastAsia="ru-RU"/>
              </w:rPr>
            </w:pPr>
            <w:hyperlink r:id="rId342" w:history="1">
              <w:r w:rsidR="00444E1E" w:rsidRPr="002A6EA2">
                <w:rPr>
                  <w:rFonts w:ascii="Times New Roman" w:eastAsia="Times New Roman" w:hAnsi="Times New Roman" w:cs="Times New Roman"/>
                  <w:bCs/>
                  <w:lang w:val="en-US" w:eastAsia="ru-RU"/>
                </w:rPr>
                <w:t>www</w:t>
              </w:r>
              <w:r w:rsidR="00444E1E" w:rsidRPr="002A6EA2">
                <w:rPr>
                  <w:rFonts w:ascii="Times New Roman" w:eastAsia="Times New Roman" w:hAnsi="Times New Roman" w:cs="Times New Roman"/>
                  <w:bCs/>
                  <w:lang w:eastAsia="ru-RU"/>
                </w:rPr>
                <w:t>.</w:t>
              </w:r>
              <w:r w:rsidR="00444E1E" w:rsidRPr="002A6EA2">
                <w:rPr>
                  <w:rFonts w:ascii="Times New Roman" w:eastAsia="Times New Roman" w:hAnsi="Times New Roman" w:cs="Times New Roman"/>
                  <w:bCs/>
                  <w:lang w:val="en-US" w:eastAsia="ru-RU"/>
                </w:rPr>
                <w:t>derevnya</w:t>
              </w:r>
              <w:r w:rsidR="00444E1E" w:rsidRPr="002A6EA2">
                <w:rPr>
                  <w:rFonts w:ascii="Times New Roman" w:eastAsia="Times New Roman" w:hAnsi="Times New Roman" w:cs="Times New Roman"/>
                  <w:bCs/>
                  <w:lang w:eastAsia="ru-RU"/>
                </w:rPr>
                <w:t>.</w:t>
              </w:r>
              <w:r w:rsidR="00444E1E" w:rsidRPr="002A6EA2">
                <w:rPr>
                  <w:rFonts w:ascii="Times New Roman" w:eastAsia="Times New Roman" w:hAnsi="Times New Roman" w:cs="Times New Roman"/>
                  <w:bCs/>
                  <w:lang w:val="en-US" w:eastAsia="ru-RU"/>
                </w:rPr>
                <w:t>ru</w:t>
              </w:r>
            </w:hyperlink>
            <w:r w:rsidR="00444E1E" w:rsidRPr="002A6EA2">
              <w:rPr>
                <w:rFonts w:ascii="Times New Roman" w:eastAsia="Times New Roman" w:hAnsi="Times New Roman" w:cs="Times New Roman"/>
                <w:bCs/>
                <w:lang w:val="en-US" w:eastAsia="ru-RU"/>
              </w:rPr>
              <w:t xml:space="preserve"> </w:t>
            </w:r>
          </w:p>
        </w:tc>
        <w:tc>
          <w:tcPr>
            <w:tcW w:w="340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Сверчкова Наталья Валерьевна</w:t>
            </w:r>
          </w:p>
        </w:tc>
      </w:tr>
      <w:tr w:rsidR="00444E1E" w:rsidRPr="002A6EA2" w:rsidTr="003E22E2">
        <w:tc>
          <w:tcPr>
            <w:tcW w:w="540"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57</w:t>
            </w:r>
          </w:p>
        </w:tc>
        <w:tc>
          <w:tcPr>
            <w:tcW w:w="1445"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ВНТ 014384</w:t>
            </w:r>
          </w:p>
        </w:tc>
        <w:tc>
          <w:tcPr>
            <w:tcW w:w="4961" w:type="dxa"/>
            <w:tcBorders>
              <w:top w:val="single" w:sz="4" w:space="0" w:color="auto"/>
              <w:left w:val="single" w:sz="4" w:space="0" w:color="auto"/>
              <w:bottom w:val="single" w:sz="4" w:space="0" w:color="auto"/>
              <w:right w:val="single" w:sz="4" w:space="0" w:color="auto"/>
            </w:tcBorders>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 xml:space="preserve">ООО </w:t>
            </w:r>
            <w:r w:rsidR="00B4119C">
              <w:rPr>
                <w:rFonts w:ascii="Times New Roman" w:eastAsia="Times New Roman" w:hAnsi="Times New Roman" w:cs="Times New Roman"/>
                <w:bCs/>
                <w:lang w:eastAsia="ru-RU"/>
              </w:rPr>
              <w:t>«</w:t>
            </w:r>
            <w:r w:rsidRPr="002A6EA2">
              <w:rPr>
                <w:rFonts w:ascii="Times New Roman" w:eastAsia="Times New Roman" w:hAnsi="Times New Roman" w:cs="Times New Roman"/>
                <w:bCs/>
                <w:lang w:eastAsia="ru-RU"/>
              </w:rPr>
              <w:t>КАРЕЛИЯ САФАРИ</w:t>
            </w:r>
            <w:r w:rsidR="00B4119C">
              <w:rPr>
                <w:rFonts w:ascii="Times New Roman" w:eastAsia="Times New Roman" w:hAnsi="Times New Roman" w:cs="Times New Roman"/>
                <w:bCs/>
                <w:lang w:eastAsia="ru-RU"/>
              </w:rPr>
              <w:t>»</w:t>
            </w:r>
          </w:p>
          <w:p w:rsidR="00444E1E" w:rsidRPr="002A6EA2" w:rsidRDefault="00444E1E" w:rsidP="003F5628">
            <w:pPr>
              <w:spacing w:after="0" w:line="240" w:lineRule="auto"/>
              <w:jc w:val="both"/>
              <w:rPr>
                <w:rFonts w:ascii="Times New Roman" w:eastAsia="Times New Roman" w:hAnsi="Times New Roman" w:cs="Times New Roman"/>
                <w:bCs/>
                <w:lang w:eastAsia="ru-RU"/>
              </w:rPr>
            </w:pPr>
          </w:p>
        </w:tc>
        <w:tc>
          <w:tcPr>
            <w:tcW w:w="496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г. Петрозаводск, ул. Чапаева, 16/19</w:t>
            </w:r>
          </w:p>
        </w:tc>
        <w:tc>
          <w:tcPr>
            <w:tcW w:w="3402" w:type="dxa"/>
            <w:tcBorders>
              <w:top w:val="single" w:sz="4" w:space="0" w:color="auto"/>
              <w:left w:val="single" w:sz="4" w:space="0" w:color="auto"/>
              <w:bottom w:val="single" w:sz="4" w:space="0" w:color="auto"/>
              <w:right w:val="single" w:sz="4" w:space="0" w:color="auto"/>
            </w:tcBorders>
          </w:tcPr>
          <w:p w:rsidR="00444E1E" w:rsidRPr="002A6EA2" w:rsidRDefault="00444E1E" w:rsidP="003F5628">
            <w:pPr>
              <w:spacing w:after="0" w:line="240" w:lineRule="auto"/>
              <w:jc w:val="both"/>
              <w:rPr>
                <w:rFonts w:ascii="Times New Roman" w:eastAsia="Times New Roman" w:hAnsi="Times New Roman" w:cs="Times New Roman"/>
                <w:bCs/>
                <w:lang w:eastAsia="ru-RU"/>
              </w:rPr>
            </w:pPr>
          </w:p>
        </w:tc>
      </w:tr>
      <w:tr w:rsidR="00444E1E" w:rsidRPr="002A6EA2" w:rsidTr="003E22E2">
        <w:tc>
          <w:tcPr>
            <w:tcW w:w="540"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58</w:t>
            </w:r>
          </w:p>
        </w:tc>
        <w:tc>
          <w:tcPr>
            <w:tcW w:w="1445"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МВТ 014613</w:t>
            </w:r>
          </w:p>
        </w:tc>
        <w:tc>
          <w:tcPr>
            <w:tcW w:w="4961" w:type="dxa"/>
            <w:tcBorders>
              <w:top w:val="single" w:sz="4" w:space="0" w:color="auto"/>
              <w:left w:val="single" w:sz="4" w:space="0" w:color="auto"/>
              <w:bottom w:val="single" w:sz="4" w:space="0" w:color="auto"/>
              <w:right w:val="single" w:sz="4" w:space="0" w:color="auto"/>
            </w:tcBorders>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 xml:space="preserve">ООО </w:t>
            </w:r>
            <w:r w:rsidR="00B4119C">
              <w:rPr>
                <w:rFonts w:ascii="Times New Roman" w:eastAsia="Times New Roman" w:hAnsi="Times New Roman" w:cs="Times New Roman"/>
                <w:bCs/>
                <w:lang w:eastAsia="ru-RU"/>
              </w:rPr>
              <w:t>«</w:t>
            </w:r>
            <w:r w:rsidRPr="002A6EA2">
              <w:rPr>
                <w:rFonts w:ascii="Times New Roman" w:eastAsia="Times New Roman" w:hAnsi="Times New Roman" w:cs="Times New Roman"/>
                <w:bCs/>
                <w:lang w:eastAsia="ru-RU"/>
              </w:rPr>
              <w:t>Краски Карелии</w:t>
            </w:r>
            <w:r w:rsidR="00B4119C">
              <w:rPr>
                <w:rFonts w:ascii="Times New Roman" w:eastAsia="Times New Roman" w:hAnsi="Times New Roman" w:cs="Times New Roman"/>
                <w:bCs/>
                <w:lang w:eastAsia="ru-RU"/>
              </w:rPr>
              <w:t>»</w:t>
            </w:r>
          </w:p>
          <w:p w:rsidR="00444E1E" w:rsidRPr="002A6EA2" w:rsidRDefault="00444E1E" w:rsidP="003F5628">
            <w:pPr>
              <w:spacing w:after="0" w:line="240" w:lineRule="auto"/>
              <w:jc w:val="both"/>
              <w:rPr>
                <w:rFonts w:ascii="Times New Roman" w:eastAsia="Times New Roman" w:hAnsi="Times New Roman" w:cs="Times New Roman"/>
                <w:bCs/>
                <w:lang w:eastAsia="ru-RU"/>
              </w:rPr>
            </w:pPr>
          </w:p>
        </w:tc>
        <w:tc>
          <w:tcPr>
            <w:tcW w:w="496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г. Петрозаводск, пр. Ленина, д. 35</w:t>
            </w:r>
          </w:p>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(8 8142) 63-44-77, (8 981) 400-54-06</w:t>
            </w:r>
          </w:p>
          <w:p w:rsidR="00444E1E" w:rsidRPr="002A6EA2" w:rsidRDefault="00DD3B14" w:rsidP="003F5628">
            <w:pPr>
              <w:spacing w:after="0" w:line="240" w:lineRule="auto"/>
              <w:jc w:val="both"/>
              <w:rPr>
                <w:rFonts w:ascii="Times New Roman" w:eastAsia="Times New Roman" w:hAnsi="Times New Roman" w:cs="Times New Roman"/>
                <w:bCs/>
                <w:lang w:eastAsia="ru-RU"/>
              </w:rPr>
            </w:pPr>
            <w:hyperlink r:id="rId343" w:history="1">
              <w:r w:rsidR="00444E1E" w:rsidRPr="002A6EA2">
                <w:rPr>
                  <w:rFonts w:ascii="Times New Roman" w:eastAsia="Times New Roman" w:hAnsi="Times New Roman" w:cs="Times New Roman"/>
                  <w:bCs/>
                  <w:lang w:val="en-US" w:eastAsia="ru-RU"/>
                </w:rPr>
                <w:t>www</w:t>
              </w:r>
              <w:r w:rsidR="00444E1E" w:rsidRPr="002A6EA2">
                <w:rPr>
                  <w:rFonts w:ascii="Times New Roman" w:eastAsia="Times New Roman" w:hAnsi="Times New Roman" w:cs="Times New Roman"/>
                  <w:bCs/>
                  <w:lang w:eastAsia="ru-RU"/>
                </w:rPr>
                <w:t>.</w:t>
              </w:r>
              <w:r w:rsidR="00444E1E" w:rsidRPr="002A6EA2">
                <w:rPr>
                  <w:rFonts w:ascii="Times New Roman" w:eastAsia="Times New Roman" w:hAnsi="Times New Roman" w:cs="Times New Roman"/>
                  <w:bCs/>
                  <w:lang w:val="en-US" w:eastAsia="ru-RU"/>
                </w:rPr>
                <w:t>karelia</w:t>
              </w:r>
              <w:r w:rsidR="00444E1E" w:rsidRPr="002A6EA2">
                <w:rPr>
                  <w:rFonts w:ascii="Times New Roman" w:eastAsia="Times New Roman" w:hAnsi="Times New Roman" w:cs="Times New Roman"/>
                  <w:bCs/>
                  <w:lang w:eastAsia="ru-RU"/>
                </w:rPr>
                <w:t>-</w:t>
              </w:r>
              <w:r w:rsidR="00444E1E" w:rsidRPr="002A6EA2">
                <w:rPr>
                  <w:rFonts w:ascii="Times New Roman" w:eastAsia="Times New Roman" w:hAnsi="Times New Roman" w:cs="Times New Roman"/>
                  <w:bCs/>
                  <w:lang w:val="en-US" w:eastAsia="ru-RU"/>
                </w:rPr>
                <w:t>turizm</w:t>
              </w:r>
              <w:r w:rsidR="00444E1E" w:rsidRPr="002A6EA2">
                <w:rPr>
                  <w:rFonts w:ascii="Times New Roman" w:eastAsia="Times New Roman" w:hAnsi="Times New Roman" w:cs="Times New Roman"/>
                  <w:bCs/>
                  <w:lang w:eastAsia="ru-RU"/>
                </w:rPr>
                <w:t>.</w:t>
              </w:r>
              <w:r w:rsidR="00444E1E" w:rsidRPr="002A6EA2">
                <w:rPr>
                  <w:rFonts w:ascii="Times New Roman" w:eastAsia="Times New Roman" w:hAnsi="Times New Roman" w:cs="Times New Roman"/>
                  <w:bCs/>
                  <w:lang w:val="en-US" w:eastAsia="ru-RU"/>
                </w:rPr>
                <w:t>com</w:t>
              </w:r>
            </w:hyperlink>
            <w:r w:rsidR="00444E1E" w:rsidRPr="002A6EA2">
              <w:rPr>
                <w:rFonts w:ascii="Times New Roman" w:eastAsia="Times New Roman" w:hAnsi="Times New Roman" w:cs="Times New Roman"/>
                <w:bCs/>
                <w:lang w:val="en-US" w:eastAsia="ru-RU"/>
              </w:rPr>
              <w:t xml:space="preserve"> </w:t>
            </w:r>
          </w:p>
        </w:tc>
        <w:tc>
          <w:tcPr>
            <w:tcW w:w="340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 xml:space="preserve">Туманова Зинаида Александровна </w:t>
            </w:r>
          </w:p>
        </w:tc>
      </w:tr>
      <w:tr w:rsidR="00444E1E" w:rsidRPr="002A6EA2" w:rsidTr="003E22E2">
        <w:tc>
          <w:tcPr>
            <w:tcW w:w="540"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59</w:t>
            </w:r>
          </w:p>
        </w:tc>
        <w:tc>
          <w:tcPr>
            <w:tcW w:w="1445"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МВТ 015068</w:t>
            </w:r>
          </w:p>
        </w:tc>
        <w:tc>
          <w:tcPr>
            <w:tcW w:w="4961" w:type="dxa"/>
            <w:tcBorders>
              <w:top w:val="single" w:sz="4" w:space="0" w:color="auto"/>
              <w:left w:val="single" w:sz="4" w:space="0" w:color="auto"/>
              <w:bottom w:val="single" w:sz="4" w:space="0" w:color="auto"/>
              <w:right w:val="single" w:sz="4" w:space="0" w:color="auto"/>
            </w:tcBorders>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 xml:space="preserve">ООО </w:t>
            </w:r>
            <w:r w:rsidR="00B4119C">
              <w:rPr>
                <w:rFonts w:ascii="Times New Roman" w:eastAsia="Times New Roman" w:hAnsi="Times New Roman" w:cs="Times New Roman"/>
                <w:bCs/>
                <w:lang w:eastAsia="ru-RU"/>
              </w:rPr>
              <w:t>«</w:t>
            </w:r>
            <w:r w:rsidRPr="002A6EA2">
              <w:rPr>
                <w:rFonts w:ascii="Times New Roman" w:eastAsia="Times New Roman" w:hAnsi="Times New Roman" w:cs="Times New Roman"/>
                <w:bCs/>
                <w:lang w:eastAsia="ru-RU"/>
              </w:rPr>
              <w:t>Вояж Интур</w:t>
            </w:r>
            <w:r w:rsidR="00B4119C">
              <w:rPr>
                <w:rFonts w:ascii="Times New Roman" w:eastAsia="Times New Roman" w:hAnsi="Times New Roman" w:cs="Times New Roman"/>
                <w:bCs/>
                <w:lang w:eastAsia="ru-RU"/>
              </w:rPr>
              <w:t>»</w:t>
            </w:r>
            <w:r w:rsidRPr="002A6EA2">
              <w:rPr>
                <w:rFonts w:ascii="Times New Roman" w:eastAsia="Times New Roman" w:hAnsi="Times New Roman" w:cs="Times New Roman"/>
                <w:bCs/>
                <w:lang w:eastAsia="ru-RU"/>
              </w:rPr>
              <w:t xml:space="preserve"> </w:t>
            </w:r>
          </w:p>
          <w:p w:rsidR="00444E1E" w:rsidRPr="002A6EA2" w:rsidRDefault="00444E1E" w:rsidP="003F5628">
            <w:pPr>
              <w:spacing w:after="0" w:line="240" w:lineRule="auto"/>
              <w:jc w:val="both"/>
              <w:rPr>
                <w:rFonts w:ascii="Times New Roman" w:eastAsia="Times New Roman" w:hAnsi="Times New Roman" w:cs="Times New Roman"/>
                <w:bCs/>
                <w:lang w:eastAsia="ru-RU"/>
              </w:rPr>
            </w:pPr>
          </w:p>
        </w:tc>
        <w:tc>
          <w:tcPr>
            <w:tcW w:w="496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г. Костомукша, пр. Горняков, д. 3, оф. 24</w:t>
            </w:r>
          </w:p>
          <w:p w:rsidR="00444E1E" w:rsidRPr="002A6EA2" w:rsidRDefault="00DD3B14" w:rsidP="003F5628">
            <w:pPr>
              <w:spacing w:after="0" w:line="240" w:lineRule="auto"/>
              <w:jc w:val="both"/>
              <w:rPr>
                <w:rFonts w:ascii="Times New Roman" w:eastAsia="Times New Roman" w:hAnsi="Times New Roman" w:cs="Times New Roman"/>
                <w:bCs/>
                <w:lang w:val="en-US" w:eastAsia="ru-RU"/>
              </w:rPr>
            </w:pPr>
            <w:hyperlink r:id="rId344" w:history="1">
              <w:r w:rsidR="00444E1E" w:rsidRPr="002A6EA2">
                <w:rPr>
                  <w:rFonts w:ascii="Times New Roman" w:eastAsia="Times New Roman" w:hAnsi="Times New Roman" w:cs="Times New Roman"/>
                  <w:bCs/>
                  <w:lang w:val="en-US" w:eastAsia="ru-RU"/>
                </w:rPr>
                <w:t>www</w:t>
              </w:r>
              <w:r w:rsidR="00444E1E" w:rsidRPr="002A6EA2">
                <w:rPr>
                  <w:rFonts w:ascii="Times New Roman" w:eastAsia="Times New Roman" w:hAnsi="Times New Roman" w:cs="Times New Roman"/>
                  <w:bCs/>
                  <w:lang w:eastAsia="ru-RU"/>
                </w:rPr>
                <w:t>.</w:t>
              </w:r>
              <w:r w:rsidR="00444E1E" w:rsidRPr="002A6EA2">
                <w:rPr>
                  <w:rFonts w:ascii="Times New Roman" w:eastAsia="Times New Roman" w:hAnsi="Times New Roman" w:cs="Times New Roman"/>
                  <w:bCs/>
                  <w:lang w:val="en-US" w:eastAsia="ru-RU"/>
                </w:rPr>
                <w:t>voyagintur</w:t>
              </w:r>
              <w:r w:rsidR="00444E1E" w:rsidRPr="002A6EA2">
                <w:rPr>
                  <w:rFonts w:ascii="Times New Roman" w:eastAsia="Times New Roman" w:hAnsi="Times New Roman" w:cs="Times New Roman"/>
                  <w:bCs/>
                  <w:lang w:eastAsia="ru-RU"/>
                </w:rPr>
                <w:t>.</w:t>
              </w:r>
              <w:r w:rsidR="00444E1E" w:rsidRPr="002A6EA2">
                <w:rPr>
                  <w:rFonts w:ascii="Times New Roman" w:eastAsia="Times New Roman" w:hAnsi="Times New Roman" w:cs="Times New Roman"/>
                  <w:bCs/>
                  <w:lang w:val="en-US" w:eastAsia="ru-RU"/>
                </w:rPr>
                <w:t>ru</w:t>
              </w:r>
            </w:hyperlink>
            <w:r w:rsidR="00444E1E" w:rsidRPr="002A6EA2">
              <w:rPr>
                <w:rFonts w:ascii="Times New Roman" w:eastAsia="Times New Roman" w:hAnsi="Times New Roman" w:cs="Times New Roman"/>
                <w:bCs/>
                <w:lang w:val="en-US" w:eastAsia="ru-RU"/>
              </w:rPr>
              <w:t xml:space="preserve"> </w:t>
            </w:r>
          </w:p>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тел. (81459) 7-28-33</w:t>
            </w:r>
          </w:p>
        </w:tc>
        <w:tc>
          <w:tcPr>
            <w:tcW w:w="3402" w:type="dxa"/>
            <w:tcBorders>
              <w:top w:val="single" w:sz="4" w:space="0" w:color="auto"/>
              <w:left w:val="single" w:sz="4" w:space="0" w:color="auto"/>
              <w:bottom w:val="single" w:sz="4" w:space="0" w:color="auto"/>
              <w:right w:val="single" w:sz="4" w:space="0" w:color="auto"/>
            </w:tcBorders>
          </w:tcPr>
          <w:p w:rsidR="00444E1E" w:rsidRPr="002A6EA2" w:rsidRDefault="00444E1E" w:rsidP="003F5628">
            <w:pPr>
              <w:spacing w:after="0" w:line="240" w:lineRule="auto"/>
              <w:jc w:val="both"/>
              <w:rPr>
                <w:rFonts w:ascii="Times New Roman" w:eastAsia="Times New Roman" w:hAnsi="Times New Roman" w:cs="Times New Roman"/>
                <w:bCs/>
                <w:lang w:eastAsia="ru-RU"/>
              </w:rPr>
            </w:pPr>
          </w:p>
        </w:tc>
      </w:tr>
      <w:tr w:rsidR="00444E1E" w:rsidRPr="002A6EA2" w:rsidTr="003E22E2">
        <w:tc>
          <w:tcPr>
            <w:tcW w:w="540"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60</w:t>
            </w:r>
          </w:p>
        </w:tc>
        <w:tc>
          <w:tcPr>
            <w:tcW w:w="1445"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МВТ 007513</w:t>
            </w:r>
          </w:p>
        </w:tc>
        <w:tc>
          <w:tcPr>
            <w:tcW w:w="4961"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 xml:space="preserve">ООО </w:t>
            </w:r>
            <w:r w:rsidR="00B4119C">
              <w:rPr>
                <w:rFonts w:ascii="Times New Roman" w:eastAsia="Times New Roman" w:hAnsi="Times New Roman" w:cs="Times New Roman"/>
                <w:bCs/>
                <w:lang w:eastAsia="ru-RU"/>
              </w:rPr>
              <w:t>«</w:t>
            </w:r>
            <w:r w:rsidRPr="002A6EA2">
              <w:rPr>
                <w:rFonts w:ascii="Times New Roman" w:eastAsia="Times New Roman" w:hAnsi="Times New Roman" w:cs="Times New Roman"/>
                <w:bCs/>
                <w:lang w:eastAsia="ru-RU"/>
              </w:rPr>
              <w:t>Эгида</w:t>
            </w:r>
            <w:r w:rsidR="00B4119C">
              <w:rPr>
                <w:rFonts w:ascii="Times New Roman" w:eastAsia="Times New Roman" w:hAnsi="Times New Roman" w:cs="Times New Roman"/>
                <w:bCs/>
                <w:lang w:eastAsia="ru-RU"/>
              </w:rPr>
              <w:t>»</w:t>
            </w:r>
          </w:p>
        </w:tc>
        <w:tc>
          <w:tcPr>
            <w:tcW w:w="496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г. Сортавала, ул. Карельская, д. 52</w:t>
            </w:r>
          </w:p>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тел. (8 921) 011-12-58, (921) 700-58-18</w:t>
            </w:r>
          </w:p>
          <w:p w:rsidR="00444E1E" w:rsidRPr="002A6EA2" w:rsidRDefault="00DD3B14" w:rsidP="003F5628">
            <w:pPr>
              <w:spacing w:after="0" w:line="240" w:lineRule="auto"/>
              <w:jc w:val="both"/>
              <w:rPr>
                <w:rFonts w:ascii="Times New Roman" w:eastAsia="Times New Roman" w:hAnsi="Times New Roman" w:cs="Times New Roman"/>
                <w:bCs/>
                <w:lang w:eastAsia="ru-RU"/>
              </w:rPr>
            </w:pPr>
            <w:hyperlink r:id="rId345" w:history="1">
              <w:r w:rsidR="00444E1E" w:rsidRPr="002A6EA2">
                <w:rPr>
                  <w:rFonts w:ascii="Times New Roman" w:eastAsia="Times New Roman" w:hAnsi="Times New Roman" w:cs="Times New Roman"/>
                  <w:bCs/>
                  <w:lang w:val="en-US" w:eastAsia="ru-RU"/>
                </w:rPr>
                <w:t>www</w:t>
              </w:r>
              <w:r w:rsidR="00444E1E" w:rsidRPr="002A6EA2">
                <w:rPr>
                  <w:rFonts w:ascii="Times New Roman" w:eastAsia="Times New Roman" w:hAnsi="Times New Roman" w:cs="Times New Roman"/>
                  <w:bCs/>
                  <w:lang w:eastAsia="ru-RU"/>
                </w:rPr>
                <w:t>.</w:t>
              </w:r>
              <w:r w:rsidR="00444E1E" w:rsidRPr="002A6EA2">
                <w:rPr>
                  <w:rFonts w:ascii="Times New Roman" w:eastAsia="Times New Roman" w:hAnsi="Times New Roman" w:cs="Times New Roman"/>
                  <w:bCs/>
                  <w:lang w:val="en-US" w:eastAsia="ru-RU"/>
                </w:rPr>
                <w:t>egida</w:t>
              </w:r>
              <w:r w:rsidR="00444E1E" w:rsidRPr="002A6EA2">
                <w:rPr>
                  <w:rFonts w:ascii="Times New Roman" w:eastAsia="Times New Roman" w:hAnsi="Times New Roman" w:cs="Times New Roman"/>
                  <w:bCs/>
                  <w:lang w:eastAsia="ru-RU"/>
                </w:rPr>
                <w:t>-</w:t>
              </w:r>
              <w:r w:rsidR="00444E1E" w:rsidRPr="002A6EA2">
                <w:rPr>
                  <w:rFonts w:ascii="Times New Roman" w:eastAsia="Times New Roman" w:hAnsi="Times New Roman" w:cs="Times New Roman"/>
                  <w:bCs/>
                  <w:lang w:val="en-US" w:eastAsia="ru-RU"/>
                </w:rPr>
                <w:t>karelia</w:t>
              </w:r>
              <w:r w:rsidR="00444E1E" w:rsidRPr="002A6EA2">
                <w:rPr>
                  <w:rFonts w:ascii="Times New Roman" w:eastAsia="Times New Roman" w:hAnsi="Times New Roman" w:cs="Times New Roman"/>
                  <w:bCs/>
                  <w:lang w:eastAsia="ru-RU"/>
                </w:rPr>
                <w:t>.</w:t>
              </w:r>
              <w:r w:rsidR="00444E1E" w:rsidRPr="002A6EA2">
                <w:rPr>
                  <w:rFonts w:ascii="Times New Roman" w:eastAsia="Times New Roman" w:hAnsi="Times New Roman" w:cs="Times New Roman"/>
                  <w:bCs/>
                  <w:lang w:val="en-US" w:eastAsia="ru-RU"/>
                </w:rPr>
                <w:t>ru</w:t>
              </w:r>
            </w:hyperlink>
            <w:r w:rsidR="00444E1E" w:rsidRPr="002A6EA2">
              <w:rPr>
                <w:rFonts w:ascii="Times New Roman" w:eastAsia="Times New Roman" w:hAnsi="Times New Roman" w:cs="Times New Roman"/>
                <w:bCs/>
                <w:lang w:eastAsia="ru-RU"/>
              </w:rPr>
              <w:t xml:space="preserve">  </w:t>
            </w:r>
            <w:hyperlink r:id="rId346" w:history="1">
              <w:r w:rsidR="00444E1E" w:rsidRPr="002A6EA2">
                <w:rPr>
                  <w:rFonts w:ascii="Times New Roman" w:eastAsia="Times New Roman" w:hAnsi="Times New Roman" w:cs="Times New Roman"/>
                  <w:lang w:eastAsia="ru-RU"/>
                </w:rPr>
                <w:t>egida.karelia@yandex.ru</w:t>
              </w:r>
            </w:hyperlink>
          </w:p>
        </w:tc>
        <w:tc>
          <w:tcPr>
            <w:tcW w:w="340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Прохорова Роза Алексеевна</w:t>
            </w:r>
          </w:p>
        </w:tc>
      </w:tr>
      <w:tr w:rsidR="00444E1E" w:rsidRPr="002A6EA2" w:rsidTr="003E22E2">
        <w:tc>
          <w:tcPr>
            <w:tcW w:w="540"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61</w:t>
            </w:r>
          </w:p>
        </w:tc>
        <w:tc>
          <w:tcPr>
            <w:tcW w:w="1445"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МВТ 014738</w:t>
            </w:r>
          </w:p>
        </w:tc>
        <w:tc>
          <w:tcPr>
            <w:tcW w:w="4961"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 xml:space="preserve">ООО </w:t>
            </w:r>
            <w:r w:rsidR="00B4119C">
              <w:rPr>
                <w:rFonts w:ascii="Times New Roman" w:eastAsia="Times New Roman" w:hAnsi="Times New Roman" w:cs="Times New Roman"/>
                <w:bCs/>
                <w:lang w:eastAsia="ru-RU"/>
              </w:rPr>
              <w:t>«</w:t>
            </w:r>
            <w:r w:rsidRPr="002A6EA2">
              <w:rPr>
                <w:rFonts w:ascii="Times New Roman" w:eastAsia="Times New Roman" w:hAnsi="Times New Roman" w:cs="Times New Roman"/>
                <w:bCs/>
                <w:lang w:eastAsia="ru-RU"/>
              </w:rPr>
              <w:t xml:space="preserve">Туристическая группа </w:t>
            </w:r>
            <w:r w:rsidR="00B4119C">
              <w:rPr>
                <w:rFonts w:ascii="Times New Roman" w:eastAsia="Times New Roman" w:hAnsi="Times New Roman" w:cs="Times New Roman"/>
                <w:bCs/>
                <w:lang w:eastAsia="ru-RU"/>
              </w:rPr>
              <w:t>«</w:t>
            </w:r>
            <w:r w:rsidRPr="002A6EA2">
              <w:rPr>
                <w:rFonts w:ascii="Times New Roman" w:eastAsia="Times New Roman" w:hAnsi="Times New Roman" w:cs="Times New Roman"/>
                <w:bCs/>
                <w:lang w:eastAsia="ru-RU"/>
              </w:rPr>
              <w:t>КАРЕЛИЯ</w:t>
            </w:r>
            <w:r w:rsidR="00B4119C">
              <w:rPr>
                <w:rFonts w:ascii="Times New Roman" w:eastAsia="Times New Roman" w:hAnsi="Times New Roman" w:cs="Times New Roman"/>
                <w:bCs/>
                <w:lang w:eastAsia="ru-RU"/>
              </w:rPr>
              <w:t>»</w:t>
            </w:r>
          </w:p>
        </w:tc>
        <w:tc>
          <w:tcPr>
            <w:tcW w:w="496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г. Кондопога, ул. Ленина, д. 5</w:t>
            </w:r>
          </w:p>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тел. 59-92-23, (8 921) 625-85-85</w:t>
            </w:r>
          </w:p>
          <w:p w:rsidR="00444E1E" w:rsidRPr="002A6EA2" w:rsidRDefault="00DD3B14" w:rsidP="003F5628">
            <w:pPr>
              <w:spacing w:after="0" w:line="240" w:lineRule="auto"/>
              <w:jc w:val="both"/>
              <w:rPr>
                <w:rFonts w:ascii="Times New Roman" w:eastAsia="Times New Roman" w:hAnsi="Times New Roman" w:cs="Times New Roman"/>
                <w:bCs/>
                <w:lang w:eastAsia="ru-RU"/>
              </w:rPr>
            </w:pPr>
            <w:hyperlink r:id="rId347" w:history="1">
              <w:r w:rsidR="00444E1E" w:rsidRPr="002A6EA2">
                <w:rPr>
                  <w:rFonts w:ascii="Times New Roman" w:eastAsia="Times New Roman" w:hAnsi="Times New Roman" w:cs="Times New Roman"/>
                  <w:lang w:eastAsia="ru-RU"/>
                </w:rPr>
                <w:t>www.ruskarelia.ru</w:t>
              </w:r>
            </w:hyperlink>
            <w:r w:rsidR="00444E1E" w:rsidRPr="002A6EA2">
              <w:rPr>
                <w:rFonts w:ascii="Times New Roman" w:eastAsia="Times New Roman" w:hAnsi="Times New Roman" w:cs="Times New Roman"/>
                <w:lang w:eastAsia="ru-RU"/>
              </w:rPr>
              <w:t xml:space="preserve">  </w:t>
            </w:r>
            <w:hyperlink r:id="rId348" w:history="1">
              <w:r w:rsidR="00444E1E" w:rsidRPr="002A6EA2">
                <w:rPr>
                  <w:rFonts w:ascii="Times New Roman" w:eastAsia="Times New Roman" w:hAnsi="Times New Roman" w:cs="Times New Roman"/>
                  <w:lang w:eastAsia="ru-RU"/>
                </w:rPr>
                <w:t>karelia@ruskarelia.ru</w:t>
              </w:r>
            </w:hyperlink>
          </w:p>
        </w:tc>
        <w:tc>
          <w:tcPr>
            <w:tcW w:w="340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 xml:space="preserve">Королев Александр Викторович </w:t>
            </w:r>
          </w:p>
        </w:tc>
      </w:tr>
      <w:tr w:rsidR="00444E1E" w:rsidRPr="002A6EA2" w:rsidTr="003E22E2">
        <w:tc>
          <w:tcPr>
            <w:tcW w:w="540"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62</w:t>
            </w:r>
          </w:p>
        </w:tc>
        <w:tc>
          <w:tcPr>
            <w:tcW w:w="1445"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ВНТ 014726</w:t>
            </w:r>
          </w:p>
        </w:tc>
        <w:tc>
          <w:tcPr>
            <w:tcW w:w="4961"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 xml:space="preserve">ООО </w:t>
            </w:r>
            <w:r w:rsidR="00B4119C">
              <w:rPr>
                <w:rFonts w:ascii="Times New Roman" w:eastAsia="Times New Roman" w:hAnsi="Times New Roman" w:cs="Times New Roman"/>
                <w:bCs/>
                <w:lang w:eastAsia="ru-RU"/>
              </w:rPr>
              <w:t>«</w:t>
            </w:r>
            <w:r w:rsidRPr="002A6EA2">
              <w:rPr>
                <w:rFonts w:ascii="Times New Roman" w:eastAsia="Times New Roman" w:hAnsi="Times New Roman" w:cs="Times New Roman"/>
                <w:bCs/>
                <w:lang w:eastAsia="ru-RU"/>
              </w:rPr>
              <w:t>Карелия Адвенче</w:t>
            </w:r>
            <w:r w:rsidR="00B4119C">
              <w:rPr>
                <w:rFonts w:ascii="Times New Roman" w:eastAsia="Times New Roman" w:hAnsi="Times New Roman" w:cs="Times New Roman"/>
                <w:bCs/>
                <w:lang w:eastAsia="ru-RU"/>
              </w:rPr>
              <w:t>»</w:t>
            </w:r>
          </w:p>
        </w:tc>
        <w:tc>
          <w:tcPr>
            <w:tcW w:w="496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г. Петрозаводск, пр. Первомайский, д. 30</w:t>
            </w:r>
          </w:p>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тел. (8 921) 728-02-20</w:t>
            </w:r>
          </w:p>
          <w:p w:rsidR="00444E1E" w:rsidRPr="002A6EA2" w:rsidRDefault="00DD3B14" w:rsidP="003F5628">
            <w:pPr>
              <w:spacing w:after="0" w:line="240" w:lineRule="auto"/>
              <w:jc w:val="both"/>
              <w:rPr>
                <w:rFonts w:ascii="Times New Roman" w:eastAsia="Times New Roman" w:hAnsi="Times New Roman" w:cs="Times New Roman"/>
                <w:bCs/>
                <w:lang w:eastAsia="ru-RU"/>
              </w:rPr>
            </w:pPr>
            <w:hyperlink r:id="rId349" w:history="1">
              <w:r w:rsidR="00444E1E" w:rsidRPr="002A6EA2">
                <w:rPr>
                  <w:rFonts w:ascii="Times New Roman" w:eastAsia="Times New Roman" w:hAnsi="Times New Roman" w:cs="Times New Roman"/>
                  <w:bCs/>
                  <w:lang w:val="en-US" w:eastAsia="ru-RU"/>
                </w:rPr>
                <w:t>www</w:t>
              </w:r>
              <w:r w:rsidR="00444E1E" w:rsidRPr="002A6EA2">
                <w:rPr>
                  <w:rFonts w:ascii="Times New Roman" w:eastAsia="Times New Roman" w:hAnsi="Times New Roman" w:cs="Times New Roman"/>
                  <w:bCs/>
                  <w:lang w:eastAsia="ru-RU"/>
                </w:rPr>
                <w:t>.</w:t>
              </w:r>
              <w:r w:rsidR="00444E1E" w:rsidRPr="002A6EA2">
                <w:rPr>
                  <w:rFonts w:ascii="Times New Roman" w:eastAsia="Times New Roman" w:hAnsi="Times New Roman" w:cs="Times New Roman"/>
                  <w:bCs/>
                  <w:lang w:val="en-US" w:eastAsia="ru-RU"/>
                </w:rPr>
                <w:t>karjalapark</w:t>
              </w:r>
              <w:r w:rsidR="00444E1E" w:rsidRPr="002A6EA2">
                <w:rPr>
                  <w:rFonts w:ascii="Times New Roman" w:eastAsia="Times New Roman" w:hAnsi="Times New Roman" w:cs="Times New Roman"/>
                  <w:bCs/>
                  <w:lang w:eastAsia="ru-RU"/>
                </w:rPr>
                <w:t>.</w:t>
              </w:r>
              <w:r w:rsidR="00444E1E" w:rsidRPr="002A6EA2">
                <w:rPr>
                  <w:rFonts w:ascii="Times New Roman" w:eastAsia="Times New Roman" w:hAnsi="Times New Roman" w:cs="Times New Roman"/>
                  <w:bCs/>
                  <w:lang w:val="en-US" w:eastAsia="ru-RU"/>
                </w:rPr>
                <w:t>ru</w:t>
              </w:r>
            </w:hyperlink>
            <w:r w:rsidR="00444E1E" w:rsidRPr="002A6EA2">
              <w:rPr>
                <w:rFonts w:ascii="Times New Roman" w:eastAsia="Times New Roman" w:hAnsi="Times New Roman" w:cs="Times New Roman"/>
                <w:bCs/>
                <w:lang w:eastAsia="ru-RU"/>
              </w:rPr>
              <w:t xml:space="preserve"> </w:t>
            </w:r>
          </w:p>
        </w:tc>
        <w:tc>
          <w:tcPr>
            <w:tcW w:w="3402" w:type="dxa"/>
            <w:tcBorders>
              <w:top w:val="single" w:sz="4" w:space="0" w:color="auto"/>
              <w:left w:val="single" w:sz="4" w:space="0" w:color="auto"/>
              <w:bottom w:val="single" w:sz="4" w:space="0" w:color="auto"/>
              <w:right w:val="single" w:sz="4" w:space="0" w:color="auto"/>
            </w:tcBorders>
          </w:tcPr>
          <w:p w:rsidR="00444E1E" w:rsidRPr="002A6EA2" w:rsidRDefault="00444E1E" w:rsidP="003F5628">
            <w:pPr>
              <w:spacing w:after="0" w:line="240" w:lineRule="auto"/>
              <w:jc w:val="both"/>
              <w:rPr>
                <w:rFonts w:ascii="Times New Roman" w:eastAsia="Times New Roman" w:hAnsi="Times New Roman" w:cs="Times New Roman"/>
                <w:bCs/>
                <w:lang w:eastAsia="ru-RU"/>
              </w:rPr>
            </w:pPr>
          </w:p>
        </w:tc>
      </w:tr>
      <w:tr w:rsidR="00444E1E" w:rsidRPr="002A6EA2" w:rsidTr="003E22E2">
        <w:tc>
          <w:tcPr>
            <w:tcW w:w="540"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63</w:t>
            </w:r>
          </w:p>
        </w:tc>
        <w:tc>
          <w:tcPr>
            <w:tcW w:w="1445"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ВНТ 014836</w:t>
            </w:r>
          </w:p>
        </w:tc>
        <w:tc>
          <w:tcPr>
            <w:tcW w:w="4961"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 xml:space="preserve">ООО </w:t>
            </w:r>
            <w:r w:rsidR="00B4119C">
              <w:rPr>
                <w:rFonts w:ascii="Times New Roman" w:eastAsia="Times New Roman" w:hAnsi="Times New Roman" w:cs="Times New Roman"/>
                <w:bCs/>
                <w:lang w:eastAsia="ru-RU"/>
              </w:rPr>
              <w:t>«</w:t>
            </w:r>
            <w:r w:rsidRPr="002A6EA2">
              <w:rPr>
                <w:rFonts w:ascii="Times New Roman" w:eastAsia="Times New Roman" w:hAnsi="Times New Roman" w:cs="Times New Roman"/>
                <w:bCs/>
                <w:lang w:eastAsia="ru-RU"/>
              </w:rPr>
              <w:t>Пятая стихия</w:t>
            </w:r>
            <w:r w:rsidR="00B4119C">
              <w:rPr>
                <w:rFonts w:ascii="Times New Roman" w:eastAsia="Times New Roman" w:hAnsi="Times New Roman" w:cs="Times New Roman"/>
                <w:bCs/>
                <w:lang w:eastAsia="ru-RU"/>
              </w:rPr>
              <w:t>»</w:t>
            </w:r>
          </w:p>
        </w:tc>
        <w:tc>
          <w:tcPr>
            <w:tcW w:w="496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г. Петрозаводск, ул. Московская, д. 1, оф. 311</w:t>
            </w:r>
          </w:p>
          <w:p w:rsidR="00444E1E" w:rsidRPr="002A6EA2" w:rsidRDefault="00444E1E" w:rsidP="003F5628">
            <w:pPr>
              <w:spacing w:after="0" w:line="240" w:lineRule="auto"/>
              <w:jc w:val="both"/>
              <w:rPr>
                <w:rFonts w:ascii="Times New Roman" w:eastAsia="Times New Roman" w:hAnsi="Times New Roman" w:cs="Times New Roman"/>
                <w:bCs/>
                <w:lang w:val="en-US" w:eastAsia="ru-RU"/>
              </w:rPr>
            </w:pPr>
            <w:r w:rsidRPr="002A6EA2">
              <w:rPr>
                <w:rFonts w:ascii="Times New Roman" w:eastAsia="Times New Roman" w:hAnsi="Times New Roman" w:cs="Times New Roman"/>
                <w:bCs/>
                <w:lang w:eastAsia="ru-RU"/>
              </w:rPr>
              <w:t xml:space="preserve">тел. </w:t>
            </w:r>
            <w:r w:rsidRPr="002A6EA2">
              <w:rPr>
                <w:rFonts w:ascii="Times New Roman" w:eastAsia="Times New Roman" w:hAnsi="Times New Roman" w:cs="Times New Roman"/>
                <w:bCs/>
                <w:lang w:val="en-US" w:eastAsia="ru-RU"/>
              </w:rPr>
              <w:t>(8 921) 804-05-01</w:t>
            </w:r>
          </w:p>
          <w:p w:rsidR="00444E1E" w:rsidRPr="002A6EA2" w:rsidRDefault="00DD3B14" w:rsidP="003F5628">
            <w:pPr>
              <w:spacing w:after="0" w:line="240" w:lineRule="auto"/>
              <w:jc w:val="both"/>
              <w:rPr>
                <w:rFonts w:ascii="Times New Roman" w:eastAsia="Times New Roman" w:hAnsi="Times New Roman" w:cs="Times New Roman"/>
                <w:bCs/>
                <w:lang w:val="en-US" w:eastAsia="ru-RU"/>
              </w:rPr>
            </w:pPr>
            <w:hyperlink r:id="rId350" w:history="1">
              <w:r w:rsidR="00444E1E" w:rsidRPr="002A6EA2">
                <w:rPr>
                  <w:rFonts w:ascii="Times New Roman" w:eastAsia="Times New Roman" w:hAnsi="Times New Roman" w:cs="Times New Roman"/>
                  <w:bCs/>
                  <w:lang w:val="en-US" w:eastAsia="ru-RU"/>
                </w:rPr>
                <w:t>www.5-element.pro</w:t>
              </w:r>
            </w:hyperlink>
            <w:r w:rsidR="00444E1E" w:rsidRPr="002A6EA2">
              <w:rPr>
                <w:rFonts w:ascii="Times New Roman" w:eastAsia="Times New Roman" w:hAnsi="Times New Roman" w:cs="Times New Roman"/>
                <w:bCs/>
                <w:lang w:val="en-US" w:eastAsia="ru-RU"/>
              </w:rPr>
              <w:t xml:space="preserve"> </w:t>
            </w:r>
          </w:p>
        </w:tc>
        <w:tc>
          <w:tcPr>
            <w:tcW w:w="3402" w:type="dxa"/>
            <w:tcBorders>
              <w:top w:val="single" w:sz="4" w:space="0" w:color="auto"/>
              <w:left w:val="single" w:sz="4" w:space="0" w:color="auto"/>
              <w:bottom w:val="single" w:sz="4" w:space="0" w:color="auto"/>
              <w:right w:val="single" w:sz="4" w:space="0" w:color="auto"/>
            </w:tcBorders>
          </w:tcPr>
          <w:p w:rsidR="00444E1E" w:rsidRPr="002A6EA2" w:rsidRDefault="00444E1E" w:rsidP="003F5628">
            <w:pPr>
              <w:spacing w:after="0" w:line="240" w:lineRule="auto"/>
              <w:jc w:val="both"/>
              <w:rPr>
                <w:rFonts w:ascii="Times New Roman" w:eastAsia="Times New Roman" w:hAnsi="Times New Roman" w:cs="Times New Roman"/>
                <w:bCs/>
                <w:lang w:eastAsia="ru-RU"/>
              </w:rPr>
            </w:pPr>
          </w:p>
        </w:tc>
      </w:tr>
      <w:tr w:rsidR="00444E1E" w:rsidRPr="002A6EA2" w:rsidTr="003E22E2">
        <w:tc>
          <w:tcPr>
            <w:tcW w:w="540"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64</w:t>
            </w:r>
          </w:p>
        </w:tc>
        <w:tc>
          <w:tcPr>
            <w:tcW w:w="1445"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МВТ 015059</w:t>
            </w:r>
          </w:p>
        </w:tc>
        <w:tc>
          <w:tcPr>
            <w:tcW w:w="4961"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 xml:space="preserve">ООО </w:t>
            </w:r>
            <w:r w:rsidR="00B4119C">
              <w:rPr>
                <w:rFonts w:ascii="Times New Roman" w:eastAsia="Times New Roman" w:hAnsi="Times New Roman" w:cs="Times New Roman"/>
                <w:bCs/>
                <w:lang w:eastAsia="ru-RU"/>
              </w:rPr>
              <w:t>«</w:t>
            </w:r>
            <w:r w:rsidRPr="002A6EA2">
              <w:rPr>
                <w:rFonts w:ascii="Times New Roman" w:eastAsia="Times New Roman" w:hAnsi="Times New Roman" w:cs="Times New Roman"/>
                <w:bCs/>
                <w:lang w:eastAsia="ru-RU"/>
              </w:rPr>
              <w:t>Туристический салон САНРАЙЗ</w:t>
            </w:r>
            <w:r w:rsidR="00B4119C">
              <w:rPr>
                <w:rFonts w:ascii="Times New Roman" w:eastAsia="Times New Roman" w:hAnsi="Times New Roman" w:cs="Times New Roman"/>
                <w:bCs/>
                <w:lang w:eastAsia="ru-RU"/>
              </w:rPr>
              <w:t>»</w:t>
            </w:r>
          </w:p>
        </w:tc>
        <w:tc>
          <w:tcPr>
            <w:tcW w:w="496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г. Петрозаводск, ул. Мелентьева, д. 28</w:t>
            </w:r>
          </w:p>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(8 911) 403-86-33</w:t>
            </w:r>
          </w:p>
          <w:p w:rsidR="00444E1E" w:rsidRPr="002A6EA2" w:rsidRDefault="00DD3B14" w:rsidP="003F5628">
            <w:pPr>
              <w:spacing w:after="0" w:line="240" w:lineRule="auto"/>
              <w:jc w:val="both"/>
              <w:rPr>
                <w:rFonts w:ascii="Times New Roman" w:eastAsia="Times New Roman" w:hAnsi="Times New Roman" w:cs="Times New Roman"/>
                <w:bCs/>
                <w:lang w:eastAsia="ru-RU"/>
              </w:rPr>
            </w:pPr>
            <w:hyperlink r:id="rId351" w:history="1">
              <w:r w:rsidR="00444E1E" w:rsidRPr="002A6EA2">
                <w:rPr>
                  <w:rFonts w:ascii="Times New Roman" w:eastAsia="Times New Roman" w:hAnsi="Times New Roman" w:cs="Times New Roman"/>
                  <w:bCs/>
                  <w:lang w:val="en-US" w:eastAsia="ru-RU"/>
                </w:rPr>
                <w:t>sunrisessalon</w:t>
              </w:r>
              <w:r w:rsidR="00444E1E" w:rsidRPr="002A6EA2">
                <w:rPr>
                  <w:rFonts w:ascii="Times New Roman" w:eastAsia="Times New Roman" w:hAnsi="Times New Roman" w:cs="Times New Roman"/>
                  <w:bCs/>
                  <w:lang w:eastAsia="ru-RU"/>
                </w:rPr>
                <w:t>@</w:t>
              </w:r>
              <w:r w:rsidR="00444E1E" w:rsidRPr="002A6EA2">
                <w:rPr>
                  <w:rFonts w:ascii="Times New Roman" w:eastAsia="Times New Roman" w:hAnsi="Times New Roman" w:cs="Times New Roman"/>
                  <w:bCs/>
                  <w:lang w:val="en-US" w:eastAsia="ru-RU"/>
                </w:rPr>
                <w:t>mail</w:t>
              </w:r>
              <w:r w:rsidR="00444E1E" w:rsidRPr="002A6EA2">
                <w:rPr>
                  <w:rFonts w:ascii="Times New Roman" w:eastAsia="Times New Roman" w:hAnsi="Times New Roman" w:cs="Times New Roman"/>
                  <w:bCs/>
                  <w:lang w:eastAsia="ru-RU"/>
                </w:rPr>
                <w:t>.</w:t>
              </w:r>
              <w:r w:rsidR="00444E1E" w:rsidRPr="002A6EA2">
                <w:rPr>
                  <w:rFonts w:ascii="Times New Roman" w:eastAsia="Times New Roman" w:hAnsi="Times New Roman" w:cs="Times New Roman"/>
                  <w:bCs/>
                  <w:lang w:val="en-US" w:eastAsia="ru-RU"/>
                </w:rPr>
                <w:t>ru</w:t>
              </w:r>
            </w:hyperlink>
            <w:r w:rsidR="00444E1E" w:rsidRPr="002A6EA2">
              <w:rPr>
                <w:rFonts w:ascii="Times New Roman" w:eastAsia="Times New Roman" w:hAnsi="Times New Roman" w:cs="Times New Roman"/>
                <w:bCs/>
                <w:lang w:eastAsia="ru-RU"/>
              </w:rPr>
              <w:t xml:space="preserve"> </w:t>
            </w:r>
          </w:p>
        </w:tc>
        <w:tc>
          <w:tcPr>
            <w:tcW w:w="340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 xml:space="preserve">Артменко Алина Аркадьевна </w:t>
            </w:r>
          </w:p>
        </w:tc>
      </w:tr>
      <w:tr w:rsidR="00444E1E" w:rsidRPr="002A6EA2" w:rsidTr="003E22E2">
        <w:tc>
          <w:tcPr>
            <w:tcW w:w="540"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65</w:t>
            </w:r>
          </w:p>
        </w:tc>
        <w:tc>
          <w:tcPr>
            <w:tcW w:w="1445"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 xml:space="preserve">ВНТ 014732 </w:t>
            </w:r>
          </w:p>
        </w:tc>
        <w:tc>
          <w:tcPr>
            <w:tcW w:w="4961"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 xml:space="preserve">ООО </w:t>
            </w:r>
            <w:r w:rsidR="00B4119C">
              <w:rPr>
                <w:rFonts w:ascii="Times New Roman" w:eastAsia="Times New Roman" w:hAnsi="Times New Roman" w:cs="Times New Roman"/>
                <w:bCs/>
                <w:lang w:eastAsia="ru-RU"/>
              </w:rPr>
              <w:t>«</w:t>
            </w:r>
            <w:r w:rsidRPr="002A6EA2">
              <w:rPr>
                <w:rFonts w:ascii="Times New Roman" w:eastAsia="Times New Roman" w:hAnsi="Times New Roman" w:cs="Times New Roman"/>
                <w:bCs/>
                <w:lang w:eastAsia="ru-RU"/>
              </w:rPr>
              <w:t>Озерный край</w:t>
            </w:r>
            <w:r w:rsidR="00B4119C">
              <w:rPr>
                <w:rFonts w:ascii="Times New Roman" w:eastAsia="Times New Roman" w:hAnsi="Times New Roman" w:cs="Times New Roman"/>
                <w:bCs/>
                <w:lang w:eastAsia="ru-RU"/>
              </w:rPr>
              <w:t>»</w:t>
            </w:r>
          </w:p>
        </w:tc>
        <w:tc>
          <w:tcPr>
            <w:tcW w:w="496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г. Петрозаводск, пер. Гражданский, д. 6</w:t>
            </w:r>
          </w:p>
          <w:p w:rsidR="00444E1E" w:rsidRPr="002A6EA2" w:rsidRDefault="00DD3B14" w:rsidP="003F5628">
            <w:pPr>
              <w:spacing w:after="0" w:line="240" w:lineRule="auto"/>
              <w:jc w:val="both"/>
              <w:rPr>
                <w:rFonts w:ascii="Times New Roman" w:eastAsia="Times New Roman" w:hAnsi="Times New Roman" w:cs="Times New Roman"/>
                <w:bCs/>
                <w:lang w:val="en-US" w:eastAsia="ru-RU"/>
              </w:rPr>
            </w:pPr>
            <w:hyperlink r:id="rId352" w:history="1">
              <w:r w:rsidR="00444E1E" w:rsidRPr="002A6EA2">
                <w:rPr>
                  <w:rFonts w:ascii="Times New Roman" w:eastAsia="Times New Roman" w:hAnsi="Times New Roman" w:cs="Times New Roman"/>
                  <w:bCs/>
                  <w:lang w:val="en-US" w:eastAsia="ru-RU"/>
                </w:rPr>
                <w:t>www</w:t>
              </w:r>
              <w:r w:rsidR="00444E1E" w:rsidRPr="002A6EA2">
                <w:rPr>
                  <w:rFonts w:ascii="Times New Roman" w:eastAsia="Times New Roman" w:hAnsi="Times New Roman" w:cs="Times New Roman"/>
                  <w:bCs/>
                  <w:lang w:eastAsia="ru-RU"/>
                </w:rPr>
                <w:t>.</w:t>
              </w:r>
              <w:r w:rsidR="00444E1E" w:rsidRPr="002A6EA2">
                <w:rPr>
                  <w:rFonts w:ascii="Times New Roman" w:eastAsia="Times New Roman" w:hAnsi="Times New Roman" w:cs="Times New Roman"/>
                  <w:bCs/>
                  <w:lang w:val="en-US" w:eastAsia="ru-RU"/>
                </w:rPr>
                <w:t>kareliaok</w:t>
              </w:r>
              <w:r w:rsidR="00444E1E" w:rsidRPr="002A6EA2">
                <w:rPr>
                  <w:rFonts w:ascii="Times New Roman" w:eastAsia="Times New Roman" w:hAnsi="Times New Roman" w:cs="Times New Roman"/>
                  <w:bCs/>
                  <w:lang w:eastAsia="ru-RU"/>
                </w:rPr>
                <w:t>.</w:t>
              </w:r>
              <w:r w:rsidR="00444E1E" w:rsidRPr="002A6EA2">
                <w:rPr>
                  <w:rFonts w:ascii="Times New Roman" w:eastAsia="Times New Roman" w:hAnsi="Times New Roman" w:cs="Times New Roman"/>
                  <w:bCs/>
                  <w:lang w:val="en-US" w:eastAsia="ru-RU"/>
                </w:rPr>
                <w:t>ru</w:t>
              </w:r>
            </w:hyperlink>
            <w:r w:rsidR="00444E1E" w:rsidRPr="002A6EA2">
              <w:rPr>
                <w:rFonts w:ascii="Times New Roman" w:eastAsia="Times New Roman" w:hAnsi="Times New Roman" w:cs="Times New Roman"/>
                <w:bCs/>
                <w:lang w:val="en-US" w:eastAsia="ru-RU"/>
              </w:rPr>
              <w:t xml:space="preserve"> </w:t>
            </w:r>
          </w:p>
        </w:tc>
        <w:tc>
          <w:tcPr>
            <w:tcW w:w="3402" w:type="dxa"/>
            <w:tcBorders>
              <w:top w:val="single" w:sz="4" w:space="0" w:color="auto"/>
              <w:left w:val="single" w:sz="4" w:space="0" w:color="auto"/>
              <w:bottom w:val="single" w:sz="4" w:space="0" w:color="auto"/>
              <w:right w:val="single" w:sz="4" w:space="0" w:color="auto"/>
            </w:tcBorders>
          </w:tcPr>
          <w:p w:rsidR="00444E1E" w:rsidRPr="002A6EA2" w:rsidRDefault="00444E1E" w:rsidP="003F5628">
            <w:pPr>
              <w:spacing w:after="0" w:line="240" w:lineRule="auto"/>
              <w:jc w:val="both"/>
              <w:rPr>
                <w:rFonts w:ascii="Times New Roman" w:eastAsia="Times New Roman" w:hAnsi="Times New Roman" w:cs="Times New Roman"/>
                <w:bCs/>
                <w:lang w:eastAsia="ru-RU"/>
              </w:rPr>
            </w:pPr>
          </w:p>
        </w:tc>
      </w:tr>
      <w:tr w:rsidR="00444E1E" w:rsidRPr="002A6EA2" w:rsidTr="003E22E2">
        <w:tc>
          <w:tcPr>
            <w:tcW w:w="540"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66</w:t>
            </w:r>
          </w:p>
        </w:tc>
        <w:tc>
          <w:tcPr>
            <w:tcW w:w="1445"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МВТ 014801</w:t>
            </w:r>
          </w:p>
        </w:tc>
        <w:tc>
          <w:tcPr>
            <w:tcW w:w="4961"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 xml:space="preserve">ООО </w:t>
            </w:r>
            <w:r w:rsidR="00B4119C">
              <w:rPr>
                <w:rFonts w:ascii="Times New Roman" w:eastAsia="Times New Roman" w:hAnsi="Times New Roman" w:cs="Times New Roman"/>
                <w:bCs/>
                <w:lang w:eastAsia="ru-RU"/>
              </w:rPr>
              <w:t>«</w:t>
            </w:r>
            <w:r w:rsidRPr="002A6EA2">
              <w:rPr>
                <w:rFonts w:ascii="Times New Roman" w:eastAsia="Times New Roman" w:hAnsi="Times New Roman" w:cs="Times New Roman"/>
                <w:bCs/>
                <w:lang w:eastAsia="ru-RU"/>
              </w:rPr>
              <w:t>Поморье тур</w:t>
            </w:r>
            <w:r w:rsidR="00B4119C">
              <w:rPr>
                <w:rFonts w:ascii="Times New Roman" w:eastAsia="Times New Roman" w:hAnsi="Times New Roman" w:cs="Times New Roman"/>
                <w:bCs/>
                <w:lang w:eastAsia="ru-RU"/>
              </w:rPr>
              <w:t>»</w:t>
            </w:r>
          </w:p>
        </w:tc>
        <w:tc>
          <w:tcPr>
            <w:tcW w:w="496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 xml:space="preserve">Беломорский район, п. Пушной, ул. </w:t>
            </w:r>
          </w:p>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Лехтинская, д. 1</w:t>
            </w:r>
          </w:p>
        </w:tc>
        <w:tc>
          <w:tcPr>
            <w:tcW w:w="3402" w:type="dxa"/>
            <w:tcBorders>
              <w:top w:val="single" w:sz="4" w:space="0" w:color="auto"/>
              <w:left w:val="single" w:sz="4" w:space="0" w:color="auto"/>
              <w:bottom w:val="single" w:sz="4" w:space="0" w:color="auto"/>
              <w:right w:val="single" w:sz="4" w:space="0" w:color="auto"/>
            </w:tcBorders>
          </w:tcPr>
          <w:p w:rsidR="00444E1E" w:rsidRPr="002A6EA2" w:rsidRDefault="00444E1E" w:rsidP="003F5628">
            <w:pPr>
              <w:spacing w:after="0" w:line="240" w:lineRule="auto"/>
              <w:jc w:val="both"/>
              <w:rPr>
                <w:rFonts w:ascii="Times New Roman" w:eastAsia="Times New Roman" w:hAnsi="Times New Roman" w:cs="Times New Roman"/>
                <w:bCs/>
                <w:lang w:eastAsia="ru-RU"/>
              </w:rPr>
            </w:pPr>
          </w:p>
        </w:tc>
      </w:tr>
      <w:tr w:rsidR="00444E1E" w:rsidRPr="002A6EA2" w:rsidTr="003E22E2">
        <w:tc>
          <w:tcPr>
            <w:tcW w:w="540"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67</w:t>
            </w:r>
          </w:p>
        </w:tc>
        <w:tc>
          <w:tcPr>
            <w:tcW w:w="1445"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ВНТ 015003</w:t>
            </w:r>
          </w:p>
        </w:tc>
        <w:tc>
          <w:tcPr>
            <w:tcW w:w="4961"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 xml:space="preserve">ООО </w:t>
            </w:r>
            <w:r w:rsidR="00B4119C">
              <w:rPr>
                <w:rFonts w:ascii="Times New Roman" w:eastAsia="Times New Roman" w:hAnsi="Times New Roman" w:cs="Times New Roman"/>
                <w:bCs/>
                <w:lang w:eastAsia="ru-RU"/>
              </w:rPr>
              <w:t>«</w:t>
            </w:r>
            <w:r w:rsidRPr="002A6EA2">
              <w:rPr>
                <w:rFonts w:ascii="Times New Roman" w:eastAsia="Times New Roman" w:hAnsi="Times New Roman" w:cs="Times New Roman"/>
                <w:bCs/>
                <w:lang w:eastAsia="ru-RU"/>
              </w:rPr>
              <w:t>Активная лига</w:t>
            </w:r>
            <w:r w:rsidR="00B4119C">
              <w:rPr>
                <w:rFonts w:ascii="Times New Roman" w:eastAsia="Times New Roman" w:hAnsi="Times New Roman" w:cs="Times New Roman"/>
                <w:bCs/>
                <w:lang w:eastAsia="ru-RU"/>
              </w:rPr>
              <w:t>»</w:t>
            </w:r>
          </w:p>
        </w:tc>
        <w:tc>
          <w:tcPr>
            <w:tcW w:w="496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г. Суоярви, ул. Н.Идрисова, 1/1</w:t>
            </w:r>
          </w:p>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тел. (8 911) 660-84-69, (8 916) 506-46-82</w:t>
            </w:r>
          </w:p>
          <w:p w:rsidR="00444E1E" w:rsidRPr="002A6EA2" w:rsidRDefault="00DD3B14" w:rsidP="003F5628">
            <w:pPr>
              <w:spacing w:after="0" w:line="240" w:lineRule="auto"/>
              <w:jc w:val="both"/>
              <w:rPr>
                <w:rFonts w:ascii="Times New Roman" w:eastAsia="Times New Roman" w:hAnsi="Times New Roman" w:cs="Times New Roman"/>
                <w:bCs/>
                <w:lang w:eastAsia="ru-RU"/>
              </w:rPr>
            </w:pPr>
            <w:hyperlink r:id="rId353" w:history="1">
              <w:r w:rsidR="00444E1E" w:rsidRPr="002A6EA2">
                <w:rPr>
                  <w:rFonts w:ascii="Times New Roman" w:eastAsia="Times New Roman" w:hAnsi="Times New Roman" w:cs="Times New Roman"/>
                  <w:bCs/>
                  <w:lang w:val="en-US" w:eastAsia="ru-RU"/>
                </w:rPr>
                <w:t>www</w:t>
              </w:r>
              <w:r w:rsidR="00444E1E" w:rsidRPr="002A6EA2">
                <w:rPr>
                  <w:rFonts w:ascii="Times New Roman" w:eastAsia="Times New Roman" w:hAnsi="Times New Roman" w:cs="Times New Roman"/>
                  <w:bCs/>
                  <w:lang w:eastAsia="ru-RU"/>
                </w:rPr>
                <w:t>.</w:t>
              </w:r>
              <w:r w:rsidR="00444E1E" w:rsidRPr="002A6EA2">
                <w:rPr>
                  <w:rFonts w:ascii="Times New Roman" w:eastAsia="Times New Roman" w:hAnsi="Times New Roman" w:cs="Times New Roman"/>
                  <w:bCs/>
                  <w:lang w:val="en-US" w:eastAsia="ru-RU"/>
                </w:rPr>
                <w:t>activeliga</w:t>
              </w:r>
              <w:r w:rsidR="00444E1E" w:rsidRPr="002A6EA2">
                <w:rPr>
                  <w:rFonts w:ascii="Times New Roman" w:eastAsia="Times New Roman" w:hAnsi="Times New Roman" w:cs="Times New Roman"/>
                  <w:bCs/>
                  <w:lang w:eastAsia="ru-RU"/>
                </w:rPr>
                <w:t>.</w:t>
              </w:r>
              <w:r w:rsidR="00444E1E" w:rsidRPr="002A6EA2">
                <w:rPr>
                  <w:rFonts w:ascii="Times New Roman" w:eastAsia="Times New Roman" w:hAnsi="Times New Roman" w:cs="Times New Roman"/>
                  <w:bCs/>
                  <w:lang w:val="en-US" w:eastAsia="ru-RU"/>
                </w:rPr>
                <w:t>com</w:t>
              </w:r>
            </w:hyperlink>
            <w:r w:rsidR="00444E1E" w:rsidRPr="002A6EA2">
              <w:rPr>
                <w:rFonts w:ascii="Times New Roman" w:eastAsia="Times New Roman" w:hAnsi="Times New Roman" w:cs="Times New Roman"/>
                <w:bCs/>
                <w:lang w:eastAsia="ru-RU"/>
              </w:rPr>
              <w:t xml:space="preserve">  </w:t>
            </w:r>
            <w:hyperlink r:id="rId354" w:history="1">
              <w:r w:rsidR="00444E1E" w:rsidRPr="002A6EA2">
                <w:rPr>
                  <w:rFonts w:ascii="Times New Roman" w:eastAsia="Times New Roman" w:hAnsi="Times New Roman" w:cs="Times New Roman"/>
                  <w:bCs/>
                  <w:lang w:val="en-US" w:eastAsia="ru-RU"/>
                </w:rPr>
                <w:t>info</w:t>
              </w:r>
              <w:r w:rsidR="00444E1E" w:rsidRPr="002A6EA2">
                <w:rPr>
                  <w:rFonts w:ascii="Times New Roman" w:eastAsia="Times New Roman" w:hAnsi="Times New Roman" w:cs="Times New Roman"/>
                  <w:bCs/>
                  <w:lang w:eastAsia="ru-RU"/>
                </w:rPr>
                <w:t>@</w:t>
              </w:r>
              <w:r w:rsidR="00444E1E" w:rsidRPr="002A6EA2">
                <w:rPr>
                  <w:rFonts w:ascii="Times New Roman" w:eastAsia="Times New Roman" w:hAnsi="Times New Roman" w:cs="Times New Roman"/>
                  <w:bCs/>
                  <w:lang w:val="en-US" w:eastAsia="ru-RU"/>
                </w:rPr>
                <w:t>activeliga</w:t>
              </w:r>
              <w:r w:rsidR="00444E1E" w:rsidRPr="002A6EA2">
                <w:rPr>
                  <w:rFonts w:ascii="Times New Roman" w:eastAsia="Times New Roman" w:hAnsi="Times New Roman" w:cs="Times New Roman"/>
                  <w:bCs/>
                  <w:lang w:eastAsia="ru-RU"/>
                </w:rPr>
                <w:t>.</w:t>
              </w:r>
              <w:r w:rsidR="00444E1E" w:rsidRPr="002A6EA2">
                <w:rPr>
                  <w:rFonts w:ascii="Times New Roman" w:eastAsia="Times New Roman" w:hAnsi="Times New Roman" w:cs="Times New Roman"/>
                  <w:bCs/>
                  <w:lang w:val="en-US" w:eastAsia="ru-RU"/>
                </w:rPr>
                <w:t>com</w:t>
              </w:r>
            </w:hyperlink>
            <w:r w:rsidR="00444E1E" w:rsidRPr="002A6EA2">
              <w:rPr>
                <w:rFonts w:ascii="Times New Roman" w:eastAsia="Times New Roman" w:hAnsi="Times New Roman" w:cs="Times New Roman"/>
                <w:bCs/>
                <w:lang w:eastAsia="ru-RU"/>
              </w:rPr>
              <w:t xml:space="preserve"> </w:t>
            </w:r>
          </w:p>
        </w:tc>
        <w:tc>
          <w:tcPr>
            <w:tcW w:w="340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 xml:space="preserve">Волк Роман Васильевич </w:t>
            </w:r>
          </w:p>
        </w:tc>
      </w:tr>
      <w:tr w:rsidR="00444E1E" w:rsidRPr="002A6EA2" w:rsidTr="003E22E2">
        <w:tc>
          <w:tcPr>
            <w:tcW w:w="540"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68</w:t>
            </w:r>
          </w:p>
        </w:tc>
        <w:tc>
          <w:tcPr>
            <w:tcW w:w="1445"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ВНТ 015194</w:t>
            </w:r>
          </w:p>
        </w:tc>
        <w:tc>
          <w:tcPr>
            <w:tcW w:w="4961"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 xml:space="preserve">ООО </w:t>
            </w:r>
            <w:r w:rsidR="00B4119C">
              <w:rPr>
                <w:rFonts w:ascii="Times New Roman" w:eastAsia="Times New Roman" w:hAnsi="Times New Roman" w:cs="Times New Roman"/>
                <w:bCs/>
                <w:lang w:eastAsia="ru-RU"/>
              </w:rPr>
              <w:t>«</w:t>
            </w:r>
            <w:r w:rsidRPr="002A6EA2">
              <w:rPr>
                <w:rFonts w:ascii="Times New Roman" w:eastAsia="Times New Roman" w:hAnsi="Times New Roman" w:cs="Times New Roman"/>
                <w:bCs/>
                <w:lang w:eastAsia="ru-RU"/>
              </w:rPr>
              <w:t xml:space="preserve">Турхолдинг </w:t>
            </w:r>
            <w:r w:rsidR="00B4119C">
              <w:rPr>
                <w:rFonts w:ascii="Times New Roman" w:eastAsia="Times New Roman" w:hAnsi="Times New Roman" w:cs="Times New Roman"/>
                <w:bCs/>
                <w:lang w:eastAsia="ru-RU"/>
              </w:rPr>
              <w:t>«</w:t>
            </w:r>
            <w:r w:rsidRPr="002A6EA2">
              <w:rPr>
                <w:rFonts w:ascii="Times New Roman" w:eastAsia="Times New Roman" w:hAnsi="Times New Roman" w:cs="Times New Roman"/>
                <w:bCs/>
                <w:lang w:eastAsia="ru-RU"/>
              </w:rPr>
              <w:t>Карелия</w:t>
            </w:r>
            <w:r w:rsidR="00B4119C">
              <w:rPr>
                <w:rFonts w:ascii="Times New Roman" w:eastAsia="Times New Roman" w:hAnsi="Times New Roman" w:cs="Times New Roman"/>
                <w:bCs/>
                <w:lang w:eastAsia="ru-RU"/>
              </w:rPr>
              <w:t>»</w:t>
            </w:r>
            <w:r w:rsidRPr="002A6EA2">
              <w:rPr>
                <w:rFonts w:ascii="Times New Roman" w:eastAsia="Times New Roman" w:hAnsi="Times New Roman" w:cs="Times New Roman"/>
                <w:bCs/>
                <w:lang w:eastAsia="ru-RU"/>
              </w:rPr>
              <w:t xml:space="preserve"> </w:t>
            </w:r>
          </w:p>
        </w:tc>
        <w:tc>
          <w:tcPr>
            <w:tcW w:w="496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г. Петрозаводск, наб. Гюллинга, д. 2</w:t>
            </w:r>
          </w:p>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тел. (8 8142) 733-433</w:t>
            </w:r>
          </w:p>
          <w:p w:rsidR="00444E1E" w:rsidRPr="002A6EA2" w:rsidRDefault="00DD3B14" w:rsidP="003F5628">
            <w:pPr>
              <w:spacing w:after="0" w:line="240" w:lineRule="auto"/>
              <w:jc w:val="both"/>
              <w:rPr>
                <w:rFonts w:ascii="Times New Roman" w:eastAsia="Times New Roman" w:hAnsi="Times New Roman" w:cs="Times New Roman"/>
                <w:bCs/>
                <w:lang w:val="en-US" w:eastAsia="ru-RU"/>
              </w:rPr>
            </w:pPr>
            <w:hyperlink r:id="rId355" w:history="1">
              <w:r w:rsidR="00444E1E" w:rsidRPr="002A6EA2">
                <w:rPr>
                  <w:rFonts w:ascii="Times New Roman" w:eastAsia="Times New Roman" w:hAnsi="Times New Roman" w:cs="Times New Roman"/>
                  <w:bCs/>
                  <w:lang w:val="en-US" w:eastAsia="ru-RU"/>
                </w:rPr>
                <w:t>www.tourholding.ru</w:t>
              </w:r>
            </w:hyperlink>
            <w:r w:rsidR="00444E1E" w:rsidRPr="002A6EA2">
              <w:rPr>
                <w:rFonts w:ascii="Times New Roman" w:eastAsia="Times New Roman" w:hAnsi="Times New Roman" w:cs="Times New Roman"/>
                <w:bCs/>
                <w:lang w:val="en-US" w:eastAsia="ru-RU"/>
              </w:rPr>
              <w:t xml:space="preserve"> </w:t>
            </w:r>
          </w:p>
        </w:tc>
        <w:tc>
          <w:tcPr>
            <w:tcW w:w="3402" w:type="dxa"/>
            <w:tcBorders>
              <w:top w:val="single" w:sz="4" w:space="0" w:color="auto"/>
              <w:left w:val="single" w:sz="4" w:space="0" w:color="auto"/>
              <w:bottom w:val="single" w:sz="4" w:space="0" w:color="auto"/>
              <w:right w:val="single" w:sz="4" w:space="0" w:color="auto"/>
            </w:tcBorders>
          </w:tcPr>
          <w:p w:rsidR="00444E1E" w:rsidRPr="002A6EA2" w:rsidRDefault="00444E1E" w:rsidP="003F5628">
            <w:pPr>
              <w:spacing w:after="0" w:line="240" w:lineRule="auto"/>
              <w:jc w:val="both"/>
              <w:rPr>
                <w:rFonts w:ascii="Times New Roman" w:eastAsia="Times New Roman" w:hAnsi="Times New Roman" w:cs="Times New Roman"/>
                <w:bCs/>
                <w:lang w:eastAsia="ru-RU"/>
              </w:rPr>
            </w:pPr>
          </w:p>
        </w:tc>
      </w:tr>
      <w:tr w:rsidR="00444E1E" w:rsidRPr="002A6EA2" w:rsidTr="003E22E2">
        <w:tc>
          <w:tcPr>
            <w:tcW w:w="540"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69</w:t>
            </w:r>
          </w:p>
        </w:tc>
        <w:tc>
          <w:tcPr>
            <w:tcW w:w="1445"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ВНТ 015181</w:t>
            </w:r>
          </w:p>
        </w:tc>
        <w:tc>
          <w:tcPr>
            <w:tcW w:w="4961"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 xml:space="preserve">ООО </w:t>
            </w:r>
            <w:r w:rsidR="00B4119C">
              <w:rPr>
                <w:rFonts w:ascii="Times New Roman" w:eastAsia="Times New Roman" w:hAnsi="Times New Roman" w:cs="Times New Roman"/>
                <w:bCs/>
                <w:lang w:eastAsia="ru-RU"/>
              </w:rPr>
              <w:t>«</w:t>
            </w:r>
            <w:r w:rsidRPr="002A6EA2">
              <w:rPr>
                <w:rFonts w:ascii="Times New Roman" w:eastAsia="Times New Roman" w:hAnsi="Times New Roman" w:cs="Times New Roman"/>
                <w:bCs/>
                <w:lang w:eastAsia="ru-RU"/>
              </w:rPr>
              <w:t>Бюро путешествий Авто Тур</w:t>
            </w:r>
            <w:r w:rsidR="00B4119C">
              <w:rPr>
                <w:rFonts w:ascii="Times New Roman" w:eastAsia="Times New Roman" w:hAnsi="Times New Roman" w:cs="Times New Roman"/>
                <w:bCs/>
                <w:lang w:eastAsia="ru-RU"/>
              </w:rPr>
              <w:t>»</w:t>
            </w:r>
          </w:p>
        </w:tc>
        <w:tc>
          <w:tcPr>
            <w:tcW w:w="496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г. Петрозаводск, ул. Красная, 28-112</w:t>
            </w:r>
          </w:p>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тел. (8 8142) 77-50-05, (8 911) 400-60-39</w:t>
            </w:r>
          </w:p>
          <w:p w:rsidR="00444E1E" w:rsidRPr="002A6EA2" w:rsidRDefault="00DD3B14" w:rsidP="003F5628">
            <w:pPr>
              <w:spacing w:after="0" w:line="240" w:lineRule="auto"/>
              <w:jc w:val="both"/>
              <w:rPr>
                <w:rFonts w:ascii="Times New Roman" w:eastAsia="Times New Roman" w:hAnsi="Times New Roman" w:cs="Times New Roman"/>
                <w:bCs/>
                <w:lang w:val="en-US" w:eastAsia="ru-RU"/>
              </w:rPr>
            </w:pPr>
            <w:hyperlink r:id="rId356" w:history="1">
              <w:r w:rsidR="00444E1E" w:rsidRPr="002A6EA2">
                <w:rPr>
                  <w:rFonts w:ascii="Times New Roman" w:eastAsia="Times New Roman" w:hAnsi="Times New Roman" w:cs="Times New Roman"/>
                  <w:bCs/>
                  <w:lang w:val="en-US" w:eastAsia="ru-RU"/>
                </w:rPr>
                <w:t>www.karelia1.ru</w:t>
              </w:r>
            </w:hyperlink>
            <w:r w:rsidR="00444E1E" w:rsidRPr="002A6EA2">
              <w:rPr>
                <w:rFonts w:ascii="Times New Roman" w:eastAsia="Times New Roman" w:hAnsi="Times New Roman" w:cs="Times New Roman"/>
                <w:bCs/>
                <w:lang w:val="en-US" w:eastAsia="ru-RU"/>
              </w:rPr>
              <w:t xml:space="preserve"> </w:t>
            </w:r>
          </w:p>
        </w:tc>
        <w:tc>
          <w:tcPr>
            <w:tcW w:w="3402" w:type="dxa"/>
            <w:tcBorders>
              <w:top w:val="single" w:sz="4" w:space="0" w:color="auto"/>
              <w:left w:val="single" w:sz="4" w:space="0" w:color="auto"/>
              <w:bottom w:val="single" w:sz="4" w:space="0" w:color="auto"/>
              <w:right w:val="single" w:sz="4" w:space="0" w:color="auto"/>
            </w:tcBorders>
          </w:tcPr>
          <w:p w:rsidR="00444E1E" w:rsidRPr="002A6EA2" w:rsidRDefault="00444E1E" w:rsidP="003F5628">
            <w:pPr>
              <w:spacing w:after="0" w:line="240" w:lineRule="auto"/>
              <w:jc w:val="both"/>
              <w:rPr>
                <w:rFonts w:ascii="Times New Roman" w:eastAsia="Times New Roman" w:hAnsi="Times New Roman" w:cs="Times New Roman"/>
                <w:bCs/>
                <w:lang w:eastAsia="ru-RU"/>
              </w:rPr>
            </w:pPr>
          </w:p>
        </w:tc>
      </w:tr>
      <w:tr w:rsidR="00444E1E" w:rsidRPr="002A6EA2" w:rsidTr="003E22E2">
        <w:tc>
          <w:tcPr>
            <w:tcW w:w="540"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lang w:eastAsia="ru-RU"/>
              </w:rPr>
            </w:pPr>
            <w:r w:rsidRPr="002A6EA2">
              <w:rPr>
                <w:rFonts w:ascii="Times New Roman" w:eastAsia="Times New Roman" w:hAnsi="Times New Roman" w:cs="Times New Roman"/>
                <w:lang w:eastAsia="ru-RU"/>
              </w:rPr>
              <w:t>70</w:t>
            </w:r>
          </w:p>
        </w:tc>
        <w:tc>
          <w:tcPr>
            <w:tcW w:w="1445"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ВНТ 015194</w:t>
            </w:r>
          </w:p>
        </w:tc>
        <w:tc>
          <w:tcPr>
            <w:tcW w:w="4961"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 xml:space="preserve">ООО </w:t>
            </w:r>
            <w:r w:rsidR="00B4119C">
              <w:rPr>
                <w:rFonts w:ascii="Times New Roman" w:eastAsia="Times New Roman" w:hAnsi="Times New Roman" w:cs="Times New Roman"/>
                <w:bCs/>
                <w:lang w:eastAsia="ru-RU"/>
              </w:rPr>
              <w:t>«</w:t>
            </w:r>
            <w:r w:rsidRPr="002A6EA2">
              <w:rPr>
                <w:rFonts w:ascii="Times New Roman" w:eastAsia="Times New Roman" w:hAnsi="Times New Roman" w:cs="Times New Roman"/>
                <w:bCs/>
                <w:lang w:eastAsia="ru-RU"/>
              </w:rPr>
              <w:t>Твоя Карелия</w:t>
            </w:r>
            <w:r w:rsidR="00B4119C">
              <w:rPr>
                <w:rFonts w:ascii="Times New Roman" w:eastAsia="Times New Roman" w:hAnsi="Times New Roman" w:cs="Times New Roman"/>
                <w:bCs/>
                <w:lang w:eastAsia="ru-RU"/>
              </w:rPr>
              <w:t>»</w:t>
            </w:r>
          </w:p>
        </w:tc>
        <w:tc>
          <w:tcPr>
            <w:tcW w:w="4962"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spacing w:after="0" w:line="240" w:lineRule="auto"/>
              <w:jc w:val="both"/>
              <w:rPr>
                <w:rFonts w:ascii="Times New Roman" w:eastAsia="Times New Roman" w:hAnsi="Times New Roman" w:cs="Times New Roman"/>
                <w:bCs/>
                <w:lang w:eastAsia="ru-RU"/>
              </w:rPr>
            </w:pPr>
            <w:r w:rsidRPr="002A6EA2">
              <w:rPr>
                <w:rFonts w:ascii="Times New Roman" w:eastAsia="Times New Roman" w:hAnsi="Times New Roman" w:cs="Times New Roman"/>
                <w:bCs/>
                <w:lang w:eastAsia="ru-RU"/>
              </w:rPr>
              <w:t>г. Беломорск, ул. Октябрьская, д. 17 а,</w:t>
            </w:r>
          </w:p>
          <w:p w:rsidR="00444E1E" w:rsidRPr="002A6EA2" w:rsidRDefault="00DD3B14" w:rsidP="003F5628">
            <w:pPr>
              <w:spacing w:after="0" w:line="240" w:lineRule="auto"/>
              <w:jc w:val="both"/>
              <w:rPr>
                <w:rFonts w:ascii="Times New Roman" w:eastAsia="Times New Roman" w:hAnsi="Times New Roman" w:cs="Times New Roman"/>
                <w:bCs/>
                <w:lang w:eastAsia="ru-RU"/>
              </w:rPr>
            </w:pPr>
            <w:hyperlink r:id="rId357" w:history="1">
              <w:r w:rsidR="00444E1E" w:rsidRPr="002A6EA2">
                <w:rPr>
                  <w:rFonts w:ascii="Times New Roman" w:eastAsia="Times New Roman" w:hAnsi="Times New Roman" w:cs="Times New Roman"/>
                  <w:bCs/>
                  <w:lang w:val="en-US" w:eastAsia="ru-RU"/>
                </w:rPr>
                <w:t>www</w:t>
              </w:r>
              <w:r w:rsidR="00444E1E" w:rsidRPr="002A6EA2">
                <w:rPr>
                  <w:rFonts w:ascii="Times New Roman" w:eastAsia="Times New Roman" w:hAnsi="Times New Roman" w:cs="Times New Roman"/>
                  <w:bCs/>
                  <w:lang w:eastAsia="ru-RU"/>
                </w:rPr>
                <w:t>.</w:t>
              </w:r>
              <w:r w:rsidR="00444E1E" w:rsidRPr="002A6EA2">
                <w:rPr>
                  <w:rFonts w:ascii="Times New Roman" w:eastAsia="Times New Roman" w:hAnsi="Times New Roman" w:cs="Times New Roman"/>
                  <w:bCs/>
                  <w:lang w:val="en-US" w:eastAsia="ru-RU"/>
                </w:rPr>
                <w:t>troyakarelia</w:t>
              </w:r>
              <w:r w:rsidR="00444E1E" w:rsidRPr="002A6EA2">
                <w:rPr>
                  <w:rFonts w:ascii="Times New Roman" w:eastAsia="Times New Roman" w:hAnsi="Times New Roman" w:cs="Times New Roman"/>
                  <w:bCs/>
                  <w:lang w:eastAsia="ru-RU"/>
                </w:rPr>
                <w:t>.</w:t>
              </w:r>
              <w:r w:rsidR="00444E1E" w:rsidRPr="002A6EA2">
                <w:rPr>
                  <w:rFonts w:ascii="Times New Roman" w:eastAsia="Times New Roman" w:hAnsi="Times New Roman" w:cs="Times New Roman"/>
                  <w:bCs/>
                  <w:lang w:val="en-US" w:eastAsia="ru-RU"/>
                </w:rPr>
                <w:t>ru</w:t>
              </w:r>
            </w:hyperlink>
            <w:r w:rsidR="00444E1E" w:rsidRPr="002A6EA2">
              <w:rPr>
                <w:rFonts w:ascii="Times New Roman" w:eastAsia="Times New Roman" w:hAnsi="Times New Roman" w:cs="Times New Roman"/>
                <w:bCs/>
                <w:lang w:eastAsia="ru-RU"/>
              </w:rPr>
              <w:t xml:space="preserve"> </w:t>
            </w:r>
          </w:p>
        </w:tc>
        <w:tc>
          <w:tcPr>
            <w:tcW w:w="3402" w:type="dxa"/>
            <w:tcBorders>
              <w:top w:val="single" w:sz="4" w:space="0" w:color="auto"/>
              <w:left w:val="single" w:sz="4" w:space="0" w:color="auto"/>
              <w:bottom w:val="single" w:sz="4" w:space="0" w:color="auto"/>
              <w:right w:val="single" w:sz="4" w:space="0" w:color="auto"/>
            </w:tcBorders>
          </w:tcPr>
          <w:p w:rsidR="00444E1E" w:rsidRPr="002A6EA2" w:rsidRDefault="00444E1E" w:rsidP="003F5628">
            <w:pPr>
              <w:spacing w:after="0" w:line="240" w:lineRule="auto"/>
              <w:jc w:val="both"/>
              <w:rPr>
                <w:rFonts w:ascii="Times New Roman" w:eastAsia="Times New Roman" w:hAnsi="Times New Roman" w:cs="Times New Roman"/>
                <w:bCs/>
                <w:lang w:eastAsia="ru-RU"/>
              </w:rPr>
            </w:pPr>
          </w:p>
        </w:tc>
      </w:tr>
    </w:tbl>
    <w:p w:rsidR="005B64EE" w:rsidRPr="002A6EA2" w:rsidRDefault="005B64EE" w:rsidP="00F33033">
      <w:pPr>
        <w:pStyle w:val="3"/>
        <w:rPr>
          <w:rFonts w:ascii="Times New Roman" w:hAnsi="Times New Roman" w:cs="Times New Roman"/>
          <w:color w:val="auto"/>
          <w:sz w:val="24"/>
          <w:szCs w:val="24"/>
        </w:rPr>
      </w:pPr>
      <w:bookmarkStart w:id="177" w:name="_Toc441160395"/>
    </w:p>
    <w:p w:rsidR="00444E1E" w:rsidRPr="002A6EA2" w:rsidRDefault="00444E1E" w:rsidP="00F33033">
      <w:pPr>
        <w:pStyle w:val="3"/>
        <w:rPr>
          <w:rFonts w:ascii="Times New Roman" w:hAnsi="Times New Roman" w:cs="Times New Roman"/>
          <w:color w:val="auto"/>
          <w:sz w:val="25"/>
          <w:szCs w:val="25"/>
        </w:rPr>
      </w:pPr>
      <w:bookmarkStart w:id="178" w:name="_Toc444605702"/>
      <w:r w:rsidRPr="002A6EA2">
        <w:rPr>
          <w:rFonts w:ascii="Times New Roman" w:hAnsi="Times New Roman" w:cs="Times New Roman"/>
          <w:color w:val="auto"/>
          <w:sz w:val="25"/>
          <w:szCs w:val="25"/>
        </w:rPr>
        <w:t>4.1.6.</w:t>
      </w:r>
      <w:r w:rsidR="0071756C" w:rsidRPr="002A6EA2">
        <w:rPr>
          <w:rFonts w:ascii="Times New Roman" w:hAnsi="Times New Roman" w:cs="Times New Roman"/>
          <w:color w:val="auto"/>
          <w:sz w:val="25"/>
          <w:szCs w:val="25"/>
        </w:rPr>
        <w:tab/>
      </w:r>
      <w:r w:rsidRPr="002A6EA2">
        <w:rPr>
          <w:rFonts w:ascii="Times New Roman" w:hAnsi="Times New Roman" w:cs="Times New Roman"/>
          <w:color w:val="auto"/>
          <w:sz w:val="25"/>
          <w:szCs w:val="25"/>
        </w:rPr>
        <w:t>Транспортные компании</w:t>
      </w:r>
      <w:bookmarkEnd w:id="177"/>
      <w:bookmarkEnd w:id="178"/>
    </w:p>
    <w:tbl>
      <w:tblPr>
        <w:tblStyle w:val="af0"/>
        <w:tblW w:w="14709" w:type="dxa"/>
        <w:tblLook w:val="01E0" w:firstRow="1" w:lastRow="1" w:firstColumn="1" w:lastColumn="1" w:noHBand="0" w:noVBand="0"/>
      </w:tblPr>
      <w:tblGrid>
        <w:gridCol w:w="3446"/>
        <w:gridCol w:w="3321"/>
        <w:gridCol w:w="2849"/>
        <w:gridCol w:w="5093"/>
      </w:tblGrid>
      <w:tr w:rsidR="00404A23" w:rsidRPr="002A6EA2" w:rsidTr="005B64EE">
        <w:tc>
          <w:tcPr>
            <w:tcW w:w="3446" w:type="dxa"/>
            <w:tcBorders>
              <w:top w:val="single" w:sz="4" w:space="0" w:color="auto"/>
              <w:left w:val="single" w:sz="4" w:space="0" w:color="auto"/>
              <w:bottom w:val="single" w:sz="4" w:space="0" w:color="auto"/>
              <w:right w:val="single" w:sz="4" w:space="0" w:color="auto"/>
            </w:tcBorders>
            <w:shd w:val="clear" w:color="auto" w:fill="FF7C80"/>
            <w:hideMark/>
          </w:tcPr>
          <w:p w:rsidR="00444E1E" w:rsidRPr="002A6EA2" w:rsidRDefault="00444E1E" w:rsidP="003F5628">
            <w:pPr>
              <w:jc w:val="both"/>
              <w:rPr>
                <w:b/>
                <w:sz w:val="22"/>
                <w:szCs w:val="22"/>
              </w:rPr>
            </w:pPr>
            <w:r w:rsidRPr="002A6EA2">
              <w:rPr>
                <w:b/>
                <w:sz w:val="22"/>
                <w:szCs w:val="22"/>
              </w:rPr>
              <w:t>Наименование транспортной компании</w:t>
            </w:r>
          </w:p>
        </w:tc>
        <w:tc>
          <w:tcPr>
            <w:tcW w:w="3321" w:type="dxa"/>
            <w:tcBorders>
              <w:top w:val="single" w:sz="4" w:space="0" w:color="auto"/>
              <w:left w:val="single" w:sz="4" w:space="0" w:color="auto"/>
              <w:bottom w:val="single" w:sz="4" w:space="0" w:color="auto"/>
              <w:right w:val="single" w:sz="4" w:space="0" w:color="auto"/>
            </w:tcBorders>
            <w:shd w:val="clear" w:color="auto" w:fill="FF7C80"/>
            <w:hideMark/>
          </w:tcPr>
          <w:p w:rsidR="00444E1E" w:rsidRPr="002A6EA2" w:rsidRDefault="00444E1E" w:rsidP="003F5628">
            <w:pPr>
              <w:jc w:val="both"/>
              <w:rPr>
                <w:b/>
                <w:sz w:val="22"/>
                <w:szCs w:val="22"/>
              </w:rPr>
            </w:pPr>
            <w:r w:rsidRPr="002A6EA2">
              <w:rPr>
                <w:b/>
                <w:sz w:val="22"/>
                <w:szCs w:val="22"/>
              </w:rPr>
              <w:t>месторасположение</w:t>
            </w:r>
          </w:p>
        </w:tc>
        <w:tc>
          <w:tcPr>
            <w:tcW w:w="2849" w:type="dxa"/>
            <w:tcBorders>
              <w:top w:val="single" w:sz="4" w:space="0" w:color="auto"/>
              <w:left w:val="single" w:sz="4" w:space="0" w:color="auto"/>
              <w:bottom w:val="single" w:sz="4" w:space="0" w:color="auto"/>
              <w:right w:val="single" w:sz="4" w:space="0" w:color="auto"/>
            </w:tcBorders>
            <w:shd w:val="clear" w:color="auto" w:fill="FF7C80"/>
            <w:hideMark/>
          </w:tcPr>
          <w:p w:rsidR="00444E1E" w:rsidRPr="002A6EA2" w:rsidRDefault="00444E1E" w:rsidP="003F5628">
            <w:pPr>
              <w:jc w:val="both"/>
              <w:rPr>
                <w:b/>
                <w:sz w:val="22"/>
                <w:szCs w:val="22"/>
              </w:rPr>
            </w:pPr>
            <w:r w:rsidRPr="002A6EA2">
              <w:rPr>
                <w:b/>
                <w:sz w:val="22"/>
                <w:szCs w:val="22"/>
              </w:rPr>
              <w:t>Ф.И.О. руководителя</w:t>
            </w:r>
          </w:p>
        </w:tc>
        <w:tc>
          <w:tcPr>
            <w:tcW w:w="5093" w:type="dxa"/>
            <w:tcBorders>
              <w:top w:val="single" w:sz="4" w:space="0" w:color="auto"/>
              <w:left w:val="single" w:sz="4" w:space="0" w:color="auto"/>
              <w:bottom w:val="single" w:sz="4" w:space="0" w:color="auto"/>
              <w:right w:val="single" w:sz="4" w:space="0" w:color="auto"/>
            </w:tcBorders>
            <w:shd w:val="clear" w:color="auto" w:fill="FF7C80"/>
            <w:hideMark/>
          </w:tcPr>
          <w:p w:rsidR="00444E1E" w:rsidRPr="002A6EA2" w:rsidRDefault="00444E1E" w:rsidP="003F5628">
            <w:pPr>
              <w:jc w:val="both"/>
              <w:rPr>
                <w:b/>
                <w:sz w:val="22"/>
                <w:szCs w:val="22"/>
              </w:rPr>
            </w:pPr>
            <w:r w:rsidRPr="002A6EA2">
              <w:rPr>
                <w:b/>
                <w:sz w:val="22"/>
                <w:szCs w:val="22"/>
              </w:rPr>
              <w:t>Количество автобусов и микроавтобусов туркласса, состояние автопарка</w:t>
            </w:r>
          </w:p>
        </w:tc>
      </w:tr>
      <w:tr w:rsidR="00404A23" w:rsidRPr="002A6EA2" w:rsidTr="005B64EE">
        <w:tblPrEx>
          <w:tblLook w:val="04A0" w:firstRow="1" w:lastRow="0" w:firstColumn="1" w:lastColumn="0" w:noHBand="0" w:noVBand="1"/>
        </w:tblPrEx>
        <w:tc>
          <w:tcPr>
            <w:tcW w:w="3446" w:type="dxa"/>
          </w:tcPr>
          <w:p w:rsidR="00444E1E" w:rsidRPr="002A6EA2" w:rsidRDefault="00444E1E" w:rsidP="003F5628">
            <w:pPr>
              <w:jc w:val="both"/>
              <w:rPr>
                <w:sz w:val="22"/>
                <w:szCs w:val="22"/>
              </w:rPr>
            </w:pPr>
            <w:r w:rsidRPr="002A6EA2">
              <w:rPr>
                <w:sz w:val="22"/>
                <w:szCs w:val="22"/>
              </w:rPr>
              <w:t>ИП Виноградов В.В.</w:t>
            </w:r>
          </w:p>
        </w:tc>
        <w:tc>
          <w:tcPr>
            <w:tcW w:w="3321" w:type="dxa"/>
          </w:tcPr>
          <w:p w:rsidR="00444E1E" w:rsidRPr="002A6EA2" w:rsidRDefault="00444E1E" w:rsidP="003F5628">
            <w:pPr>
              <w:jc w:val="both"/>
              <w:rPr>
                <w:sz w:val="22"/>
                <w:szCs w:val="22"/>
              </w:rPr>
            </w:pPr>
            <w:r w:rsidRPr="002A6EA2">
              <w:rPr>
                <w:sz w:val="22"/>
                <w:szCs w:val="22"/>
              </w:rPr>
              <w:t>г. Медвежьегорск, ул. Артемьева, 20</w:t>
            </w:r>
          </w:p>
        </w:tc>
        <w:tc>
          <w:tcPr>
            <w:tcW w:w="2849" w:type="dxa"/>
          </w:tcPr>
          <w:p w:rsidR="00444E1E" w:rsidRPr="002A6EA2" w:rsidRDefault="00444E1E" w:rsidP="003F5628">
            <w:pPr>
              <w:jc w:val="both"/>
              <w:rPr>
                <w:sz w:val="22"/>
                <w:szCs w:val="22"/>
              </w:rPr>
            </w:pPr>
            <w:r w:rsidRPr="002A6EA2">
              <w:rPr>
                <w:sz w:val="22"/>
                <w:szCs w:val="22"/>
              </w:rPr>
              <w:t>Виноградов Владимир Владимирович</w:t>
            </w:r>
          </w:p>
        </w:tc>
        <w:tc>
          <w:tcPr>
            <w:tcW w:w="5093" w:type="dxa"/>
          </w:tcPr>
          <w:p w:rsidR="00444E1E" w:rsidRPr="002A6EA2" w:rsidRDefault="00444E1E" w:rsidP="003F5628">
            <w:pPr>
              <w:jc w:val="both"/>
              <w:rPr>
                <w:sz w:val="22"/>
                <w:szCs w:val="22"/>
              </w:rPr>
            </w:pPr>
            <w:r w:rsidRPr="002A6EA2">
              <w:rPr>
                <w:sz w:val="22"/>
                <w:szCs w:val="22"/>
              </w:rPr>
              <w:t>Автотранспорта туркласса не имеют, занимаются пассажирскими перевозками по расписанию и по заказу</w:t>
            </w:r>
          </w:p>
        </w:tc>
      </w:tr>
      <w:tr w:rsidR="00404A23" w:rsidRPr="002A6EA2" w:rsidTr="005B64EE">
        <w:tblPrEx>
          <w:tblLook w:val="04A0" w:firstRow="1" w:lastRow="0" w:firstColumn="1" w:lastColumn="0" w:noHBand="0" w:noVBand="1"/>
        </w:tblPrEx>
        <w:tc>
          <w:tcPr>
            <w:tcW w:w="3446" w:type="dxa"/>
          </w:tcPr>
          <w:p w:rsidR="00444E1E" w:rsidRPr="002A6EA2" w:rsidRDefault="00444E1E" w:rsidP="003F5628">
            <w:pPr>
              <w:jc w:val="both"/>
              <w:rPr>
                <w:sz w:val="22"/>
                <w:szCs w:val="22"/>
              </w:rPr>
            </w:pPr>
            <w:r w:rsidRPr="002A6EA2">
              <w:rPr>
                <w:sz w:val="22"/>
                <w:szCs w:val="22"/>
              </w:rPr>
              <w:t>ИП Воробоьев А.А.</w:t>
            </w:r>
          </w:p>
        </w:tc>
        <w:tc>
          <w:tcPr>
            <w:tcW w:w="3321" w:type="dxa"/>
          </w:tcPr>
          <w:p w:rsidR="00444E1E" w:rsidRPr="002A6EA2" w:rsidRDefault="00444E1E" w:rsidP="003F5628">
            <w:pPr>
              <w:jc w:val="both"/>
              <w:rPr>
                <w:sz w:val="22"/>
                <w:szCs w:val="22"/>
              </w:rPr>
            </w:pPr>
            <w:r w:rsidRPr="002A6EA2">
              <w:rPr>
                <w:sz w:val="22"/>
                <w:szCs w:val="22"/>
              </w:rPr>
              <w:t>г. Суоярви, ул. Ленина, д. 33, кв. 4 (автостанция – г. Суоярви, ул. Ленина, д. 32)</w:t>
            </w:r>
          </w:p>
        </w:tc>
        <w:tc>
          <w:tcPr>
            <w:tcW w:w="2849" w:type="dxa"/>
          </w:tcPr>
          <w:p w:rsidR="00444E1E" w:rsidRPr="002A6EA2" w:rsidRDefault="00444E1E" w:rsidP="003F5628">
            <w:pPr>
              <w:jc w:val="both"/>
              <w:rPr>
                <w:sz w:val="22"/>
                <w:szCs w:val="22"/>
              </w:rPr>
            </w:pPr>
            <w:r w:rsidRPr="002A6EA2">
              <w:rPr>
                <w:sz w:val="22"/>
                <w:szCs w:val="22"/>
              </w:rPr>
              <w:t>Воробьев А.А.</w:t>
            </w:r>
          </w:p>
        </w:tc>
        <w:tc>
          <w:tcPr>
            <w:tcW w:w="5093" w:type="dxa"/>
          </w:tcPr>
          <w:p w:rsidR="00444E1E" w:rsidRPr="002A6EA2" w:rsidRDefault="00444E1E" w:rsidP="003F5628">
            <w:pPr>
              <w:jc w:val="both"/>
              <w:rPr>
                <w:sz w:val="22"/>
                <w:szCs w:val="22"/>
              </w:rPr>
            </w:pPr>
            <w:r w:rsidRPr="002A6EA2">
              <w:rPr>
                <w:sz w:val="22"/>
                <w:szCs w:val="22"/>
              </w:rPr>
              <w:t>4 микроавтобуса</w:t>
            </w:r>
          </w:p>
        </w:tc>
      </w:tr>
      <w:tr w:rsidR="00404A23" w:rsidRPr="002A6EA2" w:rsidTr="005B64EE">
        <w:tblPrEx>
          <w:tblLook w:val="04A0" w:firstRow="1" w:lastRow="0" w:firstColumn="1" w:lastColumn="0" w:noHBand="0" w:noVBand="1"/>
        </w:tblPrEx>
        <w:tc>
          <w:tcPr>
            <w:tcW w:w="3446" w:type="dxa"/>
            <w:hideMark/>
          </w:tcPr>
          <w:p w:rsidR="00444E1E" w:rsidRPr="002A6EA2" w:rsidRDefault="00444E1E" w:rsidP="003F5628">
            <w:pPr>
              <w:jc w:val="both"/>
              <w:rPr>
                <w:sz w:val="22"/>
                <w:szCs w:val="22"/>
              </w:rPr>
            </w:pPr>
            <w:r w:rsidRPr="002A6EA2">
              <w:rPr>
                <w:sz w:val="22"/>
                <w:szCs w:val="22"/>
              </w:rPr>
              <w:t>ИП Горданов</w:t>
            </w:r>
          </w:p>
        </w:tc>
        <w:tc>
          <w:tcPr>
            <w:tcW w:w="3321" w:type="dxa"/>
            <w:hideMark/>
          </w:tcPr>
          <w:p w:rsidR="00444E1E" w:rsidRPr="002A6EA2" w:rsidRDefault="00444E1E" w:rsidP="003F5628">
            <w:pPr>
              <w:jc w:val="both"/>
              <w:rPr>
                <w:sz w:val="22"/>
                <w:szCs w:val="22"/>
              </w:rPr>
            </w:pPr>
            <w:r w:rsidRPr="002A6EA2">
              <w:rPr>
                <w:sz w:val="22"/>
                <w:szCs w:val="22"/>
              </w:rPr>
              <w:t>г. Костомукша</w:t>
            </w:r>
          </w:p>
        </w:tc>
        <w:tc>
          <w:tcPr>
            <w:tcW w:w="2849" w:type="dxa"/>
            <w:hideMark/>
          </w:tcPr>
          <w:p w:rsidR="00444E1E" w:rsidRPr="002A6EA2" w:rsidRDefault="00444E1E" w:rsidP="003F5628">
            <w:pPr>
              <w:jc w:val="both"/>
              <w:rPr>
                <w:sz w:val="22"/>
                <w:szCs w:val="22"/>
              </w:rPr>
            </w:pPr>
            <w:r w:rsidRPr="002A6EA2">
              <w:rPr>
                <w:sz w:val="22"/>
                <w:szCs w:val="22"/>
              </w:rPr>
              <w:t>Горданов Сергей</w:t>
            </w:r>
          </w:p>
        </w:tc>
        <w:tc>
          <w:tcPr>
            <w:tcW w:w="5093" w:type="dxa"/>
            <w:hideMark/>
          </w:tcPr>
          <w:p w:rsidR="00444E1E" w:rsidRPr="002A6EA2" w:rsidRDefault="00444E1E" w:rsidP="003F5628">
            <w:pPr>
              <w:jc w:val="both"/>
              <w:rPr>
                <w:sz w:val="22"/>
                <w:szCs w:val="22"/>
              </w:rPr>
            </w:pPr>
            <w:r w:rsidRPr="002A6EA2">
              <w:rPr>
                <w:sz w:val="22"/>
                <w:szCs w:val="22"/>
              </w:rPr>
              <w:t>Микроавтобус: 4 шт. по 8 мест.</w:t>
            </w:r>
          </w:p>
        </w:tc>
      </w:tr>
      <w:tr w:rsidR="00404A23" w:rsidRPr="002A6EA2" w:rsidTr="005B64EE">
        <w:tblPrEx>
          <w:tblLook w:val="04A0" w:firstRow="1" w:lastRow="0" w:firstColumn="1" w:lastColumn="0" w:noHBand="0" w:noVBand="1"/>
        </w:tblPrEx>
        <w:tc>
          <w:tcPr>
            <w:tcW w:w="3446" w:type="dxa"/>
            <w:hideMark/>
          </w:tcPr>
          <w:p w:rsidR="00444E1E" w:rsidRPr="002A6EA2" w:rsidRDefault="00444E1E" w:rsidP="003F5628">
            <w:pPr>
              <w:jc w:val="both"/>
              <w:rPr>
                <w:sz w:val="22"/>
                <w:szCs w:val="22"/>
              </w:rPr>
            </w:pPr>
            <w:r w:rsidRPr="002A6EA2">
              <w:rPr>
                <w:sz w:val="22"/>
                <w:szCs w:val="22"/>
              </w:rPr>
              <w:t>ИП Каличенко А.Г.</w:t>
            </w:r>
          </w:p>
        </w:tc>
        <w:tc>
          <w:tcPr>
            <w:tcW w:w="3321" w:type="dxa"/>
            <w:hideMark/>
          </w:tcPr>
          <w:p w:rsidR="00444E1E" w:rsidRPr="002A6EA2" w:rsidRDefault="00444E1E" w:rsidP="003F5628">
            <w:pPr>
              <w:jc w:val="both"/>
              <w:rPr>
                <w:sz w:val="22"/>
                <w:szCs w:val="22"/>
              </w:rPr>
            </w:pPr>
            <w:r w:rsidRPr="002A6EA2">
              <w:rPr>
                <w:sz w:val="22"/>
                <w:szCs w:val="22"/>
              </w:rPr>
              <w:t>пгт. Чупа</w:t>
            </w:r>
          </w:p>
        </w:tc>
        <w:tc>
          <w:tcPr>
            <w:tcW w:w="2849" w:type="dxa"/>
            <w:hideMark/>
          </w:tcPr>
          <w:p w:rsidR="00444E1E" w:rsidRPr="002A6EA2" w:rsidRDefault="00444E1E" w:rsidP="003F5628">
            <w:pPr>
              <w:jc w:val="both"/>
              <w:rPr>
                <w:sz w:val="22"/>
                <w:szCs w:val="22"/>
              </w:rPr>
            </w:pPr>
            <w:r w:rsidRPr="002A6EA2">
              <w:rPr>
                <w:sz w:val="22"/>
                <w:szCs w:val="22"/>
              </w:rPr>
              <w:t>Каличенко А.Г.</w:t>
            </w:r>
          </w:p>
        </w:tc>
        <w:tc>
          <w:tcPr>
            <w:tcW w:w="5093" w:type="dxa"/>
            <w:hideMark/>
          </w:tcPr>
          <w:p w:rsidR="00444E1E" w:rsidRPr="002A6EA2" w:rsidRDefault="00444E1E" w:rsidP="003F5628">
            <w:pPr>
              <w:jc w:val="both"/>
              <w:rPr>
                <w:sz w:val="22"/>
                <w:szCs w:val="22"/>
              </w:rPr>
            </w:pPr>
            <w:r w:rsidRPr="002A6EA2">
              <w:rPr>
                <w:sz w:val="22"/>
                <w:szCs w:val="22"/>
              </w:rPr>
              <w:t>2 микроавтобуса</w:t>
            </w:r>
          </w:p>
        </w:tc>
      </w:tr>
      <w:tr w:rsidR="00404A23" w:rsidRPr="002A6EA2" w:rsidTr="005B64EE">
        <w:tc>
          <w:tcPr>
            <w:tcW w:w="3446" w:type="dxa"/>
            <w:tcBorders>
              <w:top w:val="single" w:sz="4" w:space="0" w:color="auto"/>
              <w:left w:val="single" w:sz="4" w:space="0" w:color="auto"/>
              <w:bottom w:val="single" w:sz="4" w:space="0" w:color="auto"/>
              <w:right w:val="single" w:sz="4" w:space="0" w:color="auto"/>
            </w:tcBorders>
          </w:tcPr>
          <w:p w:rsidR="00444E1E" w:rsidRPr="002A6EA2" w:rsidRDefault="00444E1E" w:rsidP="003F5628">
            <w:pPr>
              <w:jc w:val="both"/>
              <w:rPr>
                <w:sz w:val="22"/>
                <w:szCs w:val="22"/>
              </w:rPr>
            </w:pPr>
            <w:r w:rsidRPr="002A6EA2">
              <w:rPr>
                <w:sz w:val="22"/>
                <w:szCs w:val="22"/>
              </w:rPr>
              <w:t>ИП Кмитто Е.В.</w:t>
            </w:r>
          </w:p>
        </w:tc>
        <w:tc>
          <w:tcPr>
            <w:tcW w:w="3321" w:type="dxa"/>
            <w:tcBorders>
              <w:top w:val="single" w:sz="4" w:space="0" w:color="auto"/>
              <w:left w:val="single" w:sz="4" w:space="0" w:color="auto"/>
              <w:bottom w:val="single" w:sz="4" w:space="0" w:color="auto"/>
              <w:right w:val="single" w:sz="4" w:space="0" w:color="auto"/>
            </w:tcBorders>
          </w:tcPr>
          <w:p w:rsidR="00444E1E" w:rsidRPr="002A6EA2" w:rsidRDefault="00444E1E" w:rsidP="003F5628">
            <w:pPr>
              <w:jc w:val="both"/>
              <w:rPr>
                <w:sz w:val="22"/>
                <w:szCs w:val="22"/>
              </w:rPr>
            </w:pPr>
            <w:r w:rsidRPr="002A6EA2">
              <w:rPr>
                <w:sz w:val="22"/>
                <w:szCs w:val="22"/>
              </w:rPr>
              <w:t>г. Петрозаводск, ул. Заводская, д. 4/10</w:t>
            </w:r>
          </w:p>
        </w:tc>
        <w:tc>
          <w:tcPr>
            <w:tcW w:w="2849" w:type="dxa"/>
            <w:tcBorders>
              <w:top w:val="single" w:sz="4" w:space="0" w:color="auto"/>
              <w:left w:val="single" w:sz="4" w:space="0" w:color="auto"/>
              <w:bottom w:val="single" w:sz="4" w:space="0" w:color="auto"/>
              <w:right w:val="single" w:sz="4" w:space="0" w:color="auto"/>
            </w:tcBorders>
          </w:tcPr>
          <w:p w:rsidR="00444E1E" w:rsidRPr="002A6EA2" w:rsidRDefault="00444E1E" w:rsidP="003F5628">
            <w:pPr>
              <w:jc w:val="both"/>
              <w:rPr>
                <w:sz w:val="22"/>
                <w:szCs w:val="22"/>
              </w:rPr>
            </w:pPr>
            <w:r w:rsidRPr="002A6EA2">
              <w:rPr>
                <w:sz w:val="22"/>
                <w:szCs w:val="22"/>
              </w:rPr>
              <w:t>Кмитто Елена Владимировна</w:t>
            </w:r>
          </w:p>
        </w:tc>
        <w:tc>
          <w:tcPr>
            <w:tcW w:w="5093" w:type="dxa"/>
            <w:tcBorders>
              <w:top w:val="single" w:sz="4" w:space="0" w:color="auto"/>
              <w:left w:val="single" w:sz="4" w:space="0" w:color="auto"/>
              <w:bottom w:val="single" w:sz="4" w:space="0" w:color="auto"/>
              <w:right w:val="single" w:sz="4" w:space="0" w:color="auto"/>
            </w:tcBorders>
          </w:tcPr>
          <w:p w:rsidR="00444E1E" w:rsidRPr="002A6EA2" w:rsidRDefault="00444E1E" w:rsidP="003F5628">
            <w:pPr>
              <w:jc w:val="both"/>
              <w:rPr>
                <w:sz w:val="22"/>
                <w:szCs w:val="22"/>
              </w:rPr>
            </w:pPr>
            <w:r w:rsidRPr="002A6EA2">
              <w:rPr>
                <w:sz w:val="22"/>
                <w:szCs w:val="22"/>
              </w:rPr>
              <w:t>3</w:t>
            </w:r>
          </w:p>
        </w:tc>
      </w:tr>
      <w:tr w:rsidR="00404A23" w:rsidRPr="002A6EA2" w:rsidTr="005B64EE">
        <w:tblPrEx>
          <w:tblLook w:val="04A0" w:firstRow="1" w:lastRow="0" w:firstColumn="1" w:lastColumn="0" w:noHBand="0" w:noVBand="1"/>
        </w:tblPrEx>
        <w:tc>
          <w:tcPr>
            <w:tcW w:w="3446" w:type="dxa"/>
            <w:hideMark/>
          </w:tcPr>
          <w:p w:rsidR="00444E1E" w:rsidRPr="002A6EA2" w:rsidRDefault="00444E1E" w:rsidP="003F5628">
            <w:pPr>
              <w:jc w:val="both"/>
              <w:rPr>
                <w:sz w:val="22"/>
                <w:szCs w:val="22"/>
              </w:rPr>
            </w:pPr>
            <w:r w:rsidRPr="002A6EA2">
              <w:rPr>
                <w:sz w:val="22"/>
                <w:szCs w:val="22"/>
              </w:rPr>
              <w:t>ИП Кривчиков</w:t>
            </w:r>
          </w:p>
        </w:tc>
        <w:tc>
          <w:tcPr>
            <w:tcW w:w="3321" w:type="dxa"/>
            <w:hideMark/>
          </w:tcPr>
          <w:p w:rsidR="00444E1E" w:rsidRPr="002A6EA2" w:rsidRDefault="00444E1E" w:rsidP="003F5628">
            <w:pPr>
              <w:jc w:val="both"/>
              <w:rPr>
                <w:sz w:val="22"/>
                <w:szCs w:val="22"/>
              </w:rPr>
            </w:pPr>
            <w:r w:rsidRPr="002A6EA2">
              <w:rPr>
                <w:sz w:val="22"/>
                <w:szCs w:val="22"/>
              </w:rPr>
              <w:t>г. Костомукша</w:t>
            </w:r>
          </w:p>
        </w:tc>
        <w:tc>
          <w:tcPr>
            <w:tcW w:w="2849" w:type="dxa"/>
            <w:hideMark/>
          </w:tcPr>
          <w:p w:rsidR="00444E1E" w:rsidRPr="002A6EA2" w:rsidRDefault="00444E1E" w:rsidP="003F5628">
            <w:pPr>
              <w:jc w:val="both"/>
              <w:rPr>
                <w:sz w:val="22"/>
                <w:szCs w:val="22"/>
              </w:rPr>
            </w:pPr>
            <w:r w:rsidRPr="002A6EA2">
              <w:rPr>
                <w:sz w:val="22"/>
                <w:szCs w:val="22"/>
              </w:rPr>
              <w:t>Кривчиков С.В.</w:t>
            </w:r>
          </w:p>
        </w:tc>
        <w:tc>
          <w:tcPr>
            <w:tcW w:w="5093" w:type="dxa"/>
            <w:hideMark/>
          </w:tcPr>
          <w:p w:rsidR="00444E1E" w:rsidRPr="002A6EA2" w:rsidRDefault="00444E1E" w:rsidP="003F5628">
            <w:pPr>
              <w:jc w:val="both"/>
              <w:rPr>
                <w:sz w:val="22"/>
                <w:szCs w:val="22"/>
              </w:rPr>
            </w:pPr>
            <w:r w:rsidRPr="002A6EA2">
              <w:rPr>
                <w:sz w:val="22"/>
                <w:szCs w:val="22"/>
              </w:rPr>
              <w:t>2 автобуса – туркласс по 30 мест</w:t>
            </w:r>
          </w:p>
        </w:tc>
      </w:tr>
      <w:tr w:rsidR="00404A23" w:rsidRPr="002A6EA2" w:rsidTr="005B64EE">
        <w:tblPrEx>
          <w:tblLook w:val="04A0" w:firstRow="1" w:lastRow="0" w:firstColumn="1" w:lastColumn="0" w:noHBand="0" w:noVBand="1"/>
        </w:tblPrEx>
        <w:tc>
          <w:tcPr>
            <w:tcW w:w="3446" w:type="dxa"/>
            <w:hideMark/>
          </w:tcPr>
          <w:p w:rsidR="00444E1E" w:rsidRPr="002A6EA2" w:rsidRDefault="00444E1E" w:rsidP="003F5628">
            <w:pPr>
              <w:jc w:val="both"/>
              <w:rPr>
                <w:sz w:val="22"/>
                <w:szCs w:val="22"/>
              </w:rPr>
            </w:pPr>
            <w:r w:rsidRPr="002A6EA2">
              <w:rPr>
                <w:sz w:val="22"/>
                <w:szCs w:val="22"/>
              </w:rPr>
              <w:t>ИП Лехтинен</w:t>
            </w:r>
          </w:p>
        </w:tc>
        <w:tc>
          <w:tcPr>
            <w:tcW w:w="3321" w:type="dxa"/>
            <w:hideMark/>
          </w:tcPr>
          <w:p w:rsidR="00444E1E" w:rsidRPr="002A6EA2" w:rsidRDefault="00444E1E" w:rsidP="003F5628">
            <w:pPr>
              <w:jc w:val="both"/>
              <w:rPr>
                <w:sz w:val="22"/>
                <w:szCs w:val="22"/>
              </w:rPr>
            </w:pPr>
            <w:r w:rsidRPr="002A6EA2">
              <w:rPr>
                <w:sz w:val="22"/>
                <w:szCs w:val="22"/>
              </w:rPr>
              <w:t>г. Костомукша</w:t>
            </w:r>
          </w:p>
        </w:tc>
        <w:tc>
          <w:tcPr>
            <w:tcW w:w="2849" w:type="dxa"/>
            <w:hideMark/>
          </w:tcPr>
          <w:p w:rsidR="00444E1E" w:rsidRPr="002A6EA2" w:rsidRDefault="00444E1E" w:rsidP="003F5628">
            <w:pPr>
              <w:jc w:val="both"/>
              <w:rPr>
                <w:sz w:val="22"/>
                <w:szCs w:val="22"/>
              </w:rPr>
            </w:pPr>
            <w:r w:rsidRPr="002A6EA2">
              <w:rPr>
                <w:sz w:val="22"/>
                <w:szCs w:val="22"/>
              </w:rPr>
              <w:t>Лехтинен О.С.</w:t>
            </w:r>
          </w:p>
        </w:tc>
        <w:tc>
          <w:tcPr>
            <w:tcW w:w="5093" w:type="dxa"/>
            <w:hideMark/>
          </w:tcPr>
          <w:p w:rsidR="00444E1E" w:rsidRPr="002A6EA2" w:rsidRDefault="00444E1E" w:rsidP="003F5628">
            <w:pPr>
              <w:jc w:val="both"/>
              <w:rPr>
                <w:sz w:val="22"/>
                <w:szCs w:val="22"/>
              </w:rPr>
            </w:pPr>
            <w:r w:rsidRPr="002A6EA2">
              <w:rPr>
                <w:sz w:val="22"/>
                <w:szCs w:val="22"/>
              </w:rPr>
              <w:t>Микроавтобус на 7 мест</w:t>
            </w:r>
          </w:p>
        </w:tc>
      </w:tr>
      <w:tr w:rsidR="00404A23" w:rsidRPr="002A6EA2" w:rsidTr="005B64EE">
        <w:tblPrEx>
          <w:tblLook w:val="04A0" w:firstRow="1" w:lastRow="0" w:firstColumn="1" w:lastColumn="0" w:noHBand="0" w:noVBand="1"/>
        </w:tblPrEx>
        <w:tc>
          <w:tcPr>
            <w:tcW w:w="3446" w:type="dxa"/>
            <w:hideMark/>
          </w:tcPr>
          <w:p w:rsidR="00444E1E" w:rsidRPr="002A6EA2" w:rsidRDefault="00444E1E" w:rsidP="003F5628">
            <w:pPr>
              <w:jc w:val="both"/>
              <w:rPr>
                <w:sz w:val="22"/>
                <w:szCs w:val="22"/>
              </w:rPr>
            </w:pPr>
            <w:r w:rsidRPr="002A6EA2">
              <w:rPr>
                <w:sz w:val="22"/>
                <w:szCs w:val="22"/>
              </w:rPr>
              <w:t>ИП Пашков Игорь Леонидович</w:t>
            </w:r>
          </w:p>
        </w:tc>
        <w:tc>
          <w:tcPr>
            <w:tcW w:w="3321" w:type="dxa"/>
            <w:hideMark/>
          </w:tcPr>
          <w:p w:rsidR="00444E1E" w:rsidRPr="002A6EA2" w:rsidRDefault="00444E1E" w:rsidP="003F5628">
            <w:pPr>
              <w:jc w:val="both"/>
              <w:rPr>
                <w:sz w:val="22"/>
                <w:szCs w:val="22"/>
              </w:rPr>
            </w:pPr>
            <w:r w:rsidRPr="002A6EA2">
              <w:rPr>
                <w:sz w:val="22"/>
                <w:szCs w:val="22"/>
              </w:rPr>
              <w:t>г. Олонец, ул. Карла Либкнехта, д.83</w:t>
            </w:r>
          </w:p>
        </w:tc>
        <w:tc>
          <w:tcPr>
            <w:tcW w:w="2849" w:type="dxa"/>
            <w:hideMark/>
          </w:tcPr>
          <w:p w:rsidR="00444E1E" w:rsidRPr="002A6EA2" w:rsidRDefault="00444E1E" w:rsidP="003F5628">
            <w:pPr>
              <w:jc w:val="both"/>
              <w:rPr>
                <w:sz w:val="22"/>
                <w:szCs w:val="22"/>
              </w:rPr>
            </w:pPr>
            <w:r w:rsidRPr="002A6EA2">
              <w:rPr>
                <w:sz w:val="22"/>
                <w:szCs w:val="22"/>
              </w:rPr>
              <w:t>Пашков Игорь Леонидович</w:t>
            </w:r>
          </w:p>
        </w:tc>
        <w:tc>
          <w:tcPr>
            <w:tcW w:w="5093" w:type="dxa"/>
            <w:hideMark/>
          </w:tcPr>
          <w:p w:rsidR="00444E1E" w:rsidRPr="002A6EA2" w:rsidRDefault="00444E1E" w:rsidP="003F5628">
            <w:pPr>
              <w:jc w:val="both"/>
              <w:rPr>
                <w:sz w:val="22"/>
                <w:szCs w:val="22"/>
              </w:rPr>
            </w:pPr>
            <w:r w:rsidRPr="002A6EA2">
              <w:rPr>
                <w:sz w:val="22"/>
                <w:szCs w:val="22"/>
              </w:rPr>
              <w:t>3 микроавтобуса, состояние хорошее</w:t>
            </w:r>
          </w:p>
        </w:tc>
      </w:tr>
      <w:tr w:rsidR="00404A23" w:rsidRPr="002A6EA2" w:rsidTr="005B64EE">
        <w:tblPrEx>
          <w:tblLook w:val="04A0" w:firstRow="1" w:lastRow="0" w:firstColumn="1" w:lastColumn="0" w:noHBand="0" w:noVBand="1"/>
        </w:tblPrEx>
        <w:tc>
          <w:tcPr>
            <w:tcW w:w="3446" w:type="dxa"/>
            <w:hideMark/>
          </w:tcPr>
          <w:p w:rsidR="00444E1E" w:rsidRPr="002A6EA2" w:rsidRDefault="00444E1E" w:rsidP="003F5628">
            <w:pPr>
              <w:jc w:val="both"/>
              <w:rPr>
                <w:sz w:val="22"/>
                <w:szCs w:val="22"/>
              </w:rPr>
            </w:pPr>
            <w:r w:rsidRPr="002A6EA2">
              <w:rPr>
                <w:sz w:val="22"/>
                <w:szCs w:val="22"/>
              </w:rPr>
              <w:t>ИП Петров Виктор Васильевич</w:t>
            </w:r>
          </w:p>
        </w:tc>
        <w:tc>
          <w:tcPr>
            <w:tcW w:w="3321" w:type="dxa"/>
            <w:hideMark/>
          </w:tcPr>
          <w:p w:rsidR="00444E1E" w:rsidRPr="002A6EA2" w:rsidRDefault="00444E1E" w:rsidP="003F5628">
            <w:pPr>
              <w:jc w:val="both"/>
              <w:rPr>
                <w:sz w:val="22"/>
                <w:szCs w:val="22"/>
              </w:rPr>
            </w:pPr>
            <w:r w:rsidRPr="002A6EA2">
              <w:rPr>
                <w:sz w:val="22"/>
                <w:szCs w:val="22"/>
              </w:rPr>
              <w:t>г. Олонец, ул. Коммунальная, д.2а</w:t>
            </w:r>
          </w:p>
        </w:tc>
        <w:tc>
          <w:tcPr>
            <w:tcW w:w="2849" w:type="dxa"/>
            <w:hideMark/>
          </w:tcPr>
          <w:p w:rsidR="00444E1E" w:rsidRPr="002A6EA2" w:rsidRDefault="00444E1E" w:rsidP="003F5628">
            <w:pPr>
              <w:jc w:val="both"/>
              <w:rPr>
                <w:sz w:val="22"/>
                <w:szCs w:val="22"/>
              </w:rPr>
            </w:pPr>
            <w:r w:rsidRPr="002A6EA2">
              <w:rPr>
                <w:sz w:val="22"/>
                <w:szCs w:val="22"/>
              </w:rPr>
              <w:t>Петров Виктор Васильевич</w:t>
            </w:r>
          </w:p>
        </w:tc>
        <w:tc>
          <w:tcPr>
            <w:tcW w:w="5093" w:type="dxa"/>
            <w:hideMark/>
          </w:tcPr>
          <w:p w:rsidR="00444E1E" w:rsidRPr="002A6EA2" w:rsidRDefault="00444E1E" w:rsidP="003F5628">
            <w:pPr>
              <w:jc w:val="both"/>
              <w:rPr>
                <w:sz w:val="22"/>
                <w:szCs w:val="22"/>
              </w:rPr>
            </w:pPr>
            <w:r w:rsidRPr="002A6EA2">
              <w:rPr>
                <w:sz w:val="22"/>
                <w:szCs w:val="22"/>
              </w:rPr>
              <w:t>1 автобус, состояние отличное</w:t>
            </w:r>
          </w:p>
        </w:tc>
      </w:tr>
      <w:tr w:rsidR="00404A23" w:rsidRPr="002A6EA2" w:rsidTr="005B64EE">
        <w:tblPrEx>
          <w:tblLook w:val="04A0" w:firstRow="1" w:lastRow="0" w:firstColumn="1" w:lastColumn="0" w:noHBand="0" w:noVBand="1"/>
        </w:tblPrEx>
        <w:tc>
          <w:tcPr>
            <w:tcW w:w="3446" w:type="dxa"/>
          </w:tcPr>
          <w:p w:rsidR="00444E1E" w:rsidRPr="002A6EA2" w:rsidRDefault="00444E1E" w:rsidP="003F5628">
            <w:pPr>
              <w:jc w:val="both"/>
              <w:rPr>
                <w:sz w:val="22"/>
                <w:szCs w:val="22"/>
              </w:rPr>
            </w:pPr>
            <w:r w:rsidRPr="002A6EA2">
              <w:rPr>
                <w:sz w:val="22"/>
                <w:szCs w:val="22"/>
              </w:rPr>
              <w:t>ИП Сорокин С.П.</w:t>
            </w:r>
          </w:p>
        </w:tc>
        <w:tc>
          <w:tcPr>
            <w:tcW w:w="3321" w:type="dxa"/>
          </w:tcPr>
          <w:p w:rsidR="00444E1E" w:rsidRPr="002A6EA2" w:rsidRDefault="00444E1E" w:rsidP="003F5628">
            <w:pPr>
              <w:jc w:val="both"/>
              <w:rPr>
                <w:sz w:val="22"/>
                <w:szCs w:val="22"/>
              </w:rPr>
            </w:pPr>
            <w:r w:rsidRPr="002A6EA2">
              <w:rPr>
                <w:sz w:val="22"/>
                <w:szCs w:val="22"/>
              </w:rPr>
              <w:t>г. Суоярви, ул. Мира, д. 3</w:t>
            </w:r>
          </w:p>
        </w:tc>
        <w:tc>
          <w:tcPr>
            <w:tcW w:w="2849" w:type="dxa"/>
          </w:tcPr>
          <w:p w:rsidR="00444E1E" w:rsidRPr="002A6EA2" w:rsidRDefault="00444E1E" w:rsidP="003F5628">
            <w:pPr>
              <w:jc w:val="both"/>
              <w:rPr>
                <w:sz w:val="22"/>
                <w:szCs w:val="22"/>
              </w:rPr>
            </w:pPr>
            <w:r w:rsidRPr="002A6EA2">
              <w:rPr>
                <w:sz w:val="22"/>
                <w:szCs w:val="22"/>
              </w:rPr>
              <w:t>Сорокин С.П.</w:t>
            </w:r>
          </w:p>
        </w:tc>
        <w:tc>
          <w:tcPr>
            <w:tcW w:w="5093" w:type="dxa"/>
          </w:tcPr>
          <w:p w:rsidR="00444E1E" w:rsidRPr="002A6EA2" w:rsidRDefault="00444E1E" w:rsidP="003F5628">
            <w:pPr>
              <w:jc w:val="both"/>
              <w:rPr>
                <w:sz w:val="22"/>
                <w:szCs w:val="22"/>
              </w:rPr>
            </w:pPr>
            <w:r w:rsidRPr="002A6EA2">
              <w:rPr>
                <w:sz w:val="22"/>
                <w:szCs w:val="22"/>
              </w:rPr>
              <w:t>1 микроавтобус</w:t>
            </w:r>
          </w:p>
        </w:tc>
      </w:tr>
      <w:tr w:rsidR="00404A23" w:rsidRPr="002A6EA2" w:rsidTr="005B64EE">
        <w:tblPrEx>
          <w:tblLook w:val="04A0" w:firstRow="1" w:lastRow="0" w:firstColumn="1" w:lastColumn="0" w:noHBand="0" w:noVBand="1"/>
        </w:tblPrEx>
        <w:tc>
          <w:tcPr>
            <w:tcW w:w="3446" w:type="dxa"/>
            <w:hideMark/>
          </w:tcPr>
          <w:p w:rsidR="00444E1E" w:rsidRPr="002A6EA2" w:rsidRDefault="00444E1E" w:rsidP="003F5628">
            <w:pPr>
              <w:jc w:val="both"/>
              <w:rPr>
                <w:sz w:val="22"/>
                <w:szCs w:val="22"/>
                <w:lang w:eastAsia="ar-SA"/>
              </w:rPr>
            </w:pPr>
            <w:r w:rsidRPr="002A6EA2">
              <w:rPr>
                <w:sz w:val="22"/>
                <w:szCs w:val="22"/>
              </w:rPr>
              <w:t>ИП Тимонен А.А.</w:t>
            </w:r>
          </w:p>
        </w:tc>
        <w:tc>
          <w:tcPr>
            <w:tcW w:w="3321" w:type="dxa"/>
            <w:hideMark/>
          </w:tcPr>
          <w:p w:rsidR="00444E1E" w:rsidRPr="002A6EA2" w:rsidRDefault="00444E1E" w:rsidP="003F5628">
            <w:pPr>
              <w:jc w:val="both"/>
              <w:rPr>
                <w:sz w:val="22"/>
                <w:szCs w:val="22"/>
                <w:lang w:eastAsia="ar-SA"/>
              </w:rPr>
            </w:pPr>
            <w:r w:rsidRPr="002A6EA2">
              <w:rPr>
                <w:sz w:val="22"/>
                <w:szCs w:val="22"/>
              </w:rPr>
              <w:t>п. Калевала, ул. Васильева, 24</w:t>
            </w:r>
          </w:p>
        </w:tc>
        <w:tc>
          <w:tcPr>
            <w:tcW w:w="2849" w:type="dxa"/>
            <w:hideMark/>
          </w:tcPr>
          <w:p w:rsidR="00444E1E" w:rsidRPr="002A6EA2" w:rsidRDefault="00444E1E" w:rsidP="003F5628">
            <w:pPr>
              <w:jc w:val="both"/>
              <w:rPr>
                <w:sz w:val="22"/>
                <w:szCs w:val="22"/>
                <w:lang w:eastAsia="ar-SA"/>
              </w:rPr>
            </w:pPr>
            <w:r w:rsidRPr="002A6EA2">
              <w:rPr>
                <w:sz w:val="22"/>
                <w:szCs w:val="22"/>
              </w:rPr>
              <w:t>Тимонен А.А.</w:t>
            </w:r>
          </w:p>
        </w:tc>
        <w:tc>
          <w:tcPr>
            <w:tcW w:w="5093" w:type="dxa"/>
            <w:hideMark/>
          </w:tcPr>
          <w:p w:rsidR="00444E1E" w:rsidRPr="002A6EA2" w:rsidRDefault="00444E1E" w:rsidP="003F5628">
            <w:pPr>
              <w:jc w:val="both"/>
              <w:rPr>
                <w:sz w:val="22"/>
                <w:szCs w:val="22"/>
                <w:lang w:eastAsia="ar-SA"/>
              </w:rPr>
            </w:pPr>
            <w:r w:rsidRPr="002A6EA2">
              <w:rPr>
                <w:sz w:val="22"/>
                <w:szCs w:val="22"/>
              </w:rPr>
              <w:t>Автобусы- 2 ед.</w:t>
            </w:r>
          </w:p>
          <w:p w:rsidR="00444E1E" w:rsidRPr="002A6EA2" w:rsidRDefault="00444E1E" w:rsidP="003F5628">
            <w:pPr>
              <w:jc w:val="both"/>
              <w:rPr>
                <w:sz w:val="22"/>
                <w:szCs w:val="22"/>
              </w:rPr>
            </w:pPr>
            <w:r w:rsidRPr="002A6EA2">
              <w:rPr>
                <w:sz w:val="22"/>
                <w:szCs w:val="22"/>
              </w:rPr>
              <w:t>Микроавтобусы туркласса- 5 ед.</w:t>
            </w:r>
          </w:p>
          <w:p w:rsidR="00444E1E" w:rsidRPr="002A6EA2" w:rsidRDefault="00444E1E" w:rsidP="003F5628">
            <w:pPr>
              <w:jc w:val="both"/>
              <w:rPr>
                <w:sz w:val="22"/>
                <w:szCs w:val="22"/>
              </w:rPr>
            </w:pPr>
            <w:r w:rsidRPr="002A6EA2">
              <w:rPr>
                <w:sz w:val="22"/>
                <w:szCs w:val="22"/>
              </w:rPr>
              <w:t>Микроавтобусы- 2 ед.</w:t>
            </w:r>
          </w:p>
          <w:p w:rsidR="00444E1E" w:rsidRPr="002A6EA2" w:rsidRDefault="00444E1E" w:rsidP="003F5628">
            <w:pPr>
              <w:jc w:val="both"/>
              <w:rPr>
                <w:sz w:val="22"/>
                <w:szCs w:val="22"/>
                <w:lang w:eastAsia="ar-SA"/>
              </w:rPr>
            </w:pPr>
            <w:r w:rsidRPr="002A6EA2">
              <w:rPr>
                <w:sz w:val="22"/>
                <w:szCs w:val="22"/>
              </w:rPr>
              <w:t>Автопарк в хорошем состоянии.</w:t>
            </w:r>
          </w:p>
        </w:tc>
      </w:tr>
      <w:tr w:rsidR="00404A23" w:rsidRPr="002A6EA2" w:rsidTr="005B64EE">
        <w:tblPrEx>
          <w:tblLook w:val="04A0" w:firstRow="1" w:lastRow="0" w:firstColumn="1" w:lastColumn="0" w:noHBand="0" w:noVBand="1"/>
        </w:tblPrEx>
        <w:tc>
          <w:tcPr>
            <w:tcW w:w="0" w:type="auto"/>
            <w:hideMark/>
          </w:tcPr>
          <w:p w:rsidR="00444E1E" w:rsidRPr="002A6EA2" w:rsidRDefault="00444E1E" w:rsidP="003F5628">
            <w:pPr>
              <w:jc w:val="both"/>
              <w:rPr>
                <w:sz w:val="22"/>
                <w:szCs w:val="22"/>
              </w:rPr>
            </w:pPr>
            <w:r w:rsidRPr="002A6EA2">
              <w:rPr>
                <w:sz w:val="22"/>
                <w:szCs w:val="22"/>
              </w:rPr>
              <w:t>ИП Хачатрян Саак Жоржикович</w:t>
            </w:r>
          </w:p>
        </w:tc>
        <w:tc>
          <w:tcPr>
            <w:tcW w:w="0" w:type="auto"/>
            <w:hideMark/>
          </w:tcPr>
          <w:p w:rsidR="00444E1E" w:rsidRPr="002A6EA2" w:rsidRDefault="00444E1E" w:rsidP="003F5628">
            <w:pPr>
              <w:jc w:val="both"/>
              <w:rPr>
                <w:sz w:val="22"/>
                <w:szCs w:val="22"/>
              </w:rPr>
            </w:pPr>
            <w:r w:rsidRPr="002A6EA2">
              <w:rPr>
                <w:sz w:val="22"/>
                <w:szCs w:val="22"/>
              </w:rPr>
              <w:t>пгт. Пряжа, ул. Советская, д.56</w:t>
            </w:r>
          </w:p>
        </w:tc>
        <w:tc>
          <w:tcPr>
            <w:tcW w:w="2849" w:type="dxa"/>
            <w:hideMark/>
          </w:tcPr>
          <w:p w:rsidR="00444E1E" w:rsidRPr="002A6EA2" w:rsidRDefault="00444E1E" w:rsidP="003F5628">
            <w:pPr>
              <w:jc w:val="both"/>
              <w:rPr>
                <w:sz w:val="22"/>
                <w:szCs w:val="22"/>
              </w:rPr>
            </w:pPr>
            <w:r w:rsidRPr="002A6EA2">
              <w:rPr>
                <w:sz w:val="22"/>
                <w:szCs w:val="22"/>
              </w:rPr>
              <w:t>Хачатрян Саак Жоржикович</w:t>
            </w:r>
          </w:p>
        </w:tc>
        <w:tc>
          <w:tcPr>
            <w:tcW w:w="5093" w:type="dxa"/>
            <w:hideMark/>
          </w:tcPr>
          <w:p w:rsidR="00444E1E" w:rsidRPr="002A6EA2" w:rsidRDefault="00444E1E" w:rsidP="003F5628">
            <w:pPr>
              <w:jc w:val="both"/>
              <w:rPr>
                <w:sz w:val="22"/>
                <w:szCs w:val="22"/>
              </w:rPr>
            </w:pPr>
            <w:r w:rsidRPr="002A6EA2">
              <w:rPr>
                <w:sz w:val="22"/>
                <w:szCs w:val="22"/>
              </w:rPr>
              <w:t>2 микроавтобуса</w:t>
            </w:r>
          </w:p>
        </w:tc>
      </w:tr>
      <w:tr w:rsidR="00404A23" w:rsidRPr="002A6EA2" w:rsidTr="005B64EE">
        <w:tblPrEx>
          <w:tblLook w:val="04A0" w:firstRow="1" w:lastRow="0" w:firstColumn="1" w:lastColumn="0" w:noHBand="0" w:noVBand="1"/>
        </w:tblPrEx>
        <w:tc>
          <w:tcPr>
            <w:tcW w:w="3446" w:type="dxa"/>
            <w:hideMark/>
          </w:tcPr>
          <w:p w:rsidR="00444E1E" w:rsidRPr="002A6EA2" w:rsidRDefault="00444E1E" w:rsidP="003F5628">
            <w:pPr>
              <w:jc w:val="both"/>
              <w:rPr>
                <w:sz w:val="22"/>
                <w:szCs w:val="22"/>
              </w:rPr>
            </w:pPr>
            <w:r w:rsidRPr="002A6EA2">
              <w:rPr>
                <w:sz w:val="22"/>
                <w:szCs w:val="22"/>
              </w:rPr>
              <w:t xml:space="preserve">Общество с ограниченной ответственностью </w:t>
            </w:r>
            <w:r w:rsidR="00B4119C">
              <w:rPr>
                <w:sz w:val="22"/>
                <w:szCs w:val="22"/>
              </w:rPr>
              <w:t>«</w:t>
            </w:r>
            <w:r w:rsidRPr="002A6EA2">
              <w:rPr>
                <w:sz w:val="22"/>
                <w:szCs w:val="22"/>
              </w:rPr>
              <w:t xml:space="preserve">Туристическая группа </w:t>
            </w:r>
            <w:r w:rsidR="00B4119C">
              <w:rPr>
                <w:sz w:val="22"/>
                <w:szCs w:val="22"/>
              </w:rPr>
              <w:t>«</w:t>
            </w:r>
            <w:r w:rsidRPr="002A6EA2">
              <w:rPr>
                <w:sz w:val="22"/>
                <w:szCs w:val="22"/>
              </w:rPr>
              <w:t>Карелия</w:t>
            </w:r>
            <w:r w:rsidR="00B4119C">
              <w:rPr>
                <w:sz w:val="22"/>
                <w:szCs w:val="22"/>
              </w:rPr>
              <w:t>»</w:t>
            </w:r>
          </w:p>
        </w:tc>
        <w:tc>
          <w:tcPr>
            <w:tcW w:w="3321" w:type="dxa"/>
          </w:tcPr>
          <w:p w:rsidR="00444E1E" w:rsidRPr="002A6EA2" w:rsidRDefault="00444E1E" w:rsidP="003F5628">
            <w:pPr>
              <w:jc w:val="both"/>
              <w:rPr>
                <w:sz w:val="22"/>
                <w:szCs w:val="22"/>
              </w:rPr>
            </w:pPr>
            <w:r w:rsidRPr="002A6EA2">
              <w:rPr>
                <w:sz w:val="22"/>
                <w:szCs w:val="22"/>
              </w:rPr>
              <w:t>г. Кондопога, пл. Ленина, 5</w:t>
            </w:r>
          </w:p>
        </w:tc>
        <w:tc>
          <w:tcPr>
            <w:tcW w:w="2849" w:type="dxa"/>
            <w:hideMark/>
          </w:tcPr>
          <w:p w:rsidR="00444E1E" w:rsidRPr="002A6EA2" w:rsidRDefault="00444E1E" w:rsidP="003F5628">
            <w:pPr>
              <w:jc w:val="both"/>
              <w:rPr>
                <w:sz w:val="22"/>
                <w:szCs w:val="22"/>
              </w:rPr>
            </w:pPr>
            <w:r w:rsidRPr="002A6EA2">
              <w:rPr>
                <w:sz w:val="22"/>
                <w:szCs w:val="22"/>
              </w:rPr>
              <w:t>Генеральный директор Королев Александр Викторович</w:t>
            </w:r>
          </w:p>
        </w:tc>
        <w:tc>
          <w:tcPr>
            <w:tcW w:w="5093" w:type="dxa"/>
          </w:tcPr>
          <w:p w:rsidR="00444E1E" w:rsidRPr="002A6EA2" w:rsidRDefault="00444E1E" w:rsidP="003F5628">
            <w:pPr>
              <w:jc w:val="both"/>
              <w:rPr>
                <w:sz w:val="22"/>
                <w:szCs w:val="22"/>
              </w:rPr>
            </w:pPr>
            <w:r w:rsidRPr="002A6EA2">
              <w:rPr>
                <w:sz w:val="22"/>
                <w:szCs w:val="22"/>
              </w:rPr>
              <w:t xml:space="preserve">Микроавтобус- </w:t>
            </w:r>
            <w:r w:rsidRPr="002A6EA2">
              <w:rPr>
                <w:sz w:val="22"/>
                <w:szCs w:val="22"/>
                <w:lang w:val="en-US"/>
              </w:rPr>
              <w:t>IVECO</w:t>
            </w:r>
            <w:r w:rsidRPr="002A6EA2">
              <w:rPr>
                <w:sz w:val="22"/>
                <w:szCs w:val="22"/>
              </w:rPr>
              <w:t xml:space="preserve"> </w:t>
            </w:r>
            <w:r w:rsidRPr="002A6EA2">
              <w:rPr>
                <w:sz w:val="22"/>
                <w:szCs w:val="22"/>
                <w:lang w:val="en-US"/>
              </w:rPr>
              <w:t>DFILY</w:t>
            </w:r>
            <w:r w:rsidRPr="002A6EA2">
              <w:rPr>
                <w:sz w:val="22"/>
                <w:szCs w:val="22"/>
              </w:rPr>
              <w:t xml:space="preserve"> – 18 мест;</w:t>
            </w:r>
          </w:p>
          <w:p w:rsidR="00444E1E" w:rsidRPr="002A6EA2" w:rsidRDefault="00444E1E" w:rsidP="003F5628">
            <w:pPr>
              <w:jc w:val="both"/>
              <w:rPr>
                <w:sz w:val="22"/>
                <w:szCs w:val="22"/>
              </w:rPr>
            </w:pPr>
            <w:r w:rsidRPr="002A6EA2">
              <w:rPr>
                <w:sz w:val="22"/>
                <w:szCs w:val="22"/>
              </w:rPr>
              <w:t xml:space="preserve">Легковой автомобиль </w:t>
            </w:r>
            <w:r w:rsidRPr="002A6EA2">
              <w:rPr>
                <w:sz w:val="22"/>
                <w:szCs w:val="22"/>
                <w:lang w:val="en-US"/>
              </w:rPr>
              <w:t>Nissan</w:t>
            </w:r>
            <w:r w:rsidRPr="002A6EA2">
              <w:rPr>
                <w:sz w:val="22"/>
                <w:szCs w:val="22"/>
              </w:rPr>
              <w:t xml:space="preserve"> </w:t>
            </w:r>
            <w:r w:rsidRPr="002A6EA2">
              <w:rPr>
                <w:sz w:val="22"/>
                <w:szCs w:val="22"/>
                <w:lang w:val="en-US"/>
              </w:rPr>
              <w:t>Pathfinder</w:t>
            </w:r>
            <w:r w:rsidRPr="002A6EA2">
              <w:rPr>
                <w:sz w:val="22"/>
                <w:szCs w:val="22"/>
              </w:rPr>
              <w:t xml:space="preserve"> – </w:t>
            </w:r>
          </w:p>
          <w:p w:rsidR="00444E1E" w:rsidRPr="002A6EA2" w:rsidRDefault="00444E1E" w:rsidP="003F5628">
            <w:pPr>
              <w:jc w:val="both"/>
              <w:rPr>
                <w:sz w:val="22"/>
                <w:szCs w:val="22"/>
              </w:rPr>
            </w:pPr>
            <w:r w:rsidRPr="002A6EA2">
              <w:rPr>
                <w:sz w:val="22"/>
                <w:szCs w:val="22"/>
              </w:rPr>
              <w:t xml:space="preserve">7 мест; </w:t>
            </w:r>
          </w:p>
          <w:p w:rsidR="00444E1E" w:rsidRPr="002A6EA2" w:rsidRDefault="00444E1E" w:rsidP="003F5628">
            <w:pPr>
              <w:jc w:val="both"/>
              <w:rPr>
                <w:sz w:val="22"/>
                <w:szCs w:val="22"/>
              </w:rPr>
            </w:pPr>
            <w:r w:rsidRPr="002A6EA2">
              <w:rPr>
                <w:sz w:val="22"/>
                <w:szCs w:val="22"/>
              </w:rPr>
              <w:t>Состояние автопарка хорошее.</w:t>
            </w:r>
          </w:p>
          <w:p w:rsidR="00444E1E" w:rsidRPr="002A6EA2" w:rsidRDefault="00444E1E" w:rsidP="003F5628">
            <w:pPr>
              <w:jc w:val="both"/>
              <w:rPr>
                <w:sz w:val="22"/>
                <w:szCs w:val="22"/>
              </w:rPr>
            </w:pPr>
            <w:r w:rsidRPr="002A6EA2">
              <w:rPr>
                <w:sz w:val="22"/>
                <w:szCs w:val="22"/>
              </w:rPr>
              <w:t>Имеются договорные отношения с различными перевозчиками с вместимостью автобусов от 20 до 50 мест</w:t>
            </w:r>
          </w:p>
        </w:tc>
      </w:tr>
      <w:tr w:rsidR="00404A23" w:rsidRPr="002A6EA2" w:rsidTr="005B64EE">
        <w:tblPrEx>
          <w:tblLook w:val="04A0" w:firstRow="1" w:lastRow="0" w:firstColumn="1" w:lastColumn="0" w:noHBand="0" w:noVBand="1"/>
        </w:tblPrEx>
        <w:tc>
          <w:tcPr>
            <w:tcW w:w="3446" w:type="dxa"/>
            <w:hideMark/>
          </w:tcPr>
          <w:p w:rsidR="00444E1E" w:rsidRPr="002A6EA2" w:rsidRDefault="00444E1E" w:rsidP="003F5628">
            <w:pPr>
              <w:jc w:val="both"/>
              <w:rPr>
                <w:sz w:val="22"/>
                <w:szCs w:val="22"/>
              </w:rPr>
            </w:pPr>
            <w:r w:rsidRPr="002A6EA2">
              <w:rPr>
                <w:sz w:val="22"/>
                <w:szCs w:val="22"/>
              </w:rPr>
              <w:t xml:space="preserve">ООО </w:t>
            </w:r>
            <w:r w:rsidR="00B4119C">
              <w:rPr>
                <w:sz w:val="22"/>
                <w:szCs w:val="22"/>
              </w:rPr>
              <w:t>«</w:t>
            </w:r>
            <w:r w:rsidRPr="002A6EA2">
              <w:rPr>
                <w:sz w:val="22"/>
                <w:szCs w:val="22"/>
              </w:rPr>
              <w:t>Авторанта+</w:t>
            </w:r>
            <w:r w:rsidR="00B4119C">
              <w:rPr>
                <w:sz w:val="22"/>
                <w:szCs w:val="22"/>
              </w:rPr>
              <w:t>»</w:t>
            </w:r>
          </w:p>
        </w:tc>
        <w:tc>
          <w:tcPr>
            <w:tcW w:w="3321" w:type="dxa"/>
            <w:hideMark/>
          </w:tcPr>
          <w:p w:rsidR="00444E1E" w:rsidRPr="002A6EA2" w:rsidRDefault="00444E1E" w:rsidP="003F5628">
            <w:pPr>
              <w:jc w:val="both"/>
              <w:rPr>
                <w:sz w:val="22"/>
                <w:szCs w:val="22"/>
              </w:rPr>
            </w:pPr>
            <w:r w:rsidRPr="002A6EA2">
              <w:rPr>
                <w:sz w:val="22"/>
                <w:szCs w:val="22"/>
              </w:rPr>
              <w:t>г. Питкяранта, ул. Садовая, д. 17</w:t>
            </w:r>
          </w:p>
        </w:tc>
        <w:tc>
          <w:tcPr>
            <w:tcW w:w="2849" w:type="dxa"/>
            <w:hideMark/>
          </w:tcPr>
          <w:p w:rsidR="00444E1E" w:rsidRPr="002A6EA2" w:rsidRDefault="00444E1E" w:rsidP="003F5628">
            <w:pPr>
              <w:jc w:val="both"/>
              <w:rPr>
                <w:sz w:val="22"/>
                <w:szCs w:val="22"/>
              </w:rPr>
            </w:pPr>
            <w:r w:rsidRPr="002A6EA2">
              <w:rPr>
                <w:sz w:val="22"/>
                <w:szCs w:val="22"/>
              </w:rPr>
              <w:t>Дронов Николай Сергеевич</w:t>
            </w:r>
          </w:p>
        </w:tc>
        <w:tc>
          <w:tcPr>
            <w:tcW w:w="5093" w:type="dxa"/>
            <w:hideMark/>
          </w:tcPr>
          <w:p w:rsidR="00444E1E" w:rsidRPr="002A6EA2" w:rsidRDefault="00444E1E" w:rsidP="003F5628">
            <w:pPr>
              <w:jc w:val="both"/>
              <w:rPr>
                <w:sz w:val="22"/>
                <w:szCs w:val="22"/>
              </w:rPr>
            </w:pPr>
            <w:r w:rsidRPr="002A6EA2">
              <w:rPr>
                <w:sz w:val="22"/>
                <w:szCs w:val="22"/>
              </w:rPr>
              <w:t>1 микроавтобус на 20 мест. Состояние отличное</w:t>
            </w:r>
          </w:p>
        </w:tc>
      </w:tr>
      <w:tr w:rsidR="00404A23" w:rsidRPr="002A6EA2" w:rsidTr="005B64EE">
        <w:tblPrEx>
          <w:tblLook w:val="04A0" w:firstRow="1" w:lastRow="0" w:firstColumn="1" w:lastColumn="0" w:noHBand="0" w:noVBand="1"/>
        </w:tblPrEx>
        <w:tc>
          <w:tcPr>
            <w:tcW w:w="3446" w:type="dxa"/>
            <w:hideMark/>
          </w:tcPr>
          <w:p w:rsidR="00444E1E" w:rsidRPr="002A6EA2" w:rsidRDefault="00444E1E" w:rsidP="003F5628">
            <w:pPr>
              <w:jc w:val="both"/>
              <w:rPr>
                <w:sz w:val="22"/>
                <w:szCs w:val="22"/>
              </w:rPr>
            </w:pPr>
            <w:r w:rsidRPr="002A6EA2">
              <w:rPr>
                <w:sz w:val="22"/>
                <w:szCs w:val="22"/>
              </w:rPr>
              <w:t xml:space="preserve">ООО </w:t>
            </w:r>
            <w:r w:rsidR="00B4119C">
              <w:rPr>
                <w:sz w:val="22"/>
                <w:szCs w:val="22"/>
              </w:rPr>
              <w:t>«</w:t>
            </w:r>
            <w:r w:rsidRPr="002A6EA2">
              <w:rPr>
                <w:sz w:val="22"/>
                <w:szCs w:val="22"/>
              </w:rPr>
              <w:t>АТП</w:t>
            </w:r>
            <w:r w:rsidR="00B4119C">
              <w:rPr>
                <w:sz w:val="22"/>
                <w:szCs w:val="22"/>
              </w:rPr>
              <w:t>»</w:t>
            </w:r>
          </w:p>
        </w:tc>
        <w:tc>
          <w:tcPr>
            <w:tcW w:w="3321" w:type="dxa"/>
            <w:hideMark/>
          </w:tcPr>
          <w:p w:rsidR="00444E1E" w:rsidRPr="002A6EA2" w:rsidRDefault="00444E1E" w:rsidP="003F5628">
            <w:pPr>
              <w:jc w:val="both"/>
              <w:rPr>
                <w:sz w:val="22"/>
                <w:szCs w:val="22"/>
              </w:rPr>
            </w:pPr>
            <w:r w:rsidRPr="002A6EA2">
              <w:rPr>
                <w:sz w:val="22"/>
                <w:szCs w:val="22"/>
              </w:rPr>
              <w:t>г. Олонец, ул. Комсомольская, д.28</w:t>
            </w:r>
          </w:p>
        </w:tc>
        <w:tc>
          <w:tcPr>
            <w:tcW w:w="2849" w:type="dxa"/>
            <w:hideMark/>
          </w:tcPr>
          <w:p w:rsidR="00444E1E" w:rsidRPr="002A6EA2" w:rsidRDefault="00444E1E" w:rsidP="003F5628">
            <w:pPr>
              <w:jc w:val="both"/>
              <w:rPr>
                <w:sz w:val="22"/>
                <w:szCs w:val="22"/>
              </w:rPr>
            </w:pPr>
            <w:r w:rsidRPr="002A6EA2">
              <w:rPr>
                <w:sz w:val="22"/>
                <w:szCs w:val="22"/>
              </w:rPr>
              <w:t>Семенов Александр Михайлович</w:t>
            </w:r>
          </w:p>
        </w:tc>
        <w:tc>
          <w:tcPr>
            <w:tcW w:w="5093" w:type="dxa"/>
            <w:hideMark/>
          </w:tcPr>
          <w:p w:rsidR="00444E1E" w:rsidRPr="002A6EA2" w:rsidRDefault="00444E1E" w:rsidP="003F5628">
            <w:pPr>
              <w:jc w:val="both"/>
              <w:rPr>
                <w:sz w:val="22"/>
                <w:szCs w:val="22"/>
              </w:rPr>
            </w:pPr>
            <w:r w:rsidRPr="002A6EA2">
              <w:rPr>
                <w:sz w:val="22"/>
                <w:szCs w:val="22"/>
              </w:rPr>
              <w:t>5 автобусов, состояние хорошее</w:t>
            </w:r>
          </w:p>
        </w:tc>
      </w:tr>
      <w:tr w:rsidR="00404A23" w:rsidRPr="002A6EA2" w:rsidTr="005B64EE">
        <w:tblPrEx>
          <w:tblLook w:val="04A0" w:firstRow="1" w:lastRow="0" w:firstColumn="1" w:lastColumn="0" w:noHBand="0" w:noVBand="1"/>
        </w:tblPrEx>
        <w:tc>
          <w:tcPr>
            <w:tcW w:w="3446" w:type="dxa"/>
            <w:hideMark/>
          </w:tcPr>
          <w:p w:rsidR="00444E1E" w:rsidRPr="002A6EA2" w:rsidRDefault="00444E1E" w:rsidP="003F5628">
            <w:pPr>
              <w:jc w:val="both"/>
              <w:rPr>
                <w:sz w:val="22"/>
                <w:szCs w:val="22"/>
              </w:rPr>
            </w:pPr>
            <w:r w:rsidRPr="002A6EA2">
              <w:rPr>
                <w:sz w:val="22"/>
                <w:szCs w:val="22"/>
              </w:rPr>
              <w:t xml:space="preserve">ООО </w:t>
            </w:r>
            <w:r w:rsidR="00B4119C">
              <w:rPr>
                <w:sz w:val="22"/>
                <w:szCs w:val="22"/>
              </w:rPr>
              <w:t>«</w:t>
            </w:r>
            <w:r w:rsidRPr="002A6EA2">
              <w:rPr>
                <w:sz w:val="22"/>
                <w:szCs w:val="22"/>
              </w:rPr>
              <w:t>АТП</w:t>
            </w:r>
            <w:r w:rsidR="00B4119C">
              <w:rPr>
                <w:sz w:val="22"/>
                <w:szCs w:val="22"/>
              </w:rPr>
              <w:t>»</w:t>
            </w:r>
          </w:p>
        </w:tc>
        <w:tc>
          <w:tcPr>
            <w:tcW w:w="3321" w:type="dxa"/>
            <w:hideMark/>
          </w:tcPr>
          <w:p w:rsidR="00444E1E" w:rsidRPr="002A6EA2" w:rsidRDefault="00444E1E" w:rsidP="003F5628">
            <w:pPr>
              <w:jc w:val="both"/>
              <w:rPr>
                <w:sz w:val="22"/>
                <w:szCs w:val="22"/>
              </w:rPr>
            </w:pPr>
            <w:r w:rsidRPr="002A6EA2">
              <w:rPr>
                <w:sz w:val="22"/>
                <w:szCs w:val="22"/>
              </w:rPr>
              <w:t xml:space="preserve">186730, </w:t>
            </w:r>
            <w:r w:rsidR="00912ABC">
              <w:rPr>
                <w:sz w:val="22"/>
                <w:szCs w:val="22"/>
              </w:rPr>
              <w:t>Республика Карелия</w:t>
            </w:r>
            <w:r w:rsidRPr="002A6EA2">
              <w:rPr>
                <w:sz w:val="22"/>
                <w:szCs w:val="22"/>
              </w:rPr>
              <w:t>, г. Лахденпохья, шоссе Ленинградское шоссе, 5</w:t>
            </w:r>
          </w:p>
        </w:tc>
        <w:tc>
          <w:tcPr>
            <w:tcW w:w="2849" w:type="dxa"/>
            <w:hideMark/>
          </w:tcPr>
          <w:p w:rsidR="00444E1E" w:rsidRPr="002A6EA2" w:rsidRDefault="00444E1E" w:rsidP="003F5628">
            <w:pPr>
              <w:jc w:val="both"/>
              <w:rPr>
                <w:sz w:val="22"/>
                <w:szCs w:val="22"/>
              </w:rPr>
            </w:pPr>
            <w:r w:rsidRPr="002A6EA2">
              <w:rPr>
                <w:sz w:val="22"/>
                <w:szCs w:val="22"/>
              </w:rPr>
              <w:t>Марьин Валентин Леонидович</w:t>
            </w:r>
          </w:p>
        </w:tc>
        <w:tc>
          <w:tcPr>
            <w:tcW w:w="5093" w:type="dxa"/>
            <w:hideMark/>
          </w:tcPr>
          <w:p w:rsidR="00444E1E" w:rsidRPr="002A6EA2" w:rsidRDefault="00444E1E" w:rsidP="003F5628">
            <w:pPr>
              <w:jc w:val="both"/>
              <w:rPr>
                <w:sz w:val="22"/>
                <w:szCs w:val="22"/>
              </w:rPr>
            </w:pPr>
            <w:r w:rsidRPr="002A6EA2">
              <w:rPr>
                <w:sz w:val="22"/>
                <w:szCs w:val="22"/>
              </w:rPr>
              <w:t>Три автобуса туркласса: 1 на 43 места; 2 на 35 мест;</w:t>
            </w:r>
          </w:p>
          <w:p w:rsidR="00444E1E" w:rsidRPr="002A6EA2" w:rsidRDefault="00444E1E" w:rsidP="003F5628">
            <w:pPr>
              <w:jc w:val="both"/>
              <w:rPr>
                <w:sz w:val="22"/>
                <w:szCs w:val="22"/>
              </w:rPr>
            </w:pPr>
            <w:r w:rsidRPr="002A6EA2">
              <w:rPr>
                <w:sz w:val="22"/>
                <w:szCs w:val="22"/>
              </w:rPr>
              <w:t>Состояние автопарка хорошее</w:t>
            </w:r>
          </w:p>
        </w:tc>
      </w:tr>
      <w:tr w:rsidR="00404A23" w:rsidRPr="002A6EA2" w:rsidTr="005B64EE">
        <w:tblPrEx>
          <w:tblLook w:val="04A0" w:firstRow="1" w:lastRow="0" w:firstColumn="1" w:lastColumn="0" w:noHBand="0" w:noVBand="1"/>
        </w:tblPrEx>
        <w:tc>
          <w:tcPr>
            <w:tcW w:w="3446" w:type="dxa"/>
            <w:hideMark/>
          </w:tcPr>
          <w:p w:rsidR="00444E1E" w:rsidRPr="002A6EA2" w:rsidRDefault="00444E1E" w:rsidP="003F5628">
            <w:pPr>
              <w:jc w:val="both"/>
              <w:rPr>
                <w:sz w:val="22"/>
                <w:szCs w:val="22"/>
              </w:rPr>
            </w:pPr>
            <w:r w:rsidRPr="002A6EA2">
              <w:rPr>
                <w:sz w:val="22"/>
                <w:szCs w:val="22"/>
              </w:rPr>
              <w:t xml:space="preserve">ООО </w:t>
            </w:r>
            <w:r w:rsidR="00B4119C">
              <w:rPr>
                <w:sz w:val="22"/>
                <w:szCs w:val="22"/>
              </w:rPr>
              <w:t>«</w:t>
            </w:r>
            <w:r w:rsidRPr="002A6EA2">
              <w:rPr>
                <w:sz w:val="22"/>
                <w:szCs w:val="22"/>
              </w:rPr>
              <w:t>Межпоселенческое предприятие коммунального хозяйства</w:t>
            </w:r>
            <w:r w:rsidR="00B4119C">
              <w:rPr>
                <w:sz w:val="22"/>
                <w:szCs w:val="22"/>
              </w:rPr>
              <w:t>»</w:t>
            </w:r>
          </w:p>
        </w:tc>
        <w:tc>
          <w:tcPr>
            <w:tcW w:w="3321" w:type="dxa"/>
            <w:hideMark/>
          </w:tcPr>
          <w:p w:rsidR="00444E1E" w:rsidRPr="002A6EA2" w:rsidRDefault="00444E1E" w:rsidP="003F5628">
            <w:pPr>
              <w:jc w:val="both"/>
              <w:rPr>
                <w:sz w:val="22"/>
                <w:szCs w:val="22"/>
              </w:rPr>
            </w:pPr>
            <w:r w:rsidRPr="002A6EA2">
              <w:rPr>
                <w:sz w:val="22"/>
                <w:szCs w:val="22"/>
              </w:rPr>
              <w:t>пгт. Лоухи</w:t>
            </w:r>
          </w:p>
        </w:tc>
        <w:tc>
          <w:tcPr>
            <w:tcW w:w="2849" w:type="dxa"/>
            <w:hideMark/>
          </w:tcPr>
          <w:p w:rsidR="00444E1E" w:rsidRPr="002A6EA2" w:rsidRDefault="00444E1E" w:rsidP="003F5628">
            <w:pPr>
              <w:jc w:val="both"/>
              <w:rPr>
                <w:sz w:val="22"/>
                <w:szCs w:val="22"/>
              </w:rPr>
            </w:pPr>
            <w:r w:rsidRPr="002A6EA2">
              <w:rPr>
                <w:sz w:val="22"/>
                <w:szCs w:val="22"/>
              </w:rPr>
              <w:t>Боязитов М.К.</w:t>
            </w:r>
          </w:p>
        </w:tc>
        <w:tc>
          <w:tcPr>
            <w:tcW w:w="5093" w:type="dxa"/>
            <w:hideMark/>
          </w:tcPr>
          <w:p w:rsidR="00444E1E" w:rsidRPr="002A6EA2" w:rsidRDefault="00444E1E" w:rsidP="003F5628">
            <w:pPr>
              <w:jc w:val="both"/>
              <w:rPr>
                <w:sz w:val="22"/>
                <w:szCs w:val="22"/>
              </w:rPr>
            </w:pPr>
            <w:r w:rsidRPr="002A6EA2">
              <w:rPr>
                <w:sz w:val="22"/>
                <w:szCs w:val="22"/>
              </w:rPr>
              <w:t>Автобус ПАЗ</w:t>
            </w:r>
          </w:p>
        </w:tc>
      </w:tr>
      <w:tr w:rsidR="00444E1E" w:rsidRPr="002A6EA2" w:rsidTr="005B64EE">
        <w:tc>
          <w:tcPr>
            <w:tcW w:w="3446" w:type="dxa"/>
            <w:tcBorders>
              <w:top w:val="single" w:sz="4" w:space="0" w:color="auto"/>
              <w:left w:val="single" w:sz="4" w:space="0" w:color="auto"/>
              <w:bottom w:val="single" w:sz="4" w:space="0" w:color="auto"/>
              <w:right w:val="single" w:sz="4" w:space="0" w:color="auto"/>
            </w:tcBorders>
          </w:tcPr>
          <w:p w:rsidR="00444E1E" w:rsidRPr="002A6EA2" w:rsidRDefault="00444E1E" w:rsidP="003F5628">
            <w:pPr>
              <w:jc w:val="both"/>
              <w:rPr>
                <w:sz w:val="22"/>
                <w:szCs w:val="22"/>
              </w:rPr>
            </w:pPr>
            <w:r w:rsidRPr="002A6EA2">
              <w:rPr>
                <w:sz w:val="22"/>
                <w:szCs w:val="22"/>
              </w:rPr>
              <w:t xml:space="preserve">УМАП </w:t>
            </w:r>
            <w:r w:rsidR="00B4119C">
              <w:rPr>
                <w:sz w:val="22"/>
                <w:szCs w:val="22"/>
              </w:rPr>
              <w:t>«</w:t>
            </w:r>
            <w:r w:rsidRPr="002A6EA2">
              <w:rPr>
                <w:sz w:val="22"/>
                <w:szCs w:val="22"/>
              </w:rPr>
              <w:t>Экспресс</w:t>
            </w:r>
            <w:r w:rsidR="00B4119C">
              <w:rPr>
                <w:sz w:val="22"/>
                <w:szCs w:val="22"/>
              </w:rPr>
              <w:t>»</w:t>
            </w:r>
          </w:p>
        </w:tc>
        <w:tc>
          <w:tcPr>
            <w:tcW w:w="3321"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jc w:val="both"/>
              <w:rPr>
                <w:sz w:val="22"/>
                <w:szCs w:val="22"/>
              </w:rPr>
            </w:pPr>
            <w:r w:rsidRPr="002A6EA2">
              <w:rPr>
                <w:sz w:val="22"/>
                <w:szCs w:val="22"/>
              </w:rPr>
              <w:t xml:space="preserve">п. Муезерский, Муезерского района, Промзона; </w:t>
            </w:r>
          </w:p>
          <w:p w:rsidR="00444E1E" w:rsidRPr="002A6EA2" w:rsidRDefault="00444E1E" w:rsidP="003F5628">
            <w:pPr>
              <w:jc w:val="both"/>
              <w:rPr>
                <w:sz w:val="22"/>
                <w:szCs w:val="22"/>
              </w:rPr>
            </w:pPr>
            <w:r w:rsidRPr="002A6EA2">
              <w:rPr>
                <w:sz w:val="22"/>
                <w:szCs w:val="22"/>
              </w:rPr>
              <w:t>тел. (81455)33748</w:t>
            </w:r>
          </w:p>
        </w:tc>
        <w:tc>
          <w:tcPr>
            <w:tcW w:w="2849"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jc w:val="both"/>
              <w:rPr>
                <w:sz w:val="22"/>
                <w:szCs w:val="22"/>
              </w:rPr>
            </w:pPr>
            <w:r w:rsidRPr="002A6EA2">
              <w:rPr>
                <w:sz w:val="22"/>
                <w:szCs w:val="22"/>
              </w:rPr>
              <w:t>Директор Волков Владимир Николаевич</w:t>
            </w:r>
          </w:p>
        </w:tc>
        <w:tc>
          <w:tcPr>
            <w:tcW w:w="5093" w:type="dxa"/>
            <w:tcBorders>
              <w:top w:val="single" w:sz="4" w:space="0" w:color="auto"/>
              <w:left w:val="single" w:sz="4" w:space="0" w:color="auto"/>
              <w:bottom w:val="single" w:sz="4" w:space="0" w:color="auto"/>
              <w:right w:val="single" w:sz="4" w:space="0" w:color="auto"/>
            </w:tcBorders>
            <w:hideMark/>
          </w:tcPr>
          <w:p w:rsidR="00444E1E" w:rsidRPr="002A6EA2" w:rsidRDefault="00444E1E" w:rsidP="003F5628">
            <w:pPr>
              <w:jc w:val="both"/>
              <w:rPr>
                <w:sz w:val="22"/>
                <w:szCs w:val="22"/>
              </w:rPr>
            </w:pPr>
            <w:r w:rsidRPr="002A6EA2">
              <w:rPr>
                <w:sz w:val="22"/>
                <w:szCs w:val="22"/>
              </w:rPr>
              <w:t>2 един. ПАЗ 32053;</w:t>
            </w:r>
          </w:p>
          <w:p w:rsidR="00444E1E" w:rsidRPr="002A6EA2" w:rsidRDefault="00444E1E" w:rsidP="003F5628">
            <w:pPr>
              <w:jc w:val="both"/>
              <w:rPr>
                <w:sz w:val="22"/>
                <w:szCs w:val="22"/>
              </w:rPr>
            </w:pPr>
            <w:r w:rsidRPr="002A6EA2">
              <w:rPr>
                <w:sz w:val="22"/>
                <w:szCs w:val="22"/>
              </w:rPr>
              <w:t>1 един. ГАЗ  22177 (Соболь)</w:t>
            </w:r>
          </w:p>
        </w:tc>
      </w:tr>
    </w:tbl>
    <w:p w:rsidR="003E22E2" w:rsidRPr="002A6EA2" w:rsidRDefault="003E22E2" w:rsidP="00F33033">
      <w:pPr>
        <w:pStyle w:val="1"/>
        <w:rPr>
          <w:rFonts w:ascii="Times New Roman" w:hAnsi="Times New Roman" w:cs="Times New Roman"/>
          <w:color w:val="auto"/>
          <w:sz w:val="24"/>
          <w:szCs w:val="24"/>
        </w:rPr>
      </w:pPr>
      <w:bookmarkStart w:id="179" w:name="_Toc441160396"/>
    </w:p>
    <w:p w:rsidR="003E22E2" w:rsidRPr="002A6EA2" w:rsidRDefault="003E22E2">
      <w:pPr>
        <w:rPr>
          <w:rFonts w:ascii="Times New Roman" w:eastAsiaTheme="majorEastAsia" w:hAnsi="Times New Roman" w:cs="Times New Roman"/>
          <w:b/>
          <w:bCs/>
          <w:sz w:val="24"/>
          <w:szCs w:val="24"/>
        </w:rPr>
      </w:pPr>
      <w:r w:rsidRPr="002A6EA2">
        <w:rPr>
          <w:rFonts w:ascii="Times New Roman" w:hAnsi="Times New Roman" w:cs="Times New Roman"/>
          <w:sz w:val="24"/>
          <w:szCs w:val="24"/>
        </w:rPr>
        <w:br w:type="page"/>
      </w:r>
    </w:p>
    <w:p w:rsidR="00444E1E" w:rsidRPr="002A6EA2" w:rsidRDefault="0071756C" w:rsidP="005B64EE">
      <w:pPr>
        <w:pStyle w:val="1"/>
        <w:pBdr>
          <w:top w:val="single" w:sz="4" w:space="1" w:color="FF0000"/>
          <w:bottom w:val="single" w:sz="4" w:space="1" w:color="FF0000"/>
        </w:pBdr>
        <w:rPr>
          <w:rFonts w:ascii="Times New Roman" w:hAnsi="Times New Roman" w:cs="Times New Roman"/>
          <w:color w:val="auto"/>
          <w:sz w:val="27"/>
          <w:szCs w:val="27"/>
        </w:rPr>
      </w:pPr>
      <w:bookmarkStart w:id="180" w:name="_Toc444605703"/>
      <w:r w:rsidRPr="002A6EA2">
        <w:rPr>
          <w:rFonts w:ascii="Times New Roman" w:hAnsi="Times New Roman" w:cs="Times New Roman"/>
          <w:color w:val="auto"/>
          <w:sz w:val="27"/>
          <w:szCs w:val="27"/>
        </w:rPr>
        <w:t>5.</w:t>
      </w:r>
      <w:r w:rsidRPr="002A6EA2">
        <w:rPr>
          <w:rFonts w:ascii="Times New Roman" w:hAnsi="Times New Roman" w:cs="Times New Roman"/>
          <w:color w:val="auto"/>
          <w:sz w:val="27"/>
          <w:szCs w:val="27"/>
        </w:rPr>
        <w:tab/>
      </w:r>
      <w:r w:rsidR="00444E1E" w:rsidRPr="002A6EA2">
        <w:rPr>
          <w:rFonts w:ascii="Times New Roman" w:hAnsi="Times New Roman" w:cs="Times New Roman"/>
          <w:color w:val="auto"/>
          <w:sz w:val="27"/>
          <w:szCs w:val="27"/>
        </w:rPr>
        <w:t>Туризм в цифрах</w:t>
      </w:r>
      <w:bookmarkEnd w:id="179"/>
      <w:bookmarkEnd w:id="180"/>
    </w:p>
    <w:p w:rsidR="00444E1E" w:rsidRPr="002A6EA2" w:rsidRDefault="0071756C" w:rsidP="00F33033">
      <w:pPr>
        <w:pStyle w:val="2"/>
        <w:rPr>
          <w:rFonts w:ascii="Times New Roman" w:hAnsi="Times New Roman" w:cs="Times New Roman"/>
          <w:color w:val="auto"/>
        </w:rPr>
      </w:pPr>
      <w:bookmarkStart w:id="181" w:name="_Toc441160397"/>
      <w:bookmarkStart w:id="182" w:name="_Toc444605704"/>
      <w:r w:rsidRPr="002A6EA2">
        <w:rPr>
          <w:rFonts w:ascii="Times New Roman" w:hAnsi="Times New Roman" w:cs="Times New Roman"/>
          <w:color w:val="auto"/>
        </w:rPr>
        <w:t>5.1.</w:t>
      </w:r>
      <w:r w:rsidRPr="002A6EA2">
        <w:rPr>
          <w:rFonts w:ascii="Times New Roman" w:hAnsi="Times New Roman" w:cs="Times New Roman"/>
          <w:color w:val="auto"/>
        </w:rPr>
        <w:tab/>
      </w:r>
      <w:r w:rsidR="00444E1E" w:rsidRPr="002A6EA2">
        <w:rPr>
          <w:rFonts w:ascii="Times New Roman" w:hAnsi="Times New Roman" w:cs="Times New Roman"/>
          <w:color w:val="auto"/>
        </w:rPr>
        <w:t>Характеристики туристического потока</w:t>
      </w:r>
      <w:bookmarkEnd w:id="181"/>
      <w:bookmarkEnd w:id="182"/>
    </w:p>
    <w:p w:rsidR="00444E1E" w:rsidRPr="002A6EA2" w:rsidRDefault="0071756C" w:rsidP="00F33033">
      <w:pPr>
        <w:pStyle w:val="3"/>
        <w:rPr>
          <w:rFonts w:ascii="Times New Roman" w:hAnsi="Times New Roman" w:cs="Times New Roman"/>
          <w:color w:val="auto"/>
          <w:sz w:val="25"/>
          <w:szCs w:val="25"/>
        </w:rPr>
      </w:pPr>
      <w:bookmarkStart w:id="183" w:name="_Toc441160398"/>
      <w:bookmarkStart w:id="184" w:name="_Toc444605705"/>
      <w:r w:rsidRPr="002A6EA2">
        <w:rPr>
          <w:rFonts w:ascii="Times New Roman" w:hAnsi="Times New Roman" w:cs="Times New Roman"/>
          <w:color w:val="auto"/>
          <w:sz w:val="25"/>
          <w:szCs w:val="25"/>
        </w:rPr>
        <w:t>5.1.1.</w:t>
      </w:r>
      <w:r w:rsidRPr="002A6EA2">
        <w:rPr>
          <w:rFonts w:ascii="Times New Roman" w:hAnsi="Times New Roman" w:cs="Times New Roman"/>
          <w:color w:val="auto"/>
          <w:sz w:val="25"/>
          <w:szCs w:val="25"/>
        </w:rPr>
        <w:tab/>
      </w:r>
      <w:r w:rsidR="00444E1E" w:rsidRPr="002A6EA2">
        <w:rPr>
          <w:rFonts w:ascii="Times New Roman" w:hAnsi="Times New Roman" w:cs="Times New Roman"/>
          <w:color w:val="auto"/>
          <w:sz w:val="25"/>
          <w:szCs w:val="25"/>
        </w:rPr>
        <w:t>Количественные и качественные характеристики туристского потока</w:t>
      </w:r>
      <w:bookmarkEnd w:id="183"/>
      <w:bookmarkEnd w:id="184"/>
    </w:p>
    <w:p w:rsidR="00444E1E" w:rsidRPr="002A6EA2" w:rsidRDefault="00444E1E" w:rsidP="00F33033">
      <w:pPr>
        <w:pStyle w:val="4"/>
        <w:rPr>
          <w:rFonts w:ascii="Times New Roman" w:hAnsi="Times New Roman"/>
          <w:sz w:val="25"/>
          <w:szCs w:val="25"/>
        </w:rPr>
      </w:pPr>
      <w:bookmarkStart w:id="185" w:name="_Toc441160399"/>
      <w:r w:rsidRPr="002A6EA2">
        <w:rPr>
          <w:rFonts w:ascii="Times New Roman" w:hAnsi="Times New Roman"/>
          <w:sz w:val="25"/>
          <w:szCs w:val="25"/>
        </w:rPr>
        <w:t>5.1.1.1.</w:t>
      </w:r>
      <w:r w:rsidR="0071756C" w:rsidRPr="002A6EA2">
        <w:rPr>
          <w:rFonts w:ascii="Times New Roman" w:hAnsi="Times New Roman"/>
          <w:sz w:val="25"/>
          <w:szCs w:val="25"/>
        </w:rPr>
        <w:tab/>
      </w:r>
      <w:r w:rsidRPr="002A6EA2">
        <w:rPr>
          <w:rFonts w:ascii="Times New Roman" w:hAnsi="Times New Roman"/>
          <w:sz w:val="25"/>
          <w:szCs w:val="25"/>
        </w:rPr>
        <w:t>Используемые методы статистического учета туристских потоков и состояния туристско-рекреационной сферы, периодичность сбора статистической информации, основные показатели статистического учета</w:t>
      </w:r>
      <w:bookmarkEnd w:id="185"/>
    </w:p>
    <w:p w:rsidR="00D640DB" w:rsidRDefault="00D640DB" w:rsidP="00F927AC">
      <w:pPr>
        <w:spacing w:after="0" w:line="240" w:lineRule="auto"/>
        <w:ind w:firstLine="567"/>
        <w:jc w:val="both"/>
        <w:rPr>
          <w:rFonts w:ascii="Times New Roman" w:hAnsi="Times New Roman" w:cs="Times New Roman"/>
          <w:sz w:val="24"/>
          <w:szCs w:val="24"/>
        </w:rPr>
      </w:pP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Для проведения статистического учета туристких потоков о и состояния туристско-рекреационной сферы Республики Карелия используются статистическая выборка и сплошное наблюдение 1 раз в год, за отчетный период.</w:t>
      </w:r>
    </w:p>
    <w:p w:rsidR="008A2075" w:rsidRPr="002A6EA2" w:rsidRDefault="008A2075" w:rsidP="00F927AC">
      <w:pPr>
        <w:spacing w:after="0" w:line="240" w:lineRule="auto"/>
        <w:ind w:firstLine="567"/>
        <w:jc w:val="both"/>
        <w:rPr>
          <w:rFonts w:ascii="Times New Roman" w:hAnsi="Times New Roman" w:cs="Times New Roman"/>
          <w:sz w:val="24"/>
          <w:szCs w:val="24"/>
        </w:rPr>
      </w:pPr>
    </w:p>
    <w:p w:rsidR="00444E1E" w:rsidRPr="002A6EA2" w:rsidRDefault="0071756C" w:rsidP="00F33033">
      <w:pPr>
        <w:pStyle w:val="4"/>
        <w:rPr>
          <w:rFonts w:ascii="Times New Roman" w:hAnsi="Times New Roman"/>
          <w:sz w:val="25"/>
          <w:szCs w:val="25"/>
        </w:rPr>
      </w:pPr>
      <w:bookmarkStart w:id="186" w:name="_Toc441160400"/>
      <w:r w:rsidRPr="002A6EA2">
        <w:rPr>
          <w:rFonts w:ascii="Times New Roman" w:hAnsi="Times New Roman"/>
          <w:sz w:val="25"/>
          <w:szCs w:val="25"/>
        </w:rPr>
        <w:t>5.1.1.2.</w:t>
      </w:r>
      <w:r w:rsidRPr="002A6EA2">
        <w:rPr>
          <w:rFonts w:ascii="Times New Roman" w:hAnsi="Times New Roman"/>
          <w:sz w:val="25"/>
          <w:szCs w:val="25"/>
        </w:rPr>
        <w:tab/>
      </w:r>
      <w:r w:rsidR="00444E1E" w:rsidRPr="002A6EA2">
        <w:rPr>
          <w:rFonts w:ascii="Times New Roman" w:hAnsi="Times New Roman"/>
          <w:sz w:val="25"/>
          <w:szCs w:val="25"/>
        </w:rPr>
        <w:t>Туристский поток по видам туризма в тыс. чел по видам туризма: деловой,</w:t>
      </w:r>
      <w:r w:rsidR="001812B1" w:rsidRPr="002A6EA2">
        <w:rPr>
          <w:rFonts w:ascii="Times New Roman" w:hAnsi="Times New Roman"/>
          <w:sz w:val="25"/>
          <w:szCs w:val="25"/>
        </w:rPr>
        <w:t xml:space="preserve"> </w:t>
      </w:r>
      <w:r w:rsidR="00444E1E" w:rsidRPr="002A6EA2">
        <w:rPr>
          <w:rFonts w:ascii="Times New Roman" w:hAnsi="Times New Roman"/>
          <w:sz w:val="25"/>
          <w:szCs w:val="25"/>
        </w:rPr>
        <w:t>научный, культурно-познавательный, событийный, оздоровительный, активный</w:t>
      </w:r>
      <w:r w:rsidR="001812B1" w:rsidRPr="002A6EA2">
        <w:rPr>
          <w:rFonts w:ascii="Times New Roman" w:hAnsi="Times New Roman"/>
          <w:sz w:val="25"/>
          <w:szCs w:val="25"/>
        </w:rPr>
        <w:t xml:space="preserve"> </w:t>
      </w:r>
      <w:r w:rsidR="00444E1E" w:rsidRPr="002A6EA2">
        <w:rPr>
          <w:rFonts w:ascii="Times New Roman" w:hAnsi="Times New Roman"/>
          <w:sz w:val="25"/>
          <w:szCs w:val="25"/>
        </w:rPr>
        <w:t>(спортивный), паломнический</w:t>
      </w:r>
      <w:bookmarkEnd w:id="186"/>
    </w:p>
    <w:p w:rsidR="00D640DB" w:rsidRDefault="00D640DB" w:rsidP="00F927AC">
      <w:pPr>
        <w:spacing w:after="0" w:line="240" w:lineRule="auto"/>
        <w:ind w:firstLine="567"/>
        <w:jc w:val="both"/>
        <w:rPr>
          <w:rFonts w:ascii="Times New Roman" w:hAnsi="Times New Roman" w:cs="Times New Roman"/>
          <w:sz w:val="24"/>
          <w:szCs w:val="24"/>
        </w:rPr>
      </w:pP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Общий объем въездного потока организованных туристов и экскурсантов в Республику Карелия составил: в 2013 году – 595 тыс. чел.; в 2014 году – 655 тыс. чел.; в 2015 году – 7</w:t>
      </w:r>
      <w:r w:rsidR="00861521" w:rsidRPr="002A6EA2">
        <w:rPr>
          <w:rFonts w:ascii="Times New Roman" w:hAnsi="Times New Roman" w:cs="Times New Roman"/>
          <w:sz w:val="24"/>
          <w:szCs w:val="24"/>
        </w:rPr>
        <w:t>5</w:t>
      </w:r>
      <w:r w:rsidRPr="002A6EA2">
        <w:rPr>
          <w:rFonts w:ascii="Times New Roman" w:hAnsi="Times New Roman" w:cs="Times New Roman"/>
          <w:sz w:val="24"/>
          <w:szCs w:val="24"/>
        </w:rPr>
        <w:t>0 тыс. чел.</w:t>
      </w:r>
    </w:p>
    <w:p w:rsidR="008A2075" w:rsidRPr="002A6EA2" w:rsidRDefault="008A2075" w:rsidP="00F927AC">
      <w:pPr>
        <w:spacing w:after="0" w:line="240" w:lineRule="auto"/>
        <w:ind w:firstLine="567"/>
        <w:jc w:val="both"/>
        <w:rPr>
          <w:rFonts w:ascii="Times New Roman" w:hAnsi="Times New Roman" w:cs="Times New Roman"/>
          <w:sz w:val="24"/>
          <w:szCs w:val="24"/>
        </w:rPr>
      </w:pPr>
    </w:p>
    <w:p w:rsidR="00444E1E" w:rsidRPr="002A6EA2" w:rsidRDefault="0071756C" w:rsidP="00F33033">
      <w:pPr>
        <w:pStyle w:val="4"/>
        <w:rPr>
          <w:rFonts w:ascii="Times New Roman" w:hAnsi="Times New Roman"/>
          <w:sz w:val="25"/>
          <w:szCs w:val="25"/>
        </w:rPr>
      </w:pPr>
      <w:bookmarkStart w:id="187" w:name="_Toc441160401"/>
      <w:r w:rsidRPr="002A6EA2">
        <w:rPr>
          <w:rFonts w:ascii="Times New Roman" w:hAnsi="Times New Roman"/>
          <w:sz w:val="25"/>
          <w:szCs w:val="25"/>
        </w:rPr>
        <w:t>5.1.1.3.</w:t>
      </w:r>
      <w:r w:rsidRPr="002A6EA2">
        <w:rPr>
          <w:rFonts w:ascii="Times New Roman" w:hAnsi="Times New Roman"/>
          <w:sz w:val="25"/>
          <w:szCs w:val="25"/>
        </w:rPr>
        <w:tab/>
      </w:r>
      <w:r w:rsidR="00444E1E" w:rsidRPr="002A6EA2">
        <w:rPr>
          <w:rFonts w:ascii="Times New Roman" w:hAnsi="Times New Roman"/>
          <w:sz w:val="25"/>
          <w:szCs w:val="25"/>
        </w:rPr>
        <w:t>Число детей, прибывших на территорию региона</w:t>
      </w:r>
      <w:bookmarkEnd w:id="187"/>
    </w:p>
    <w:p w:rsidR="00D640DB" w:rsidRDefault="00D640DB" w:rsidP="00F927AC">
      <w:pPr>
        <w:spacing w:after="0" w:line="240" w:lineRule="auto"/>
        <w:ind w:firstLine="567"/>
        <w:jc w:val="both"/>
        <w:rPr>
          <w:rFonts w:ascii="Times New Roman" w:hAnsi="Times New Roman" w:cs="Times New Roman"/>
          <w:sz w:val="24"/>
          <w:szCs w:val="24"/>
        </w:rPr>
      </w:pP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Информация отсутствует.</w:t>
      </w:r>
    </w:p>
    <w:p w:rsidR="008A2075" w:rsidRPr="002A6EA2" w:rsidRDefault="008A2075" w:rsidP="00F927AC">
      <w:pPr>
        <w:spacing w:after="0" w:line="240" w:lineRule="auto"/>
        <w:ind w:firstLine="567"/>
        <w:jc w:val="both"/>
        <w:rPr>
          <w:rFonts w:ascii="Times New Roman" w:hAnsi="Times New Roman" w:cs="Times New Roman"/>
          <w:sz w:val="24"/>
          <w:szCs w:val="24"/>
        </w:rPr>
      </w:pPr>
    </w:p>
    <w:p w:rsidR="00444E1E" w:rsidRPr="002A6EA2" w:rsidRDefault="0071756C" w:rsidP="00F33033">
      <w:pPr>
        <w:pStyle w:val="4"/>
        <w:rPr>
          <w:rFonts w:ascii="Times New Roman" w:hAnsi="Times New Roman"/>
          <w:sz w:val="25"/>
          <w:szCs w:val="25"/>
        </w:rPr>
      </w:pPr>
      <w:bookmarkStart w:id="188" w:name="_Toc441160402"/>
      <w:r w:rsidRPr="002A6EA2">
        <w:rPr>
          <w:rFonts w:ascii="Times New Roman" w:hAnsi="Times New Roman"/>
          <w:sz w:val="25"/>
          <w:szCs w:val="25"/>
        </w:rPr>
        <w:t>5.1.1.4.</w:t>
      </w:r>
      <w:r w:rsidRPr="002A6EA2">
        <w:rPr>
          <w:rFonts w:ascii="Times New Roman" w:hAnsi="Times New Roman"/>
          <w:sz w:val="25"/>
          <w:szCs w:val="25"/>
        </w:rPr>
        <w:tab/>
      </w:r>
      <w:r w:rsidR="00444E1E" w:rsidRPr="002A6EA2">
        <w:rPr>
          <w:rFonts w:ascii="Times New Roman" w:hAnsi="Times New Roman"/>
          <w:sz w:val="25"/>
          <w:szCs w:val="25"/>
        </w:rPr>
        <w:t>Количество туристских предприятий, работающих в регионе</w:t>
      </w:r>
      <w:bookmarkEnd w:id="188"/>
    </w:p>
    <w:p w:rsidR="00D640DB" w:rsidRDefault="00D640DB" w:rsidP="00F927AC">
      <w:pPr>
        <w:spacing w:after="0" w:line="240" w:lineRule="auto"/>
        <w:ind w:firstLine="567"/>
        <w:jc w:val="both"/>
        <w:rPr>
          <w:rFonts w:ascii="Times New Roman" w:hAnsi="Times New Roman" w:cs="Times New Roman"/>
          <w:sz w:val="24"/>
          <w:szCs w:val="24"/>
        </w:rPr>
      </w:pP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Общее количество средств размещения: 320</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Общее количество туроператоров, зарегистрированных на территории Республики Карелия: 70.</w:t>
      </w:r>
    </w:p>
    <w:p w:rsidR="008A2075" w:rsidRPr="002A6EA2" w:rsidRDefault="008A2075" w:rsidP="00F927AC">
      <w:pPr>
        <w:spacing w:after="0" w:line="240" w:lineRule="auto"/>
        <w:ind w:firstLine="567"/>
        <w:jc w:val="both"/>
        <w:rPr>
          <w:rFonts w:ascii="Times New Roman" w:hAnsi="Times New Roman" w:cs="Times New Roman"/>
          <w:sz w:val="24"/>
          <w:szCs w:val="24"/>
        </w:rPr>
      </w:pPr>
    </w:p>
    <w:p w:rsidR="00444E1E" w:rsidRPr="002A6EA2" w:rsidRDefault="0071756C" w:rsidP="00F33033">
      <w:pPr>
        <w:pStyle w:val="4"/>
        <w:rPr>
          <w:rFonts w:ascii="Times New Roman" w:hAnsi="Times New Roman"/>
          <w:sz w:val="25"/>
          <w:szCs w:val="25"/>
        </w:rPr>
      </w:pPr>
      <w:bookmarkStart w:id="189" w:name="_Toc441160403"/>
      <w:r w:rsidRPr="002A6EA2">
        <w:rPr>
          <w:rFonts w:ascii="Times New Roman" w:hAnsi="Times New Roman"/>
          <w:sz w:val="25"/>
          <w:szCs w:val="25"/>
        </w:rPr>
        <w:t>5.1.1.5.</w:t>
      </w:r>
      <w:r w:rsidRPr="002A6EA2">
        <w:rPr>
          <w:rFonts w:ascii="Times New Roman" w:hAnsi="Times New Roman"/>
          <w:sz w:val="25"/>
          <w:szCs w:val="25"/>
        </w:rPr>
        <w:tab/>
      </w:r>
      <w:r w:rsidR="00444E1E" w:rsidRPr="002A6EA2">
        <w:rPr>
          <w:rFonts w:ascii="Times New Roman" w:hAnsi="Times New Roman"/>
          <w:sz w:val="25"/>
          <w:szCs w:val="25"/>
        </w:rPr>
        <w:t>Общий номерной фонд</w:t>
      </w:r>
      <w:bookmarkEnd w:id="189"/>
    </w:p>
    <w:p w:rsidR="00D640DB" w:rsidRDefault="00D640DB" w:rsidP="00F927AC">
      <w:pPr>
        <w:spacing w:after="0" w:line="240" w:lineRule="auto"/>
        <w:ind w:firstLine="567"/>
        <w:jc w:val="both"/>
        <w:rPr>
          <w:rFonts w:ascii="Times New Roman" w:hAnsi="Times New Roman" w:cs="Times New Roman"/>
          <w:sz w:val="24"/>
          <w:szCs w:val="24"/>
        </w:rPr>
      </w:pP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Количество мест в средствах размещения (гостиницы, базы отдыха, мотели, лагеря, санатории) в городах и районах Республики Карелия составляет - 8093.</w:t>
      </w:r>
    </w:p>
    <w:p w:rsidR="008A2075" w:rsidRPr="002A6EA2" w:rsidRDefault="008A2075" w:rsidP="00F927AC">
      <w:pPr>
        <w:spacing w:after="0" w:line="240" w:lineRule="auto"/>
        <w:ind w:firstLine="567"/>
        <w:jc w:val="both"/>
        <w:rPr>
          <w:rFonts w:ascii="Times New Roman" w:hAnsi="Times New Roman" w:cs="Times New Roman"/>
          <w:sz w:val="24"/>
          <w:szCs w:val="24"/>
        </w:rPr>
      </w:pPr>
    </w:p>
    <w:p w:rsidR="00444E1E" w:rsidRPr="00D640DB" w:rsidRDefault="00444E1E" w:rsidP="00D640DB">
      <w:pPr>
        <w:pStyle w:val="4"/>
        <w:rPr>
          <w:rFonts w:ascii="Times New Roman" w:hAnsi="Times New Roman"/>
        </w:rPr>
      </w:pPr>
      <w:r w:rsidRPr="00D640DB">
        <w:rPr>
          <w:rFonts w:ascii="Times New Roman" w:hAnsi="Times New Roman"/>
        </w:rPr>
        <w:t>5.1.1.6. Численность населения, занятого в сфере туризма</w:t>
      </w:r>
    </w:p>
    <w:p w:rsidR="00D640DB" w:rsidRDefault="00D640DB" w:rsidP="00F927AC">
      <w:pPr>
        <w:spacing w:after="0" w:line="240" w:lineRule="auto"/>
        <w:ind w:firstLine="567"/>
        <w:jc w:val="both"/>
        <w:rPr>
          <w:rFonts w:ascii="Times New Roman" w:hAnsi="Times New Roman" w:cs="Times New Roman"/>
          <w:sz w:val="24"/>
          <w:szCs w:val="24"/>
        </w:rPr>
      </w:pP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2460 человек.</w:t>
      </w:r>
    </w:p>
    <w:p w:rsidR="008A2075" w:rsidRPr="002A6EA2" w:rsidRDefault="008A2075" w:rsidP="00F927AC">
      <w:pPr>
        <w:spacing w:after="0" w:line="240" w:lineRule="auto"/>
        <w:ind w:firstLine="567"/>
        <w:jc w:val="both"/>
        <w:rPr>
          <w:rFonts w:ascii="Times New Roman" w:hAnsi="Times New Roman" w:cs="Times New Roman"/>
          <w:sz w:val="24"/>
          <w:szCs w:val="24"/>
        </w:rPr>
      </w:pPr>
    </w:p>
    <w:p w:rsidR="00444E1E" w:rsidRPr="002A6EA2" w:rsidRDefault="0071756C" w:rsidP="00F33033">
      <w:pPr>
        <w:pStyle w:val="4"/>
        <w:rPr>
          <w:rFonts w:ascii="Times New Roman" w:hAnsi="Times New Roman"/>
          <w:sz w:val="25"/>
          <w:szCs w:val="25"/>
        </w:rPr>
      </w:pPr>
      <w:bookmarkStart w:id="190" w:name="_Toc441160404"/>
      <w:r w:rsidRPr="002A6EA2">
        <w:rPr>
          <w:rFonts w:ascii="Times New Roman" w:hAnsi="Times New Roman"/>
          <w:sz w:val="25"/>
          <w:szCs w:val="25"/>
        </w:rPr>
        <w:t>5.1.1.7.</w:t>
      </w:r>
      <w:r w:rsidRPr="002A6EA2">
        <w:rPr>
          <w:rFonts w:ascii="Times New Roman" w:hAnsi="Times New Roman"/>
          <w:sz w:val="25"/>
          <w:szCs w:val="25"/>
        </w:rPr>
        <w:tab/>
      </w:r>
      <w:r w:rsidR="00444E1E" w:rsidRPr="002A6EA2">
        <w:rPr>
          <w:rFonts w:ascii="Times New Roman" w:hAnsi="Times New Roman"/>
          <w:sz w:val="25"/>
          <w:szCs w:val="25"/>
        </w:rPr>
        <w:t>Общий вклад туризма в экономику</w:t>
      </w:r>
      <w:bookmarkEnd w:id="190"/>
    </w:p>
    <w:p w:rsidR="00D640DB" w:rsidRDefault="00D640DB" w:rsidP="00F927AC">
      <w:pPr>
        <w:spacing w:after="0" w:line="240" w:lineRule="auto"/>
        <w:ind w:firstLine="567"/>
        <w:jc w:val="both"/>
        <w:rPr>
          <w:rFonts w:ascii="Times New Roman" w:hAnsi="Times New Roman" w:cs="Times New Roman"/>
          <w:sz w:val="24"/>
          <w:szCs w:val="24"/>
        </w:rPr>
      </w:pP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В последние годы туристская отрасль успешно развивается, при этом происходит как опережающий рост количественных показателей, так и увеличение вклада отрасли в экономику республики. Совокупный валовый доход от всех видов въездного туризма в Республику Карелия составляет около 4,5% ВРП Республики Карелия.</w:t>
      </w:r>
    </w:p>
    <w:p w:rsidR="008A2075" w:rsidRPr="002A6EA2" w:rsidRDefault="008A2075" w:rsidP="00F927AC">
      <w:pPr>
        <w:spacing w:after="0" w:line="240" w:lineRule="auto"/>
        <w:ind w:firstLine="567"/>
        <w:jc w:val="both"/>
        <w:rPr>
          <w:rFonts w:ascii="Times New Roman" w:hAnsi="Times New Roman" w:cs="Times New Roman"/>
          <w:b/>
          <w:bCs/>
          <w:i/>
          <w:iCs/>
          <w:sz w:val="24"/>
          <w:szCs w:val="24"/>
        </w:rPr>
      </w:pPr>
    </w:p>
    <w:p w:rsidR="00444E1E" w:rsidRPr="002A6EA2" w:rsidRDefault="0071756C" w:rsidP="00F33033">
      <w:pPr>
        <w:pStyle w:val="3"/>
        <w:rPr>
          <w:rFonts w:ascii="Times New Roman" w:hAnsi="Times New Roman" w:cs="Times New Roman"/>
          <w:color w:val="auto"/>
          <w:sz w:val="25"/>
          <w:szCs w:val="25"/>
        </w:rPr>
      </w:pPr>
      <w:bookmarkStart w:id="191" w:name="_Toc441160405"/>
      <w:bookmarkStart w:id="192" w:name="_Toc444605706"/>
      <w:r w:rsidRPr="002A6EA2">
        <w:rPr>
          <w:rFonts w:ascii="Times New Roman" w:hAnsi="Times New Roman" w:cs="Times New Roman"/>
          <w:color w:val="auto"/>
          <w:sz w:val="25"/>
          <w:szCs w:val="25"/>
        </w:rPr>
        <w:t>5.1.2.</w:t>
      </w:r>
      <w:r w:rsidRPr="002A6EA2">
        <w:rPr>
          <w:rFonts w:ascii="Times New Roman" w:hAnsi="Times New Roman" w:cs="Times New Roman"/>
          <w:color w:val="auto"/>
          <w:sz w:val="25"/>
          <w:szCs w:val="25"/>
        </w:rPr>
        <w:tab/>
      </w:r>
      <w:r w:rsidR="00444E1E" w:rsidRPr="002A6EA2">
        <w:rPr>
          <w:rFonts w:ascii="Times New Roman" w:hAnsi="Times New Roman" w:cs="Times New Roman"/>
          <w:color w:val="auto"/>
          <w:sz w:val="25"/>
          <w:szCs w:val="25"/>
        </w:rPr>
        <w:t>Инвестиционные проекты</w:t>
      </w:r>
      <w:bookmarkEnd w:id="191"/>
      <w:bookmarkEnd w:id="192"/>
    </w:p>
    <w:p w:rsidR="00444E1E" w:rsidRPr="002A6EA2" w:rsidRDefault="0071756C" w:rsidP="00F33033">
      <w:pPr>
        <w:pStyle w:val="4"/>
        <w:rPr>
          <w:rFonts w:ascii="Times New Roman" w:hAnsi="Times New Roman"/>
          <w:sz w:val="25"/>
          <w:szCs w:val="25"/>
        </w:rPr>
      </w:pPr>
      <w:bookmarkStart w:id="193" w:name="_Toc441160406"/>
      <w:r w:rsidRPr="002A6EA2">
        <w:rPr>
          <w:rFonts w:ascii="Times New Roman" w:hAnsi="Times New Roman"/>
          <w:sz w:val="25"/>
          <w:szCs w:val="25"/>
        </w:rPr>
        <w:t>5.1.2.1.</w:t>
      </w:r>
      <w:r w:rsidRPr="002A6EA2">
        <w:rPr>
          <w:rFonts w:ascii="Times New Roman" w:hAnsi="Times New Roman"/>
          <w:sz w:val="25"/>
          <w:szCs w:val="25"/>
        </w:rPr>
        <w:tab/>
      </w:r>
      <w:r w:rsidR="00444E1E" w:rsidRPr="002A6EA2">
        <w:rPr>
          <w:rFonts w:ascii="Times New Roman" w:hAnsi="Times New Roman"/>
          <w:sz w:val="25"/>
          <w:szCs w:val="25"/>
        </w:rPr>
        <w:t>Осуществляемые в настоящее время проекты.</w:t>
      </w:r>
      <w:bookmarkEnd w:id="193"/>
    </w:p>
    <w:p w:rsidR="00D640DB" w:rsidRDefault="00D640DB" w:rsidP="00F927AC">
      <w:pPr>
        <w:spacing w:after="0" w:line="240" w:lineRule="auto"/>
        <w:ind w:firstLine="567"/>
        <w:jc w:val="both"/>
        <w:rPr>
          <w:rFonts w:ascii="Times New Roman" w:hAnsi="Times New Roman" w:cs="Times New Roman"/>
          <w:sz w:val="24"/>
          <w:szCs w:val="24"/>
        </w:rPr>
      </w:pP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На территории Республики Карелия планируется создание туристско-рекреационного кластера </w:t>
      </w:r>
      <w:r w:rsidR="00B4119C">
        <w:rPr>
          <w:rFonts w:ascii="Times New Roman" w:hAnsi="Times New Roman" w:cs="Times New Roman"/>
          <w:sz w:val="24"/>
          <w:szCs w:val="24"/>
        </w:rPr>
        <w:t>«</w:t>
      </w:r>
      <w:r w:rsidRPr="002A6EA2">
        <w:rPr>
          <w:rFonts w:ascii="Times New Roman" w:hAnsi="Times New Roman" w:cs="Times New Roman"/>
          <w:sz w:val="24"/>
          <w:szCs w:val="24"/>
        </w:rPr>
        <w:t>Южная Карелия</w:t>
      </w:r>
      <w:r w:rsidR="00B4119C">
        <w:rPr>
          <w:rFonts w:ascii="Times New Roman" w:hAnsi="Times New Roman" w:cs="Times New Roman"/>
          <w:sz w:val="24"/>
          <w:szCs w:val="24"/>
        </w:rPr>
        <w:t>»</w:t>
      </w:r>
      <w:r w:rsidRPr="002A6EA2">
        <w:rPr>
          <w:rFonts w:ascii="Times New Roman" w:hAnsi="Times New Roman" w:cs="Times New Roman"/>
          <w:sz w:val="24"/>
          <w:szCs w:val="24"/>
        </w:rPr>
        <w:t xml:space="preserve">, который вошел в состав федеральной целевой программы </w:t>
      </w:r>
      <w:r w:rsidR="00B4119C">
        <w:rPr>
          <w:rFonts w:ascii="Times New Roman" w:hAnsi="Times New Roman" w:cs="Times New Roman"/>
          <w:sz w:val="24"/>
          <w:szCs w:val="24"/>
        </w:rPr>
        <w:t>«</w:t>
      </w:r>
      <w:r w:rsidRPr="002A6EA2">
        <w:rPr>
          <w:rFonts w:ascii="Times New Roman" w:hAnsi="Times New Roman" w:cs="Times New Roman"/>
          <w:sz w:val="24"/>
          <w:szCs w:val="24"/>
        </w:rPr>
        <w:t>Развитие внутреннего и въездного туризма в Российской Федерации (2011 - 2018 годы)</w:t>
      </w:r>
      <w:r w:rsidR="00B4119C">
        <w:rPr>
          <w:rFonts w:ascii="Times New Roman" w:hAnsi="Times New Roman" w:cs="Times New Roman"/>
          <w:sz w:val="24"/>
          <w:szCs w:val="24"/>
        </w:rPr>
        <w:t>»</w:t>
      </w:r>
      <w:r w:rsidRPr="002A6EA2">
        <w:rPr>
          <w:rFonts w:ascii="Times New Roman" w:hAnsi="Times New Roman" w:cs="Times New Roman"/>
          <w:sz w:val="24"/>
          <w:szCs w:val="24"/>
        </w:rPr>
        <w:t xml:space="preserve">. </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В рамках кластера планируется создание 307-ми объектов:</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218 объектов туристской инфраструктуры; </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53 объекта туристского показа;</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36 объектов обеспечивающей инфраструктуры.</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Сроки реализации проекта: 2015-2018 годы.</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Объем привлекаемых на создание кластера инвестиций составляет </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2 714 800 000  рублей, в том числе внебюджетное финансирование - </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1 900 000 000 рублей, бюджетное финансирование - 814 800 000 рублей </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(из них бюджет Республики Карелия – 135 800 000 рублей, федеральный бюджет – 679 000 000 рублей).</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Кластер представляет собой 10 туристско-рекреационных комплексов, расположенных в сельской местности в муниципальных районах Республики Карелия в досягаемости друг от друга в течение 1-3 часов, отличающихся туристско-рекреационной специализацией и взаимосвязанных туристским маршрутами по автомобильным, водным и железнодорожным путям сообщения.</w:t>
      </w:r>
    </w:p>
    <w:p w:rsidR="00444E1E" w:rsidRPr="002A6EA2" w:rsidRDefault="00444E1E" w:rsidP="00F33033">
      <w:pPr>
        <w:pStyle w:val="4"/>
        <w:rPr>
          <w:rFonts w:ascii="Times New Roman" w:hAnsi="Times New Roman"/>
          <w:sz w:val="25"/>
          <w:szCs w:val="25"/>
        </w:rPr>
      </w:pPr>
      <w:bookmarkStart w:id="194" w:name="_Toc441160407"/>
      <w:r w:rsidRPr="002A6EA2">
        <w:rPr>
          <w:rFonts w:ascii="Times New Roman" w:hAnsi="Times New Roman"/>
          <w:sz w:val="25"/>
          <w:szCs w:val="25"/>
        </w:rPr>
        <w:t>5.1.2.</w:t>
      </w:r>
      <w:r w:rsidR="0071756C" w:rsidRPr="002A6EA2">
        <w:rPr>
          <w:rFonts w:ascii="Times New Roman" w:hAnsi="Times New Roman"/>
          <w:sz w:val="25"/>
          <w:szCs w:val="25"/>
        </w:rPr>
        <w:t>2.</w:t>
      </w:r>
      <w:r w:rsidR="0071756C" w:rsidRPr="002A6EA2">
        <w:rPr>
          <w:rFonts w:ascii="Times New Roman" w:hAnsi="Times New Roman"/>
          <w:sz w:val="25"/>
          <w:szCs w:val="25"/>
        </w:rPr>
        <w:tab/>
        <w:t>П</w:t>
      </w:r>
      <w:r w:rsidRPr="002A6EA2">
        <w:rPr>
          <w:rFonts w:ascii="Times New Roman" w:hAnsi="Times New Roman"/>
          <w:sz w:val="25"/>
          <w:szCs w:val="25"/>
        </w:rPr>
        <w:t>редлагаемые для инвестиции проекты</w:t>
      </w:r>
      <w:r w:rsidR="00AA1533" w:rsidRPr="002A6EA2">
        <w:rPr>
          <w:rFonts w:ascii="Times New Roman" w:hAnsi="Times New Roman"/>
          <w:sz w:val="25"/>
          <w:szCs w:val="25"/>
        </w:rPr>
        <w:t>-</w:t>
      </w:r>
      <w:bookmarkEnd w:id="194"/>
    </w:p>
    <w:p w:rsidR="00444E1E" w:rsidRPr="00D640DB" w:rsidRDefault="00B4119C" w:rsidP="00D640DB">
      <w:pPr>
        <w:pStyle w:val="a5"/>
        <w:numPr>
          <w:ilvl w:val="0"/>
          <w:numId w:val="33"/>
        </w:numPr>
        <w:spacing w:after="0" w:line="240" w:lineRule="auto"/>
        <w:jc w:val="both"/>
        <w:rPr>
          <w:rFonts w:ascii="Times New Roman" w:hAnsi="Times New Roman" w:cs="Times New Roman"/>
          <w:sz w:val="24"/>
          <w:szCs w:val="24"/>
        </w:rPr>
      </w:pPr>
      <w:r w:rsidRPr="00D640DB">
        <w:rPr>
          <w:rFonts w:ascii="Times New Roman" w:hAnsi="Times New Roman" w:cs="Times New Roman"/>
          <w:sz w:val="24"/>
          <w:szCs w:val="24"/>
        </w:rPr>
        <w:t>«</w:t>
      </w:r>
      <w:r w:rsidR="00444E1E" w:rsidRPr="00D640DB">
        <w:rPr>
          <w:rFonts w:ascii="Times New Roman" w:hAnsi="Times New Roman" w:cs="Times New Roman"/>
          <w:sz w:val="24"/>
          <w:szCs w:val="24"/>
        </w:rPr>
        <w:t>Соскуа</w:t>
      </w:r>
      <w:r w:rsidRPr="00D640DB">
        <w:rPr>
          <w:rFonts w:ascii="Times New Roman" w:hAnsi="Times New Roman" w:cs="Times New Roman"/>
          <w:sz w:val="24"/>
          <w:szCs w:val="24"/>
        </w:rPr>
        <w:t>»</w:t>
      </w:r>
      <w:r w:rsidR="00444E1E" w:rsidRPr="00D640DB">
        <w:rPr>
          <w:rFonts w:ascii="Times New Roman" w:hAnsi="Times New Roman" w:cs="Times New Roman"/>
          <w:sz w:val="24"/>
          <w:szCs w:val="24"/>
        </w:rPr>
        <w:t xml:space="preserve"> - историко-культурный комплекс </w:t>
      </w:r>
      <w:r w:rsidRPr="00D640DB">
        <w:rPr>
          <w:rFonts w:ascii="Times New Roman" w:hAnsi="Times New Roman" w:cs="Times New Roman"/>
          <w:sz w:val="24"/>
          <w:szCs w:val="24"/>
        </w:rPr>
        <w:t>«</w:t>
      </w:r>
      <w:r w:rsidR="00444E1E" w:rsidRPr="00D640DB">
        <w:rPr>
          <w:rFonts w:ascii="Times New Roman" w:hAnsi="Times New Roman" w:cs="Times New Roman"/>
          <w:sz w:val="24"/>
          <w:szCs w:val="24"/>
        </w:rPr>
        <w:t>СОСКУА</w:t>
      </w:r>
      <w:r w:rsidRPr="00D640DB">
        <w:rPr>
          <w:rFonts w:ascii="Times New Roman" w:hAnsi="Times New Roman" w:cs="Times New Roman"/>
          <w:sz w:val="24"/>
          <w:szCs w:val="24"/>
        </w:rPr>
        <w:t>»</w:t>
      </w:r>
    </w:p>
    <w:p w:rsidR="00444E1E" w:rsidRPr="00D640DB" w:rsidRDefault="00B4119C" w:rsidP="00D640DB">
      <w:pPr>
        <w:pStyle w:val="a5"/>
        <w:numPr>
          <w:ilvl w:val="0"/>
          <w:numId w:val="33"/>
        </w:numPr>
        <w:spacing w:after="0" w:line="240" w:lineRule="auto"/>
        <w:jc w:val="both"/>
        <w:rPr>
          <w:rFonts w:ascii="Times New Roman" w:hAnsi="Times New Roman" w:cs="Times New Roman"/>
          <w:sz w:val="24"/>
          <w:szCs w:val="24"/>
        </w:rPr>
      </w:pPr>
      <w:r w:rsidRPr="00D640DB">
        <w:rPr>
          <w:rFonts w:ascii="Times New Roman" w:hAnsi="Times New Roman" w:cs="Times New Roman"/>
          <w:sz w:val="24"/>
          <w:szCs w:val="24"/>
        </w:rPr>
        <w:t>«</w:t>
      </w:r>
      <w:r w:rsidR="00444E1E" w:rsidRPr="00D640DB">
        <w:rPr>
          <w:rFonts w:ascii="Times New Roman" w:hAnsi="Times New Roman" w:cs="Times New Roman"/>
          <w:sz w:val="24"/>
          <w:szCs w:val="24"/>
        </w:rPr>
        <w:t>Мишкина Малина</w:t>
      </w:r>
      <w:r w:rsidRPr="00D640DB">
        <w:rPr>
          <w:rFonts w:ascii="Times New Roman" w:hAnsi="Times New Roman" w:cs="Times New Roman"/>
          <w:sz w:val="24"/>
          <w:szCs w:val="24"/>
        </w:rPr>
        <w:t>»</w:t>
      </w:r>
      <w:r w:rsidR="00444E1E" w:rsidRPr="00D640DB">
        <w:rPr>
          <w:rFonts w:ascii="Times New Roman" w:hAnsi="Times New Roman" w:cs="Times New Roman"/>
          <w:sz w:val="24"/>
          <w:szCs w:val="24"/>
        </w:rPr>
        <w:t xml:space="preserve"> - многофункциональный агротуристский комплекс </w:t>
      </w:r>
      <w:r w:rsidRPr="00D640DB">
        <w:rPr>
          <w:rFonts w:ascii="Times New Roman" w:hAnsi="Times New Roman" w:cs="Times New Roman"/>
          <w:sz w:val="24"/>
          <w:szCs w:val="24"/>
        </w:rPr>
        <w:t>«</w:t>
      </w:r>
      <w:r w:rsidR="00444E1E" w:rsidRPr="00D640DB">
        <w:rPr>
          <w:rFonts w:ascii="Times New Roman" w:hAnsi="Times New Roman" w:cs="Times New Roman"/>
          <w:sz w:val="24"/>
          <w:szCs w:val="24"/>
        </w:rPr>
        <w:t>Мишкина малина</w:t>
      </w:r>
      <w:r w:rsidRPr="00D640DB">
        <w:rPr>
          <w:rFonts w:ascii="Times New Roman" w:hAnsi="Times New Roman" w:cs="Times New Roman"/>
          <w:sz w:val="24"/>
          <w:szCs w:val="24"/>
        </w:rPr>
        <w:t>»</w:t>
      </w:r>
    </w:p>
    <w:p w:rsidR="00444E1E" w:rsidRPr="00D640DB" w:rsidRDefault="00444E1E" w:rsidP="00D640DB">
      <w:pPr>
        <w:pStyle w:val="a5"/>
        <w:numPr>
          <w:ilvl w:val="0"/>
          <w:numId w:val="33"/>
        </w:numPr>
        <w:spacing w:after="0" w:line="240" w:lineRule="auto"/>
        <w:jc w:val="both"/>
        <w:rPr>
          <w:rFonts w:ascii="Times New Roman" w:hAnsi="Times New Roman" w:cs="Times New Roman"/>
          <w:sz w:val="24"/>
          <w:szCs w:val="24"/>
        </w:rPr>
      </w:pPr>
      <w:r w:rsidRPr="00D640DB">
        <w:rPr>
          <w:rFonts w:ascii="Times New Roman" w:hAnsi="Times New Roman" w:cs="Times New Roman"/>
          <w:sz w:val="24"/>
          <w:szCs w:val="24"/>
        </w:rPr>
        <w:t>Ялгора</w:t>
      </w:r>
      <w:r w:rsidR="00B4119C" w:rsidRPr="00D640DB">
        <w:rPr>
          <w:rFonts w:ascii="Times New Roman" w:hAnsi="Times New Roman" w:cs="Times New Roman"/>
          <w:sz w:val="24"/>
          <w:szCs w:val="24"/>
        </w:rPr>
        <w:t>»</w:t>
      </w:r>
      <w:r w:rsidRPr="00D640DB">
        <w:rPr>
          <w:rFonts w:ascii="Times New Roman" w:hAnsi="Times New Roman" w:cs="Times New Roman"/>
          <w:sz w:val="24"/>
          <w:szCs w:val="24"/>
        </w:rPr>
        <w:t xml:space="preserve"> - </w:t>
      </w:r>
      <w:r w:rsidR="00B4119C" w:rsidRPr="00D640DB">
        <w:rPr>
          <w:rFonts w:ascii="Times New Roman" w:hAnsi="Times New Roman" w:cs="Times New Roman"/>
          <w:sz w:val="24"/>
          <w:szCs w:val="24"/>
        </w:rPr>
        <w:t>«</w:t>
      </w:r>
      <w:r w:rsidRPr="00D640DB">
        <w:rPr>
          <w:rFonts w:ascii="Times New Roman" w:hAnsi="Times New Roman" w:cs="Times New Roman"/>
          <w:sz w:val="24"/>
          <w:szCs w:val="24"/>
        </w:rPr>
        <w:t xml:space="preserve">строительство гостинично-туристских комплексов в Центре активного отдыха </w:t>
      </w:r>
      <w:r w:rsidR="00B4119C" w:rsidRPr="00D640DB">
        <w:rPr>
          <w:rFonts w:ascii="Times New Roman" w:hAnsi="Times New Roman" w:cs="Times New Roman"/>
          <w:sz w:val="24"/>
          <w:szCs w:val="24"/>
        </w:rPr>
        <w:t>«</w:t>
      </w:r>
      <w:r w:rsidRPr="00D640DB">
        <w:rPr>
          <w:rFonts w:ascii="Times New Roman" w:hAnsi="Times New Roman" w:cs="Times New Roman"/>
          <w:sz w:val="24"/>
          <w:szCs w:val="24"/>
        </w:rPr>
        <w:t>Ялгора</w:t>
      </w:r>
      <w:r w:rsidR="00B4119C" w:rsidRPr="00D640DB">
        <w:rPr>
          <w:rFonts w:ascii="Times New Roman" w:hAnsi="Times New Roman" w:cs="Times New Roman"/>
          <w:sz w:val="24"/>
          <w:szCs w:val="24"/>
        </w:rPr>
        <w:t>»</w:t>
      </w:r>
    </w:p>
    <w:p w:rsidR="00444E1E" w:rsidRPr="00D640DB" w:rsidRDefault="00B4119C" w:rsidP="00D640DB">
      <w:pPr>
        <w:pStyle w:val="a5"/>
        <w:numPr>
          <w:ilvl w:val="0"/>
          <w:numId w:val="33"/>
        </w:numPr>
        <w:spacing w:after="0" w:line="240" w:lineRule="auto"/>
        <w:jc w:val="both"/>
        <w:rPr>
          <w:rFonts w:ascii="Times New Roman" w:hAnsi="Times New Roman" w:cs="Times New Roman"/>
          <w:sz w:val="24"/>
          <w:szCs w:val="24"/>
        </w:rPr>
      </w:pPr>
      <w:r w:rsidRPr="00D640DB">
        <w:rPr>
          <w:rFonts w:ascii="Times New Roman" w:hAnsi="Times New Roman" w:cs="Times New Roman"/>
          <w:sz w:val="24"/>
          <w:szCs w:val="24"/>
        </w:rPr>
        <w:t>«</w:t>
      </w:r>
      <w:r w:rsidR="00444E1E" w:rsidRPr="00D640DB">
        <w:rPr>
          <w:rFonts w:ascii="Times New Roman" w:hAnsi="Times New Roman" w:cs="Times New Roman"/>
          <w:sz w:val="24"/>
          <w:szCs w:val="24"/>
        </w:rPr>
        <w:t>Рускеала</w:t>
      </w:r>
      <w:r w:rsidRPr="00D640DB">
        <w:rPr>
          <w:rFonts w:ascii="Times New Roman" w:hAnsi="Times New Roman" w:cs="Times New Roman"/>
          <w:sz w:val="24"/>
          <w:szCs w:val="24"/>
        </w:rPr>
        <w:t>»</w:t>
      </w:r>
      <w:r w:rsidR="00444E1E" w:rsidRPr="00D640DB">
        <w:rPr>
          <w:rFonts w:ascii="Times New Roman" w:hAnsi="Times New Roman" w:cs="Times New Roman"/>
          <w:sz w:val="24"/>
          <w:szCs w:val="24"/>
        </w:rPr>
        <w:t xml:space="preserve"> - реконструкция горного парка </w:t>
      </w:r>
      <w:r w:rsidRPr="00D640DB">
        <w:rPr>
          <w:rFonts w:ascii="Times New Roman" w:hAnsi="Times New Roman" w:cs="Times New Roman"/>
          <w:sz w:val="24"/>
          <w:szCs w:val="24"/>
        </w:rPr>
        <w:t>«</w:t>
      </w:r>
      <w:r w:rsidR="00444E1E" w:rsidRPr="00D640DB">
        <w:rPr>
          <w:rFonts w:ascii="Times New Roman" w:hAnsi="Times New Roman" w:cs="Times New Roman"/>
          <w:sz w:val="24"/>
          <w:szCs w:val="24"/>
        </w:rPr>
        <w:t>Рускеала</w:t>
      </w:r>
      <w:r w:rsidRPr="00D640DB">
        <w:rPr>
          <w:rFonts w:ascii="Times New Roman" w:hAnsi="Times New Roman" w:cs="Times New Roman"/>
          <w:sz w:val="24"/>
          <w:szCs w:val="24"/>
        </w:rPr>
        <w:t>»</w:t>
      </w:r>
    </w:p>
    <w:p w:rsidR="00444E1E" w:rsidRPr="00D640DB" w:rsidRDefault="00B4119C" w:rsidP="00D640DB">
      <w:pPr>
        <w:pStyle w:val="a5"/>
        <w:numPr>
          <w:ilvl w:val="0"/>
          <w:numId w:val="33"/>
        </w:numPr>
        <w:spacing w:after="0" w:line="240" w:lineRule="auto"/>
        <w:jc w:val="both"/>
        <w:rPr>
          <w:rFonts w:ascii="Times New Roman" w:hAnsi="Times New Roman" w:cs="Times New Roman"/>
          <w:sz w:val="24"/>
          <w:szCs w:val="24"/>
        </w:rPr>
      </w:pPr>
      <w:r w:rsidRPr="00D640DB">
        <w:rPr>
          <w:rFonts w:ascii="Times New Roman" w:hAnsi="Times New Roman" w:cs="Times New Roman"/>
          <w:sz w:val="24"/>
          <w:szCs w:val="24"/>
        </w:rPr>
        <w:t>«</w:t>
      </w:r>
      <w:r w:rsidR="00444E1E" w:rsidRPr="00D640DB">
        <w:rPr>
          <w:rFonts w:ascii="Times New Roman" w:hAnsi="Times New Roman" w:cs="Times New Roman"/>
          <w:sz w:val="24"/>
          <w:szCs w:val="24"/>
        </w:rPr>
        <w:t>Белые мосты</w:t>
      </w:r>
      <w:r w:rsidRPr="00D640DB">
        <w:rPr>
          <w:rFonts w:ascii="Times New Roman" w:hAnsi="Times New Roman" w:cs="Times New Roman"/>
          <w:sz w:val="24"/>
          <w:szCs w:val="24"/>
        </w:rPr>
        <w:t>»</w:t>
      </w:r>
      <w:r w:rsidR="00444E1E" w:rsidRPr="00D640DB">
        <w:rPr>
          <w:rFonts w:ascii="Times New Roman" w:hAnsi="Times New Roman" w:cs="Times New Roman"/>
          <w:sz w:val="24"/>
          <w:szCs w:val="24"/>
        </w:rPr>
        <w:t xml:space="preserve"> - Многофункциональный туристский комплекс </w:t>
      </w:r>
      <w:r w:rsidRPr="00D640DB">
        <w:rPr>
          <w:rFonts w:ascii="Times New Roman" w:hAnsi="Times New Roman" w:cs="Times New Roman"/>
          <w:sz w:val="24"/>
          <w:szCs w:val="24"/>
        </w:rPr>
        <w:t>«</w:t>
      </w:r>
      <w:r w:rsidR="00444E1E" w:rsidRPr="00D640DB">
        <w:rPr>
          <w:rFonts w:ascii="Times New Roman" w:hAnsi="Times New Roman" w:cs="Times New Roman"/>
          <w:sz w:val="24"/>
          <w:szCs w:val="24"/>
        </w:rPr>
        <w:t>Белые мосты</w:t>
      </w:r>
      <w:r w:rsidRPr="00D640DB">
        <w:rPr>
          <w:rFonts w:ascii="Times New Roman" w:hAnsi="Times New Roman" w:cs="Times New Roman"/>
          <w:sz w:val="24"/>
          <w:szCs w:val="24"/>
        </w:rPr>
        <w:t>»</w:t>
      </w:r>
    </w:p>
    <w:p w:rsidR="00444E1E" w:rsidRPr="00D640DB" w:rsidRDefault="00B4119C" w:rsidP="00D640DB">
      <w:pPr>
        <w:pStyle w:val="a5"/>
        <w:numPr>
          <w:ilvl w:val="0"/>
          <w:numId w:val="33"/>
        </w:numPr>
        <w:spacing w:after="0" w:line="240" w:lineRule="auto"/>
        <w:jc w:val="both"/>
        <w:rPr>
          <w:rFonts w:ascii="Times New Roman" w:hAnsi="Times New Roman" w:cs="Times New Roman"/>
          <w:sz w:val="24"/>
          <w:szCs w:val="24"/>
        </w:rPr>
      </w:pPr>
      <w:r w:rsidRPr="00D640DB">
        <w:rPr>
          <w:rFonts w:ascii="Times New Roman" w:hAnsi="Times New Roman" w:cs="Times New Roman"/>
          <w:sz w:val="24"/>
          <w:szCs w:val="24"/>
        </w:rPr>
        <w:t>«</w:t>
      </w:r>
      <w:r w:rsidR="00444E1E" w:rsidRPr="00D640DB">
        <w:rPr>
          <w:rFonts w:ascii="Times New Roman" w:hAnsi="Times New Roman" w:cs="Times New Roman"/>
          <w:sz w:val="24"/>
          <w:szCs w:val="24"/>
        </w:rPr>
        <w:t xml:space="preserve">Исторический, культурно-туристский комплекс </w:t>
      </w:r>
      <w:r w:rsidRPr="00D640DB">
        <w:rPr>
          <w:rFonts w:ascii="Times New Roman" w:hAnsi="Times New Roman" w:cs="Times New Roman"/>
          <w:sz w:val="24"/>
          <w:szCs w:val="24"/>
        </w:rPr>
        <w:t>«</w:t>
      </w:r>
      <w:r w:rsidR="00444E1E" w:rsidRPr="00D640DB">
        <w:rPr>
          <w:rFonts w:ascii="Times New Roman" w:hAnsi="Times New Roman" w:cs="Times New Roman"/>
          <w:sz w:val="24"/>
          <w:szCs w:val="24"/>
        </w:rPr>
        <w:t>Гора Филина</w:t>
      </w:r>
      <w:r w:rsidRPr="00D640DB">
        <w:rPr>
          <w:rFonts w:ascii="Times New Roman" w:hAnsi="Times New Roman" w:cs="Times New Roman"/>
          <w:sz w:val="24"/>
          <w:szCs w:val="24"/>
        </w:rPr>
        <w:t>»</w:t>
      </w:r>
    </w:p>
    <w:p w:rsidR="00444E1E" w:rsidRPr="00D640DB" w:rsidRDefault="00B4119C" w:rsidP="00D640DB">
      <w:pPr>
        <w:pStyle w:val="a5"/>
        <w:numPr>
          <w:ilvl w:val="0"/>
          <w:numId w:val="33"/>
        </w:numPr>
        <w:spacing w:after="0" w:line="240" w:lineRule="auto"/>
        <w:jc w:val="both"/>
        <w:rPr>
          <w:rFonts w:ascii="Times New Roman" w:hAnsi="Times New Roman" w:cs="Times New Roman"/>
          <w:sz w:val="24"/>
          <w:szCs w:val="24"/>
        </w:rPr>
      </w:pPr>
      <w:r w:rsidRPr="00D640DB">
        <w:rPr>
          <w:rFonts w:ascii="Times New Roman" w:hAnsi="Times New Roman" w:cs="Times New Roman"/>
          <w:sz w:val="24"/>
          <w:szCs w:val="24"/>
        </w:rPr>
        <w:t>«</w:t>
      </w:r>
      <w:r w:rsidR="00444E1E" w:rsidRPr="00D640DB">
        <w:rPr>
          <w:rFonts w:ascii="Times New Roman" w:hAnsi="Times New Roman" w:cs="Times New Roman"/>
          <w:sz w:val="24"/>
          <w:szCs w:val="24"/>
        </w:rPr>
        <w:t>Ладожская усадьба</w:t>
      </w:r>
      <w:r w:rsidRPr="00D640DB">
        <w:rPr>
          <w:rFonts w:ascii="Times New Roman" w:hAnsi="Times New Roman" w:cs="Times New Roman"/>
          <w:sz w:val="24"/>
          <w:szCs w:val="24"/>
        </w:rPr>
        <w:t>»</w:t>
      </w:r>
      <w:r w:rsidR="00444E1E" w:rsidRPr="00D640DB">
        <w:rPr>
          <w:rFonts w:ascii="Times New Roman" w:hAnsi="Times New Roman" w:cs="Times New Roman"/>
          <w:sz w:val="24"/>
          <w:szCs w:val="24"/>
        </w:rPr>
        <w:t xml:space="preserve"> - гостинично-туристский комплекс </w:t>
      </w:r>
      <w:r w:rsidRPr="00D640DB">
        <w:rPr>
          <w:rFonts w:ascii="Times New Roman" w:hAnsi="Times New Roman" w:cs="Times New Roman"/>
          <w:sz w:val="24"/>
          <w:szCs w:val="24"/>
        </w:rPr>
        <w:t>«</w:t>
      </w:r>
      <w:r w:rsidR="00444E1E" w:rsidRPr="00D640DB">
        <w:rPr>
          <w:rFonts w:ascii="Times New Roman" w:hAnsi="Times New Roman" w:cs="Times New Roman"/>
          <w:sz w:val="24"/>
          <w:szCs w:val="24"/>
        </w:rPr>
        <w:t>Ладожская усадьба</w:t>
      </w:r>
      <w:r w:rsidRPr="00D640DB">
        <w:rPr>
          <w:rFonts w:ascii="Times New Roman" w:hAnsi="Times New Roman" w:cs="Times New Roman"/>
          <w:sz w:val="24"/>
          <w:szCs w:val="24"/>
        </w:rPr>
        <w:t>»</w:t>
      </w:r>
    </w:p>
    <w:p w:rsidR="00444E1E" w:rsidRPr="00D640DB" w:rsidRDefault="00B4119C" w:rsidP="00D640DB">
      <w:pPr>
        <w:pStyle w:val="a5"/>
        <w:numPr>
          <w:ilvl w:val="0"/>
          <w:numId w:val="33"/>
        </w:numPr>
        <w:spacing w:after="0" w:line="240" w:lineRule="auto"/>
        <w:jc w:val="both"/>
        <w:rPr>
          <w:rFonts w:ascii="Times New Roman" w:hAnsi="Times New Roman" w:cs="Times New Roman"/>
          <w:sz w:val="24"/>
          <w:szCs w:val="24"/>
        </w:rPr>
      </w:pPr>
      <w:r w:rsidRPr="00D640DB">
        <w:rPr>
          <w:rFonts w:ascii="Times New Roman" w:hAnsi="Times New Roman" w:cs="Times New Roman"/>
          <w:sz w:val="24"/>
          <w:szCs w:val="24"/>
        </w:rPr>
        <w:t>«</w:t>
      </w:r>
      <w:r w:rsidR="00444E1E" w:rsidRPr="00D640DB">
        <w:rPr>
          <w:rFonts w:ascii="Times New Roman" w:hAnsi="Times New Roman" w:cs="Times New Roman"/>
          <w:sz w:val="24"/>
          <w:szCs w:val="24"/>
        </w:rPr>
        <w:t>Ламберг</w:t>
      </w:r>
      <w:r w:rsidRPr="00D640DB">
        <w:rPr>
          <w:rFonts w:ascii="Times New Roman" w:hAnsi="Times New Roman" w:cs="Times New Roman"/>
          <w:sz w:val="24"/>
          <w:szCs w:val="24"/>
        </w:rPr>
        <w:t>»</w:t>
      </w:r>
      <w:r w:rsidR="00444E1E" w:rsidRPr="00D640DB">
        <w:rPr>
          <w:rFonts w:ascii="Times New Roman" w:hAnsi="Times New Roman" w:cs="Times New Roman"/>
          <w:sz w:val="24"/>
          <w:szCs w:val="24"/>
        </w:rPr>
        <w:t xml:space="preserve"> - Гостинично-туристский комплекс </w:t>
      </w:r>
      <w:r w:rsidRPr="00D640DB">
        <w:rPr>
          <w:rFonts w:ascii="Times New Roman" w:hAnsi="Times New Roman" w:cs="Times New Roman"/>
          <w:sz w:val="24"/>
          <w:szCs w:val="24"/>
        </w:rPr>
        <w:t>«</w:t>
      </w:r>
      <w:r w:rsidR="00444E1E" w:rsidRPr="00D640DB">
        <w:rPr>
          <w:rFonts w:ascii="Times New Roman" w:hAnsi="Times New Roman" w:cs="Times New Roman"/>
          <w:sz w:val="24"/>
          <w:szCs w:val="24"/>
        </w:rPr>
        <w:t>Ламберг</w:t>
      </w:r>
      <w:r w:rsidRPr="00D640DB">
        <w:rPr>
          <w:rFonts w:ascii="Times New Roman" w:hAnsi="Times New Roman" w:cs="Times New Roman"/>
          <w:sz w:val="24"/>
          <w:szCs w:val="24"/>
        </w:rPr>
        <w:t>»</w:t>
      </w:r>
    </w:p>
    <w:p w:rsidR="00444E1E" w:rsidRPr="00D640DB" w:rsidRDefault="00B4119C" w:rsidP="00D640DB">
      <w:pPr>
        <w:pStyle w:val="a5"/>
        <w:numPr>
          <w:ilvl w:val="0"/>
          <w:numId w:val="33"/>
        </w:numPr>
        <w:spacing w:after="0" w:line="240" w:lineRule="auto"/>
        <w:jc w:val="both"/>
        <w:rPr>
          <w:rFonts w:ascii="Times New Roman" w:hAnsi="Times New Roman" w:cs="Times New Roman"/>
          <w:sz w:val="24"/>
          <w:szCs w:val="24"/>
        </w:rPr>
      </w:pPr>
      <w:r w:rsidRPr="00D640DB">
        <w:rPr>
          <w:rFonts w:ascii="Times New Roman" w:hAnsi="Times New Roman" w:cs="Times New Roman"/>
          <w:sz w:val="24"/>
          <w:szCs w:val="24"/>
        </w:rPr>
        <w:t>«</w:t>
      </w:r>
      <w:r w:rsidR="00444E1E" w:rsidRPr="00D640DB">
        <w:rPr>
          <w:rFonts w:ascii="Times New Roman" w:hAnsi="Times New Roman" w:cs="Times New Roman"/>
          <w:sz w:val="24"/>
          <w:szCs w:val="24"/>
        </w:rPr>
        <w:t>Онего-Холидей</w:t>
      </w:r>
      <w:r w:rsidRPr="00D640DB">
        <w:rPr>
          <w:rFonts w:ascii="Times New Roman" w:hAnsi="Times New Roman" w:cs="Times New Roman"/>
          <w:sz w:val="24"/>
          <w:szCs w:val="24"/>
        </w:rPr>
        <w:t>»</w:t>
      </w:r>
      <w:r w:rsidR="00444E1E" w:rsidRPr="00D640DB">
        <w:rPr>
          <w:rFonts w:ascii="Times New Roman" w:hAnsi="Times New Roman" w:cs="Times New Roman"/>
          <w:sz w:val="24"/>
          <w:szCs w:val="24"/>
        </w:rPr>
        <w:t xml:space="preserve">  - многофункциональный гостиничный комплекс </w:t>
      </w:r>
      <w:r w:rsidRPr="00D640DB">
        <w:rPr>
          <w:rFonts w:ascii="Times New Roman" w:hAnsi="Times New Roman" w:cs="Times New Roman"/>
          <w:sz w:val="24"/>
          <w:szCs w:val="24"/>
        </w:rPr>
        <w:t>«</w:t>
      </w:r>
      <w:r w:rsidR="00444E1E" w:rsidRPr="00D640DB">
        <w:rPr>
          <w:rFonts w:ascii="Times New Roman" w:hAnsi="Times New Roman" w:cs="Times New Roman"/>
          <w:sz w:val="24"/>
          <w:szCs w:val="24"/>
        </w:rPr>
        <w:t>Онего-Холидей</w:t>
      </w:r>
      <w:r w:rsidRPr="00D640DB">
        <w:rPr>
          <w:rFonts w:ascii="Times New Roman" w:hAnsi="Times New Roman" w:cs="Times New Roman"/>
          <w:sz w:val="24"/>
          <w:szCs w:val="24"/>
        </w:rPr>
        <w:t>»</w:t>
      </w:r>
    </w:p>
    <w:p w:rsidR="00444E1E" w:rsidRPr="00D640DB" w:rsidRDefault="00B4119C" w:rsidP="00D640DB">
      <w:pPr>
        <w:pStyle w:val="a5"/>
        <w:numPr>
          <w:ilvl w:val="0"/>
          <w:numId w:val="33"/>
        </w:numPr>
        <w:spacing w:after="0" w:line="240" w:lineRule="auto"/>
        <w:jc w:val="both"/>
        <w:rPr>
          <w:rFonts w:ascii="Times New Roman" w:hAnsi="Times New Roman" w:cs="Times New Roman"/>
          <w:sz w:val="24"/>
          <w:szCs w:val="24"/>
        </w:rPr>
      </w:pPr>
      <w:r w:rsidRPr="00D640DB">
        <w:rPr>
          <w:rFonts w:ascii="Times New Roman" w:hAnsi="Times New Roman" w:cs="Times New Roman"/>
          <w:sz w:val="24"/>
          <w:szCs w:val="24"/>
        </w:rPr>
        <w:t>«</w:t>
      </w:r>
      <w:r w:rsidR="00444E1E" w:rsidRPr="00D640DB">
        <w:rPr>
          <w:rFonts w:ascii="Times New Roman" w:hAnsi="Times New Roman" w:cs="Times New Roman"/>
          <w:sz w:val="24"/>
          <w:szCs w:val="24"/>
        </w:rPr>
        <w:t>Vitele</w:t>
      </w:r>
      <w:r w:rsidRPr="00D640DB">
        <w:rPr>
          <w:rFonts w:ascii="Times New Roman" w:hAnsi="Times New Roman" w:cs="Times New Roman"/>
          <w:sz w:val="24"/>
          <w:szCs w:val="24"/>
        </w:rPr>
        <w:t>»</w:t>
      </w:r>
      <w:r w:rsidR="00444E1E" w:rsidRPr="00D640DB">
        <w:rPr>
          <w:rFonts w:ascii="Times New Roman" w:hAnsi="Times New Roman" w:cs="Times New Roman"/>
          <w:sz w:val="24"/>
          <w:szCs w:val="24"/>
        </w:rPr>
        <w:t xml:space="preserve"> - Парк отдыха и здоровья </w:t>
      </w:r>
      <w:r w:rsidRPr="00D640DB">
        <w:rPr>
          <w:rFonts w:ascii="Times New Roman" w:hAnsi="Times New Roman" w:cs="Times New Roman"/>
          <w:sz w:val="24"/>
          <w:szCs w:val="24"/>
        </w:rPr>
        <w:t>«</w:t>
      </w:r>
      <w:r w:rsidR="00444E1E" w:rsidRPr="00D640DB">
        <w:rPr>
          <w:rFonts w:ascii="Times New Roman" w:hAnsi="Times New Roman" w:cs="Times New Roman"/>
          <w:sz w:val="24"/>
          <w:szCs w:val="24"/>
        </w:rPr>
        <w:t>Vitele</w:t>
      </w:r>
      <w:r w:rsidRPr="00D640DB">
        <w:rPr>
          <w:rFonts w:ascii="Times New Roman" w:hAnsi="Times New Roman" w:cs="Times New Roman"/>
          <w:sz w:val="24"/>
          <w:szCs w:val="24"/>
        </w:rPr>
        <w:t>»</w:t>
      </w:r>
      <w:r w:rsidR="00444E1E" w:rsidRPr="00D640DB">
        <w:rPr>
          <w:rFonts w:ascii="Times New Roman" w:hAnsi="Times New Roman" w:cs="Times New Roman"/>
          <w:sz w:val="24"/>
          <w:szCs w:val="24"/>
        </w:rPr>
        <w:t>.</w:t>
      </w:r>
    </w:p>
    <w:p w:rsidR="008A2075" w:rsidRPr="002A6EA2" w:rsidRDefault="008A2075" w:rsidP="00F927AC">
      <w:pPr>
        <w:spacing w:after="0" w:line="240" w:lineRule="auto"/>
        <w:ind w:firstLine="567"/>
        <w:jc w:val="both"/>
        <w:rPr>
          <w:rFonts w:ascii="Times New Roman" w:hAnsi="Times New Roman" w:cs="Times New Roman"/>
          <w:sz w:val="24"/>
          <w:szCs w:val="24"/>
        </w:rPr>
      </w:pPr>
    </w:p>
    <w:p w:rsidR="00444E1E" w:rsidRPr="002A6EA2" w:rsidRDefault="00444E1E" w:rsidP="00F927AC">
      <w:pPr>
        <w:spacing w:after="0" w:line="240" w:lineRule="auto"/>
        <w:ind w:firstLine="567"/>
        <w:jc w:val="both"/>
        <w:rPr>
          <w:rFonts w:ascii="Times New Roman" w:hAnsi="Times New Roman" w:cs="Times New Roman"/>
          <w:i/>
          <w:sz w:val="24"/>
          <w:szCs w:val="24"/>
        </w:rPr>
      </w:pPr>
      <w:r w:rsidRPr="002A6EA2">
        <w:rPr>
          <w:rFonts w:ascii="Times New Roman" w:hAnsi="Times New Roman" w:cs="Times New Roman"/>
          <w:i/>
          <w:sz w:val="24"/>
          <w:szCs w:val="24"/>
        </w:rPr>
        <w:t>Ознакомиться с полным перечнем инвестиционных проектов Республики Карелия можно на сайте: http://kareliainvest.ru/ru/proekt/</w:t>
      </w:r>
    </w:p>
    <w:p w:rsidR="008A2075" w:rsidRPr="002A6EA2" w:rsidRDefault="008A2075" w:rsidP="00F927AC">
      <w:pPr>
        <w:spacing w:after="0" w:line="240" w:lineRule="auto"/>
        <w:ind w:firstLine="567"/>
        <w:jc w:val="both"/>
        <w:rPr>
          <w:rFonts w:ascii="Times New Roman" w:hAnsi="Times New Roman" w:cs="Times New Roman"/>
          <w:sz w:val="24"/>
          <w:szCs w:val="24"/>
        </w:rPr>
      </w:pPr>
    </w:p>
    <w:p w:rsidR="00444E1E" w:rsidRPr="002A6EA2" w:rsidRDefault="004027C7" w:rsidP="00F33033">
      <w:pPr>
        <w:pStyle w:val="4"/>
        <w:rPr>
          <w:rFonts w:ascii="Times New Roman" w:hAnsi="Times New Roman"/>
          <w:sz w:val="25"/>
          <w:szCs w:val="25"/>
        </w:rPr>
      </w:pPr>
      <w:bookmarkStart w:id="195" w:name="_Toc441160408"/>
      <w:r w:rsidRPr="002A6EA2">
        <w:rPr>
          <w:rFonts w:ascii="Times New Roman" w:hAnsi="Times New Roman"/>
          <w:sz w:val="25"/>
          <w:szCs w:val="25"/>
        </w:rPr>
        <w:t>5.1.2.3.</w:t>
      </w:r>
      <w:r w:rsidRPr="002A6EA2">
        <w:rPr>
          <w:rFonts w:ascii="Times New Roman" w:hAnsi="Times New Roman"/>
          <w:sz w:val="25"/>
          <w:szCs w:val="25"/>
        </w:rPr>
        <w:tab/>
        <w:t>М</w:t>
      </w:r>
      <w:r w:rsidR="00444E1E" w:rsidRPr="002A6EA2">
        <w:rPr>
          <w:rFonts w:ascii="Times New Roman" w:hAnsi="Times New Roman"/>
          <w:sz w:val="25"/>
          <w:szCs w:val="25"/>
        </w:rPr>
        <w:t>еры региональной поддержки инвесторов в сфере туризма</w:t>
      </w:r>
      <w:bookmarkEnd w:id="195"/>
    </w:p>
    <w:p w:rsidR="00D640DB" w:rsidRDefault="00D640DB" w:rsidP="00F927AC">
      <w:pPr>
        <w:spacing w:after="0" w:line="240" w:lineRule="auto"/>
        <w:ind w:firstLine="567"/>
        <w:jc w:val="both"/>
        <w:rPr>
          <w:rFonts w:ascii="Times New Roman" w:hAnsi="Times New Roman" w:cs="Times New Roman"/>
          <w:sz w:val="24"/>
          <w:szCs w:val="24"/>
        </w:rPr>
      </w:pP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Правительство Республики Карелия уделит внимание развитию инфраструктуры туризма, рекламно-информационному продвижению туристского потенциала и туристского продукта Республики Карелия, содействию в расширении ассортимента и повышению качества туристских услуг, поддержке перспективных видов туризма.</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Основные усилия будут направлены на:</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внедрение результатов разработанной  Генеральной схемы размещения объектов и инфраструктуры туризма в Республике Карелия,</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 оказание инвесторам необходимой финансовой и организационно-методической поддержки, </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 совершенствование системы туристского образования с целью вовлечения жителей республики в туристскую деятельность.  </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Правительство Республики Карелия продолжит работу по проработке вопросов софинансирования реализации крупных инвестиционных проектов в сфере туризма Республики Карелия, таких как горнолыжный рекреационный бальнеологический курорт </w:t>
      </w:r>
      <w:r w:rsidR="00B4119C">
        <w:rPr>
          <w:rFonts w:ascii="Times New Roman" w:hAnsi="Times New Roman" w:cs="Times New Roman"/>
          <w:sz w:val="24"/>
          <w:szCs w:val="24"/>
        </w:rPr>
        <w:t>«</w:t>
      </w:r>
      <w:r w:rsidRPr="002A6EA2">
        <w:rPr>
          <w:rFonts w:ascii="Times New Roman" w:hAnsi="Times New Roman" w:cs="Times New Roman"/>
          <w:sz w:val="24"/>
          <w:szCs w:val="24"/>
        </w:rPr>
        <w:t>Спасская Губа</w:t>
      </w:r>
      <w:r w:rsidR="00B4119C">
        <w:rPr>
          <w:rFonts w:ascii="Times New Roman" w:hAnsi="Times New Roman" w:cs="Times New Roman"/>
          <w:sz w:val="24"/>
          <w:szCs w:val="24"/>
        </w:rPr>
        <w:t>»</w:t>
      </w:r>
      <w:r w:rsidRPr="002A6EA2">
        <w:rPr>
          <w:rFonts w:ascii="Times New Roman" w:hAnsi="Times New Roman" w:cs="Times New Roman"/>
          <w:sz w:val="24"/>
          <w:szCs w:val="24"/>
        </w:rPr>
        <w:t xml:space="preserve">, туристско-горнолыжный комплекс </w:t>
      </w:r>
      <w:r w:rsidR="00B4119C">
        <w:rPr>
          <w:rFonts w:ascii="Times New Roman" w:hAnsi="Times New Roman" w:cs="Times New Roman"/>
          <w:sz w:val="24"/>
          <w:szCs w:val="24"/>
        </w:rPr>
        <w:t>«</w:t>
      </w:r>
      <w:r w:rsidRPr="002A6EA2">
        <w:rPr>
          <w:rFonts w:ascii="Times New Roman" w:hAnsi="Times New Roman" w:cs="Times New Roman"/>
          <w:sz w:val="24"/>
          <w:szCs w:val="24"/>
        </w:rPr>
        <w:t>Гора Пяйнур</w:t>
      </w:r>
      <w:r w:rsidR="00B4119C">
        <w:rPr>
          <w:rFonts w:ascii="Times New Roman" w:hAnsi="Times New Roman" w:cs="Times New Roman"/>
          <w:sz w:val="24"/>
          <w:szCs w:val="24"/>
        </w:rPr>
        <w:t>»</w:t>
      </w:r>
      <w:r w:rsidRPr="002A6EA2">
        <w:rPr>
          <w:rFonts w:ascii="Times New Roman" w:hAnsi="Times New Roman" w:cs="Times New Roman"/>
          <w:sz w:val="24"/>
          <w:szCs w:val="24"/>
        </w:rPr>
        <w:t xml:space="preserve">, сеть туристских комплексов в Заонежье за счет средств федеральной целевой программой </w:t>
      </w:r>
      <w:r w:rsidR="00B4119C">
        <w:rPr>
          <w:rFonts w:ascii="Times New Roman" w:hAnsi="Times New Roman" w:cs="Times New Roman"/>
          <w:sz w:val="24"/>
          <w:szCs w:val="24"/>
        </w:rPr>
        <w:t>«</w:t>
      </w:r>
      <w:r w:rsidRPr="002A6EA2">
        <w:rPr>
          <w:rFonts w:ascii="Times New Roman" w:hAnsi="Times New Roman" w:cs="Times New Roman"/>
          <w:sz w:val="24"/>
          <w:szCs w:val="24"/>
        </w:rPr>
        <w:t>Развитие туризма в Российской Федерации</w:t>
      </w:r>
      <w:r w:rsidR="00B4119C">
        <w:rPr>
          <w:rFonts w:ascii="Times New Roman" w:hAnsi="Times New Roman" w:cs="Times New Roman"/>
          <w:sz w:val="24"/>
          <w:szCs w:val="24"/>
        </w:rPr>
        <w:t>»</w:t>
      </w:r>
      <w:r w:rsidRPr="002A6EA2">
        <w:rPr>
          <w:rFonts w:ascii="Times New Roman" w:hAnsi="Times New Roman" w:cs="Times New Roman"/>
          <w:sz w:val="24"/>
          <w:szCs w:val="24"/>
        </w:rPr>
        <w:t>.</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Для увеличения туристских потоков в республику будет обеспечиваться участие Республики Карелия в международных (Москва, Санкт-Петербург, Хельсинки, Берлин), общероссийских и региональных туристских выставках, продолжится практика проведения ежегодных специализированных выставок </w:t>
      </w:r>
      <w:r w:rsidR="00B4119C">
        <w:rPr>
          <w:rFonts w:ascii="Times New Roman" w:hAnsi="Times New Roman" w:cs="Times New Roman"/>
          <w:sz w:val="24"/>
          <w:szCs w:val="24"/>
        </w:rPr>
        <w:t>«</w:t>
      </w:r>
      <w:r w:rsidRPr="002A6EA2">
        <w:rPr>
          <w:rFonts w:ascii="Times New Roman" w:hAnsi="Times New Roman" w:cs="Times New Roman"/>
          <w:sz w:val="24"/>
          <w:szCs w:val="24"/>
        </w:rPr>
        <w:t>Карелия туристская</w:t>
      </w:r>
      <w:r w:rsidR="00B4119C">
        <w:rPr>
          <w:rFonts w:ascii="Times New Roman" w:hAnsi="Times New Roman" w:cs="Times New Roman"/>
          <w:sz w:val="24"/>
          <w:szCs w:val="24"/>
        </w:rPr>
        <w:t>»</w:t>
      </w:r>
      <w:r w:rsidRPr="002A6EA2">
        <w:rPr>
          <w:rFonts w:ascii="Times New Roman" w:hAnsi="Times New Roman" w:cs="Times New Roman"/>
          <w:sz w:val="24"/>
          <w:szCs w:val="24"/>
        </w:rPr>
        <w:t xml:space="preserve"> и </w:t>
      </w:r>
      <w:r w:rsidR="00B4119C">
        <w:rPr>
          <w:rFonts w:ascii="Times New Roman" w:hAnsi="Times New Roman" w:cs="Times New Roman"/>
          <w:sz w:val="24"/>
          <w:szCs w:val="24"/>
        </w:rPr>
        <w:t>«</w:t>
      </w:r>
      <w:r w:rsidRPr="002A6EA2">
        <w:rPr>
          <w:rFonts w:ascii="Times New Roman" w:hAnsi="Times New Roman" w:cs="Times New Roman"/>
          <w:sz w:val="24"/>
          <w:szCs w:val="24"/>
        </w:rPr>
        <w:t>Охота и рыбалка</w:t>
      </w:r>
      <w:r w:rsidR="00B4119C">
        <w:rPr>
          <w:rFonts w:ascii="Times New Roman" w:hAnsi="Times New Roman" w:cs="Times New Roman"/>
          <w:sz w:val="24"/>
          <w:szCs w:val="24"/>
        </w:rPr>
        <w:t>»</w:t>
      </w:r>
      <w:r w:rsidRPr="002A6EA2">
        <w:rPr>
          <w:rFonts w:ascii="Times New Roman" w:hAnsi="Times New Roman" w:cs="Times New Roman"/>
          <w:sz w:val="24"/>
          <w:szCs w:val="24"/>
        </w:rPr>
        <w:t xml:space="preserve"> в Петрозаводске, организации фестивалей, праздников, конкурсов, мероприятий, посвящённых памятным датам, туристско-спортивных соревнований. </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Для обеспечения мероприятий по продвижению республики на российский и международный рынки туристских услуг будут изготавливаться рекламно-информационные и презентационные материалы (путеводители, буклеты, фильмы и видеосюжеты и пр.). </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Правительством Республики Карелия планируется оказание поддержки субъектам туриндустрии в разработке проектов в сфере наиболее перспективных видов туризма (в том числе сельского, активного; экологического) и новых туристских услуг.</w:t>
      </w:r>
    </w:p>
    <w:p w:rsidR="008A2075" w:rsidRPr="002A6EA2" w:rsidRDefault="008A2075" w:rsidP="00F927AC">
      <w:pPr>
        <w:spacing w:after="0" w:line="240" w:lineRule="auto"/>
        <w:ind w:firstLine="567"/>
        <w:jc w:val="both"/>
        <w:rPr>
          <w:rFonts w:ascii="Times New Roman" w:hAnsi="Times New Roman" w:cs="Times New Roman"/>
          <w:b/>
          <w:bCs/>
          <w:i/>
          <w:iCs/>
          <w:sz w:val="24"/>
          <w:szCs w:val="24"/>
        </w:rPr>
      </w:pPr>
    </w:p>
    <w:p w:rsidR="00444E1E" w:rsidRPr="002A6EA2" w:rsidRDefault="004027C7" w:rsidP="00F33033">
      <w:pPr>
        <w:pStyle w:val="3"/>
        <w:rPr>
          <w:rFonts w:ascii="Times New Roman" w:hAnsi="Times New Roman" w:cs="Times New Roman"/>
          <w:color w:val="auto"/>
          <w:sz w:val="25"/>
          <w:szCs w:val="25"/>
        </w:rPr>
      </w:pPr>
      <w:bookmarkStart w:id="196" w:name="_Toc441160409"/>
      <w:bookmarkStart w:id="197" w:name="_Toc444605707"/>
      <w:r w:rsidRPr="002A6EA2">
        <w:rPr>
          <w:rFonts w:ascii="Times New Roman" w:hAnsi="Times New Roman" w:cs="Times New Roman"/>
          <w:color w:val="auto"/>
          <w:sz w:val="25"/>
          <w:szCs w:val="25"/>
        </w:rPr>
        <w:t>5.1.3.</w:t>
      </w:r>
      <w:r w:rsidRPr="002A6EA2">
        <w:rPr>
          <w:rFonts w:ascii="Times New Roman" w:hAnsi="Times New Roman" w:cs="Times New Roman"/>
          <w:color w:val="auto"/>
          <w:sz w:val="25"/>
          <w:szCs w:val="25"/>
        </w:rPr>
        <w:tab/>
      </w:r>
      <w:r w:rsidR="00444E1E" w:rsidRPr="002A6EA2">
        <w:rPr>
          <w:rFonts w:ascii="Times New Roman" w:hAnsi="Times New Roman" w:cs="Times New Roman"/>
          <w:color w:val="auto"/>
          <w:sz w:val="25"/>
          <w:szCs w:val="25"/>
        </w:rPr>
        <w:t>Вклад туризма в экономику</w:t>
      </w:r>
      <w:bookmarkEnd w:id="196"/>
      <w:bookmarkEnd w:id="197"/>
    </w:p>
    <w:p w:rsidR="00444E1E" w:rsidRPr="002A6EA2" w:rsidRDefault="004027C7" w:rsidP="00F33033">
      <w:pPr>
        <w:pStyle w:val="4"/>
        <w:rPr>
          <w:rFonts w:ascii="Times New Roman" w:hAnsi="Times New Roman"/>
          <w:sz w:val="25"/>
          <w:szCs w:val="25"/>
        </w:rPr>
      </w:pPr>
      <w:bookmarkStart w:id="198" w:name="_Toc441160410"/>
      <w:r w:rsidRPr="002A6EA2">
        <w:rPr>
          <w:rFonts w:ascii="Times New Roman" w:hAnsi="Times New Roman"/>
          <w:sz w:val="25"/>
          <w:szCs w:val="25"/>
        </w:rPr>
        <w:t>5.1.3.1.</w:t>
      </w:r>
      <w:r w:rsidRPr="002A6EA2">
        <w:rPr>
          <w:rFonts w:ascii="Times New Roman" w:hAnsi="Times New Roman"/>
          <w:sz w:val="25"/>
          <w:szCs w:val="25"/>
        </w:rPr>
        <w:tab/>
      </w:r>
      <w:r w:rsidR="00444E1E" w:rsidRPr="002A6EA2">
        <w:rPr>
          <w:rFonts w:ascii="Times New Roman" w:hAnsi="Times New Roman"/>
          <w:sz w:val="25"/>
          <w:szCs w:val="25"/>
        </w:rPr>
        <w:t>Наличие проектов туристско-рекреационных кластеров и ОЭЗ ТРТ (особых экономических зон туристско-рекреационного типа федерального и регионального уровня, природных парков и особо охраняемых природных территорий).</w:t>
      </w:r>
      <w:bookmarkEnd w:id="198"/>
    </w:p>
    <w:p w:rsidR="00D640DB" w:rsidRDefault="00D640DB" w:rsidP="00F927AC">
      <w:pPr>
        <w:spacing w:after="0" w:line="240" w:lineRule="auto"/>
        <w:ind w:firstLine="567"/>
        <w:jc w:val="both"/>
        <w:rPr>
          <w:rFonts w:ascii="Times New Roman" w:hAnsi="Times New Roman" w:cs="Times New Roman"/>
          <w:sz w:val="24"/>
          <w:szCs w:val="24"/>
        </w:rPr>
      </w:pP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В настоящее время на территории Республики Карелия реализуется туристско-рекреационный кластер </w:t>
      </w:r>
      <w:r w:rsidR="00B4119C">
        <w:rPr>
          <w:rFonts w:ascii="Times New Roman" w:hAnsi="Times New Roman" w:cs="Times New Roman"/>
          <w:sz w:val="24"/>
          <w:szCs w:val="24"/>
        </w:rPr>
        <w:t>«</w:t>
      </w:r>
      <w:r w:rsidRPr="002A6EA2">
        <w:rPr>
          <w:rFonts w:ascii="Times New Roman" w:hAnsi="Times New Roman" w:cs="Times New Roman"/>
          <w:sz w:val="24"/>
          <w:szCs w:val="24"/>
        </w:rPr>
        <w:t>Южная Карелия</w:t>
      </w:r>
      <w:r w:rsidR="00B4119C">
        <w:rPr>
          <w:rFonts w:ascii="Times New Roman" w:hAnsi="Times New Roman" w:cs="Times New Roman"/>
          <w:sz w:val="24"/>
          <w:szCs w:val="24"/>
        </w:rPr>
        <w:t>»</w:t>
      </w:r>
      <w:r w:rsidR="00AC31ED">
        <w:rPr>
          <w:rFonts w:ascii="Times New Roman" w:hAnsi="Times New Roman" w:cs="Times New Roman"/>
          <w:sz w:val="24"/>
          <w:szCs w:val="24"/>
        </w:rPr>
        <w:t xml:space="preserve"> и автотуристский к</w:t>
      </w:r>
      <w:r w:rsidR="004027C7" w:rsidRPr="002A6EA2">
        <w:rPr>
          <w:rFonts w:ascii="Times New Roman" w:hAnsi="Times New Roman" w:cs="Times New Roman"/>
          <w:sz w:val="24"/>
          <w:szCs w:val="24"/>
        </w:rPr>
        <w:t>л</w:t>
      </w:r>
      <w:r w:rsidR="00AC31ED">
        <w:rPr>
          <w:rFonts w:ascii="Times New Roman" w:hAnsi="Times New Roman" w:cs="Times New Roman"/>
          <w:sz w:val="24"/>
          <w:szCs w:val="24"/>
        </w:rPr>
        <w:t>а</w:t>
      </w:r>
      <w:r w:rsidR="004027C7" w:rsidRPr="002A6EA2">
        <w:rPr>
          <w:rFonts w:ascii="Times New Roman" w:hAnsi="Times New Roman" w:cs="Times New Roman"/>
          <w:sz w:val="24"/>
          <w:szCs w:val="24"/>
        </w:rPr>
        <w:t>стер</w:t>
      </w:r>
      <w:r w:rsidR="00AC31ED">
        <w:rPr>
          <w:rFonts w:ascii="Times New Roman" w:hAnsi="Times New Roman" w:cs="Times New Roman"/>
          <w:sz w:val="24"/>
          <w:szCs w:val="24"/>
        </w:rPr>
        <w:t xml:space="preserve"> «Беломорские петроглифы»</w:t>
      </w:r>
      <w:r w:rsidRPr="002A6EA2">
        <w:rPr>
          <w:rFonts w:ascii="Times New Roman" w:hAnsi="Times New Roman" w:cs="Times New Roman"/>
          <w:sz w:val="24"/>
          <w:szCs w:val="24"/>
        </w:rPr>
        <w:t>.</w:t>
      </w:r>
    </w:p>
    <w:p w:rsidR="003F5628" w:rsidRPr="002A6EA2" w:rsidRDefault="003F5628" w:rsidP="00F927AC">
      <w:pPr>
        <w:spacing w:after="0" w:line="240" w:lineRule="auto"/>
        <w:ind w:firstLine="567"/>
        <w:jc w:val="both"/>
        <w:rPr>
          <w:rFonts w:ascii="Times New Roman" w:hAnsi="Times New Roman" w:cs="Times New Roman"/>
          <w:sz w:val="24"/>
          <w:szCs w:val="24"/>
        </w:rPr>
      </w:pPr>
    </w:p>
    <w:p w:rsidR="00444E1E" w:rsidRPr="002A6EA2" w:rsidRDefault="004027C7" w:rsidP="00F33033">
      <w:pPr>
        <w:pStyle w:val="4"/>
        <w:rPr>
          <w:rFonts w:ascii="Times New Roman" w:hAnsi="Times New Roman"/>
          <w:sz w:val="25"/>
          <w:szCs w:val="25"/>
        </w:rPr>
      </w:pPr>
      <w:bookmarkStart w:id="199" w:name="_Toc441160411"/>
      <w:r w:rsidRPr="002A6EA2">
        <w:rPr>
          <w:rFonts w:ascii="Times New Roman" w:hAnsi="Times New Roman"/>
          <w:sz w:val="25"/>
          <w:szCs w:val="25"/>
        </w:rPr>
        <w:t>5.1.3.2.</w:t>
      </w:r>
      <w:r w:rsidRPr="002A6EA2">
        <w:rPr>
          <w:rFonts w:ascii="Times New Roman" w:hAnsi="Times New Roman"/>
          <w:sz w:val="25"/>
          <w:szCs w:val="25"/>
        </w:rPr>
        <w:tab/>
      </w:r>
      <w:r w:rsidR="00444E1E" w:rsidRPr="002A6EA2">
        <w:rPr>
          <w:rFonts w:ascii="Times New Roman" w:hAnsi="Times New Roman"/>
          <w:sz w:val="25"/>
          <w:szCs w:val="25"/>
        </w:rPr>
        <w:t>Наличие и реализация механизмов государственно-частного партнерства в туризме</w:t>
      </w:r>
      <w:bookmarkEnd w:id="199"/>
    </w:p>
    <w:p w:rsidR="00D640DB" w:rsidRDefault="00D640DB" w:rsidP="00F927AC">
      <w:pPr>
        <w:spacing w:after="0" w:line="240" w:lineRule="auto"/>
        <w:ind w:firstLine="567"/>
        <w:jc w:val="both"/>
        <w:rPr>
          <w:rFonts w:ascii="Times New Roman" w:hAnsi="Times New Roman" w:cs="Times New Roman"/>
          <w:sz w:val="24"/>
          <w:szCs w:val="24"/>
        </w:rPr>
      </w:pP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В Республике Карелия к настоящему времени наработан определённый практический опыт реализации инвестиционных проектов с использованием механизмов государственно-частного партнёрства. К реализуемым и намечаемым к реализации проектам государственно-частного партнёрства можно отнести такие инвестиционные проекты, как </w:t>
      </w:r>
      <w:r w:rsidR="00B4119C">
        <w:rPr>
          <w:rFonts w:ascii="Times New Roman" w:hAnsi="Times New Roman" w:cs="Times New Roman"/>
          <w:sz w:val="24"/>
          <w:szCs w:val="24"/>
        </w:rPr>
        <w:t>«</w:t>
      </w:r>
      <w:r w:rsidRPr="002A6EA2">
        <w:rPr>
          <w:rFonts w:ascii="Times New Roman" w:hAnsi="Times New Roman" w:cs="Times New Roman"/>
          <w:sz w:val="24"/>
          <w:szCs w:val="24"/>
        </w:rPr>
        <w:t xml:space="preserve">Строительство спортивно-туристического комплекса </w:t>
      </w:r>
      <w:r w:rsidR="00B4119C">
        <w:rPr>
          <w:rFonts w:ascii="Times New Roman" w:hAnsi="Times New Roman" w:cs="Times New Roman"/>
          <w:sz w:val="24"/>
          <w:szCs w:val="24"/>
        </w:rPr>
        <w:t>«</w:t>
      </w:r>
      <w:r w:rsidRPr="002A6EA2">
        <w:rPr>
          <w:rFonts w:ascii="Times New Roman" w:hAnsi="Times New Roman" w:cs="Times New Roman"/>
          <w:sz w:val="24"/>
          <w:szCs w:val="24"/>
        </w:rPr>
        <w:t>Ялгуба</w:t>
      </w:r>
      <w:r w:rsidR="00B4119C">
        <w:rPr>
          <w:rFonts w:ascii="Times New Roman" w:hAnsi="Times New Roman" w:cs="Times New Roman"/>
          <w:sz w:val="24"/>
          <w:szCs w:val="24"/>
        </w:rPr>
        <w:t>»</w:t>
      </w:r>
      <w:r w:rsidRPr="002A6EA2">
        <w:rPr>
          <w:rFonts w:ascii="Times New Roman" w:hAnsi="Times New Roman" w:cs="Times New Roman"/>
          <w:sz w:val="24"/>
          <w:szCs w:val="24"/>
        </w:rPr>
        <w:t xml:space="preserve"> и др.</w:t>
      </w:r>
    </w:p>
    <w:p w:rsidR="008A2075" w:rsidRPr="002A6EA2" w:rsidRDefault="008A2075" w:rsidP="00F927AC">
      <w:pPr>
        <w:spacing w:after="0" w:line="240" w:lineRule="auto"/>
        <w:ind w:firstLine="567"/>
        <w:jc w:val="both"/>
        <w:rPr>
          <w:rFonts w:ascii="Times New Roman" w:hAnsi="Times New Roman" w:cs="Times New Roman"/>
          <w:b/>
          <w:bCs/>
          <w:i/>
          <w:iCs/>
          <w:sz w:val="24"/>
          <w:szCs w:val="24"/>
        </w:rPr>
      </w:pPr>
    </w:p>
    <w:p w:rsidR="00444E1E" w:rsidRPr="002A6EA2" w:rsidRDefault="004027C7" w:rsidP="00F33033">
      <w:pPr>
        <w:pStyle w:val="3"/>
        <w:rPr>
          <w:rFonts w:ascii="Times New Roman" w:hAnsi="Times New Roman" w:cs="Times New Roman"/>
          <w:color w:val="auto"/>
          <w:sz w:val="25"/>
          <w:szCs w:val="25"/>
        </w:rPr>
      </w:pPr>
      <w:bookmarkStart w:id="200" w:name="_Toc441160412"/>
      <w:bookmarkStart w:id="201" w:name="_Toc444605708"/>
      <w:r w:rsidRPr="002A6EA2">
        <w:rPr>
          <w:rFonts w:ascii="Times New Roman" w:hAnsi="Times New Roman" w:cs="Times New Roman"/>
          <w:color w:val="auto"/>
          <w:sz w:val="25"/>
          <w:szCs w:val="25"/>
        </w:rPr>
        <w:t>5.1.4.</w:t>
      </w:r>
      <w:r w:rsidRPr="002A6EA2">
        <w:rPr>
          <w:rFonts w:ascii="Times New Roman" w:hAnsi="Times New Roman" w:cs="Times New Roman"/>
          <w:color w:val="auto"/>
          <w:sz w:val="25"/>
          <w:szCs w:val="25"/>
        </w:rPr>
        <w:tab/>
      </w:r>
      <w:r w:rsidR="00444E1E" w:rsidRPr="002A6EA2">
        <w:rPr>
          <w:rFonts w:ascii="Times New Roman" w:hAnsi="Times New Roman" w:cs="Times New Roman"/>
          <w:color w:val="auto"/>
          <w:sz w:val="25"/>
          <w:szCs w:val="25"/>
        </w:rPr>
        <w:t>Общий вклад в экономику</w:t>
      </w:r>
      <w:bookmarkEnd w:id="200"/>
      <w:bookmarkEnd w:id="201"/>
    </w:p>
    <w:p w:rsidR="00444E1E" w:rsidRPr="002A6EA2" w:rsidRDefault="004027C7" w:rsidP="00F33033">
      <w:pPr>
        <w:pStyle w:val="4"/>
        <w:rPr>
          <w:rFonts w:ascii="Times New Roman" w:hAnsi="Times New Roman"/>
          <w:sz w:val="25"/>
          <w:szCs w:val="25"/>
        </w:rPr>
      </w:pPr>
      <w:bookmarkStart w:id="202" w:name="_Toc441160413"/>
      <w:r w:rsidRPr="002A6EA2">
        <w:rPr>
          <w:rFonts w:ascii="Times New Roman" w:hAnsi="Times New Roman"/>
          <w:sz w:val="25"/>
          <w:szCs w:val="25"/>
        </w:rPr>
        <w:t>5.1.4.1.</w:t>
      </w:r>
      <w:r w:rsidRPr="002A6EA2">
        <w:rPr>
          <w:rFonts w:ascii="Times New Roman" w:hAnsi="Times New Roman"/>
          <w:sz w:val="25"/>
          <w:szCs w:val="25"/>
        </w:rPr>
        <w:tab/>
      </w:r>
      <w:r w:rsidR="00444E1E" w:rsidRPr="002A6EA2">
        <w:rPr>
          <w:rFonts w:ascii="Times New Roman" w:hAnsi="Times New Roman"/>
          <w:sz w:val="25"/>
          <w:szCs w:val="25"/>
        </w:rPr>
        <w:t>Поступление налогов и сборов в консолидированный бюджет РФ от деятельности КСР и предприятий общественного питания</w:t>
      </w:r>
      <w:bookmarkEnd w:id="202"/>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Информация отсутствует.</w:t>
      </w:r>
    </w:p>
    <w:p w:rsidR="00444E1E" w:rsidRPr="002A6EA2" w:rsidRDefault="004027C7" w:rsidP="00F33033">
      <w:pPr>
        <w:pStyle w:val="4"/>
        <w:rPr>
          <w:rFonts w:ascii="Times New Roman" w:hAnsi="Times New Roman"/>
          <w:sz w:val="25"/>
          <w:szCs w:val="25"/>
        </w:rPr>
      </w:pPr>
      <w:bookmarkStart w:id="203" w:name="_Toc441160414"/>
      <w:r w:rsidRPr="002A6EA2">
        <w:rPr>
          <w:rFonts w:ascii="Times New Roman" w:hAnsi="Times New Roman"/>
          <w:sz w:val="25"/>
          <w:szCs w:val="25"/>
        </w:rPr>
        <w:t>5.1.4.2.</w:t>
      </w:r>
      <w:r w:rsidRPr="002A6EA2">
        <w:rPr>
          <w:rFonts w:ascii="Times New Roman" w:hAnsi="Times New Roman"/>
          <w:sz w:val="25"/>
          <w:szCs w:val="25"/>
        </w:rPr>
        <w:tab/>
        <w:t>П</w:t>
      </w:r>
      <w:r w:rsidR="00444E1E" w:rsidRPr="002A6EA2">
        <w:rPr>
          <w:rFonts w:ascii="Times New Roman" w:hAnsi="Times New Roman"/>
          <w:sz w:val="25"/>
          <w:szCs w:val="25"/>
        </w:rPr>
        <w:t>оступление налогов и сборов от деятельности предприятий питания (тыс. рублей)</w:t>
      </w:r>
      <w:bookmarkEnd w:id="203"/>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Информация отсутствует.</w:t>
      </w:r>
    </w:p>
    <w:p w:rsidR="00444E1E" w:rsidRPr="002A6EA2" w:rsidRDefault="004027C7" w:rsidP="00F33033">
      <w:pPr>
        <w:pStyle w:val="4"/>
        <w:rPr>
          <w:rFonts w:ascii="Times New Roman" w:hAnsi="Times New Roman"/>
          <w:sz w:val="25"/>
          <w:szCs w:val="25"/>
        </w:rPr>
      </w:pPr>
      <w:bookmarkStart w:id="204" w:name="_Toc441160415"/>
      <w:r w:rsidRPr="002A6EA2">
        <w:rPr>
          <w:rFonts w:ascii="Times New Roman" w:hAnsi="Times New Roman"/>
          <w:sz w:val="25"/>
          <w:szCs w:val="25"/>
        </w:rPr>
        <w:t>5.1.4.3.</w:t>
      </w:r>
      <w:r w:rsidRPr="002A6EA2">
        <w:rPr>
          <w:rFonts w:ascii="Times New Roman" w:hAnsi="Times New Roman"/>
          <w:sz w:val="25"/>
          <w:szCs w:val="25"/>
        </w:rPr>
        <w:tab/>
      </w:r>
      <w:r w:rsidR="00444E1E" w:rsidRPr="002A6EA2">
        <w:rPr>
          <w:rFonts w:ascii="Times New Roman" w:hAnsi="Times New Roman"/>
          <w:sz w:val="25"/>
          <w:szCs w:val="25"/>
        </w:rPr>
        <w:t>Поступление налогов и сборов от деятельности коллективных средств</w:t>
      </w:r>
      <w:r w:rsidR="001812B1" w:rsidRPr="002A6EA2">
        <w:rPr>
          <w:rFonts w:ascii="Times New Roman" w:hAnsi="Times New Roman"/>
          <w:sz w:val="25"/>
          <w:szCs w:val="25"/>
        </w:rPr>
        <w:t xml:space="preserve"> </w:t>
      </w:r>
      <w:r w:rsidR="00444E1E" w:rsidRPr="002A6EA2">
        <w:rPr>
          <w:rFonts w:ascii="Times New Roman" w:hAnsi="Times New Roman"/>
          <w:sz w:val="25"/>
          <w:szCs w:val="25"/>
        </w:rPr>
        <w:t>размещения туристов (тыс. рублей)</w:t>
      </w:r>
      <w:bookmarkEnd w:id="204"/>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Информация отсутствует.</w:t>
      </w:r>
    </w:p>
    <w:p w:rsidR="00444E1E" w:rsidRPr="002A6EA2" w:rsidRDefault="004027C7" w:rsidP="00F33033">
      <w:pPr>
        <w:pStyle w:val="4"/>
        <w:rPr>
          <w:rFonts w:ascii="Times New Roman" w:hAnsi="Times New Roman"/>
          <w:sz w:val="25"/>
          <w:szCs w:val="25"/>
        </w:rPr>
      </w:pPr>
      <w:bookmarkStart w:id="205" w:name="_Toc441160416"/>
      <w:r w:rsidRPr="002A6EA2">
        <w:rPr>
          <w:rFonts w:ascii="Times New Roman" w:hAnsi="Times New Roman"/>
          <w:sz w:val="25"/>
          <w:szCs w:val="25"/>
        </w:rPr>
        <w:t>5.1.4.4.</w:t>
      </w:r>
      <w:r w:rsidRPr="002A6EA2">
        <w:rPr>
          <w:rFonts w:ascii="Times New Roman" w:hAnsi="Times New Roman"/>
          <w:sz w:val="25"/>
          <w:szCs w:val="25"/>
        </w:rPr>
        <w:tab/>
      </w:r>
      <w:r w:rsidR="00444E1E" w:rsidRPr="002A6EA2">
        <w:rPr>
          <w:rFonts w:ascii="Times New Roman" w:hAnsi="Times New Roman"/>
          <w:sz w:val="25"/>
          <w:szCs w:val="25"/>
        </w:rPr>
        <w:t>Поступление налоговых платежей в консолидированный бюджет РФ по всем видам экономической деятельности хозяйствующих субъектов (тыс. рублей)</w:t>
      </w:r>
      <w:bookmarkEnd w:id="205"/>
    </w:p>
    <w:p w:rsidR="00637D6B" w:rsidRPr="002A6EA2" w:rsidRDefault="00637D6B" w:rsidP="00F927AC">
      <w:pPr>
        <w:spacing w:after="0" w:line="240" w:lineRule="auto"/>
        <w:ind w:firstLine="567"/>
        <w:jc w:val="both"/>
        <w:rPr>
          <w:rFonts w:ascii="Times New Roman" w:hAnsi="Times New Roman" w:cs="Times New Roman"/>
          <w:sz w:val="24"/>
          <w:szCs w:val="24"/>
        </w:rPr>
      </w:pPr>
    </w:p>
    <w:tbl>
      <w:tblPr>
        <w:tblStyle w:val="af0"/>
        <w:tblW w:w="0" w:type="auto"/>
        <w:tblLook w:val="04A0" w:firstRow="1" w:lastRow="0" w:firstColumn="1" w:lastColumn="0" w:noHBand="0" w:noVBand="1"/>
      </w:tblPr>
      <w:tblGrid>
        <w:gridCol w:w="2152"/>
        <w:gridCol w:w="2152"/>
        <w:gridCol w:w="2153"/>
        <w:gridCol w:w="2153"/>
        <w:gridCol w:w="2153"/>
        <w:gridCol w:w="2153"/>
        <w:gridCol w:w="2153"/>
      </w:tblGrid>
      <w:tr w:rsidR="00637D6B" w:rsidRPr="002A6EA2" w:rsidTr="002A6EA2">
        <w:tc>
          <w:tcPr>
            <w:tcW w:w="2152" w:type="dxa"/>
            <w:vMerge w:val="restart"/>
            <w:shd w:val="clear" w:color="auto" w:fill="FF7C80"/>
          </w:tcPr>
          <w:p w:rsidR="00637D6B" w:rsidRPr="002A6EA2" w:rsidRDefault="00637D6B" w:rsidP="002A6EA2">
            <w:pPr>
              <w:jc w:val="center"/>
              <w:rPr>
                <w:b/>
                <w:sz w:val="22"/>
                <w:szCs w:val="22"/>
              </w:rPr>
            </w:pPr>
            <w:r w:rsidRPr="002A6EA2">
              <w:rPr>
                <w:b/>
                <w:sz w:val="22"/>
                <w:szCs w:val="22"/>
              </w:rPr>
              <w:t>ОКВЭД</w:t>
            </w:r>
          </w:p>
        </w:tc>
        <w:tc>
          <w:tcPr>
            <w:tcW w:w="12917" w:type="dxa"/>
            <w:gridSpan w:val="6"/>
            <w:shd w:val="clear" w:color="auto" w:fill="FF7C80"/>
          </w:tcPr>
          <w:p w:rsidR="00637D6B" w:rsidRPr="002A6EA2" w:rsidRDefault="00637D6B" w:rsidP="002A6EA2">
            <w:pPr>
              <w:jc w:val="center"/>
              <w:rPr>
                <w:b/>
                <w:sz w:val="22"/>
                <w:szCs w:val="22"/>
              </w:rPr>
            </w:pPr>
            <w:r w:rsidRPr="002A6EA2">
              <w:rPr>
                <w:b/>
                <w:sz w:val="22"/>
                <w:szCs w:val="22"/>
              </w:rPr>
              <w:t>Сумма налоговых платежей, поступившиъ в консолидированный бюджет Российской Федерации (тыс. руб.)</w:t>
            </w:r>
          </w:p>
        </w:tc>
      </w:tr>
      <w:tr w:rsidR="00637D6B" w:rsidRPr="002A6EA2" w:rsidTr="00DE28E1">
        <w:tc>
          <w:tcPr>
            <w:tcW w:w="2152" w:type="dxa"/>
            <w:vMerge/>
          </w:tcPr>
          <w:p w:rsidR="00637D6B" w:rsidRPr="002A6EA2" w:rsidRDefault="00637D6B" w:rsidP="00F927AC">
            <w:pPr>
              <w:jc w:val="both"/>
              <w:rPr>
                <w:sz w:val="22"/>
                <w:szCs w:val="22"/>
              </w:rPr>
            </w:pPr>
          </w:p>
        </w:tc>
        <w:tc>
          <w:tcPr>
            <w:tcW w:w="2152" w:type="dxa"/>
          </w:tcPr>
          <w:p w:rsidR="00637D6B" w:rsidRPr="002A6EA2" w:rsidRDefault="00637D6B" w:rsidP="002A6EA2">
            <w:pPr>
              <w:jc w:val="center"/>
              <w:rPr>
                <w:b/>
                <w:i/>
                <w:sz w:val="22"/>
                <w:szCs w:val="22"/>
              </w:rPr>
            </w:pPr>
            <w:r w:rsidRPr="002A6EA2">
              <w:rPr>
                <w:b/>
                <w:i/>
                <w:sz w:val="22"/>
                <w:szCs w:val="22"/>
              </w:rPr>
              <w:t>2010</w:t>
            </w:r>
          </w:p>
        </w:tc>
        <w:tc>
          <w:tcPr>
            <w:tcW w:w="2153" w:type="dxa"/>
          </w:tcPr>
          <w:p w:rsidR="00637D6B" w:rsidRPr="002A6EA2" w:rsidRDefault="00637D6B" w:rsidP="002A6EA2">
            <w:pPr>
              <w:jc w:val="center"/>
              <w:rPr>
                <w:b/>
                <w:i/>
                <w:sz w:val="22"/>
                <w:szCs w:val="22"/>
              </w:rPr>
            </w:pPr>
            <w:r w:rsidRPr="002A6EA2">
              <w:rPr>
                <w:b/>
                <w:i/>
                <w:sz w:val="22"/>
                <w:szCs w:val="22"/>
              </w:rPr>
              <w:t>2011</w:t>
            </w:r>
          </w:p>
        </w:tc>
        <w:tc>
          <w:tcPr>
            <w:tcW w:w="2153" w:type="dxa"/>
          </w:tcPr>
          <w:p w:rsidR="00637D6B" w:rsidRPr="002A6EA2" w:rsidRDefault="00637D6B" w:rsidP="002A6EA2">
            <w:pPr>
              <w:jc w:val="center"/>
              <w:rPr>
                <w:b/>
                <w:i/>
                <w:sz w:val="22"/>
                <w:szCs w:val="22"/>
              </w:rPr>
            </w:pPr>
            <w:r w:rsidRPr="002A6EA2">
              <w:rPr>
                <w:b/>
                <w:i/>
                <w:sz w:val="22"/>
                <w:szCs w:val="22"/>
              </w:rPr>
              <w:t>2012</w:t>
            </w:r>
          </w:p>
        </w:tc>
        <w:tc>
          <w:tcPr>
            <w:tcW w:w="2153" w:type="dxa"/>
          </w:tcPr>
          <w:p w:rsidR="00637D6B" w:rsidRPr="002A6EA2" w:rsidRDefault="00637D6B" w:rsidP="002A6EA2">
            <w:pPr>
              <w:jc w:val="center"/>
              <w:rPr>
                <w:b/>
                <w:i/>
                <w:sz w:val="22"/>
                <w:szCs w:val="22"/>
              </w:rPr>
            </w:pPr>
            <w:r w:rsidRPr="002A6EA2">
              <w:rPr>
                <w:b/>
                <w:i/>
                <w:sz w:val="22"/>
                <w:szCs w:val="22"/>
              </w:rPr>
              <w:t>2013</w:t>
            </w:r>
          </w:p>
        </w:tc>
        <w:tc>
          <w:tcPr>
            <w:tcW w:w="2153" w:type="dxa"/>
          </w:tcPr>
          <w:p w:rsidR="00637D6B" w:rsidRPr="002A6EA2" w:rsidRDefault="00637D6B" w:rsidP="002A6EA2">
            <w:pPr>
              <w:jc w:val="center"/>
              <w:rPr>
                <w:b/>
                <w:i/>
                <w:sz w:val="22"/>
                <w:szCs w:val="22"/>
              </w:rPr>
            </w:pPr>
            <w:r w:rsidRPr="002A6EA2">
              <w:rPr>
                <w:b/>
                <w:i/>
                <w:sz w:val="22"/>
                <w:szCs w:val="22"/>
              </w:rPr>
              <w:t>2014</w:t>
            </w:r>
          </w:p>
        </w:tc>
        <w:tc>
          <w:tcPr>
            <w:tcW w:w="2153" w:type="dxa"/>
          </w:tcPr>
          <w:p w:rsidR="00637D6B" w:rsidRPr="002A6EA2" w:rsidRDefault="00637D6B" w:rsidP="002A6EA2">
            <w:pPr>
              <w:jc w:val="center"/>
              <w:rPr>
                <w:b/>
                <w:i/>
                <w:sz w:val="22"/>
                <w:szCs w:val="22"/>
              </w:rPr>
            </w:pPr>
            <w:r w:rsidRPr="002A6EA2">
              <w:rPr>
                <w:b/>
                <w:i/>
                <w:sz w:val="22"/>
                <w:szCs w:val="22"/>
              </w:rPr>
              <w:t>01.12.2015</w:t>
            </w:r>
          </w:p>
        </w:tc>
      </w:tr>
      <w:tr w:rsidR="00DE28E1" w:rsidRPr="002A6EA2" w:rsidTr="00DE28E1">
        <w:tc>
          <w:tcPr>
            <w:tcW w:w="2152" w:type="dxa"/>
          </w:tcPr>
          <w:p w:rsidR="00DE28E1" w:rsidRPr="002A6EA2" w:rsidRDefault="00DE28E1" w:rsidP="00F927AC">
            <w:pPr>
              <w:jc w:val="both"/>
              <w:rPr>
                <w:sz w:val="22"/>
                <w:szCs w:val="22"/>
              </w:rPr>
            </w:pPr>
            <w:r w:rsidRPr="002A6EA2">
              <w:rPr>
                <w:sz w:val="22"/>
                <w:szCs w:val="22"/>
              </w:rPr>
              <w:t>Деятельность туристических агенств (ОКВЭД 63.3)</w:t>
            </w:r>
          </w:p>
        </w:tc>
        <w:tc>
          <w:tcPr>
            <w:tcW w:w="2152" w:type="dxa"/>
          </w:tcPr>
          <w:p w:rsidR="00DE28E1" w:rsidRPr="002A6EA2" w:rsidRDefault="00637D6B" w:rsidP="002A6EA2">
            <w:pPr>
              <w:jc w:val="center"/>
              <w:rPr>
                <w:sz w:val="22"/>
                <w:szCs w:val="22"/>
              </w:rPr>
            </w:pPr>
            <w:r w:rsidRPr="002A6EA2">
              <w:rPr>
                <w:sz w:val="22"/>
                <w:szCs w:val="22"/>
              </w:rPr>
              <w:t>17 229 117</w:t>
            </w:r>
          </w:p>
        </w:tc>
        <w:tc>
          <w:tcPr>
            <w:tcW w:w="2153" w:type="dxa"/>
          </w:tcPr>
          <w:p w:rsidR="00DE28E1" w:rsidRPr="002A6EA2" w:rsidRDefault="00637D6B" w:rsidP="002A6EA2">
            <w:pPr>
              <w:jc w:val="center"/>
              <w:rPr>
                <w:sz w:val="22"/>
                <w:szCs w:val="22"/>
              </w:rPr>
            </w:pPr>
            <w:r w:rsidRPr="002A6EA2">
              <w:rPr>
                <w:sz w:val="22"/>
                <w:szCs w:val="22"/>
              </w:rPr>
              <w:t>20 964 018</w:t>
            </w:r>
          </w:p>
        </w:tc>
        <w:tc>
          <w:tcPr>
            <w:tcW w:w="2153" w:type="dxa"/>
          </w:tcPr>
          <w:p w:rsidR="00DE28E1" w:rsidRPr="002A6EA2" w:rsidRDefault="00637D6B" w:rsidP="002A6EA2">
            <w:pPr>
              <w:jc w:val="center"/>
              <w:rPr>
                <w:sz w:val="22"/>
                <w:szCs w:val="22"/>
              </w:rPr>
            </w:pPr>
            <w:r w:rsidRPr="002A6EA2">
              <w:rPr>
                <w:sz w:val="22"/>
                <w:szCs w:val="22"/>
              </w:rPr>
              <w:t>22 359 776</w:t>
            </w:r>
          </w:p>
        </w:tc>
        <w:tc>
          <w:tcPr>
            <w:tcW w:w="2153" w:type="dxa"/>
          </w:tcPr>
          <w:p w:rsidR="00DE28E1" w:rsidRPr="002A6EA2" w:rsidRDefault="00637D6B" w:rsidP="002A6EA2">
            <w:pPr>
              <w:jc w:val="center"/>
              <w:rPr>
                <w:sz w:val="22"/>
                <w:szCs w:val="22"/>
              </w:rPr>
            </w:pPr>
            <w:r w:rsidRPr="002A6EA2">
              <w:rPr>
                <w:sz w:val="22"/>
                <w:szCs w:val="22"/>
              </w:rPr>
              <w:t>19 913 006</w:t>
            </w:r>
          </w:p>
        </w:tc>
        <w:tc>
          <w:tcPr>
            <w:tcW w:w="2153" w:type="dxa"/>
          </w:tcPr>
          <w:p w:rsidR="00DE28E1" w:rsidRPr="002A6EA2" w:rsidRDefault="00637D6B" w:rsidP="002A6EA2">
            <w:pPr>
              <w:jc w:val="center"/>
              <w:rPr>
                <w:sz w:val="22"/>
                <w:szCs w:val="22"/>
              </w:rPr>
            </w:pPr>
            <w:r w:rsidRPr="002A6EA2">
              <w:rPr>
                <w:sz w:val="22"/>
                <w:szCs w:val="22"/>
              </w:rPr>
              <w:t>21 572 702</w:t>
            </w:r>
          </w:p>
        </w:tc>
        <w:tc>
          <w:tcPr>
            <w:tcW w:w="2153" w:type="dxa"/>
          </w:tcPr>
          <w:p w:rsidR="00DE28E1" w:rsidRPr="002A6EA2" w:rsidRDefault="00637D6B" w:rsidP="00FE5610">
            <w:pPr>
              <w:jc w:val="center"/>
              <w:rPr>
                <w:sz w:val="22"/>
                <w:szCs w:val="22"/>
              </w:rPr>
            </w:pPr>
            <w:r w:rsidRPr="002A6EA2">
              <w:rPr>
                <w:sz w:val="22"/>
                <w:szCs w:val="22"/>
              </w:rPr>
              <w:t>2</w:t>
            </w:r>
            <w:r w:rsidR="00FE5610">
              <w:rPr>
                <w:sz w:val="22"/>
                <w:szCs w:val="22"/>
              </w:rPr>
              <w:t>3</w:t>
            </w:r>
            <w:r w:rsidRPr="002A6EA2">
              <w:rPr>
                <w:sz w:val="22"/>
                <w:szCs w:val="22"/>
              </w:rPr>
              <w:t xml:space="preserve"> </w:t>
            </w:r>
            <w:r w:rsidR="00FE5610">
              <w:rPr>
                <w:sz w:val="22"/>
                <w:szCs w:val="22"/>
              </w:rPr>
              <w:t>813</w:t>
            </w:r>
            <w:r w:rsidRPr="002A6EA2">
              <w:rPr>
                <w:sz w:val="22"/>
                <w:szCs w:val="22"/>
              </w:rPr>
              <w:t xml:space="preserve"> </w:t>
            </w:r>
            <w:r w:rsidR="00FE5610">
              <w:rPr>
                <w:sz w:val="22"/>
                <w:szCs w:val="22"/>
              </w:rPr>
              <w:t>935</w:t>
            </w:r>
          </w:p>
        </w:tc>
      </w:tr>
      <w:tr w:rsidR="00DE28E1" w:rsidRPr="002A6EA2" w:rsidTr="00DE28E1">
        <w:tc>
          <w:tcPr>
            <w:tcW w:w="2152" w:type="dxa"/>
          </w:tcPr>
          <w:p w:rsidR="00DE28E1" w:rsidRPr="002A6EA2" w:rsidRDefault="00DE28E1" w:rsidP="00F927AC">
            <w:pPr>
              <w:jc w:val="both"/>
              <w:rPr>
                <w:sz w:val="22"/>
                <w:szCs w:val="22"/>
              </w:rPr>
            </w:pPr>
            <w:r w:rsidRPr="002A6EA2">
              <w:rPr>
                <w:sz w:val="22"/>
                <w:szCs w:val="22"/>
              </w:rPr>
              <w:t>Детяльность гостиници и ресторанов (ОКВЭД 55)</w:t>
            </w:r>
          </w:p>
        </w:tc>
        <w:tc>
          <w:tcPr>
            <w:tcW w:w="2152" w:type="dxa"/>
          </w:tcPr>
          <w:p w:rsidR="00DE28E1" w:rsidRPr="002A6EA2" w:rsidRDefault="00637D6B" w:rsidP="002A6EA2">
            <w:pPr>
              <w:jc w:val="center"/>
              <w:rPr>
                <w:sz w:val="22"/>
                <w:szCs w:val="22"/>
              </w:rPr>
            </w:pPr>
            <w:r w:rsidRPr="002A6EA2">
              <w:rPr>
                <w:sz w:val="22"/>
                <w:szCs w:val="22"/>
              </w:rPr>
              <w:t>23 622</w:t>
            </w:r>
          </w:p>
        </w:tc>
        <w:tc>
          <w:tcPr>
            <w:tcW w:w="2153" w:type="dxa"/>
          </w:tcPr>
          <w:p w:rsidR="00DE28E1" w:rsidRPr="002A6EA2" w:rsidRDefault="00637D6B" w:rsidP="002A6EA2">
            <w:pPr>
              <w:jc w:val="center"/>
              <w:rPr>
                <w:sz w:val="22"/>
                <w:szCs w:val="22"/>
              </w:rPr>
            </w:pPr>
            <w:r w:rsidRPr="002A6EA2">
              <w:rPr>
                <w:sz w:val="22"/>
                <w:szCs w:val="22"/>
              </w:rPr>
              <w:t>149 619</w:t>
            </w:r>
          </w:p>
        </w:tc>
        <w:tc>
          <w:tcPr>
            <w:tcW w:w="2153" w:type="dxa"/>
          </w:tcPr>
          <w:p w:rsidR="00DE28E1" w:rsidRPr="002A6EA2" w:rsidRDefault="00637D6B" w:rsidP="002A6EA2">
            <w:pPr>
              <w:jc w:val="center"/>
              <w:rPr>
                <w:sz w:val="22"/>
                <w:szCs w:val="22"/>
              </w:rPr>
            </w:pPr>
            <w:r w:rsidRPr="002A6EA2">
              <w:rPr>
                <w:sz w:val="22"/>
                <w:szCs w:val="22"/>
              </w:rPr>
              <w:t>159 474</w:t>
            </w:r>
          </w:p>
        </w:tc>
        <w:tc>
          <w:tcPr>
            <w:tcW w:w="2153" w:type="dxa"/>
          </w:tcPr>
          <w:p w:rsidR="00DE28E1" w:rsidRPr="002A6EA2" w:rsidRDefault="00637D6B" w:rsidP="002A6EA2">
            <w:pPr>
              <w:jc w:val="center"/>
              <w:rPr>
                <w:sz w:val="22"/>
                <w:szCs w:val="22"/>
              </w:rPr>
            </w:pPr>
            <w:r w:rsidRPr="002A6EA2">
              <w:rPr>
                <w:sz w:val="22"/>
                <w:szCs w:val="22"/>
              </w:rPr>
              <w:t>194 695</w:t>
            </w:r>
          </w:p>
        </w:tc>
        <w:tc>
          <w:tcPr>
            <w:tcW w:w="2153" w:type="dxa"/>
          </w:tcPr>
          <w:p w:rsidR="00DE28E1" w:rsidRPr="002A6EA2" w:rsidRDefault="00637D6B" w:rsidP="002A6EA2">
            <w:pPr>
              <w:jc w:val="center"/>
              <w:rPr>
                <w:sz w:val="22"/>
                <w:szCs w:val="22"/>
              </w:rPr>
            </w:pPr>
            <w:r w:rsidRPr="002A6EA2">
              <w:rPr>
                <w:sz w:val="22"/>
                <w:szCs w:val="22"/>
              </w:rPr>
              <w:t>169 030</w:t>
            </w:r>
          </w:p>
        </w:tc>
        <w:tc>
          <w:tcPr>
            <w:tcW w:w="2153" w:type="dxa"/>
          </w:tcPr>
          <w:p w:rsidR="00DE28E1" w:rsidRPr="002A6EA2" w:rsidRDefault="00FE5610" w:rsidP="002A6EA2">
            <w:pPr>
              <w:jc w:val="center"/>
              <w:rPr>
                <w:sz w:val="22"/>
                <w:szCs w:val="22"/>
              </w:rPr>
            </w:pPr>
            <w:r>
              <w:rPr>
                <w:sz w:val="22"/>
                <w:szCs w:val="22"/>
              </w:rPr>
              <w:t>198 994</w:t>
            </w:r>
          </w:p>
        </w:tc>
      </w:tr>
      <w:tr w:rsidR="00DE28E1" w:rsidRPr="002A6EA2" w:rsidTr="00DE28E1">
        <w:tc>
          <w:tcPr>
            <w:tcW w:w="2152" w:type="dxa"/>
          </w:tcPr>
          <w:p w:rsidR="00DE28E1" w:rsidRPr="002A6EA2" w:rsidRDefault="00637D6B" w:rsidP="00F927AC">
            <w:pPr>
              <w:jc w:val="both"/>
              <w:rPr>
                <w:sz w:val="22"/>
                <w:szCs w:val="22"/>
              </w:rPr>
            </w:pPr>
            <w:r w:rsidRPr="002A6EA2">
              <w:rPr>
                <w:sz w:val="22"/>
                <w:szCs w:val="22"/>
              </w:rPr>
              <w:t>Деятельность гостиниц (ОКВЭД 55.1-55.2)</w:t>
            </w:r>
          </w:p>
        </w:tc>
        <w:tc>
          <w:tcPr>
            <w:tcW w:w="2152" w:type="dxa"/>
          </w:tcPr>
          <w:p w:rsidR="00DE28E1" w:rsidRPr="002A6EA2" w:rsidRDefault="00637D6B" w:rsidP="002A6EA2">
            <w:pPr>
              <w:jc w:val="center"/>
              <w:rPr>
                <w:sz w:val="22"/>
                <w:szCs w:val="22"/>
              </w:rPr>
            </w:pPr>
            <w:r w:rsidRPr="002A6EA2">
              <w:rPr>
                <w:sz w:val="22"/>
                <w:szCs w:val="22"/>
              </w:rPr>
              <w:t>- 78 228</w:t>
            </w:r>
          </w:p>
        </w:tc>
        <w:tc>
          <w:tcPr>
            <w:tcW w:w="2153" w:type="dxa"/>
          </w:tcPr>
          <w:p w:rsidR="00DE28E1" w:rsidRPr="002A6EA2" w:rsidRDefault="00637D6B" w:rsidP="002A6EA2">
            <w:pPr>
              <w:jc w:val="center"/>
              <w:rPr>
                <w:sz w:val="22"/>
                <w:szCs w:val="22"/>
              </w:rPr>
            </w:pPr>
            <w:r w:rsidRPr="002A6EA2">
              <w:rPr>
                <w:sz w:val="22"/>
                <w:szCs w:val="22"/>
              </w:rPr>
              <w:t>47 745</w:t>
            </w:r>
          </w:p>
        </w:tc>
        <w:tc>
          <w:tcPr>
            <w:tcW w:w="2153" w:type="dxa"/>
          </w:tcPr>
          <w:p w:rsidR="00DE28E1" w:rsidRPr="002A6EA2" w:rsidRDefault="00637D6B" w:rsidP="002A6EA2">
            <w:pPr>
              <w:jc w:val="center"/>
              <w:rPr>
                <w:sz w:val="22"/>
                <w:szCs w:val="22"/>
              </w:rPr>
            </w:pPr>
            <w:r w:rsidRPr="002A6EA2">
              <w:rPr>
                <w:sz w:val="22"/>
                <w:szCs w:val="22"/>
              </w:rPr>
              <w:t>54 179</w:t>
            </w:r>
          </w:p>
        </w:tc>
        <w:tc>
          <w:tcPr>
            <w:tcW w:w="2153" w:type="dxa"/>
          </w:tcPr>
          <w:p w:rsidR="00DE28E1" w:rsidRPr="002A6EA2" w:rsidRDefault="00637D6B" w:rsidP="002A6EA2">
            <w:pPr>
              <w:jc w:val="center"/>
              <w:rPr>
                <w:sz w:val="22"/>
                <w:szCs w:val="22"/>
              </w:rPr>
            </w:pPr>
            <w:r w:rsidRPr="002A6EA2">
              <w:rPr>
                <w:sz w:val="22"/>
                <w:szCs w:val="22"/>
              </w:rPr>
              <w:t>58 778</w:t>
            </w:r>
          </w:p>
        </w:tc>
        <w:tc>
          <w:tcPr>
            <w:tcW w:w="2153" w:type="dxa"/>
          </w:tcPr>
          <w:p w:rsidR="00DE28E1" w:rsidRPr="002A6EA2" w:rsidRDefault="00637D6B" w:rsidP="002A6EA2">
            <w:pPr>
              <w:jc w:val="center"/>
              <w:rPr>
                <w:sz w:val="22"/>
                <w:szCs w:val="22"/>
              </w:rPr>
            </w:pPr>
            <w:r w:rsidRPr="002A6EA2">
              <w:rPr>
                <w:sz w:val="22"/>
                <w:szCs w:val="22"/>
              </w:rPr>
              <w:t>31 058</w:t>
            </w:r>
          </w:p>
        </w:tc>
        <w:tc>
          <w:tcPr>
            <w:tcW w:w="2153" w:type="dxa"/>
          </w:tcPr>
          <w:p w:rsidR="00DE28E1" w:rsidRPr="002A6EA2" w:rsidRDefault="00FE5610" w:rsidP="002A6EA2">
            <w:pPr>
              <w:jc w:val="center"/>
              <w:rPr>
                <w:sz w:val="22"/>
                <w:szCs w:val="22"/>
              </w:rPr>
            </w:pPr>
            <w:r>
              <w:rPr>
                <w:sz w:val="22"/>
                <w:szCs w:val="22"/>
              </w:rPr>
              <w:t>59 856</w:t>
            </w:r>
          </w:p>
        </w:tc>
      </w:tr>
    </w:tbl>
    <w:p w:rsidR="00DE28E1" w:rsidRPr="002A6EA2" w:rsidRDefault="00DE28E1" w:rsidP="00F927AC">
      <w:pPr>
        <w:spacing w:after="0" w:line="240" w:lineRule="auto"/>
        <w:ind w:firstLine="567"/>
        <w:jc w:val="both"/>
        <w:rPr>
          <w:rFonts w:ascii="Times New Roman" w:hAnsi="Times New Roman" w:cs="Times New Roman"/>
          <w:sz w:val="24"/>
          <w:szCs w:val="24"/>
        </w:rPr>
      </w:pPr>
    </w:p>
    <w:p w:rsidR="00444E1E" w:rsidRPr="002A6EA2" w:rsidRDefault="004027C7" w:rsidP="00F33033">
      <w:pPr>
        <w:pStyle w:val="4"/>
        <w:rPr>
          <w:rFonts w:ascii="Times New Roman" w:hAnsi="Times New Roman"/>
          <w:sz w:val="25"/>
          <w:szCs w:val="25"/>
        </w:rPr>
      </w:pPr>
      <w:bookmarkStart w:id="206" w:name="_Toc441160417"/>
      <w:r w:rsidRPr="002A6EA2">
        <w:rPr>
          <w:rFonts w:ascii="Times New Roman" w:hAnsi="Times New Roman"/>
          <w:sz w:val="25"/>
          <w:szCs w:val="25"/>
        </w:rPr>
        <w:t>5.1.4.5.</w:t>
      </w:r>
      <w:r w:rsidRPr="002A6EA2">
        <w:rPr>
          <w:rFonts w:ascii="Times New Roman" w:hAnsi="Times New Roman"/>
          <w:sz w:val="25"/>
          <w:szCs w:val="25"/>
        </w:rPr>
        <w:tab/>
      </w:r>
      <w:r w:rsidR="00444E1E" w:rsidRPr="002A6EA2">
        <w:rPr>
          <w:rFonts w:ascii="Times New Roman" w:hAnsi="Times New Roman"/>
          <w:sz w:val="25"/>
          <w:szCs w:val="25"/>
        </w:rPr>
        <w:t>Доля налоговых платежей от деятельности КСР и предприятий общественного питания в общей сумме налогов и сборов.</w:t>
      </w:r>
      <w:bookmarkEnd w:id="206"/>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Информация отсутствует.</w:t>
      </w:r>
    </w:p>
    <w:p w:rsidR="008A2075" w:rsidRPr="002A6EA2" w:rsidRDefault="008A2075" w:rsidP="00F927AC">
      <w:pPr>
        <w:spacing w:after="0" w:line="240" w:lineRule="auto"/>
        <w:ind w:firstLine="567"/>
        <w:jc w:val="both"/>
        <w:rPr>
          <w:rFonts w:ascii="Times New Roman" w:hAnsi="Times New Roman" w:cs="Times New Roman"/>
          <w:b/>
          <w:bCs/>
          <w:i/>
          <w:iCs/>
          <w:sz w:val="24"/>
          <w:szCs w:val="24"/>
        </w:rPr>
      </w:pPr>
    </w:p>
    <w:p w:rsidR="00444E1E" w:rsidRPr="002A6EA2" w:rsidRDefault="004027C7" w:rsidP="00F33033">
      <w:pPr>
        <w:pStyle w:val="3"/>
        <w:rPr>
          <w:rFonts w:ascii="Times New Roman" w:hAnsi="Times New Roman" w:cs="Times New Roman"/>
          <w:color w:val="auto"/>
          <w:sz w:val="25"/>
          <w:szCs w:val="25"/>
        </w:rPr>
      </w:pPr>
      <w:bookmarkStart w:id="207" w:name="_Toc441160418"/>
      <w:bookmarkStart w:id="208" w:name="_Toc444605709"/>
      <w:r w:rsidRPr="002A6EA2">
        <w:rPr>
          <w:rFonts w:ascii="Times New Roman" w:hAnsi="Times New Roman" w:cs="Times New Roman"/>
          <w:color w:val="auto"/>
          <w:sz w:val="25"/>
          <w:szCs w:val="25"/>
        </w:rPr>
        <w:t>5.1.5.</w:t>
      </w:r>
      <w:r w:rsidRPr="002A6EA2">
        <w:rPr>
          <w:rFonts w:ascii="Times New Roman" w:hAnsi="Times New Roman" w:cs="Times New Roman"/>
          <w:color w:val="auto"/>
          <w:sz w:val="25"/>
          <w:szCs w:val="25"/>
        </w:rPr>
        <w:tab/>
      </w:r>
      <w:r w:rsidR="00444E1E" w:rsidRPr="002A6EA2">
        <w:rPr>
          <w:rFonts w:ascii="Times New Roman" w:hAnsi="Times New Roman" w:cs="Times New Roman"/>
          <w:color w:val="auto"/>
          <w:sz w:val="25"/>
          <w:szCs w:val="25"/>
        </w:rPr>
        <w:t>Структура прямых доходов туристского комплекса</w:t>
      </w:r>
      <w:bookmarkEnd w:id="207"/>
      <w:bookmarkEnd w:id="208"/>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Деятельность гостиниц (ОКВЭД 55) - 36,0 млн. руб.</w:t>
      </w:r>
    </w:p>
    <w:p w:rsidR="00444E1E" w:rsidRPr="002A6EA2" w:rsidRDefault="00444E1E"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Деятельность туристических агентств (ОКВЭД 63) - 32,5 млн. руб.</w:t>
      </w:r>
    </w:p>
    <w:p w:rsidR="00444E1E" w:rsidRPr="002A6EA2" w:rsidRDefault="00444E1E" w:rsidP="00F927AC">
      <w:pPr>
        <w:spacing w:after="0" w:line="240" w:lineRule="auto"/>
        <w:ind w:firstLine="567"/>
        <w:jc w:val="both"/>
        <w:rPr>
          <w:rFonts w:ascii="Times New Roman" w:hAnsi="Times New Roman" w:cs="Times New Roman"/>
          <w:b/>
          <w:bCs/>
          <w:i/>
          <w:iCs/>
          <w:sz w:val="24"/>
          <w:szCs w:val="24"/>
        </w:rPr>
      </w:pPr>
      <w:r w:rsidRPr="002A6EA2">
        <w:rPr>
          <w:rFonts w:ascii="Times New Roman" w:hAnsi="Times New Roman" w:cs="Times New Roman"/>
          <w:sz w:val="24"/>
          <w:szCs w:val="24"/>
        </w:rPr>
        <w:t>Доля в объеме налогов и сборов 0.43%</w:t>
      </w:r>
      <w:r w:rsidRPr="002A6EA2">
        <w:rPr>
          <w:rFonts w:ascii="Times New Roman" w:hAnsi="Times New Roman" w:cs="Times New Roman"/>
          <w:b/>
          <w:bCs/>
          <w:i/>
          <w:iCs/>
          <w:sz w:val="24"/>
          <w:szCs w:val="24"/>
        </w:rPr>
        <w:t xml:space="preserve"> </w:t>
      </w:r>
    </w:p>
    <w:p w:rsidR="00444E1E" w:rsidRPr="002A6EA2" w:rsidRDefault="00444E1E" w:rsidP="00F927AC">
      <w:pPr>
        <w:spacing w:after="0" w:line="240" w:lineRule="auto"/>
        <w:ind w:firstLine="567"/>
        <w:jc w:val="both"/>
        <w:rPr>
          <w:rFonts w:ascii="Times New Roman" w:hAnsi="Times New Roman" w:cs="Times New Roman"/>
          <w:bCs/>
          <w:iCs/>
          <w:sz w:val="24"/>
          <w:szCs w:val="24"/>
        </w:rPr>
      </w:pPr>
      <w:r w:rsidRPr="002A6EA2">
        <w:rPr>
          <w:rFonts w:ascii="Times New Roman" w:hAnsi="Times New Roman" w:cs="Times New Roman"/>
          <w:bCs/>
          <w:iCs/>
          <w:sz w:val="24"/>
          <w:szCs w:val="24"/>
        </w:rPr>
        <w:t>Общий объем туристско-экскурсионных и гостиничных услуг 1 150 млн. руб.</w:t>
      </w:r>
    </w:p>
    <w:p w:rsidR="00444E1E" w:rsidRPr="002A6EA2" w:rsidRDefault="00444E1E" w:rsidP="00F927AC">
      <w:pPr>
        <w:spacing w:after="0" w:line="240" w:lineRule="auto"/>
        <w:ind w:firstLine="567"/>
        <w:jc w:val="both"/>
        <w:rPr>
          <w:rFonts w:ascii="Times New Roman" w:hAnsi="Times New Roman" w:cs="Times New Roman"/>
          <w:bCs/>
          <w:iCs/>
          <w:sz w:val="24"/>
          <w:szCs w:val="24"/>
        </w:rPr>
      </w:pPr>
      <w:r w:rsidRPr="002A6EA2">
        <w:rPr>
          <w:rFonts w:ascii="Times New Roman" w:hAnsi="Times New Roman" w:cs="Times New Roman"/>
          <w:bCs/>
          <w:iCs/>
          <w:sz w:val="24"/>
          <w:szCs w:val="24"/>
        </w:rPr>
        <w:t>Из них КСР плюс питание в КСР - 840 млн. руб.</w:t>
      </w:r>
    </w:p>
    <w:p w:rsidR="00444E1E" w:rsidRPr="002A6EA2" w:rsidRDefault="00444E1E" w:rsidP="00F927AC">
      <w:pPr>
        <w:spacing w:after="0" w:line="240" w:lineRule="auto"/>
        <w:ind w:firstLine="567"/>
        <w:jc w:val="both"/>
        <w:rPr>
          <w:rFonts w:ascii="Times New Roman" w:hAnsi="Times New Roman" w:cs="Times New Roman"/>
          <w:bCs/>
          <w:iCs/>
          <w:sz w:val="24"/>
          <w:szCs w:val="24"/>
        </w:rPr>
      </w:pPr>
      <w:r w:rsidRPr="002A6EA2">
        <w:rPr>
          <w:rFonts w:ascii="Times New Roman" w:hAnsi="Times New Roman" w:cs="Times New Roman"/>
          <w:bCs/>
          <w:iCs/>
          <w:sz w:val="24"/>
          <w:szCs w:val="24"/>
        </w:rPr>
        <w:t>ТЭ обслуживание - 310 млн. руб.</w:t>
      </w:r>
    </w:p>
    <w:p w:rsidR="008A2075" w:rsidRPr="002A6EA2" w:rsidRDefault="008A2075" w:rsidP="00F927AC">
      <w:pPr>
        <w:spacing w:after="0" w:line="240" w:lineRule="auto"/>
        <w:ind w:firstLine="567"/>
        <w:jc w:val="both"/>
        <w:rPr>
          <w:rFonts w:ascii="Times New Roman" w:hAnsi="Times New Roman" w:cs="Times New Roman"/>
          <w:b/>
          <w:bCs/>
          <w:i/>
          <w:iCs/>
          <w:sz w:val="24"/>
          <w:szCs w:val="24"/>
        </w:rPr>
      </w:pPr>
    </w:p>
    <w:p w:rsidR="00444E1E" w:rsidRPr="002A6EA2" w:rsidRDefault="00444E1E" w:rsidP="00F33033">
      <w:pPr>
        <w:pStyle w:val="3"/>
        <w:rPr>
          <w:rFonts w:ascii="Times New Roman" w:hAnsi="Times New Roman" w:cs="Times New Roman"/>
          <w:color w:val="auto"/>
          <w:sz w:val="25"/>
          <w:szCs w:val="25"/>
        </w:rPr>
      </w:pPr>
      <w:bookmarkStart w:id="209" w:name="_Toc441160419"/>
      <w:bookmarkStart w:id="210" w:name="_Toc444605710"/>
      <w:r w:rsidRPr="002A6EA2">
        <w:rPr>
          <w:rFonts w:ascii="Times New Roman" w:hAnsi="Times New Roman" w:cs="Times New Roman"/>
          <w:color w:val="auto"/>
          <w:sz w:val="25"/>
          <w:szCs w:val="25"/>
        </w:rPr>
        <w:t>5.1.6.</w:t>
      </w:r>
      <w:r w:rsidR="004027C7" w:rsidRPr="002A6EA2">
        <w:rPr>
          <w:rFonts w:ascii="Times New Roman" w:hAnsi="Times New Roman" w:cs="Times New Roman"/>
          <w:color w:val="auto"/>
          <w:sz w:val="25"/>
          <w:szCs w:val="25"/>
        </w:rPr>
        <w:tab/>
      </w:r>
      <w:r w:rsidRPr="002A6EA2">
        <w:rPr>
          <w:rFonts w:ascii="Times New Roman" w:hAnsi="Times New Roman" w:cs="Times New Roman"/>
          <w:color w:val="auto"/>
          <w:sz w:val="25"/>
          <w:szCs w:val="25"/>
        </w:rPr>
        <w:t>Программы по развитию сферы туризма</w:t>
      </w:r>
      <w:bookmarkEnd w:id="209"/>
      <w:bookmarkEnd w:id="210"/>
    </w:p>
    <w:p w:rsidR="00444E1E" w:rsidRPr="002A6EA2" w:rsidRDefault="00444E1E" w:rsidP="00F927AC">
      <w:pPr>
        <w:spacing w:after="0" w:line="240" w:lineRule="auto"/>
        <w:ind w:firstLine="567"/>
        <w:jc w:val="both"/>
        <w:rPr>
          <w:rFonts w:ascii="Times New Roman" w:hAnsi="Times New Roman" w:cs="Times New Roman"/>
          <w:bCs/>
          <w:iCs/>
          <w:sz w:val="24"/>
          <w:szCs w:val="24"/>
        </w:rPr>
      </w:pPr>
      <w:r w:rsidRPr="002A6EA2">
        <w:rPr>
          <w:rFonts w:ascii="Times New Roman" w:hAnsi="Times New Roman" w:cs="Times New Roman"/>
          <w:bCs/>
          <w:iCs/>
          <w:sz w:val="24"/>
          <w:szCs w:val="24"/>
        </w:rPr>
        <w:t>-</w:t>
      </w:r>
      <w:r w:rsidRPr="002A6EA2">
        <w:rPr>
          <w:rFonts w:ascii="Times New Roman" w:hAnsi="Times New Roman" w:cs="Times New Roman"/>
          <w:bCs/>
          <w:iCs/>
          <w:sz w:val="24"/>
          <w:szCs w:val="24"/>
        </w:rPr>
        <w:tab/>
      </w:r>
      <w:r w:rsidR="00FE5610">
        <w:rPr>
          <w:rFonts w:ascii="Times New Roman" w:hAnsi="Times New Roman" w:cs="Times New Roman"/>
          <w:bCs/>
          <w:iCs/>
          <w:sz w:val="24"/>
          <w:szCs w:val="24"/>
        </w:rPr>
        <w:t xml:space="preserve">На региональном уровне постановлением Правительства Республики Карелия от 28 января 2016 года утверждена </w:t>
      </w:r>
      <w:r w:rsidRPr="002A6EA2">
        <w:rPr>
          <w:rFonts w:ascii="Times New Roman" w:hAnsi="Times New Roman" w:cs="Times New Roman"/>
          <w:bCs/>
          <w:iCs/>
          <w:sz w:val="24"/>
          <w:szCs w:val="24"/>
        </w:rPr>
        <w:t xml:space="preserve">долгосрочная целевая программа </w:t>
      </w:r>
      <w:r w:rsidR="00B4119C">
        <w:rPr>
          <w:rFonts w:ascii="Times New Roman" w:hAnsi="Times New Roman" w:cs="Times New Roman"/>
          <w:bCs/>
          <w:iCs/>
          <w:sz w:val="24"/>
          <w:szCs w:val="24"/>
        </w:rPr>
        <w:t>«</w:t>
      </w:r>
      <w:r w:rsidRPr="002A6EA2">
        <w:rPr>
          <w:rFonts w:ascii="Times New Roman" w:hAnsi="Times New Roman" w:cs="Times New Roman"/>
          <w:bCs/>
          <w:iCs/>
          <w:sz w:val="24"/>
          <w:szCs w:val="24"/>
        </w:rPr>
        <w:t>Развитие туризма в Республики Карелия</w:t>
      </w:r>
      <w:r w:rsidR="00FE5610">
        <w:rPr>
          <w:rFonts w:ascii="Times New Roman" w:hAnsi="Times New Roman" w:cs="Times New Roman"/>
          <w:bCs/>
          <w:iCs/>
          <w:sz w:val="24"/>
          <w:szCs w:val="24"/>
        </w:rPr>
        <w:t>»</w:t>
      </w:r>
      <w:r w:rsidRPr="002A6EA2">
        <w:rPr>
          <w:rFonts w:ascii="Times New Roman" w:hAnsi="Times New Roman" w:cs="Times New Roman"/>
          <w:bCs/>
          <w:iCs/>
          <w:sz w:val="24"/>
          <w:szCs w:val="24"/>
        </w:rPr>
        <w:t xml:space="preserve"> на 2016-2020 годы.</w:t>
      </w:r>
    </w:p>
    <w:p w:rsidR="00444E1E" w:rsidRPr="002A6EA2" w:rsidRDefault="00444E1E" w:rsidP="00F927AC">
      <w:pPr>
        <w:spacing w:after="0" w:line="240" w:lineRule="auto"/>
        <w:ind w:firstLine="567"/>
        <w:jc w:val="both"/>
        <w:rPr>
          <w:rFonts w:ascii="Times New Roman" w:hAnsi="Times New Roman" w:cs="Times New Roman"/>
          <w:bCs/>
          <w:iCs/>
          <w:sz w:val="24"/>
          <w:szCs w:val="24"/>
        </w:rPr>
      </w:pPr>
      <w:r w:rsidRPr="002A6EA2">
        <w:rPr>
          <w:rFonts w:ascii="Times New Roman" w:hAnsi="Times New Roman" w:cs="Times New Roman"/>
          <w:bCs/>
          <w:iCs/>
          <w:sz w:val="24"/>
          <w:szCs w:val="24"/>
        </w:rPr>
        <w:t>-</w:t>
      </w:r>
      <w:r w:rsidRPr="002A6EA2">
        <w:rPr>
          <w:rFonts w:ascii="Times New Roman" w:hAnsi="Times New Roman" w:cs="Times New Roman"/>
          <w:bCs/>
          <w:iCs/>
          <w:sz w:val="24"/>
          <w:szCs w:val="24"/>
        </w:rPr>
        <w:tab/>
        <w:t xml:space="preserve">На федеральном уровне постановлением Правительства Российской Федерации от 9 июня 2015 года № 570 утверждена федеральная  целевая  программа </w:t>
      </w:r>
      <w:r w:rsidR="00B4119C">
        <w:rPr>
          <w:rFonts w:ascii="Times New Roman" w:hAnsi="Times New Roman" w:cs="Times New Roman"/>
          <w:bCs/>
          <w:iCs/>
          <w:sz w:val="24"/>
          <w:szCs w:val="24"/>
        </w:rPr>
        <w:t>«</w:t>
      </w:r>
      <w:r w:rsidRPr="002A6EA2">
        <w:rPr>
          <w:rFonts w:ascii="Times New Roman" w:hAnsi="Times New Roman" w:cs="Times New Roman"/>
          <w:bCs/>
          <w:iCs/>
          <w:sz w:val="24"/>
          <w:szCs w:val="24"/>
        </w:rPr>
        <w:t>Развитие Республики Карелия на период до 2020 года</w:t>
      </w:r>
      <w:r w:rsidR="00B4119C">
        <w:rPr>
          <w:rFonts w:ascii="Times New Roman" w:hAnsi="Times New Roman" w:cs="Times New Roman"/>
          <w:bCs/>
          <w:iCs/>
          <w:sz w:val="24"/>
          <w:szCs w:val="24"/>
        </w:rPr>
        <w:t>»</w:t>
      </w:r>
      <w:r w:rsidRPr="002A6EA2">
        <w:rPr>
          <w:rFonts w:ascii="Times New Roman" w:hAnsi="Times New Roman" w:cs="Times New Roman"/>
          <w:bCs/>
          <w:iCs/>
          <w:sz w:val="24"/>
          <w:szCs w:val="24"/>
        </w:rPr>
        <w:t>.</w:t>
      </w:r>
    </w:p>
    <w:p w:rsidR="003E22E2" w:rsidRPr="002A6EA2" w:rsidRDefault="003E22E2">
      <w:pPr>
        <w:rPr>
          <w:rFonts w:ascii="Times New Roman" w:hAnsi="Times New Roman" w:cs="Times New Roman"/>
          <w:bCs/>
          <w:iCs/>
          <w:sz w:val="24"/>
          <w:szCs w:val="24"/>
        </w:rPr>
      </w:pPr>
      <w:r w:rsidRPr="002A6EA2">
        <w:rPr>
          <w:rFonts w:ascii="Times New Roman" w:hAnsi="Times New Roman" w:cs="Times New Roman"/>
          <w:bCs/>
          <w:iCs/>
          <w:sz w:val="24"/>
          <w:szCs w:val="24"/>
        </w:rPr>
        <w:br w:type="page"/>
      </w:r>
    </w:p>
    <w:p w:rsidR="00C6098E" w:rsidRPr="002A6EA2" w:rsidRDefault="00411F28" w:rsidP="002A6EA2">
      <w:pPr>
        <w:pStyle w:val="1"/>
        <w:pBdr>
          <w:top w:val="single" w:sz="4" w:space="1" w:color="FF0000"/>
          <w:bottom w:val="single" w:sz="4" w:space="1" w:color="FF0000"/>
        </w:pBdr>
        <w:rPr>
          <w:rFonts w:ascii="Times New Roman" w:hAnsi="Times New Roman" w:cs="Times New Roman"/>
          <w:color w:val="auto"/>
          <w:sz w:val="27"/>
          <w:szCs w:val="27"/>
        </w:rPr>
      </w:pPr>
      <w:bookmarkStart w:id="211" w:name="_Toc441160420"/>
      <w:bookmarkStart w:id="212" w:name="_Toc444605711"/>
      <w:r w:rsidRPr="002A6EA2">
        <w:rPr>
          <w:rFonts w:ascii="Times New Roman" w:hAnsi="Times New Roman" w:cs="Times New Roman"/>
          <w:color w:val="auto"/>
          <w:sz w:val="27"/>
          <w:szCs w:val="27"/>
        </w:rPr>
        <w:t>6.</w:t>
      </w:r>
      <w:r w:rsidRPr="002A6EA2">
        <w:rPr>
          <w:rFonts w:ascii="Times New Roman" w:hAnsi="Times New Roman" w:cs="Times New Roman"/>
          <w:color w:val="auto"/>
          <w:sz w:val="27"/>
          <w:szCs w:val="27"/>
        </w:rPr>
        <w:tab/>
      </w:r>
      <w:r w:rsidR="00C6098E" w:rsidRPr="002A6EA2">
        <w:rPr>
          <w:rFonts w:ascii="Times New Roman" w:hAnsi="Times New Roman" w:cs="Times New Roman"/>
          <w:color w:val="auto"/>
          <w:sz w:val="27"/>
          <w:szCs w:val="27"/>
        </w:rPr>
        <w:t>Приложение</w:t>
      </w:r>
      <w:bookmarkEnd w:id="211"/>
      <w:bookmarkEnd w:id="212"/>
    </w:p>
    <w:p w:rsidR="00C6098E" w:rsidRPr="002A6EA2" w:rsidRDefault="00411F28" w:rsidP="00404A23">
      <w:pPr>
        <w:pStyle w:val="2"/>
        <w:rPr>
          <w:rFonts w:ascii="Times New Roman" w:hAnsi="Times New Roman" w:cs="Times New Roman"/>
          <w:color w:val="auto"/>
        </w:rPr>
      </w:pPr>
      <w:bookmarkStart w:id="213" w:name="_Toc441160421"/>
      <w:bookmarkStart w:id="214" w:name="_Toc444605712"/>
      <w:r w:rsidRPr="002A6EA2">
        <w:rPr>
          <w:rFonts w:ascii="Times New Roman" w:hAnsi="Times New Roman" w:cs="Times New Roman"/>
          <w:color w:val="auto"/>
        </w:rPr>
        <w:t>6.1.</w:t>
      </w:r>
      <w:r w:rsidRPr="002A6EA2">
        <w:rPr>
          <w:rFonts w:ascii="Times New Roman" w:hAnsi="Times New Roman" w:cs="Times New Roman"/>
          <w:color w:val="auto"/>
        </w:rPr>
        <w:tab/>
      </w:r>
      <w:r w:rsidR="00C6098E" w:rsidRPr="002A6EA2">
        <w:rPr>
          <w:rFonts w:ascii="Times New Roman" w:hAnsi="Times New Roman" w:cs="Times New Roman"/>
          <w:color w:val="auto"/>
        </w:rPr>
        <w:t>Отличительные особенности региона. Обязательный раздел.</w:t>
      </w:r>
      <w:bookmarkEnd w:id="213"/>
      <w:bookmarkEnd w:id="214"/>
    </w:p>
    <w:p w:rsidR="00630B71" w:rsidRDefault="00630B71" w:rsidP="00F927AC">
      <w:pPr>
        <w:spacing w:after="0" w:line="240" w:lineRule="auto"/>
        <w:ind w:firstLine="567"/>
        <w:jc w:val="both"/>
        <w:rPr>
          <w:rFonts w:ascii="Times New Roman" w:hAnsi="Times New Roman" w:cs="Times New Roman"/>
          <w:sz w:val="24"/>
          <w:szCs w:val="24"/>
        </w:rPr>
      </w:pPr>
    </w:p>
    <w:p w:rsidR="00411F28" w:rsidRPr="002A6EA2" w:rsidRDefault="00411F28"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Карелия – край лесов, озер и рек. На территории республики насчитывается более 60 000 озер и 27 000 рек.</w:t>
      </w:r>
    </w:p>
    <w:p w:rsidR="00411F28" w:rsidRPr="002A6EA2" w:rsidRDefault="00411F28"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Два крупнейших озера Европы – Онежское и Ладожское озера.</w:t>
      </w:r>
    </w:p>
    <w:p w:rsidR="00411F28" w:rsidRPr="002A6EA2" w:rsidRDefault="00411F28"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Петрозаводск – порт пяти морей.</w:t>
      </w:r>
    </w:p>
    <w:p w:rsidR="00411F28" w:rsidRPr="002A6EA2" w:rsidRDefault="00411F28"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Гидрографическую картину Карелии дополняет суровое Белое море - единственное внутреннее море России. В нем своя привлекательность, свой животный мир, свои неповторимые острова, своя богатая история.</w:t>
      </w:r>
    </w:p>
    <w:p w:rsidR="00411F28" w:rsidRPr="002A6EA2" w:rsidRDefault="00411F28"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Беломорско-Балтийский канал длиной в 227 км был пробит в скальных породах в рекордно короткие сроки – за 1 год и 9 месяцев. Беломорско-Балтийский канал — это не просто судоходный канал, соединяющий Белое море с Онежским озером. А также не просто важный транспортный объект, дающий выход из Белого моря через Волго-Балтийский канал на Балтику и Каспий (через Волгу соответственно), а через Волго-Донский канал в южные моря. Это целая история, начало великих лагерных строек выдающихся объектов советского времени.</w:t>
      </w:r>
    </w:p>
    <w:p w:rsidR="00411F28" w:rsidRPr="002A6EA2" w:rsidRDefault="00411F28"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Основное природное богатство - лес. В таежных лесах, преимущественно хвойных (до 90%), встречаются 17 видов дикорастущих ягод и 300 видов лекарственных растений.</w:t>
      </w:r>
    </w:p>
    <w:p w:rsidR="00411F28" w:rsidRPr="002A6EA2" w:rsidRDefault="00411F28"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В недрах Карелии выявлено более 50 видов полезных ископаемых, расположенных более чем в 400 месторождениях и рудопроявлениях. Полезные ископаемые: железная руда, титан, ванадий, молибден, благородные металлы, алмазы, слюда, строительные материалы (граниты, диабазы, мраморы), керамическое сырье (пегматиты, шпат), аппатит-карбонатные руды, щелочной амфибол-асбест.</w:t>
      </w:r>
    </w:p>
    <w:p w:rsidR="00835741" w:rsidRPr="002A6EA2" w:rsidRDefault="00411F28"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Край является своего рода заповедником и эталоном проявления региональной геологической истории планеты Земля и Севера Европы. На его поверхности можно встретить следы палеоземл</w:t>
      </w:r>
      <w:r w:rsidR="00C22163" w:rsidRPr="002A6EA2">
        <w:rPr>
          <w:rFonts w:ascii="Times New Roman" w:hAnsi="Times New Roman" w:cs="Times New Roman"/>
          <w:sz w:val="24"/>
          <w:szCs w:val="24"/>
        </w:rPr>
        <w:t>етря</w:t>
      </w:r>
      <w:r w:rsidRPr="002A6EA2">
        <w:rPr>
          <w:rFonts w:ascii="Times New Roman" w:hAnsi="Times New Roman" w:cs="Times New Roman"/>
          <w:sz w:val="24"/>
          <w:szCs w:val="24"/>
        </w:rPr>
        <w:t>сений, древних вулканов, метеоритные кратеры, классические следы последнего оледенения - борозды, валуны. моренные гряды.</w:t>
      </w:r>
    </w:p>
    <w:p w:rsidR="00411F28" w:rsidRPr="002A6EA2" w:rsidRDefault="00411F28" w:rsidP="00F927AC">
      <w:pPr>
        <w:spacing w:after="0" w:line="240" w:lineRule="auto"/>
        <w:ind w:firstLine="567"/>
        <w:jc w:val="both"/>
        <w:rPr>
          <w:rFonts w:ascii="Times New Roman" w:hAnsi="Times New Roman" w:cs="Times New Roman"/>
          <w:sz w:val="24"/>
          <w:szCs w:val="24"/>
          <w:highlight w:val="yellow"/>
        </w:rPr>
      </w:pPr>
    </w:p>
    <w:p w:rsidR="00C6098E" w:rsidRPr="002A6EA2" w:rsidRDefault="00C6098E" w:rsidP="00404A23">
      <w:pPr>
        <w:pStyle w:val="3"/>
        <w:rPr>
          <w:rFonts w:ascii="Times New Roman" w:hAnsi="Times New Roman" w:cs="Times New Roman"/>
          <w:color w:val="auto"/>
          <w:sz w:val="25"/>
          <w:szCs w:val="25"/>
        </w:rPr>
      </w:pPr>
      <w:bookmarkStart w:id="215" w:name="_Toc441160422"/>
      <w:bookmarkStart w:id="216" w:name="_Toc444605713"/>
      <w:r w:rsidRPr="002A6EA2">
        <w:rPr>
          <w:rFonts w:ascii="Times New Roman" w:hAnsi="Times New Roman" w:cs="Times New Roman"/>
          <w:color w:val="auto"/>
          <w:sz w:val="25"/>
          <w:szCs w:val="25"/>
        </w:rPr>
        <w:t>6.1.1.</w:t>
      </w:r>
      <w:r w:rsidR="00411F28" w:rsidRPr="002A6EA2">
        <w:rPr>
          <w:rFonts w:ascii="Times New Roman" w:hAnsi="Times New Roman" w:cs="Times New Roman"/>
          <w:color w:val="auto"/>
          <w:sz w:val="25"/>
          <w:szCs w:val="25"/>
        </w:rPr>
        <w:tab/>
      </w:r>
      <w:r w:rsidRPr="002A6EA2">
        <w:rPr>
          <w:rFonts w:ascii="Times New Roman" w:hAnsi="Times New Roman" w:cs="Times New Roman"/>
          <w:color w:val="auto"/>
          <w:sz w:val="25"/>
          <w:szCs w:val="25"/>
        </w:rPr>
        <w:t>10</w:t>
      </w:r>
      <w:r w:rsidR="00411F28" w:rsidRPr="002A6EA2">
        <w:rPr>
          <w:rFonts w:ascii="Times New Roman" w:hAnsi="Times New Roman" w:cs="Times New Roman"/>
          <w:color w:val="auto"/>
          <w:sz w:val="25"/>
          <w:szCs w:val="25"/>
        </w:rPr>
        <w:t xml:space="preserve"> </w:t>
      </w:r>
      <w:r w:rsidRPr="002A6EA2">
        <w:rPr>
          <w:rFonts w:ascii="Times New Roman" w:hAnsi="Times New Roman" w:cs="Times New Roman"/>
          <w:color w:val="auto"/>
          <w:sz w:val="25"/>
          <w:szCs w:val="25"/>
        </w:rPr>
        <w:t>причин для зарубежного туриста приехать в регион</w:t>
      </w:r>
      <w:bookmarkEnd w:id="215"/>
      <w:bookmarkEnd w:id="216"/>
    </w:p>
    <w:p w:rsidR="00630B71" w:rsidRDefault="00630B71" w:rsidP="00F927AC">
      <w:pPr>
        <w:spacing w:after="0" w:line="240" w:lineRule="auto"/>
        <w:ind w:firstLine="567"/>
        <w:jc w:val="both"/>
        <w:rPr>
          <w:rFonts w:ascii="Times New Roman" w:hAnsi="Times New Roman" w:cs="Times New Roman"/>
          <w:sz w:val="24"/>
          <w:szCs w:val="24"/>
        </w:rPr>
      </w:pPr>
    </w:p>
    <w:p w:rsidR="00411F28" w:rsidRPr="00630B71" w:rsidRDefault="00411F28" w:rsidP="00630B71">
      <w:pPr>
        <w:pStyle w:val="a5"/>
        <w:numPr>
          <w:ilvl w:val="0"/>
          <w:numId w:val="35"/>
        </w:numPr>
        <w:tabs>
          <w:tab w:val="left" w:pos="1134"/>
        </w:tabs>
        <w:spacing w:after="0" w:line="240" w:lineRule="auto"/>
        <w:ind w:left="0" w:firstLine="567"/>
        <w:jc w:val="both"/>
        <w:rPr>
          <w:rFonts w:ascii="Times New Roman" w:hAnsi="Times New Roman" w:cs="Times New Roman"/>
          <w:sz w:val="24"/>
          <w:szCs w:val="24"/>
        </w:rPr>
      </w:pPr>
      <w:r w:rsidRPr="00630B71">
        <w:rPr>
          <w:rFonts w:ascii="Times New Roman" w:hAnsi="Times New Roman" w:cs="Times New Roman"/>
          <w:sz w:val="24"/>
          <w:szCs w:val="24"/>
        </w:rPr>
        <w:t>Карелия является одной из наиболее известных российских территорий в международном туризме благодаря наличию здесь уникальных архитектурных и культурно-исторических объектов на островах Кижи, Валаам и на находящихся рядом с административной границей Карелии Соловецких островах. Они входят в список памятников всемирного культурного наследия ЮНЕСКО и являются национальным достоянием России.</w:t>
      </w:r>
    </w:p>
    <w:p w:rsidR="00411F28" w:rsidRPr="00630B71" w:rsidRDefault="00411F28" w:rsidP="00630B71">
      <w:pPr>
        <w:pStyle w:val="a5"/>
        <w:numPr>
          <w:ilvl w:val="0"/>
          <w:numId w:val="35"/>
        </w:numPr>
        <w:tabs>
          <w:tab w:val="left" w:pos="1134"/>
        </w:tabs>
        <w:spacing w:after="0" w:line="240" w:lineRule="auto"/>
        <w:ind w:left="0" w:firstLine="567"/>
        <w:jc w:val="both"/>
        <w:rPr>
          <w:rFonts w:ascii="Times New Roman" w:hAnsi="Times New Roman" w:cs="Times New Roman"/>
          <w:sz w:val="24"/>
          <w:szCs w:val="24"/>
        </w:rPr>
      </w:pPr>
      <w:r w:rsidRPr="00630B71">
        <w:rPr>
          <w:rFonts w:ascii="Times New Roman" w:hAnsi="Times New Roman" w:cs="Times New Roman"/>
          <w:sz w:val="24"/>
          <w:szCs w:val="24"/>
        </w:rPr>
        <w:t>Историко-культурное своеобразие Карелии, отличающее ее от других территорий России, определяется также культурным наследием четырех коренных народов, исторически проживающих в этом регионе - карелов, финнов, вепсов, русских, создавших за десять веков совместного проживания уникальную и самобытную культуру. Познакомиться с бытом и традициями коренных народов можно в этнокультурных центрах ELAMA, KALEVALATALO, Карельское подворье, в Олонецком национальном музее карелов-ливвиков и Шелтозерском Вепсском этнографическом музее.</w:t>
      </w:r>
    </w:p>
    <w:p w:rsidR="00411F28" w:rsidRPr="00630B71" w:rsidRDefault="00411F28" w:rsidP="00630B71">
      <w:pPr>
        <w:pStyle w:val="a5"/>
        <w:numPr>
          <w:ilvl w:val="0"/>
          <w:numId w:val="35"/>
        </w:numPr>
        <w:tabs>
          <w:tab w:val="left" w:pos="1134"/>
        </w:tabs>
        <w:spacing w:after="0" w:line="240" w:lineRule="auto"/>
        <w:ind w:left="0" w:firstLine="567"/>
        <w:jc w:val="both"/>
        <w:rPr>
          <w:rFonts w:ascii="Times New Roman" w:hAnsi="Times New Roman" w:cs="Times New Roman"/>
          <w:sz w:val="24"/>
          <w:szCs w:val="24"/>
        </w:rPr>
      </w:pPr>
      <w:r w:rsidRPr="00630B71">
        <w:rPr>
          <w:rFonts w:ascii="Times New Roman" w:hAnsi="Times New Roman" w:cs="Times New Roman"/>
          <w:sz w:val="24"/>
          <w:szCs w:val="24"/>
        </w:rPr>
        <w:t xml:space="preserve">Карелия - родина карело-финского эпоса </w:t>
      </w:r>
      <w:r w:rsidR="00B4119C" w:rsidRPr="00630B71">
        <w:rPr>
          <w:rFonts w:ascii="Times New Roman" w:hAnsi="Times New Roman" w:cs="Times New Roman"/>
          <w:sz w:val="24"/>
          <w:szCs w:val="24"/>
        </w:rPr>
        <w:t>«</w:t>
      </w:r>
      <w:r w:rsidRPr="00630B71">
        <w:rPr>
          <w:rFonts w:ascii="Times New Roman" w:hAnsi="Times New Roman" w:cs="Times New Roman"/>
          <w:sz w:val="24"/>
          <w:szCs w:val="24"/>
        </w:rPr>
        <w:t>Калевала</w:t>
      </w:r>
      <w:r w:rsidR="00B4119C" w:rsidRPr="00630B71">
        <w:rPr>
          <w:rFonts w:ascii="Times New Roman" w:hAnsi="Times New Roman" w:cs="Times New Roman"/>
          <w:sz w:val="24"/>
          <w:szCs w:val="24"/>
        </w:rPr>
        <w:t>»</w:t>
      </w:r>
      <w:r w:rsidRPr="00630B71">
        <w:rPr>
          <w:rFonts w:ascii="Times New Roman" w:hAnsi="Times New Roman" w:cs="Times New Roman"/>
          <w:sz w:val="24"/>
          <w:szCs w:val="24"/>
        </w:rPr>
        <w:t xml:space="preserve"> (литературного памятника мирового значения), родина рунопевцев и былинных сказителей. Сохранились старинные карельские, вепсские, поморские поселения с самобытной архитектурой, построенные несколько веков назад и представляющие огромный интерес для любителей этнографического туризма в Калевальском районе.</w:t>
      </w:r>
    </w:p>
    <w:p w:rsidR="00411F28" w:rsidRPr="00630B71" w:rsidRDefault="00411F28" w:rsidP="00630B71">
      <w:pPr>
        <w:pStyle w:val="a5"/>
        <w:numPr>
          <w:ilvl w:val="0"/>
          <w:numId w:val="35"/>
        </w:numPr>
        <w:tabs>
          <w:tab w:val="left" w:pos="1134"/>
        </w:tabs>
        <w:spacing w:after="0" w:line="240" w:lineRule="auto"/>
        <w:ind w:left="0" w:firstLine="567"/>
        <w:jc w:val="both"/>
        <w:rPr>
          <w:rFonts w:ascii="Times New Roman" w:hAnsi="Times New Roman" w:cs="Times New Roman"/>
          <w:sz w:val="24"/>
          <w:szCs w:val="24"/>
        </w:rPr>
      </w:pPr>
      <w:r w:rsidRPr="00630B71">
        <w:rPr>
          <w:rFonts w:ascii="Times New Roman" w:hAnsi="Times New Roman" w:cs="Times New Roman"/>
          <w:sz w:val="24"/>
          <w:szCs w:val="24"/>
        </w:rPr>
        <w:t>Более пяти тысяч лет петроглифам - дошедшим до наших дней наскальным изображениям, выбитым рукой древнею человека. На территории Республики встречаются в Беломорском и Пудожском районах. Это знаковые символы, представляющие один из первых образцов древней письменности и культуры человека.</w:t>
      </w:r>
    </w:p>
    <w:p w:rsidR="00411F28" w:rsidRPr="00630B71" w:rsidRDefault="00411F28" w:rsidP="00630B71">
      <w:pPr>
        <w:pStyle w:val="a5"/>
        <w:numPr>
          <w:ilvl w:val="0"/>
          <w:numId w:val="35"/>
        </w:numPr>
        <w:tabs>
          <w:tab w:val="left" w:pos="1134"/>
        </w:tabs>
        <w:spacing w:after="0" w:line="240" w:lineRule="auto"/>
        <w:ind w:left="0" w:firstLine="567"/>
        <w:jc w:val="both"/>
        <w:rPr>
          <w:rFonts w:ascii="Times New Roman" w:hAnsi="Times New Roman" w:cs="Times New Roman"/>
          <w:sz w:val="24"/>
          <w:szCs w:val="24"/>
        </w:rPr>
      </w:pPr>
      <w:r w:rsidRPr="00630B71">
        <w:rPr>
          <w:rFonts w:ascii="Times New Roman" w:hAnsi="Times New Roman" w:cs="Times New Roman"/>
          <w:sz w:val="24"/>
          <w:szCs w:val="24"/>
        </w:rPr>
        <w:t>На акватории Онежского озера ежегодно в конце июля проводится крупнейшая в России Онежская парусная регата крейсерских яхт - национальный чемпионат по парусному спорту.</w:t>
      </w:r>
    </w:p>
    <w:p w:rsidR="00411F28" w:rsidRPr="00630B71" w:rsidRDefault="00411F28" w:rsidP="00630B71">
      <w:pPr>
        <w:pStyle w:val="a5"/>
        <w:numPr>
          <w:ilvl w:val="0"/>
          <w:numId w:val="35"/>
        </w:numPr>
        <w:tabs>
          <w:tab w:val="left" w:pos="1134"/>
        </w:tabs>
        <w:spacing w:after="0" w:line="240" w:lineRule="auto"/>
        <w:ind w:left="0" w:firstLine="567"/>
        <w:jc w:val="both"/>
        <w:rPr>
          <w:rFonts w:ascii="Times New Roman" w:hAnsi="Times New Roman" w:cs="Times New Roman"/>
          <w:sz w:val="24"/>
          <w:szCs w:val="24"/>
        </w:rPr>
      </w:pPr>
      <w:r w:rsidRPr="00630B71">
        <w:rPr>
          <w:rFonts w:ascii="Times New Roman" w:hAnsi="Times New Roman" w:cs="Times New Roman"/>
          <w:sz w:val="24"/>
          <w:szCs w:val="24"/>
        </w:rPr>
        <w:t xml:space="preserve">Почти миллион гектаров земли, или более 5% от общей площади республики, составляют особо охраняемые природные территории: национальные парки </w:t>
      </w:r>
      <w:r w:rsidR="00B4119C" w:rsidRPr="00630B71">
        <w:rPr>
          <w:rFonts w:ascii="Times New Roman" w:hAnsi="Times New Roman" w:cs="Times New Roman"/>
          <w:sz w:val="24"/>
          <w:szCs w:val="24"/>
        </w:rPr>
        <w:t>«</w:t>
      </w:r>
      <w:r w:rsidRPr="00630B71">
        <w:rPr>
          <w:rFonts w:ascii="Times New Roman" w:hAnsi="Times New Roman" w:cs="Times New Roman"/>
          <w:sz w:val="24"/>
          <w:szCs w:val="24"/>
        </w:rPr>
        <w:t>Паанаярви</w:t>
      </w:r>
      <w:r w:rsidR="00B4119C" w:rsidRPr="00630B71">
        <w:rPr>
          <w:rFonts w:ascii="Times New Roman" w:hAnsi="Times New Roman" w:cs="Times New Roman"/>
          <w:sz w:val="24"/>
          <w:szCs w:val="24"/>
        </w:rPr>
        <w:t>»</w:t>
      </w:r>
      <w:r w:rsidRPr="00630B71">
        <w:rPr>
          <w:rFonts w:ascii="Times New Roman" w:hAnsi="Times New Roman" w:cs="Times New Roman"/>
          <w:sz w:val="24"/>
          <w:szCs w:val="24"/>
        </w:rPr>
        <w:t xml:space="preserve">, </w:t>
      </w:r>
      <w:r w:rsidR="00B4119C" w:rsidRPr="00630B71">
        <w:rPr>
          <w:rFonts w:ascii="Times New Roman" w:hAnsi="Times New Roman" w:cs="Times New Roman"/>
          <w:sz w:val="24"/>
          <w:szCs w:val="24"/>
        </w:rPr>
        <w:t>«</w:t>
      </w:r>
      <w:r w:rsidRPr="00630B71">
        <w:rPr>
          <w:rFonts w:ascii="Times New Roman" w:hAnsi="Times New Roman" w:cs="Times New Roman"/>
          <w:sz w:val="24"/>
          <w:szCs w:val="24"/>
        </w:rPr>
        <w:t>Водлозерский</w:t>
      </w:r>
      <w:r w:rsidR="00B4119C" w:rsidRPr="00630B71">
        <w:rPr>
          <w:rFonts w:ascii="Times New Roman" w:hAnsi="Times New Roman" w:cs="Times New Roman"/>
          <w:sz w:val="24"/>
          <w:szCs w:val="24"/>
        </w:rPr>
        <w:t>»</w:t>
      </w:r>
      <w:r w:rsidRPr="00630B71">
        <w:rPr>
          <w:rFonts w:ascii="Times New Roman" w:hAnsi="Times New Roman" w:cs="Times New Roman"/>
          <w:sz w:val="24"/>
          <w:szCs w:val="24"/>
        </w:rPr>
        <w:t xml:space="preserve"> и </w:t>
      </w:r>
      <w:r w:rsidR="00B4119C" w:rsidRPr="00630B71">
        <w:rPr>
          <w:rFonts w:ascii="Times New Roman" w:hAnsi="Times New Roman" w:cs="Times New Roman"/>
          <w:sz w:val="24"/>
          <w:szCs w:val="24"/>
        </w:rPr>
        <w:t>«</w:t>
      </w:r>
      <w:r w:rsidRPr="00630B71">
        <w:rPr>
          <w:rFonts w:ascii="Times New Roman" w:hAnsi="Times New Roman" w:cs="Times New Roman"/>
          <w:sz w:val="24"/>
          <w:szCs w:val="24"/>
        </w:rPr>
        <w:t>Калевальский</w:t>
      </w:r>
      <w:r w:rsidR="00B4119C" w:rsidRPr="00630B71">
        <w:rPr>
          <w:rFonts w:ascii="Times New Roman" w:hAnsi="Times New Roman" w:cs="Times New Roman"/>
          <w:sz w:val="24"/>
          <w:szCs w:val="24"/>
        </w:rPr>
        <w:t>»</w:t>
      </w:r>
      <w:r w:rsidRPr="00630B71">
        <w:rPr>
          <w:rFonts w:ascii="Times New Roman" w:hAnsi="Times New Roman" w:cs="Times New Roman"/>
          <w:sz w:val="24"/>
          <w:szCs w:val="24"/>
        </w:rPr>
        <w:t xml:space="preserve">, природный парк </w:t>
      </w:r>
      <w:r w:rsidR="00B4119C" w:rsidRPr="00630B71">
        <w:rPr>
          <w:rFonts w:ascii="Times New Roman" w:hAnsi="Times New Roman" w:cs="Times New Roman"/>
          <w:sz w:val="24"/>
          <w:szCs w:val="24"/>
        </w:rPr>
        <w:t>«</w:t>
      </w:r>
      <w:r w:rsidRPr="00630B71">
        <w:rPr>
          <w:rFonts w:ascii="Times New Roman" w:hAnsi="Times New Roman" w:cs="Times New Roman"/>
          <w:sz w:val="24"/>
          <w:szCs w:val="24"/>
        </w:rPr>
        <w:t>Валаамский архипелаг</w:t>
      </w:r>
      <w:r w:rsidR="00B4119C" w:rsidRPr="00630B71">
        <w:rPr>
          <w:rFonts w:ascii="Times New Roman" w:hAnsi="Times New Roman" w:cs="Times New Roman"/>
          <w:sz w:val="24"/>
          <w:szCs w:val="24"/>
        </w:rPr>
        <w:t>»</w:t>
      </w:r>
      <w:r w:rsidRPr="00630B71">
        <w:rPr>
          <w:rFonts w:ascii="Times New Roman" w:hAnsi="Times New Roman" w:cs="Times New Roman"/>
          <w:sz w:val="24"/>
          <w:szCs w:val="24"/>
        </w:rPr>
        <w:t xml:space="preserve">, заповедники </w:t>
      </w:r>
      <w:r w:rsidR="00B4119C" w:rsidRPr="00630B71">
        <w:rPr>
          <w:rFonts w:ascii="Times New Roman" w:hAnsi="Times New Roman" w:cs="Times New Roman"/>
          <w:sz w:val="24"/>
          <w:szCs w:val="24"/>
        </w:rPr>
        <w:t>«</w:t>
      </w:r>
      <w:r w:rsidRPr="00630B71">
        <w:rPr>
          <w:rFonts w:ascii="Times New Roman" w:hAnsi="Times New Roman" w:cs="Times New Roman"/>
          <w:sz w:val="24"/>
          <w:szCs w:val="24"/>
        </w:rPr>
        <w:t>Кивач</w:t>
      </w:r>
      <w:r w:rsidR="00B4119C" w:rsidRPr="00630B71">
        <w:rPr>
          <w:rFonts w:ascii="Times New Roman" w:hAnsi="Times New Roman" w:cs="Times New Roman"/>
          <w:sz w:val="24"/>
          <w:szCs w:val="24"/>
        </w:rPr>
        <w:t>»</w:t>
      </w:r>
      <w:r w:rsidRPr="00630B71">
        <w:rPr>
          <w:rFonts w:ascii="Times New Roman" w:hAnsi="Times New Roman" w:cs="Times New Roman"/>
          <w:sz w:val="24"/>
          <w:szCs w:val="24"/>
        </w:rPr>
        <w:t xml:space="preserve"> и </w:t>
      </w:r>
      <w:r w:rsidR="00B4119C" w:rsidRPr="00630B71">
        <w:rPr>
          <w:rFonts w:ascii="Times New Roman" w:hAnsi="Times New Roman" w:cs="Times New Roman"/>
          <w:sz w:val="24"/>
          <w:szCs w:val="24"/>
        </w:rPr>
        <w:t>«</w:t>
      </w:r>
      <w:r w:rsidRPr="00630B71">
        <w:rPr>
          <w:rFonts w:ascii="Times New Roman" w:hAnsi="Times New Roman" w:cs="Times New Roman"/>
          <w:sz w:val="24"/>
          <w:szCs w:val="24"/>
        </w:rPr>
        <w:t>Костомукшский</w:t>
      </w:r>
      <w:r w:rsidR="00B4119C" w:rsidRPr="00630B71">
        <w:rPr>
          <w:rFonts w:ascii="Times New Roman" w:hAnsi="Times New Roman" w:cs="Times New Roman"/>
          <w:sz w:val="24"/>
          <w:szCs w:val="24"/>
        </w:rPr>
        <w:t>»</w:t>
      </w:r>
      <w:r w:rsidRPr="00630B71">
        <w:rPr>
          <w:rFonts w:ascii="Times New Roman" w:hAnsi="Times New Roman" w:cs="Times New Roman"/>
          <w:sz w:val="24"/>
          <w:szCs w:val="24"/>
        </w:rPr>
        <w:t>, 46 заказников, 108 памятников природы. В них немало выдающихся по красоте природных ландшафтов.</w:t>
      </w:r>
    </w:p>
    <w:p w:rsidR="00411F28" w:rsidRPr="00630B71" w:rsidRDefault="00411F28" w:rsidP="00630B71">
      <w:pPr>
        <w:pStyle w:val="a5"/>
        <w:numPr>
          <w:ilvl w:val="0"/>
          <w:numId w:val="35"/>
        </w:numPr>
        <w:tabs>
          <w:tab w:val="left" w:pos="1134"/>
        </w:tabs>
        <w:spacing w:after="0" w:line="240" w:lineRule="auto"/>
        <w:ind w:left="0" w:firstLine="567"/>
        <w:jc w:val="both"/>
        <w:rPr>
          <w:rFonts w:ascii="Times New Roman" w:hAnsi="Times New Roman" w:cs="Times New Roman"/>
          <w:sz w:val="24"/>
          <w:szCs w:val="24"/>
        </w:rPr>
      </w:pPr>
      <w:r w:rsidRPr="00630B71">
        <w:rPr>
          <w:rFonts w:ascii="Times New Roman" w:hAnsi="Times New Roman" w:cs="Times New Roman"/>
          <w:sz w:val="24"/>
          <w:szCs w:val="24"/>
        </w:rPr>
        <w:t xml:space="preserve">Карелия – прекрасное место для проведения гонок на собачьих упряжках. В Республике расположен крупнейший питомник ездовых собак </w:t>
      </w:r>
      <w:r w:rsidR="00B4119C" w:rsidRPr="00630B71">
        <w:rPr>
          <w:rFonts w:ascii="Times New Roman" w:hAnsi="Times New Roman" w:cs="Times New Roman"/>
          <w:sz w:val="24"/>
          <w:szCs w:val="24"/>
        </w:rPr>
        <w:t>«</w:t>
      </w:r>
      <w:r w:rsidRPr="00630B71">
        <w:rPr>
          <w:rFonts w:ascii="Times New Roman" w:hAnsi="Times New Roman" w:cs="Times New Roman"/>
          <w:sz w:val="24"/>
          <w:szCs w:val="24"/>
        </w:rPr>
        <w:t>Кудама</w:t>
      </w:r>
      <w:r w:rsidR="00B4119C" w:rsidRPr="00630B71">
        <w:rPr>
          <w:rFonts w:ascii="Times New Roman" w:hAnsi="Times New Roman" w:cs="Times New Roman"/>
          <w:sz w:val="24"/>
          <w:szCs w:val="24"/>
        </w:rPr>
        <w:t>»</w:t>
      </w:r>
      <w:r w:rsidRPr="00630B71">
        <w:rPr>
          <w:rFonts w:ascii="Times New Roman" w:hAnsi="Times New Roman" w:cs="Times New Roman"/>
          <w:sz w:val="24"/>
          <w:szCs w:val="24"/>
        </w:rPr>
        <w:t>. Ежегодно каюры со всего мира приезжают в Карелию для участия в гонках на собачьих упряжках.</w:t>
      </w:r>
    </w:p>
    <w:p w:rsidR="00411F28" w:rsidRPr="00630B71" w:rsidRDefault="00411F28" w:rsidP="00630B71">
      <w:pPr>
        <w:pStyle w:val="a5"/>
        <w:numPr>
          <w:ilvl w:val="0"/>
          <w:numId w:val="35"/>
        </w:numPr>
        <w:tabs>
          <w:tab w:val="left" w:pos="1134"/>
        </w:tabs>
        <w:spacing w:after="0" w:line="240" w:lineRule="auto"/>
        <w:ind w:left="0" w:firstLine="567"/>
        <w:jc w:val="both"/>
        <w:rPr>
          <w:rFonts w:ascii="Times New Roman" w:hAnsi="Times New Roman" w:cs="Times New Roman"/>
          <w:sz w:val="24"/>
          <w:szCs w:val="24"/>
        </w:rPr>
      </w:pPr>
      <w:r w:rsidRPr="00630B71">
        <w:rPr>
          <w:rFonts w:ascii="Times New Roman" w:hAnsi="Times New Roman" w:cs="Times New Roman"/>
          <w:sz w:val="24"/>
          <w:szCs w:val="24"/>
        </w:rPr>
        <w:t>Деревянная архитектура и наличие более сотен церквей и часовен 18-19 веков в Карелии привлекает большое количество туристов в наш край.</w:t>
      </w:r>
    </w:p>
    <w:p w:rsidR="00411F28" w:rsidRPr="00630B71" w:rsidRDefault="00411F28" w:rsidP="00630B71">
      <w:pPr>
        <w:pStyle w:val="a5"/>
        <w:numPr>
          <w:ilvl w:val="0"/>
          <w:numId w:val="35"/>
        </w:numPr>
        <w:tabs>
          <w:tab w:val="left" w:pos="1134"/>
        </w:tabs>
        <w:spacing w:after="0" w:line="240" w:lineRule="auto"/>
        <w:ind w:left="0" w:firstLine="567"/>
        <w:jc w:val="both"/>
        <w:rPr>
          <w:rFonts w:ascii="Times New Roman" w:hAnsi="Times New Roman" w:cs="Times New Roman"/>
          <w:sz w:val="24"/>
          <w:szCs w:val="24"/>
        </w:rPr>
      </w:pPr>
      <w:r w:rsidRPr="00630B71">
        <w:rPr>
          <w:rFonts w:ascii="Times New Roman" w:hAnsi="Times New Roman" w:cs="Times New Roman"/>
          <w:sz w:val="24"/>
          <w:szCs w:val="24"/>
        </w:rPr>
        <w:t xml:space="preserve">Белые ночи и северное сияние - незабываемые природные явления, которые длятся непродолжительны по времени, но впечатления от них остаются на всю жизнь. </w:t>
      </w:r>
      <w:r w:rsidR="00B4119C" w:rsidRPr="00630B71">
        <w:rPr>
          <w:rFonts w:ascii="Times New Roman" w:hAnsi="Times New Roman" w:cs="Times New Roman"/>
          <w:sz w:val="24"/>
          <w:szCs w:val="24"/>
        </w:rPr>
        <w:t>«</w:t>
      </w:r>
      <w:r w:rsidRPr="00630B71">
        <w:rPr>
          <w:rFonts w:ascii="Times New Roman" w:hAnsi="Times New Roman" w:cs="Times New Roman"/>
          <w:sz w:val="24"/>
          <w:szCs w:val="24"/>
        </w:rPr>
        <w:t>Былыми</w:t>
      </w:r>
      <w:r w:rsidR="00B4119C" w:rsidRPr="00630B71">
        <w:rPr>
          <w:rFonts w:ascii="Times New Roman" w:hAnsi="Times New Roman" w:cs="Times New Roman"/>
          <w:sz w:val="24"/>
          <w:szCs w:val="24"/>
        </w:rPr>
        <w:t>»</w:t>
      </w:r>
      <w:r w:rsidRPr="00630B71">
        <w:rPr>
          <w:rFonts w:ascii="Times New Roman" w:hAnsi="Times New Roman" w:cs="Times New Roman"/>
          <w:sz w:val="24"/>
          <w:szCs w:val="24"/>
        </w:rPr>
        <w:t xml:space="preserve"> называются ночи по той причине, что солнце не заходит ночью и слегка касается горизонта. Многие фотографы и художники приезжают на Север, чтобы запечатлеть на фотобумаге и холсте такие моменты.</w:t>
      </w:r>
    </w:p>
    <w:p w:rsidR="00835741" w:rsidRPr="00630B71" w:rsidRDefault="00411F28" w:rsidP="00630B71">
      <w:pPr>
        <w:pStyle w:val="a5"/>
        <w:numPr>
          <w:ilvl w:val="0"/>
          <w:numId w:val="35"/>
        </w:numPr>
        <w:tabs>
          <w:tab w:val="left" w:pos="1134"/>
        </w:tabs>
        <w:spacing w:after="0" w:line="240" w:lineRule="auto"/>
        <w:ind w:left="0" w:firstLine="567"/>
        <w:jc w:val="both"/>
        <w:rPr>
          <w:rFonts w:ascii="Times New Roman" w:hAnsi="Times New Roman" w:cs="Times New Roman"/>
          <w:sz w:val="24"/>
          <w:szCs w:val="24"/>
        </w:rPr>
      </w:pPr>
      <w:r w:rsidRPr="00630B71">
        <w:rPr>
          <w:rFonts w:ascii="Times New Roman" w:hAnsi="Times New Roman" w:cs="Times New Roman"/>
          <w:sz w:val="24"/>
          <w:szCs w:val="24"/>
        </w:rPr>
        <w:t xml:space="preserve">Первый Российский курорт был открыт именно в Карелии указом Петра I в 1719 году.  петровских времен сохранились павильоны, построенные над источниками в 1833 и 1858 годах, а также здание церкви апостола Петра и ее колокольни. На базе сохранившихся зданий церкви и павильонов 22 марта 1946 года был создан Музей истории первого российского курорта </w:t>
      </w:r>
      <w:r w:rsidR="00B4119C" w:rsidRPr="00630B71">
        <w:rPr>
          <w:rFonts w:ascii="Times New Roman" w:hAnsi="Times New Roman" w:cs="Times New Roman"/>
          <w:sz w:val="24"/>
          <w:szCs w:val="24"/>
        </w:rPr>
        <w:t>«</w:t>
      </w:r>
      <w:r w:rsidRPr="00630B71">
        <w:rPr>
          <w:rFonts w:ascii="Times New Roman" w:hAnsi="Times New Roman" w:cs="Times New Roman"/>
          <w:sz w:val="24"/>
          <w:szCs w:val="24"/>
        </w:rPr>
        <w:t>Марциальные воды</w:t>
      </w:r>
      <w:r w:rsidR="00B4119C" w:rsidRPr="00630B71">
        <w:rPr>
          <w:rFonts w:ascii="Times New Roman" w:hAnsi="Times New Roman" w:cs="Times New Roman"/>
          <w:sz w:val="24"/>
          <w:szCs w:val="24"/>
        </w:rPr>
        <w:t>»</w:t>
      </w:r>
      <w:r w:rsidRPr="00630B71">
        <w:rPr>
          <w:rFonts w:ascii="Times New Roman" w:hAnsi="Times New Roman" w:cs="Times New Roman"/>
          <w:sz w:val="24"/>
          <w:szCs w:val="24"/>
        </w:rPr>
        <w:t xml:space="preserve">. Познавательный туризм можно совместить с оздоровительным. Современный бальнеологический курорт </w:t>
      </w:r>
      <w:r w:rsidR="00B4119C" w:rsidRPr="00630B71">
        <w:rPr>
          <w:rFonts w:ascii="Times New Roman" w:hAnsi="Times New Roman" w:cs="Times New Roman"/>
          <w:sz w:val="24"/>
          <w:szCs w:val="24"/>
        </w:rPr>
        <w:t>«</w:t>
      </w:r>
      <w:r w:rsidRPr="00630B71">
        <w:rPr>
          <w:rFonts w:ascii="Times New Roman" w:hAnsi="Times New Roman" w:cs="Times New Roman"/>
          <w:sz w:val="24"/>
          <w:szCs w:val="24"/>
        </w:rPr>
        <w:t>Марциальные воды</w:t>
      </w:r>
      <w:r w:rsidR="00B4119C" w:rsidRPr="00630B71">
        <w:rPr>
          <w:rFonts w:ascii="Times New Roman" w:hAnsi="Times New Roman" w:cs="Times New Roman"/>
          <w:sz w:val="24"/>
          <w:szCs w:val="24"/>
        </w:rPr>
        <w:t>»</w:t>
      </w:r>
      <w:r w:rsidRPr="00630B71">
        <w:rPr>
          <w:rFonts w:ascii="Times New Roman" w:hAnsi="Times New Roman" w:cs="Times New Roman"/>
          <w:sz w:val="24"/>
          <w:szCs w:val="24"/>
        </w:rPr>
        <w:t>, открытый в 1964 году, представляет собой крупнейший на севере страны лечебный комплекс, располагающий водолечебнице, грязелечебницей с габозерской лечебной грязью, физиотерапевтическими и другими отделениями.</w:t>
      </w:r>
    </w:p>
    <w:p w:rsidR="00A9328B" w:rsidRPr="002A6EA2" w:rsidRDefault="00A9328B" w:rsidP="00F927AC">
      <w:pPr>
        <w:spacing w:after="0" w:line="240" w:lineRule="auto"/>
        <w:ind w:firstLine="567"/>
        <w:jc w:val="both"/>
        <w:rPr>
          <w:rFonts w:ascii="Times New Roman" w:hAnsi="Times New Roman" w:cs="Times New Roman"/>
          <w:sz w:val="24"/>
          <w:szCs w:val="24"/>
        </w:rPr>
      </w:pPr>
    </w:p>
    <w:p w:rsidR="00C6098E" w:rsidRDefault="00411F28" w:rsidP="00404A23">
      <w:pPr>
        <w:pStyle w:val="3"/>
        <w:rPr>
          <w:rFonts w:ascii="Times New Roman" w:hAnsi="Times New Roman" w:cs="Times New Roman"/>
          <w:color w:val="auto"/>
          <w:sz w:val="25"/>
          <w:szCs w:val="25"/>
        </w:rPr>
      </w:pPr>
      <w:bookmarkStart w:id="217" w:name="_Toc441160423"/>
      <w:bookmarkStart w:id="218" w:name="_Toc444605714"/>
      <w:r w:rsidRPr="002A6EA2">
        <w:rPr>
          <w:rFonts w:ascii="Times New Roman" w:hAnsi="Times New Roman" w:cs="Times New Roman"/>
          <w:color w:val="auto"/>
          <w:sz w:val="25"/>
          <w:szCs w:val="25"/>
        </w:rPr>
        <w:t>6.1.2.</w:t>
      </w:r>
      <w:r w:rsidRPr="002A6EA2">
        <w:rPr>
          <w:rFonts w:ascii="Times New Roman" w:hAnsi="Times New Roman" w:cs="Times New Roman"/>
          <w:color w:val="auto"/>
          <w:sz w:val="25"/>
          <w:szCs w:val="25"/>
        </w:rPr>
        <w:tab/>
      </w:r>
      <w:r w:rsidR="00C6098E" w:rsidRPr="002A6EA2">
        <w:rPr>
          <w:rFonts w:ascii="Times New Roman" w:hAnsi="Times New Roman" w:cs="Times New Roman"/>
          <w:color w:val="auto"/>
          <w:sz w:val="25"/>
          <w:szCs w:val="25"/>
        </w:rPr>
        <w:t>5 причин для зарубежного туриста приехать в регион, если он уже</w:t>
      </w:r>
      <w:r w:rsidRPr="002A6EA2">
        <w:rPr>
          <w:rFonts w:ascii="Times New Roman" w:hAnsi="Times New Roman" w:cs="Times New Roman"/>
          <w:color w:val="auto"/>
          <w:sz w:val="25"/>
          <w:szCs w:val="25"/>
        </w:rPr>
        <w:t xml:space="preserve"> </w:t>
      </w:r>
      <w:r w:rsidR="00C6098E" w:rsidRPr="002A6EA2">
        <w:rPr>
          <w:rFonts w:ascii="Times New Roman" w:hAnsi="Times New Roman" w:cs="Times New Roman"/>
          <w:color w:val="auto"/>
          <w:sz w:val="25"/>
          <w:szCs w:val="25"/>
        </w:rPr>
        <w:t>был у Вас в регионе в прошлом году</w:t>
      </w:r>
      <w:bookmarkEnd w:id="217"/>
      <w:bookmarkEnd w:id="218"/>
    </w:p>
    <w:p w:rsidR="00630B71" w:rsidRDefault="00630B71" w:rsidP="00630B71">
      <w:pPr>
        <w:pStyle w:val="a5"/>
        <w:tabs>
          <w:tab w:val="left" w:pos="1134"/>
        </w:tabs>
        <w:spacing w:after="0" w:line="240" w:lineRule="auto"/>
        <w:ind w:left="567"/>
        <w:jc w:val="both"/>
        <w:rPr>
          <w:rFonts w:ascii="Times New Roman" w:hAnsi="Times New Roman" w:cs="Times New Roman"/>
          <w:sz w:val="24"/>
          <w:szCs w:val="24"/>
        </w:rPr>
      </w:pPr>
    </w:p>
    <w:p w:rsidR="00411F28" w:rsidRPr="00630B71" w:rsidRDefault="00411F28" w:rsidP="00630B71">
      <w:pPr>
        <w:pStyle w:val="a5"/>
        <w:numPr>
          <w:ilvl w:val="0"/>
          <w:numId w:val="36"/>
        </w:numPr>
        <w:tabs>
          <w:tab w:val="left" w:pos="1134"/>
        </w:tabs>
        <w:spacing w:after="0" w:line="240" w:lineRule="auto"/>
        <w:ind w:left="0" w:firstLine="567"/>
        <w:jc w:val="both"/>
        <w:rPr>
          <w:rFonts w:ascii="Times New Roman" w:hAnsi="Times New Roman" w:cs="Times New Roman"/>
          <w:sz w:val="24"/>
          <w:szCs w:val="24"/>
        </w:rPr>
      </w:pPr>
      <w:r w:rsidRPr="00630B71">
        <w:rPr>
          <w:rFonts w:ascii="Times New Roman" w:hAnsi="Times New Roman" w:cs="Times New Roman"/>
          <w:sz w:val="24"/>
          <w:szCs w:val="24"/>
        </w:rPr>
        <w:t xml:space="preserve">В Карелии набирает популярность активный туризм. Снегоходные, велосипедные туры, а также туры на </w:t>
      </w:r>
      <w:r w:rsidR="00C22163" w:rsidRPr="00630B71">
        <w:rPr>
          <w:rFonts w:ascii="Times New Roman" w:hAnsi="Times New Roman" w:cs="Times New Roman"/>
          <w:sz w:val="24"/>
          <w:szCs w:val="24"/>
        </w:rPr>
        <w:t>внедорожниках и квадоциклах</w:t>
      </w:r>
      <w:r w:rsidRPr="00630B71">
        <w:rPr>
          <w:rFonts w:ascii="Times New Roman" w:hAnsi="Times New Roman" w:cs="Times New Roman"/>
          <w:sz w:val="24"/>
          <w:szCs w:val="24"/>
        </w:rPr>
        <w:t>, лыжные туры, сплавы по рекам и озерам способствуют укреплению з</w:t>
      </w:r>
      <w:r w:rsidR="00C22163" w:rsidRPr="00630B71">
        <w:rPr>
          <w:rFonts w:ascii="Times New Roman" w:hAnsi="Times New Roman" w:cs="Times New Roman"/>
          <w:sz w:val="24"/>
          <w:szCs w:val="24"/>
        </w:rPr>
        <w:t>доровья и выработке адреналина</w:t>
      </w:r>
      <w:r w:rsidRPr="00630B71">
        <w:rPr>
          <w:rFonts w:ascii="Times New Roman" w:hAnsi="Times New Roman" w:cs="Times New Roman"/>
          <w:sz w:val="24"/>
          <w:szCs w:val="24"/>
        </w:rPr>
        <w:t>.</w:t>
      </w:r>
    </w:p>
    <w:p w:rsidR="00411F28" w:rsidRPr="00630B71" w:rsidRDefault="00411F28" w:rsidP="00630B71">
      <w:pPr>
        <w:pStyle w:val="a5"/>
        <w:numPr>
          <w:ilvl w:val="0"/>
          <w:numId w:val="36"/>
        </w:numPr>
        <w:tabs>
          <w:tab w:val="left" w:pos="1134"/>
        </w:tabs>
        <w:spacing w:after="0" w:line="240" w:lineRule="auto"/>
        <w:ind w:left="0" w:firstLine="567"/>
        <w:jc w:val="both"/>
        <w:rPr>
          <w:rFonts w:ascii="Times New Roman" w:hAnsi="Times New Roman" w:cs="Times New Roman"/>
          <w:sz w:val="24"/>
          <w:szCs w:val="24"/>
        </w:rPr>
      </w:pPr>
      <w:r w:rsidRPr="00630B71">
        <w:rPr>
          <w:rFonts w:ascii="Times New Roman" w:hAnsi="Times New Roman" w:cs="Times New Roman"/>
          <w:sz w:val="24"/>
          <w:szCs w:val="24"/>
        </w:rPr>
        <w:t xml:space="preserve">Появляются новые интересные места для посещения – Сяпсинская и Ладвинская сыроварни, вейк-парк Pirate Bay, Веревочные парки </w:t>
      </w:r>
      <w:r w:rsidR="00B4119C" w:rsidRPr="00630B71">
        <w:rPr>
          <w:rFonts w:ascii="Times New Roman" w:hAnsi="Times New Roman" w:cs="Times New Roman"/>
          <w:sz w:val="24"/>
          <w:szCs w:val="24"/>
        </w:rPr>
        <w:t>«</w:t>
      </w:r>
      <w:r w:rsidRPr="00630B71">
        <w:rPr>
          <w:rFonts w:ascii="Times New Roman" w:hAnsi="Times New Roman" w:cs="Times New Roman"/>
          <w:sz w:val="24"/>
          <w:szCs w:val="24"/>
        </w:rPr>
        <w:t>Шервуд</w:t>
      </w:r>
      <w:r w:rsidR="00B4119C" w:rsidRPr="00630B71">
        <w:rPr>
          <w:rFonts w:ascii="Times New Roman" w:hAnsi="Times New Roman" w:cs="Times New Roman"/>
          <w:sz w:val="24"/>
          <w:szCs w:val="24"/>
        </w:rPr>
        <w:t>»</w:t>
      </w:r>
      <w:r w:rsidRPr="00630B71">
        <w:rPr>
          <w:rFonts w:ascii="Times New Roman" w:hAnsi="Times New Roman" w:cs="Times New Roman"/>
          <w:sz w:val="24"/>
          <w:szCs w:val="24"/>
        </w:rPr>
        <w:t xml:space="preserve"> (Пряжинский район) и Vuori (Петрозаводск).</w:t>
      </w:r>
    </w:p>
    <w:p w:rsidR="00411F28" w:rsidRPr="00630B71" w:rsidRDefault="00411F28" w:rsidP="00630B71">
      <w:pPr>
        <w:pStyle w:val="a5"/>
        <w:numPr>
          <w:ilvl w:val="0"/>
          <w:numId w:val="36"/>
        </w:numPr>
        <w:tabs>
          <w:tab w:val="left" w:pos="1134"/>
        </w:tabs>
        <w:spacing w:after="0" w:line="240" w:lineRule="auto"/>
        <w:ind w:left="0" w:firstLine="567"/>
        <w:jc w:val="both"/>
        <w:rPr>
          <w:rFonts w:ascii="Times New Roman" w:hAnsi="Times New Roman" w:cs="Times New Roman"/>
          <w:sz w:val="24"/>
          <w:szCs w:val="24"/>
        </w:rPr>
      </w:pPr>
      <w:r w:rsidRPr="00630B71">
        <w:rPr>
          <w:rFonts w:ascii="Times New Roman" w:hAnsi="Times New Roman" w:cs="Times New Roman"/>
          <w:sz w:val="24"/>
          <w:szCs w:val="24"/>
        </w:rPr>
        <w:t xml:space="preserve">Часто туристы называют Карелию </w:t>
      </w:r>
      <w:r w:rsidR="00B4119C" w:rsidRPr="00630B71">
        <w:rPr>
          <w:rFonts w:ascii="Times New Roman" w:hAnsi="Times New Roman" w:cs="Times New Roman"/>
          <w:sz w:val="24"/>
          <w:szCs w:val="24"/>
        </w:rPr>
        <w:t>«</w:t>
      </w:r>
      <w:r w:rsidRPr="00630B71">
        <w:rPr>
          <w:rFonts w:ascii="Times New Roman" w:hAnsi="Times New Roman" w:cs="Times New Roman"/>
          <w:sz w:val="24"/>
          <w:szCs w:val="24"/>
        </w:rPr>
        <w:t>фестивальной</w:t>
      </w:r>
      <w:r w:rsidR="00B4119C" w:rsidRPr="00630B71">
        <w:rPr>
          <w:rFonts w:ascii="Times New Roman" w:hAnsi="Times New Roman" w:cs="Times New Roman"/>
          <w:sz w:val="24"/>
          <w:szCs w:val="24"/>
        </w:rPr>
        <w:t>»</w:t>
      </w:r>
      <w:r w:rsidRPr="00630B71">
        <w:rPr>
          <w:rFonts w:ascii="Times New Roman" w:hAnsi="Times New Roman" w:cs="Times New Roman"/>
          <w:sz w:val="24"/>
          <w:szCs w:val="24"/>
        </w:rPr>
        <w:t xml:space="preserve">, так как здесь проводится очень много интересных и необычных фестивалей: </w:t>
      </w:r>
      <w:r w:rsidR="00B4119C" w:rsidRPr="00630B71">
        <w:rPr>
          <w:rFonts w:ascii="Times New Roman" w:hAnsi="Times New Roman" w:cs="Times New Roman"/>
          <w:sz w:val="24"/>
          <w:szCs w:val="24"/>
        </w:rPr>
        <w:t>«</w:t>
      </w:r>
      <w:r w:rsidRPr="00630B71">
        <w:rPr>
          <w:rFonts w:ascii="Times New Roman" w:hAnsi="Times New Roman" w:cs="Times New Roman"/>
          <w:sz w:val="24"/>
          <w:szCs w:val="24"/>
        </w:rPr>
        <w:t>Гиперборея</w:t>
      </w:r>
      <w:r w:rsidR="00B4119C" w:rsidRPr="00630B71">
        <w:rPr>
          <w:rFonts w:ascii="Times New Roman" w:hAnsi="Times New Roman" w:cs="Times New Roman"/>
          <w:sz w:val="24"/>
          <w:szCs w:val="24"/>
        </w:rPr>
        <w:t>»</w:t>
      </w:r>
      <w:r w:rsidRPr="00630B71">
        <w:rPr>
          <w:rFonts w:ascii="Times New Roman" w:hAnsi="Times New Roman" w:cs="Times New Roman"/>
          <w:sz w:val="24"/>
          <w:szCs w:val="24"/>
        </w:rPr>
        <w:t>, Кайт-марафон T</w:t>
      </w:r>
      <w:r w:rsidR="00C22163" w:rsidRPr="00630B71">
        <w:rPr>
          <w:rFonts w:ascii="Times New Roman" w:hAnsi="Times New Roman" w:cs="Times New Roman"/>
          <w:sz w:val="24"/>
          <w:szCs w:val="24"/>
        </w:rPr>
        <w:t xml:space="preserve">OKE, музыкальный джаз-фестиваль </w:t>
      </w:r>
      <w:r w:rsidR="00B4119C" w:rsidRPr="00630B71">
        <w:rPr>
          <w:rFonts w:ascii="Times New Roman" w:hAnsi="Times New Roman" w:cs="Times New Roman"/>
          <w:sz w:val="24"/>
          <w:szCs w:val="24"/>
        </w:rPr>
        <w:t>«</w:t>
      </w:r>
      <w:r w:rsidRPr="00630B71">
        <w:rPr>
          <w:rFonts w:ascii="Times New Roman" w:hAnsi="Times New Roman" w:cs="Times New Roman"/>
          <w:sz w:val="24"/>
          <w:szCs w:val="24"/>
        </w:rPr>
        <w:t>Музыкальное колесо Калевалы</w:t>
      </w:r>
      <w:r w:rsidR="00B4119C" w:rsidRPr="00630B71">
        <w:rPr>
          <w:rFonts w:ascii="Times New Roman" w:hAnsi="Times New Roman" w:cs="Times New Roman"/>
          <w:sz w:val="24"/>
          <w:szCs w:val="24"/>
        </w:rPr>
        <w:t>»</w:t>
      </w:r>
      <w:r w:rsidRPr="00630B71">
        <w:rPr>
          <w:rFonts w:ascii="Times New Roman" w:hAnsi="Times New Roman" w:cs="Times New Roman"/>
          <w:sz w:val="24"/>
          <w:szCs w:val="24"/>
        </w:rPr>
        <w:t xml:space="preserve">, Олонецкие Игры Дедов Морозов, Фестиваль бань, Фестиваль юмора </w:t>
      </w:r>
      <w:r w:rsidR="00B4119C" w:rsidRPr="00630B71">
        <w:rPr>
          <w:rFonts w:ascii="Times New Roman" w:hAnsi="Times New Roman" w:cs="Times New Roman"/>
          <w:sz w:val="24"/>
          <w:szCs w:val="24"/>
        </w:rPr>
        <w:t>«</w:t>
      </w:r>
      <w:r w:rsidRPr="00630B71">
        <w:rPr>
          <w:rFonts w:ascii="Times New Roman" w:hAnsi="Times New Roman" w:cs="Times New Roman"/>
          <w:sz w:val="24"/>
          <w:szCs w:val="24"/>
        </w:rPr>
        <w:t>Киндасово</w:t>
      </w:r>
      <w:r w:rsidR="00B4119C" w:rsidRPr="00630B71">
        <w:rPr>
          <w:rFonts w:ascii="Times New Roman" w:hAnsi="Times New Roman" w:cs="Times New Roman"/>
          <w:sz w:val="24"/>
          <w:szCs w:val="24"/>
        </w:rPr>
        <w:t>»</w:t>
      </w:r>
      <w:r w:rsidRPr="00630B71">
        <w:rPr>
          <w:rFonts w:ascii="Times New Roman" w:hAnsi="Times New Roman" w:cs="Times New Roman"/>
          <w:sz w:val="24"/>
          <w:szCs w:val="24"/>
        </w:rPr>
        <w:t xml:space="preserve">, рыболовный фестиваль </w:t>
      </w:r>
      <w:r w:rsidR="00B4119C" w:rsidRPr="00630B71">
        <w:rPr>
          <w:rFonts w:ascii="Times New Roman" w:hAnsi="Times New Roman" w:cs="Times New Roman"/>
          <w:sz w:val="24"/>
          <w:szCs w:val="24"/>
        </w:rPr>
        <w:t>«</w:t>
      </w:r>
      <w:r w:rsidRPr="00630B71">
        <w:rPr>
          <w:rFonts w:ascii="Times New Roman" w:hAnsi="Times New Roman" w:cs="Times New Roman"/>
          <w:sz w:val="24"/>
          <w:szCs w:val="24"/>
        </w:rPr>
        <w:t>Ладожские шхеры</w:t>
      </w:r>
      <w:r w:rsidR="00B4119C" w:rsidRPr="00630B71">
        <w:rPr>
          <w:rFonts w:ascii="Times New Roman" w:hAnsi="Times New Roman" w:cs="Times New Roman"/>
          <w:sz w:val="24"/>
          <w:szCs w:val="24"/>
        </w:rPr>
        <w:t>»</w:t>
      </w:r>
      <w:r w:rsidRPr="00630B71">
        <w:rPr>
          <w:rFonts w:ascii="Times New Roman" w:hAnsi="Times New Roman" w:cs="Times New Roman"/>
          <w:sz w:val="24"/>
          <w:szCs w:val="24"/>
        </w:rPr>
        <w:t xml:space="preserve">, Авторалли международного класса в Лахденпохском и Сортавальском районах, праздник </w:t>
      </w:r>
      <w:r w:rsidR="00B4119C" w:rsidRPr="00630B71">
        <w:rPr>
          <w:rFonts w:ascii="Times New Roman" w:hAnsi="Times New Roman" w:cs="Times New Roman"/>
          <w:sz w:val="24"/>
          <w:szCs w:val="24"/>
        </w:rPr>
        <w:t>«</w:t>
      </w:r>
      <w:r w:rsidRPr="00630B71">
        <w:rPr>
          <w:rFonts w:ascii="Times New Roman" w:hAnsi="Times New Roman" w:cs="Times New Roman"/>
          <w:sz w:val="24"/>
          <w:szCs w:val="24"/>
        </w:rPr>
        <w:t>Иллюзии старого города</w:t>
      </w:r>
      <w:r w:rsidR="00B4119C" w:rsidRPr="00630B71">
        <w:rPr>
          <w:rFonts w:ascii="Times New Roman" w:hAnsi="Times New Roman" w:cs="Times New Roman"/>
          <w:sz w:val="24"/>
          <w:szCs w:val="24"/>
        </w:rPr>
        <w:t>»</w:t>
      </w:r>
      <w:r w:rsidRPr="00630B71">
        <w:rPr>
          <w:rFonts w:ascii="Times New Roman" w:hAnsi="Times New Roman" w:cs="Times New Roman"/>
          <w:sz w:val="24"/>
          <w:szCs w:val="24"/>
        </w:rPr>
        <w:t xml:space="preserve"> в Петрозаводске, Парусная </w:t>
      </w:r>
      <w:r w:rsidR="00B4119C" w:rsidRPr="00630B71">
        <w:rPr>
          <w:rFonts w:ascii="Times New Roman" w:hAnsi="Times New Roman" w:cs="Times New Roman"/>
          <w:sz w:val="24"/>
          <w:szCs w:val="24"/>
        </w:rPr>
        <w:t>«</w:t>
      </w:r>
      <w:r w:rsidRPr="00630B71">
        <w:rPr>
          <w:rFonts w:ascii="Times New Roman" w:hAnsi="Times New Roman" w:cs="Times New Roman"/>
          <w:sz w:val="24"/>
          <w:szCs w:val="24"/>
        </w:rPr>
        <w:t>Онежская регата</w:t>
      </w:r>
      <w:r w:rsidR="00B4119C" w:rsidRPr="00630B71">
        <w:rPr>
          <w:rFonts w:ascii="Times New Roman" w:hAnsi="Times New Roman" w:cs="Times New Roman"/>
          <w:sz w:val="24"/>
          <w:szCs w:val="24"/>
        </w:rPr>
        <w:t>»</w:t>
      </w:r>
      <w:r w:rsidRPr="00630B71">
        <w:rPr>
          <w:rFonts w:ascii="Times New Roman" w:hAnsi="Times New Roman" w:cs="Times New Roman"/>
          <w:sz w:val="24"/>
          <w:szCs w:val="24"/>
        </w:rPr>
        <w:t xml:space="preserve"> на акватории Онежского озера.</w:t>
      </w:r>
    </w:p>
    <w:p w:rsidR="00411F28" w:rsidRPr="00630B71" w:rsidRDefault="00411F28" w:rsidP="00630B71">
      <w:pPr>
        <w:pStyle w:val="a5"/>
        <w:numPr>
          <w:ilvl w:val="0"/>
          <w:numId w:val="36"/>
        </w:numPr>
        <w:tabs>
          <w:tab w:val="left" w:pos="1134"/>
        </w:tabs>
        <w:spacing w:after="0" w:line="240" w:lineRule="auto"/>
        <w:ind w:left="0" w:firstLine="567"/>
        <w:jc w:val="both"/>
        <w:rPr>
          <w:rFonts w:ascii="Times New Roman" w:hAnsi="Times New Roman" w:cs="Times New Roman"/>
          <w:sz w:val="24"/>
          <w:szCs w:val="24"/>
        </w:rPr>
      </w:pPr>
      <w:r w:rsidRPr="00630B71">
        <w:rPr>
          <w:rFonts w:ascii="Times New Roman" w:hAnsi="Times New Roman" w:cs="Times New Roman"/>
          <w:sz w:val="24"/>
          <w:szCs w:val="24"/>
        </w:rPr>
        <w:t>Бюджетный отдых при высоком качестве обслуживания. Приграничное положение территории благоприятствует увеличению потока туристов со стороны Финляндии.</w:t>
      </w:r>
    </w:p>
    <w:p w:rsidR="00411F28" w:rsidRPr="00630B71" w:rsidRDefault="00411F28" w:rsidP="00630B71">
      <w:pPr>
        <w:pStyle w:val="a5"/>
        <w:numPr>
          <w:ilvl w:val="0"/>
          <w:numId w:val="36"/>
        </w:numPr>
        <w:tabs>
          <w:tab w:val="left" w:pos="1134"/>
        </w:tabs>
        <w:spacing w:after="0" w:line="240" w:lineRule="auto"/>
        <w:ind w:left="0" w:firstLine="567"/>
        <w:jc w:val="both"/>
        <w:rPr>
          <w:rFonts w:ascii="Times New Roman" w:hAnsi="Times New Roman" w:cs="Times New Roman"/>
          <w:sz w:val="24"/>
          <w:szCs w:val="24"/>
        </w:rPr>
      </w:pPr>
      <w:r w:rsidRPr="00630B71">
        <w:rPr>
          <w:rFonts w:ascii="Times New Roman" w:hAnsi="Times New Roman" w:cs="Times New Roman"/>
          <w:sz w:val="24"/>
          <w:szCs w:val="24"/>
        </w:rPr>
        <w:t xml:space="preserve">Благоприятная экологическая обстановка. Туристы из больших городов часто используют выражение </w:t>
      </w:r>
      <w:r w:rsidR="00B4119C" w:rsidRPr="00630B71">
        <w:rPr>
          <w:rFonts w:ascii="Times New Roman" w:hAnsi="Times New Roman" w:cs="Times New Roman"/>
          <w:sz w:val="24"/>
          <w:szCs w:val="24"/>
        </w:rPr>
        <w:t>«</w:t>
      </w:r>
      <w:r w:rsidRPr="00630B71">
        <w:rPr>
          <w:rFonts w:ascii="Times New Roman" w:hAnsi="Times New Roman" w:cs="Times New Roman"/>
          <w:sz w:val="24"/>
          <w:szCs w:val="24"/>
        </w:rPr>
        <w:t>Не надышаться Вашим воздухом</w:t>
      </w:r>
      <w:r w:rsidR="00B4119C" w:rsidRPr="00630B71">
        <w:rPr>
          <w:rFonts w:ascii="Times New Roman" w:hAnsi="Times New Roman" w:cs="Times New Roman"/>
          <w:sz w:val="24"/>
          <w:szCs w:val="24"/>
        </w:rPr>
        <w:t>»</w:t>
      </w:r>
      <w:r w:rsidRPr="00630B71">
        <w:rPr>
          <w:rFonts w:ascii="Times New Roman" w:hAnsi="Times New Roman" w:cs="Times New Roman"/>
          <w:sz w:val="24"/>
          <w:szCs w:val="24"/>
        </w:rPr>
        <w:t xml:space="preserve"> по приезду в Карелию. Известно, что сосновые боры богаты фитонцидами, которые играют значительную роль в профилактике легочных заболеваний.</w:t>
      </w:r>
    </w:p>
    <w:p w:rsidR="00A9328B" w:rsidRPr="002A6EA2" w:rsidRDefault="00A9328B" w:rsidP="00F927AC">
      <w:pPr>
        <w:spacing w:after="0" w:line="240" w:lineRule="auto"/>
        <w:ind w:firstLine="567"/>
        <w:jc w:val="both"/>
        <w:rPr>
          <w:rFonts w:ascii="Times New Roman" w:hAnsi="Times New Roman" w:cs="Times New Roman"/>
          <w:sz w:val="24"/>
          <w:szCs w:val="24"/>
        </w:rPr>
      </w:pPr>
    </w:p>
    <w:p w:rsidR="00C6098E" w:rsidRPr="002A6EA2" w:rsidRDefault="004027C7" w:rsidP="00404A23">
      <w:pPr>
        <w:pStyle w:val="3"/>
        <w:rPr>
          <w:rFonts w:ascii="Times New Roman" w:hAnsi="Times New Roman" w:cs="Times New Roman"/>
          <w:color w:val="auto"/>
          <w:sz w:val="25"/>
          <w:szCs w:val="25"/>
        </w:rPr>
      </w:pPr>
      <w:bookmarkStart w:id="219" w:name="_Toc441160424"/>
      <w:bookmarkStart w:id="220" w:name="_Toc444605715"/>
      <w:r w:rsidRPr="002A6EA2">
        <w:rPr>
          <w:rFonts w:ascii="Times New Roman" w:hAnsi="Times New Roman" w:cs="Times New Roman"/>
          <w:color w:val="auto"/>
          <w:sz w:val="25"/>
          <w:szCs w:val="25"/>
        </w:rPr>
        <w:t>6.1.3.</w:t>
      </w:r>
      <w:r w:rsidRPr="002A6EA2">
        <w:rPr>
          <w:rFonts w:ascii="Times New Roman" w:hAnsi="Times New Roman" w:cs="Times New Roman"/>
          <w:color w:val="auto"/>
          <w:sz w:val="25"/>
          <w:szCs w:val="25"/>
        </w:rPr>
        <w:tab/>
      </w:r>
      <w:r w:rsidR="00C6098E" w:rsidRPr="002A6EA2">
        <w:rPr>
          <w:rFonts w:ascii="Times New Roman" w:hAnsi="Times New Roman" w:cs="Times New Roman"/>
          <w:color w:val="auto"/>
          <w:sz w:val="25"/>
          <w:szCs w:val="25"/>
        </w:rPr>
        <w:t>Топ того, что Вы рекомендуете обязательно сделать туристу,</w:t>
      </w:r>
      <w:r w:rsidR="00411F28" w:rsidRPr="002A6EA2">
        <w:rPr>
          <w:rFonts w:ascii="Times New Roman" w:hAnsi="Times New Roman" w:cs="Times New Roman"/>
          <w:color w:val="auto"/>
          <w:sz w:val="25"/>
          <w:szCs w:val="25"/>
        </w:rPr>
        <w:t xml:space="preserve"> </w:t>
      </w:r>
      <w:r w:rsidR="00C6098E" w:rsidRPr="002A6EA2">
        <w:rPr>
          <w:rFonts w:ascii="Times New Roman" w:hAnsi="Times New Roman" w:cs="Times New Roman"/>
          <w:color w:val="auto"/>
          <w:sz w:val="25"/>
          <w:szCs w:val="25"/>
        </w:rPr>
        <w:t>который приедет в регион?</w:t>
      </w:r>
      <w:bookmarkEnd w:id="219"/>
      <w:bookmarkEnd w:id="220"/>
    </w:p>
    <w:p w:rsidR="00411F28" w:rsidRPr="002A6EA2" w:rsidRDefault="00411F28"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испечь калитки</w:t>
      </w:r>
    </w:p>
    <w:p w:rsidR="00411F28" w:rsidRPr="002A6EA2" w:rsidRDefault="00411F28"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прокатиться на собачьих упряжках</w:t>
      </w:r>
    </w:p>
    <w:p w:rsidR="00411F28" w:rsidRPr="002A6EA2" w:rsidRDefault="00411F28"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сфотографироваться с белухами</w:t>
      </w:r>
    </w:p>
    <w:p w:rsidR="00411F28" w:rsidRPr="002A6EA2" w:rsidRDefault="00411F28"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 пройти аллеей </w:t>
      </w:r>
      <w:r w:rsidR="00B4119C">
        <w:rPr>
          <w:rFonts w:ascii="Times New Roman" w:hAnsi="Times New Roman" w:cs="Times New Roman"/>
          <w:sz w:val="24"/>
          <w:szCs w:val="24"/>
        </w:rPr>
        <w:t>«</w:t>
      </w:r>
      <w:r w:rsidRPr="002A6EA2">
        <w:rPr>
          <w:rFonts w:ascii="Times New Roman" w:hAnsi="Times New Roman" w:cs="Times New Roman"/>
          <w:sz w:val="24"/>
          <w:szCs w:val="24"/>
        </w:rPr>
        <w:t>одинокого монаха</w:t>
      </w:r>
      <w:r w:rsidR="00B4119C">
        <w:rPr>
          <w:rFonts w:ascii="Times New Roman" w:hAnsi="Times New Roman" w:cs="Times New Roman"/>
          <w:sz w:val="24"/>
          <w:szCs w:val="24"/>
        </w:rPr>
        <w:t>»</w:t>
      </w:r>
      <w:r w:rsidRPr="002A6EA2">
        <w:rPr>
          <w:rFonts w:ascii="Times New Roman" w:hAnsi="Times New Roman" w:cs="Times New Roman"/>
          <w:sz w:val="24"/>
          <w:szCs w:val="24"/>
        </w:rPr>
        <w:t xml:space="preserve"> на Валааме</w:t>
      </w:r>
      <w:r w:rsidR="00A9328B" w:rsidRPr="002A6EA2">
        <w:rPr>
          <w:rFonts w:ascii="Times New Roman" w:hAnsi="Times New Roman" w:cs="Times New Roman"/>
          <w:sz w:val="24"/>
          <w:szCs w:val="24"/>
        </w:rPr>
        <w:t>.</w:t>
      </w:r>
    </w:p>
    <w:p w:rsidR="00A9328B" w:rsidRPr="002A6EA2" w:rsidRDefault="00A9328B" w:rsidP="00F927AC">
      <w:pPr>
        <w:spacing w:after="0" w:line="240" w:lineRule="auto"/>
        <w:ind w:firstLine="567"/>
        <w:jc w:val="both"/>
        <w:rPr>
          <w:rFonts w:ascii="Times New Roman" w:hAnsi="Times New Roman" w:cs="Times New Roman"/>
          <w:sz w:val="24"/>
          <w:szCs w:val="24"/>
        </w:rPr>
      </w:pPr>
    </w:p>
    <w:p w:rsidR="00C6098E" w:rsidRPr="002A6EA2" w:rsidRDefault="00411F28" w:rsidP="00404A23">
      <w:pPr>
        <w:pStyle w:val="3"/>
        <w:rPr>
          <w:rFonts w:ascii="Times New Roman" w:hAnsi="Times New Roman" w:cs="Times New Roman"/>
          <w:color w:val="auto"/>
          <w:sz w:val="25"/>
          <w:szCs w:val="25"/>
        </w:rPr>
      </w:pPr>
      <w:bookmarkStart w:id="221" w:name="_Toc441160425"/>
      <w:bookmarkStart w:id="222" w:name="_Toc444605716"/>
      <w:r w:rsidRPr="002A6EA2">
        <w:rPr>
          <w:rFonts w:ascii="Times New Roman" w:hAnsi="Times New Roman" w:cs="Times New Roman"/>
          <w:color w:val="auto"/>
          <w:sz w:val="25"/>
          <w:szCs w:val="25"/>
        </w:rPr>
        <w:t>6.1.4.</w:t>
      </w:r>
      <w:r w:rsidRPr="002A6EA2">
        <w:rPr>
          <w:rFonts w:ascii="Times New Roman" w:hAnsi="Times New Roman" w:cs="Times New Roman"/>
          <w:color w:val="auto"/>
          <w:sz w:val="25"/>
          <w:szCs w:val="25"/>
        </w:rPr>
        <w:tab/>
      </w:r>
      <w:r w:rsidR="00C6098E" w:rsidRPr="002A6EA2">
        <w:rPr>
          <w:rFonts w:ascii="Times New Roman" w:hAnsi="Times New Roman" w:cs="Times New Roman"/>
          <w:color w:val="auto"/>
          <w:sz w:val="25"/>
          <w:szCs w:val="25"/>
        </w:rPr>
        <w:t>Наиболее достопримечательные места в столице региона</w:t>
      </w:r>
      <w:r w:rsidRPr="002A6EA2">
        <w:rPr>
          <w:rFonts w:ascii="Times New Roman" w:hAnsi="Times New Roman" w:cs="Times New Roman"/>
          <w:color w:val="auto"/>
          <w:sz w:val="25"/>
          <w:szCs w:val="25"/>
        </w:rPr>
        <w:t xml:space="preserve"> </w:t>
      </w:r>
      <w:r w:rsidR="00C6098E" w:rsidRPr="002A6EA2">
        <w:rPr>
          <w:rFonts w:ascii="Times New Roman" w:hAnsi="Times New Roman" w:cs="Times New Roman"/>
          <w:color w:val="auto"/>
          <w:sz w:val="25"/>
          <w:szCs w:val="25"/>
        </w:rPr>
        <w:t>наиболее значимые места, достопримечательности, которые нужно посетить в</w:t>
      </w:r>
      <w:r w:rsidRPr="002A6EA2">
        <w:rPr>
          <w:rFonts w:ascii="Times New Roman" w:hAnsi="Times New Roman" w:cs="Times New Roman"/>
          <w:color w:val="auto"/>
          <w:sz w:val="25"/>
          <w:szCs w:val="25"/>
        </w:rPr>
        <w:t xml:space="preserve"> </w:t>
      </w:r>
      <w:r w:rsidR="00C6098E" w:rsidRPr="002A6EA2">
        <w:rPr>
          <w:rFonts w:ascii="Times New Roman" w:hAnsi="Times New Roman" w:cs="Times New Roman"/>
          <w:color w:val="auto"/>
          <w:sz w:val="25"/>
          <w:szCs w:val="25"/>
        </w:rPr>
        <w:t>столице регионе</w:t>
      </w:r>
      <w:bookmarkEnd w:id="221"/>
      <w:bookmarkEnd w:id="222"/>
    </w:p>
    <w:p w:rsidR="00411F28" w:rsidRPr="002A6EA2" w:rsidRDefault="00411F28"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Петрозаводская набережная</w:t>
      </w:r>
    </w:p>
    <w:p w:rsidR="00411F28" w:rsidRPr="002A6EA2" w:rsidRDefault="00411F28"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пушка, отлитая на Александровском заводе</w:t>
      </w:r>
    </w:p>
    <w:p w:rsidR="006D29E8" w:rsidRPr="002A6EA2" w:rsidRDefault="006D29E8"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Национальный музей Республики Карелия</w:t>
      </w:r>
    </w:p>
    <w:p w:rsidR="00411F28" w:rsidRPr="002A6EA2" w:rsidRDefault="00411F28"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памятник Петру 1</w:t>
      </w:r>
    </w:p>
    <w:p w:rsidR="00411F28" w:rsidRPr="002A6EA2" w:rsidRDefault="00411F28"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 фонтан </w:t>
      </w:r>
      <w:r w:rsidR="00B4119C">
        <w:rPr>
          <w:rFonts w:ascii="Times New Roman" w:hAnsi="Times New Roman" w:cs="Times New Roman"/>
          <w:sz w:val="24"/>
          <w:szCs w:val="24"/>
        </w:rPr>
        <w:t>«</w:t>
      </w:r>
      <w:r w:rsidRPr="002A6EA2">
        <w:rPr>
          <w:rFonts w:ascii="Times New Roman" w:hAnsi="Times New Roman" w:cs="Times New Roman"/>
          <w:sz w:val="24"/>
          <w:szCs w:val="24"/>
        </w:rPr>
        <w:t>Молекула</w:t>
      </w:r>
      <w:r w:rsidR="00B4119C">
        <w:rPr>
          <w:rFonts w:ascii="Times New Roman" w:hAnsi="Times New Roman" w:cs="Times New Roman"/>
          <w:sz w:val="24"/>
          <w:szCs w:val="24"/>
        </w:rPr>
        <w:t>»</w:t>
      </w:r>
    </w:p>
    <w:p w:rsidR="00411F28" w:rsidRPr="002A6EA2" w:rsidRDefault="00411F28"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 </w:t>
      </w:r>
      <w:r w:rsidR="00B4119C">
        <w:rPr>
          <w:rFonts w:ascii="Times New Roman" w:hAnsi="Times New Roman" w:cs="Times New Roman"/>
          <w:sz w:val="24"/>
          <w:szCs w:val="24"/>
        </w:rPr>
        <w:t>«</w:t>
      </w:r>
      <w:r w:rsidRPr="002A6EA2">
        <w:rPr>
          <w:rFonts w:ascii="Times New Roman" w:hAnsi="Times New Roman" w:cs="Times New Roman"/>
          <w:sz w:val="24"/>
          <w:szCs w:val="24"/>
        </w:rPr>
        <w:t>Круглая площадь</w:t>
      </w:r>
      <w:r w:rsidR="00B4119C">
        <w:rPr>
          <w:rFonts w:ascii="Times New Roman" w:hAnsi="Times New Roman" w:cs="Times New Roman"/>
          <w:sz w:val="24"/>
          <w:szCs w:val="24"/>
        </w:rPr>
        <w:t>»</w:t>
      </w:r>
    </w:p>
    <w:p w:rsidR="00411F28" w:rsidRPr="002A6EA2" w:rsidRDefault="00411F28"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квартал исторической застройки</w:t>
      </w:r>
    </w:p>
    <w:p w:rsidR="00411F28" w:rsidRPr="002A6EA2" w:rsidRDefault="00411F28"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Ботанический сад</w:t>
      </w:r>
    </w:p>
    <w:p w:rsidR="00835741" w:rsidRPr="002A6EA2" w:rsidRDefault="00411F28"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Собор Александра Невского</w:t>
      </w:r>
    </w:p>
    <w:p w:rsidR="00A9328B" w:rsidRPr="002A6EA2" w:rsidRDefault="00A9328B" w:rsidP="00F927AC">
      <w:pPr>
        <w:spacing w:after="0" w:line="240" w:lineRule="auto"/>
        <w:ind w:firstLine="567"/>
        <w:jc w:val="both"/>
        <w:rPr>
          <w:rFonts w:ascii="Times New Roman" w:hAnsi="Times New Roman" w:cs="Times New Roman"/>
          <w:sz w:val="24"/>
          <w:szCs w:val="24"/>
        </w:rPr>
      </w:pPr>
    </w:p>
    <w:p w:rsidR="00C6098E" w:rsidRPr="002A6EA2" w:rsidRDefault="00411F28" w:rsidP="00404A23">
      <w:pPr>
        <w:pStyle w:val="3"/>
        <w:rPr>
          <w:rFonts w:ascii="Times New Roman" w:hAnsi="Times New Roman" w:cs="Times New Roman"/>
          <w:color w:val="auto"/>
          <w:sz w:val="25"/>
          <w:szCs w:val="25"/>
        </w:rPr>
      </w:pPr>
      <w:bookmarkStart w:id="223" w:name="_Toc441160426"/>
      <w:bookmarkStart w:id="224" w:name="_Toc444605717"/>
      <w:r w:rsidRPr="002A6EA2">
        <w:rPr>
          <w:rFonts w:ascii="Times New Roman" w:hAnsi="Times New Roman" w:cs="Times New Roman"/>
          <w:color w:val="auto"/>
          <w:sz w:val="25"/>
          <w:szCs w:val="25"/>
        </w:rPr>
        <w:t>6.1.5.</w:t>
      </w:r>
      <w:r w:rsidRPr="002A6EA2">
        <w:rPr>
          <w:rFonts w:ascii="Times New Roman" w:hAnsi="Times New Roman" w:cs="Times New Roman"/>
          <w:color w:val="auto"/>
          <w:sz w:val="25"/>
          <w:szCs w:val="25"/>
        </w:rPr>
        <w:tab/>
      </w:r>
      <w:r w:rsidR="00C6098E" w:rsidRPr="002A6EA2">
        <w:rPr>
          <w:rFonts w:ascii="Times New Roman" w:hAnsi="Times New Roman" w:cs="Times New Roman"/>
          <w:color w:val="auto"/>
          <w:sz w:val="25"/>
          <w:szCs w:val="25"/>
        </w:rPr>
        <w:t>Наиболее достопримечательные места в регионе</w:t>
      </w:r>
      <w:r w:rsidRPr="002A6EA2">
        <w:rPr>
          <w:rFonts w:ascii="Times New Roman" w:hAnsi="Times New Roman" w:cs="Times New Roman"/>
          <w:color w:val="auto"/>
          <w:sz w:val="25"/>
          <w:szCs w:val="25"/>
        </w:rPr>
        <w:t xml:space="preserve"> </w:t>
      </w:r>
      <w:r w:rsidR="00C6098E" w:rsidRPr="002A6EA2">
        <w:rPr>
          <w:rFonts w:ascii="Times New Roman" w:hAnsi="Times New Roman" w:cs="Times New Roman"/>
          <w:color w:val="auto"/>
          <w:sz w:val="25"/>
          <w:szCs w:val="25"/>
        </w:rPr>
        <w:t>наиболее значимые места, достопримечательности, которые нужно посетить в</w:t>
      </w:r>
      <w:r w:rsidRPr="002A6EA2">
        <w:rPr>
          <w:rFonts w:ascii="Times New Roman" w:hAnsi="Times New Roman" w:cs="Times New Roman"/>
          <w:color w:val="auto"/>
          <w:sz w:val="25"/>
          <w:szCs w:val="25"/>
        </w:rPr>
        <w:t xml:space="preserve"> </w:t>
      </w:r>
      <w:r w:rsidR="00C6098E" w:rsidRPr="002A6EA2">
        <w:rPr>
          <w:rFonts w:ascii="Times New Roman" w:hAnsi="Times New Roman" w:cs="Times New Roman"/>
          <w:color w:val="auto"/>
          <w:sz w:val="25"/>
          <w:szCs w:val="25"/>
        </w:rPr>
        <w:t>регионе</w:t>
      </w:r>
      <w:bookmarkEnd w:id="223"/>
      <w:bookmarkEnd w:id="224"/>
    </w:p>
    <w:p w:rsidR="00411F28" w:rsidRPr="002A6EA2" w:rsidRDefault="00411F28"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Кемский Успенский собор</w:t>
      </w:r>
    </w:p>
    <w:p w:rsidR="00411F28" w:rsidRPr="002A6EA2" w:rsidRDefault="00411F28"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гора Нуорунен (НП </w:t>
      </w:r>
      <w:r w:rsidR="00B4119C">
        <w:rPr>
          <w:rFonts w:ascii="Times New Roman" w:hAnsi="Times New Roman" w:cs="Times New Roman"/>
          <w:sz w:val="24"/>
          <w:szCs w:val="24"/>
        </w:rPr>
        <w:t>«</w:t>
      </w:r>
      <w:r w:rsidRPr="002A6EA2">
        <w:rPr>
          <w:rFonts w:ascii="Times New Roman" w:hAnsi="Times New Roman" w:cs="Times New Roman"/>
          <w:sz w:val="24"/>
          <w:szCs w:val="24"/>
        </w:rPr>
        <w:t>Паанаярви</w:t>
      </w:r>
      <w:r w:rsidR="00B4119C">
        <w:rPr>
          <w:rFonts w:ascii="Times New Roman" w:hAnsi="Times New Roman" w:cs="Times New Roman"/>
          <w:sz w:val="24"/>
          <w:szCs w:val="24"/>
        </w:rPr>
        <w:t>»</w:t>
      </w:r>
      <w:r w:rsidRPr="002A6EA2">
        <w:rPr>
          <w:rFonts w:ascii="Times New Roman" w:hAnsi="Times New Roman" w:cs="Times New Roman"/>
          <w:sz w:val="24"/>
          <w:szCs w:val="24"/>
        </w:rPr>
        <w:t>)</w:t>
      </w:r>
    </w:p>
    <w:p w:rsidR="00411F28" w:rsidRPr="002A6EA2" w:rsidRDefault="00411F28"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историческое поселение Калевала</w:t>
      </w:r>
    </w:p>
    <w:p w:rsidR="00411F28" w:rsidRPr="002A6EA2" w:rsidRDefault="00411F28"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беломорские петроглифы в Залавруге и онежские петроглифы в Пудожском районе</w:t>
      </w:r>
    </w:p>
    <w:p w:rsidR="00411F28" w:rsidRPr="002A6EA2" w:rsidRDefault="00411F28"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1-2 шлюзы ББК, памятный камень об Осударевой дороге, остатки доменных печей петровских государственных заводов в Повенце</w:t>
      </w:r>
    </w:p>
    <w:p w:rsidR="00411F28" w:rsidRPr="002A6EA2" w:rsidRDefault="00411F28"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Первый российский курорт Марциальные воды</w:t>
      </w:r>
    </w:p>
    <w:p w:rsidR="00411F28" w:rsidRPr="002A6EA2" w:rsidRDefault="00411F28"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Заповедник </w:t>
      </w:r>
      <w:r w:rsidR="00B4119C">
        <w:rPr>
          <w:rFonts w:ascii="Times New Roman" w:hAnsi="Times New Roman" w:cs="Times New Roman"/>
          <w:sz w:val="24"/>
          <w:szCs w:val="24"/>
        </w:rPr>
        <w:t>«</w:t>
      </w:r>
      <w:r w:rsidRPr="002A6EA2">
        <w:rPr>
          <w:rFonts w:ascii="Times New Roman" w:hAnsi="Times New Roman" w:cs="Times New Roman"/>
          <w:sz w:val="24"/>
          <w:szCs w:val="24"/>
        </w:rPr>
        <w:t>Кивач</w:t>
      </w:r>
      <w:r w:rsidR="00B4119C">
        <w:rPr>
          <w:rFonts w:ascii="Times New Roman" w:hAnsi="Times New Roman" w:cs="Times New Roman"/>
          <w:sz w:val="24"/>
          <w:szCs w:val="24"/>
        </w:rPr>
        <w:t>»</w:t>
      </w:r>
      <w:r w:rsidRPr="002A6EA2">
        <w:rPr>
          <w:rFonts w:ascii="Times New Roman" w:hAnsi="Times New Roman" w:cs="Times New Roman"/>
          <w:sz w:val="24"/>
          <w:szCs w:val="24"/>
        </w:rPr>
        <w:t xml:space="preserve"> - водопад</w:t>
      </w:r>
    </w:p>
    <w:p w:rsidR="00411F28" w:rsidRPr="002A6EA2" w:rsidRDefault="00411F28"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Кижи</w:t>
      </w:r>
    </w:p>
    <w:p w:rsidR="00411F28" w:rsidRPr="002A6EA2" w:rsidRDefault="00411F28"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Водопад Белые мосты</w:t>
      </w:r>
    </w:p>
    <w:p w:rsidR="00411F28" w:rsidRPr="002A6EA2" w:rsidRDefault="00411F28"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Варашев камень</w:t>
      </w:r>
    </w:p>
    <w:p w:rsidR="00411F28" w:rsidRPr="002A6EA2" w:rsidRDefault="00411F28"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Горный парк Рускеала</w:t>
      </w:r>
    </w:p>
    <w:p w:rsidR="00411F28" w:rsidRPr="002A6EA2" w:rsidRDefault="00411F28"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остров Валаам</w:t>
      </w:r>
    </w:p>
    <w:p w:rsidR="00411F28" w:rsidRPr="002A6EA2" w:rsidRDefault="00411F28"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визит-центр Гусиные поля</w:t>
      </w:r>
    </w:p>
    <w:p w:rsidR="00411F28" w:rsidRPr="002A6EA2" w:rsidRDefault="006D29E8"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Шелтозерский вепсский этнографический музей</w:t>
      </w:r>
    </w:p>
    <w:p w:rsidR="00411F28" w:rsidRPr="002A6EA2" w:rsidRDefault="00411F28"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Село Челмужи</w:t>
      </w:r>
    </w:p>
    <w:p w:rsidR="00411F28" w:rsidRPr="002A6EA2" w:rsidRDefault="00411F28"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Илиинская водлозерская пустынь в НП </w:t>
      </w:r>
      <w:r w:rsidR="00B4119C">
        <w:rPr>
          <w:rFonts w:ascii="Times New Roman" w:hAnsi="Times New Roman" w:cs="Times New Roman"/>
          <w:sz w:val="24"/>
          <w:szCs w:val="24"/>
        </w:rPr>
        <w:t>«</w:t>
      </w:r>
      <w:r w:rsidRPr="002A6EA2">
        <w:rPr>
          <w:rFonts w:ascii="Times New Roman" w:hAnsi="Times New Roman" w:cs="Times New Roman"/>
          <w:sz w:val="24"/>
          <w:szCs w:val="24"/>
        </w:rPr>
        <w:t>Водлоезрский</w:t>
      </w:r>
    </w:p>
    <w:p w:rsidR="00835741" w:rsidRPr="002A6EA2" w:rsidRDefault="00411F28"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Гирвасский палеовулкан</w:t>
      </w:r>
      <w:r w:rsidR="00A9328B" w:rsidRPr="002A6EA2">
        <w:rPr>
          <w:rFonts w:ascii="Times New Roman" w:hAnsi="Times New Roman" w:cs="Times New Roman"/>
          <w:sz w:val="24"/>
          <w:szCs w:val="24"/>
        </w:rPr>
        <w:t>.</w:t>
      </w:r>
    </w:p>
    <w:p w:rsidR="00A9328B" w:rsidRPr="002A6EA2" w:rsidRDefault="00A9328B" w:rsidP="00F927AC">
      <w:pPr>
        <w:spacing w:after="0" w:line="240" w:lineRule="auto"/>
        <w:ind w:firstLine="567"/>
        <w:jc w:val="both"/>
        <w:rPr>
          <w:rFonts w:ascii="Times New Roman" w:hAnsi="Times New Roman" w:cs="Times New Roman"/>
          <w:sz w:val="24"/>
          <w:szCs w:val="24"/>
        </w:rPr>
      </w:pPr>
    </w:p>
    <w:p w:rsidR="00C6098E" w:rsidRPr="002A6EA2" w:rsidRDefault="004027C7" w:rsidP="00404A23">
      <w:pPr>
        <w:pStyle w:val="3"/>
        <w:rPr>
          <w:rFonts w:ascii="Times New Roman" w:hAnsi="Times New Roman" w:cs="Times New Roman"/>
          <w:color w:val="auto"/>
          <w:sz w:val="25"/>
          <w:szCs w:val="25"/>
        </w:rPr>
      </w:pPr>
      <w:bookmarkStart w:id="225" w:name="_Toc441160427"/>
      <w:bookmarkStart w:id="226" w:name="_Toc444605718"/>
      <w:r w:rsidRPr="002A6EA2">
        <w:rPr>
          <w:rFonts w:ascii="Times New Roman" w:hAnsi="Times New Roman" w:cs="Times New Roman"/>
          <w:color w:val="auto"/>
          <w:sz w:val="25"/>
          <w:szCs w:val="25"/>
        </w:rPr>
        <w:t>6.1.6.</w:t>
      </w:r>
      <w:r w:rsidRPr="002A6EA2">
        <w:rPr>
          <w:rFonts w:ascii="Times New Roman" w:hAnsi="Times New Roman" w:cs="Times New Roman"/>
          <w:color w:val="auto"/>
          <w:sz w:val="25"/>
          <w:szCs w:val="25"/>
        </w:rPr>
        <w:tab/>
      </w:r>
      <w:r w:rsidR="00C6098E" w:rsidRPr="002A6EA2">
        <w:rPr>
          <w:rFonts w:ascii="Times New Roman" w:hAnsi="Times New Roman" w:cs="Times New Roman"/>
          <w:color w:val="auto"/>
          <w:sz w:val="25"/>
          <w:szCs w:val="25"/>
        </w:rPr>
        <w:t>Уникальные природные объекты региона</w:t>
      </w:r>
      <w:r w:rsidR="00411F28" w:rsidRPr="002A6EA2">
        <w:rPr>
          <w:rFonts w:ascii="Times New Roman" w:hAnsi="Times New Roman" w:cs="Times New Roman"/>
          <w:color w:val="auto"/>
          <w:sz w:val="25"/>
          <w:szCs w:val="25"/>
        </w:rPr>
        <w:t xml:space="preserve"> </w:t>
      </w:r>
      <w:r w:rsidR="00C6098E" w:rsidRPr="002A6EA2">
        <w:rPr>
          <w:rFonts w:ascii="Times New Roman" w:hAnsi="Times New Roman" w:cs="Times New Roman"/>
          <w:color w:val="auto"/>
          <w:sz w:val="25"/>
          <w:szCs w:val="25"/>
        </w:rPr>
        <w:t>описываются наиболее значимые природные объекты региона, почему их нужно</w:t>
      </w:r>
      <w:r w:rsidR="00411F28" w:rsidRPr="002A6EA2">
        <w:rPr>
          <w:rFonts w:ascii="Times New Roman" w:hAnsi="Times New Roman" w:cs="Times New Roman"/>
          <w:color w:val="auto"/>
          <w:sz w:val="25"/>
          <w:szCs w:val="25"/>
        </w:rPr>
        <w:t xml:space="preserve"> </w:t>
      </w:r>
      <w:r w:rsidR="00C6098E" w:rsidRPr="002A6EA2">
        <w:rPr>
          <w:rFonts w:ascii="Times New Roman" w:hAnsi="Times New Roman" w:cs="Times New Roman"/>
          <w:color w:val="auto"/>
          <w:sz w:val="25"/>
          <w:szCs w:val="25"/>
        </w:rPr>
        <w:t>посетить, значение для региона, отличительные особенности</w:t>
      </w:r>
      <w:bookmarkEnd w:id="225"/>
      <w:bookmarkEnd w:id="226"/>
    </w:p>
    <w:p w:rsidR="00481D75" w:rsidRPr="002A6EA2" w:rsidRDefault="00481D75"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Онежское и Ладожские озера (шхеры)</w:t>
      </w:r>
    </w:p>
    <w:p w:rsidR="00481D75" w:rsidRPr="002A6EA2" w:rsidRDefault="00481D75"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горы Нуорунен, Кивакка, Воттоваара</w:t>
      </w:r>
    </w:p>
    <w:p w:rsidR="00481D75" w:rsidRPr="002A6EA2" w:rsidRDefault="00481D75"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водопады Кивач, Белые мосты, Тохмайоки, Койриноя</w:t>
      </w:r>
    </w:p>
    <w:p w:rsidR="00481D75" w:rsidRPr="002A6EA2" w:rsidRDefault="00481D75"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Гирвасский палеовулкан</w:t>
      </w:r>
    </w:p>
    <w:p w:rsidR="00481D75" w:rsidRPr="002A6EA2" w:rsidRDefault="00481D75"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Урочище Чертов стул</w:t>
      </w:r>
    </w:p>
    <w:p w:rsidR="00481D75" w:rsidRPr="002A6EA2" w:rsidRDefault="00481D75"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самая большая ель Фенноскандии</w:t>
      </w:r>
    </w:p>
    <w:p w:rsidR="00481D75" w:rsidRPr="002A6EA2" w:rsidRDefault="00481D75"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лиственничный лес на территории Пудожского района</w:t>
      </w:r>
    </w:p>
    <w:p w:rsidR="00481D75" w:rsidRPr="002A6EA2" w:rsidRDefault="00481D75"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мраморные ломки в деревне Тивдия и Рускеала</w:t>
      </w:r>
    </w:p>
    <w:p w:rsidR="00481D75" w:rsidRPr="002A6EA2" w:rsidRDefault="00481D75"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Шокшинский малиновый кварцит</w:t>
      </w:r>
    </w:p>
    <w:p w:rsidR="00835741" w:rsidRPr="002A6EA2" w:rsidRDefault="00481D75"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кительское месторождение гранатов</w:t>
      </w:r>
      <w:r w:rsidR="00A9328B" w:rsidRPr="002A6EA2">
        <w:rPr>
          <w:rFonts w:ascii="Times New Roman" w:hAnsi="Times New Roman" w:cs="Times New Roman"/>
          <w:sz w:val="24"/>
          <w:szCs w:val="24"/>
        </w:rPr>
        <w:t>.</w:t>
      </w:r>
    </w:p>
    <w:p w:rsidR="00A9328B" w:rsidRPr="002A6EA2" w:rsidRDefault="00A9328B" w:rsidP="00F927AC">
      <w:pPr>
        <w:spacing w:after="0" w:line="240" w:lineRule="auto"/>
        <w:ind w:firstLine="567"/>
        <w:jc w:val="both"/>
        <w:rPr>
          <w:rFonts w:ascii="Times New Roman" w:hAnsi="Times New Roman" w:cs="Times New Roman"/>
          <w:sz w:val="24"/>
          <w:szCs w:val="24"/>
        </w:rPr>
      </w:pPr>
    </w:p>
    <w:p w:rsidR="00C6098E" w:rsidRPr="002A6EA2" w:rsidRDefault="00481D75" w:rsidP="00404A23">
      <w:pPr>
        <w:pStyle w:val="3"/>
        <w:rPr>
          <w:rFonts w:ascii="Times New Roman" w:hAnsi="Times New Roman" w:cs="Times New Roman"/>
          <w:color w:val="auto"/>
          <w:sz w:val="25"/>
          <w:szCs w:val="25"/>
        </w:rPr>
      </w:pPr>
      <w:bookmarkStart w:id="227" w:name="_Toc441160428"/>
      <w:bookmarkStart w:id="228" w:name="_Toc444605719"/>
      <w:r w:rsidRPr="002A6EA2">
        <w:rPr>
          <w:rFonts w:ascii="Times New Roman" w:hAnsi="Times New Roman" w:cs="Times New Roman"/>
          <w:color w:val="auto"/>
          <w:sz w:val="25"/>
          <w:szCs w:val="25"/>
        </w:rPr>
        <w:t>6.1.7.</w:t>
      </w:r>
      <w:r w:rsidRPr="002A6EA2">
        <w:rPr>
          <w:rFonts w:ascii="Times New Roman" w:hAnsi="Times New Roman" w:cs="Times New Roman"/>
          <w:color w:val="auto"/>
          <w:sz w:val="25"/>
          <w:szCs w:val="25"/>
        </w:rPr>
        <w:tab/>
      </w:r>
      <w:r w:rsidR="00C6098E" w:rsidRPr="002A6EA2">
        <w:rPr>
          <w:rFonts w:ascii="Times New Roman" w:hAnsi="Times New Roman" w:cs="Times New Roman"/>
          <w:color w:val="auto"/>
          <w:sz w:val="25"/>
          <w:szCs w:val="25"/>
        </w:rPr>
        <w:t>Достопримечательные промышленные объекты</w:t>
      </w:r>
      <w:bookmarkEnd w:id="227"/>
      <w:bookmarkEnd w:id="228"/>
      <w:r w:rsidRPr="002A6EA2">
        <w:rPr>
          <w:rFonts w:ascii="Times New Roman" w:hAnsi="Times New Roman" w:cs="Times New Roman"/>
          <w:color w:val="auto"/>
          <w:sz w:val="25"/>
          <w:szCs w:val="25"/>
        </w:rPr>
        <w:t xml:space="preserve"> </w:t>
      </w:r>
    </w:p>
    <w:p w:rsidR="00481D75" w:rsidRPr="002A6EA2" w:rsidRDefault="00481D75"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Ладвинская сыроварня, Прионежский район, пос. Ладва. Турист увидит приготовление сыров, а также может принять участие по приготовлению моцареллы.</w:t>
      </w:r>
    </w:p>
    <w:p w:rsidR="00481D75" w:rsidRPr="002A6EA2" w:rsidRDefault="00481D75"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 Завод </w:t>
      </w:r>
      <w:r w:rsidR="00B4119C">
        <w:rPr>
          <w:rFonts w:ascii="Times New Roman" w:hAnsi="Times New Roman" w:cs="Times New Roman"/>
          <w:sz w:val="24"/>
          <w:szCs w:val="24"/>
        </w:rPr>
        <w:t>«</w:t>
      </w:r>
      <w:r w:rsidRPr="002A6EA2">
        <w:rPr>
          <w:rFonts w:ascii="Times New Roman" w:hAnsi="Times New Roman" w:cs="Times New Roman"/>
          <w:sz w:val="24"/>
          <w:szCs w:val="24"/>
        </w:rPr>
        <w:t>Ягода Карелии</w:t>
      </w:r>
      <w:r w:rsidR="00B4119C">
        <w:rPr>
          <w:rFonts w:ascii="Times New Roman" w:hAnsi="Times New Roman" w:cs="Times New Roman"/>
          <w:sz w:val="24"/>
          <w:szCs w:val="24"/>
        </w:rPr>
        <w:t>»</w:t>
      </w:r>
      <w:r w:rsidRPr="002A6EA2">
        <w:rPr>
          <w:rFonts w:ascii="Times New Roman" w:hAnsi="Times New Roman" w:cs="Times New Roman"/>
          <w:sz w:val="24"/>
          <w:szCs w:val="24"/>
        </w:rPr>
        <w:t>, Прионежский район. Туристы посещают завод и принимают участие в дегустации приготовленных на заводе джемов.</w:t>
      </w:r>
    </w:p>
    <w:p w:rsidR="00274B5F" w:rsidRDefault="00481D75" w:rsidP="00274B5F">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 Морской музей </w:t>
      </w:r>
      <w:r w:rsidR="00B4119C">
        <w:rPr>
          <w:rFonts w:ascii="Times New Roman" w:hAnsi="Times New Roman" w:cs="Times New Roman"/>
          <w:sz w:val="24"/>
          <w:szCs w:val="24"/>
        </w:rPr>
        <w:t>«</w:t>
      </w:r>
      <w:r w:rsidRPr="002A6EA2">
        <w:rPr>
          <w:rFonts w:ascii="Times New Roman" w:hAnsi="Times New Roman" w:cs="Times New Roman"/>
          <w:sz w:val="24"/>
          <w:szCs w:val="24"/>
        </w:rPr>
        <w:t>Полярный Одиссей</w:t>
      </w:r>
      <w:r w:rsidR="00B4119C">
        <w:rPr>
          <w:rFonts w:ascii="Times New Roman" w:hAnsi="Times New Roman" w:cs="Times New Roman"/>
          <w:sz w:val="24"/>
          <w:szCs w:val="24"/>
        </w:rPr>
        <w:t>»</w:t>
      </w:r>
      <w:r w:rsidRPr="002A6EA2">
        <w:rPr>
          <w:rFonts w:ascii="Times New Roman" w:hAnsi="Times New Roman" w:cs="Times New Roman"/>
          <w:sz w:val="24"/>
          <w:szCs w:val="24"/>
        </w:rPr>
        <w:t>. Уникальный музей, который демонстрирует возможности постройки деревянных судов времен Петра Великого.</w:t>
      </w:r>
      <w:r w:rsidR="00AA1533" w:rsidRPr="002A6EA2">
        <w:rPr>
          <w:rFonts w:ascii="Times New Roman" w:hAnsi="Times New Roman" w:cs="Times New Roman"/>
          <w:sz w:val="24"/>
          <w:szCs w:val="24"/>
        </w:rPr>
        <w:t xml:space="preserve"> </w:t>
      </w:r>
    </w:p>
    <w:p w:rsidR="00274B5F" w:rsidRPr="00274B5F" w:rsidRDefault="00274B5F" w:rsidP="00274B5F">
      <w:pPr>
        <w:spacing w:after="0" w:line="240" w:lineRule="auto"/>
        <w:ind w:firstLine="567"/>
        <w:jc w:val="both"/>
        <w:rPr>
          <w:rFonts w:ascii="Times New Roman" w:hAnsi="Times New Roman" w:cs="Times New Roman"/>
          <w:sz w:val="24"/>
          <w:szCs w:val="24"/>
        </w:rPr>
      </w:pPr>
      <w:r w:rsidRPr="00274B5F">
        <w:rPr>
          <w:rFonts w:ascii="Times New Roman" w:hAnsi="Times New Roman" w:cs="Times New Roman"/>
          <w:sz w:val="24"/>
          <w:szCs w:val="24"/>
        </w:rPr>
        <w:t>- Уникальная верфь деревянного судостроения «Варяг» - на этом месте были построены модели судов, которые использовались при съемк</w:t>
      </w:r>
      <w:r>
        <w:rPr>
          <w:rFonts w:ascii="Times New Roman" w:hAnsi="Times New Roman" w:cs="Times New Roman"/>
          <w:sz w:val="24"/>
          <w:szCs w:val="24"/>
        </w:rPr>
        <w:t>а</w:t>
      </w:r>
      <w:r w:rsidRPr="00274B5F">
        <w:rPr>
          <w:rFonts w:ascii="Times New Roman" w:hAnsi="Times New Roman" w:cs="Times New Roman"/>
          <w:sz w:val="24"/>
          <w:szCs w:val="24"/>
        </w:rPr>
        <w:t>х фильма «Пираты Карибского моря».</w:t>
      </w:r>
    </w:p>
    <w:p w:rsidR="006D29E8" w:rsidRPr="002A6EA2" w:rsidRDefault="006D29E8"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Национальный музей РК. Уникальный музей,</w:t>
      </w:r>
      <w:r w:rsidR="00A9328B" w:rsidRPr="002A6EA2">
        <w:rPr>
          <w:rFonts w:ascii="Times New Roman" w:hAnsi="Times New Roman" w:cs="Times New Roman"/>
          <w:sz w:val="24"/>
          <w:szCs w:val="24"/>
        </w:rPr>
        <w:t xml:space="preserve"> </w:t>
      </w:r>
      <w:r w:rsidRPr="002A6EA2">
        <w:rPr>
          <w:rFonts w:ascii="Times New Roman" w:hAnsi="Times New Roman" w:cs="Times New Roman"/>
          <w:sz w:val="24"/>
          <w:szCs w:val="24"/>
        </w:rPr>
        <w:t>где в интерактивной форме можно познакомиться с историей,этнографией и природой Карелии.</w:t>
      </w:r>
    </w:p>
    <w:p w:rsidR="00481D75" w:rsidRPr="002A6EA2" w:rsidRDefault="00481D75"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Частная сыроварня в деревне Сяпся, оз Сямозеро. Здесь рады встретить туристов, показать свою маленькую частную ферму, рассказать о процессе сыроварения, а также угостить вкусными пирогами с сырной начинкой собственного приготовления.</w:t>
      </w:r>
    </w:p>
    <w:p w:rsidR="00835741" w:rsidRPr="002A6EA2" w:rsidRDefault="00481D75"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 Малая ГЭС в Сортавальском районе, пос. Ляскеля. В Карелии создана и восстанавливается сеть малых ГЭС для снабжения электроэнергией предприятий и населенных пунктов Республики. Турбины, машинные валы, канал сброса воды и прочие затейливые технические сооружения, а также рассказ специалиста помогут понять и ответить на вопрос </w:t>
      </w:r>
      <w:r w:rsidR="00B4119C">
        <w:rPr>
          <w:rFonts w:ascii="Times New Roman" w:hAnsi="Times New Roman" w:cs="Times New Roman"/>
          <w:sz w:val="24"/>
          <w:szCs w:val="24"/>
        </w:rPr>
        <w:t>«</w:t>
      </w:r>
      <w:r w:rsidRPr="002A6EA2">
        <w:rPr>
          <w:rFonts w:ascii="Times New Roman" w:hAnsi="Times New Roman" w:cs="Times New Roman"/>
          <w:sz w:val="24"/>
          <w:szCs w:val="24"/>
        </w:rPr>
        <w:t>как получают энергию из воды?</w:t>
      </w:r>
      <w:r w:rsidR="00B4119C">
        <w:rPr>
          <w:rFonts w:ascii="Times New Roman" w:hAnsi="Times New Roman" w:cs="Times New Roman"/>
          <w:sz w:val="24"/>
          <w:szCs w:val="24"/>
        </w:rPr>
        <w:t>»</w:t>
      </w:r>
      <w:r w:rsidRPr="002A6EA2">
        <w:rPr>
          <w:rFonts w:ascii="Times New Roman" w:hAnsi="Times New Roman" w:cs="Times New Roman"/>
          <w:sz w:val="24"/>
          <w:szCs w:val="24"/>
        </w:rPr>
        <w:t>.</w:t>
      </w:r>
    </w:p>
    <w:p w:rsidR="00A9328B" w:rsidRPr="002A6EA2" w:rsidRDefault="00A9328B" w:rsidP="00F927AC">
      <w:pPr>
        <w:spacing w:after="0" w:line="240" w:lineRule="auto"/>
        <w:ind w:firstLine="567"/>
        <w:jc w:val="both"/>
        <w:rPr>
          <w:rFonts w:ascii="Times New Roman" w:hAnsi="Times New Roman" w:cs="Times New Roman"/>
          <w:sz w:val="24"/>
          <w:szCs w:val="24"/>
        </w:rPr>
      </w:pPr>
    </w:p>
    <w:p w:rsidR="00C6098E" w:rsidRPr="00630B71" w:rsidRDefault="00C6098E" w:rsidP="00404A23">
      <w:pPr>
        <w:pStyle w:val="3"/>
        <w:rPr>
          <w:rFonts w:ascii="Times New Roman" w:hAnsi="Times New Roman" w:cs="Times New Roman"/>
          <w:color w:val="auto"/>
          <w:sz w:val="25"/>
          <w:szCs w:val="25"/>
        </w:rPr>
      </w:pPr>
      <w:bookmarkStart w:id="229" w:name="_Toc441160429"/>
      <w:bookmarkStart w:id="230" w:name="_Toc444605720"/>
      <w:r w:rsidRPr="00630B71">
        <w:rPr>
          <w:rFonts w:ascii="Times New Roman" w:hAnsi="Times New Roman" w:cs="Times New Roman"/>
          <w:color w:val="auto"/>
          <w:sz w:val="25"/>
          <w:szCs w:val="25"/>
        </w:rPr>
        <w:t>6.1.8.</w:t>
      </w:r>
      <w:r w:rsidR="00481D75" w:rsidRPr="00630B71">
        <w:rPr>
          <w:rFonts w:ascii="Times New Roman" w:hAnsi="Times New Roman" w:cs="Times New Roman"/>
          <w:color w:val="auto"/>
          <w:sz w:val="25"/>
          <w:szCs w:val="25"/>
        </w:rPr>
        <w:tab/>
      </w:r>
      <w:r w:rsidRPr="00630B71">
        <w:rPr>
          <w:rFonts w:ascii="Times New Roman" w:hAnsi="Times New Roman" w:cs="Times New Roman"/>
          <w:color w:val="auto"/>
          <w:sz w:val="25"/>
          <w:szCs w:val="25"/>
        </w:rPr>
        <w:t>Объекты региона, с которым связаны местные легенды</w:t>
      </w:r>
      <w:bookmarkEnd w:id="229"/>
      <w:bookmarkEnd w:id="230"/>
    </w:p>
    <w:p w:rsidR="00630B71" w:rsidRDefault="00630B71" w:rsidP="00F927AC">
      <w:pPr>
        <w:spacing w:after="0" w:line="240" w:lineRule="auto"/>
        <w:ind w:firstLine="567"/>
        <w:jc w:val="both"/>
        <w:rPr>
          <w:rFonts w:ascii="Times New Roman" w:hAnsi="Times New Roman" w:cs="Times New Roman"/>
          <w:sz w:val="24"/>
          <w:szCs w:val="24"/>
        </w:rPr>
      </w:pPr>
    </w:p>
    <w:p w:rsidR="00630B71" w:rsidRPr="00630B71" w:rsidRDefault="00481D75" w:rsidP="00630B71">
      <w:pPr>
        <w:pBdr>
          <w:top w:val="single" w:sz="4" w:space="1" w:color="FF7C80"/>
          <w:bottom w:val="single" w:sz="4" w:space="1" w:color="FF7C80"/>
        </w:pBdr>
        <w:spacing w:after="0" w:line="240" w:lineRule="auto"/>
        <w:ind w:firstLine="567"/>
        <w:jc w:val="both"/>
        <w:rPr>
          <w:rFonts w:ascii="Times New Roman" w:hAnsi="Times New Roman" w:cs="Times New Roman"/>
          <w:b/>
          <w:sz w:val="24"/>
          <w:szCs w:val="24"/>
        </w:rPr>
      </w:pPr>
      <w:r w:rsidRPr="00630B71">
        <w:rPr>
          <w:rFonts w:ascii="Times New Roman" w:hAnsi="Times New Roman" w:cs="Times New Roman"/>
          <w:b/>
          <w:sz w:val="24"/>
          <w:szCs w:val="24"/>
        </w:rPr>
        <w:t>Исчезнувший полярный материк – Гиперборе</w:t>
      </w:r>
      <w:r w:rsidR="00630B71" w:rsidRPr="00630B71">
        <w:rPr>
          <w:rFonts w:ascii="Times New Roman" w:hAnsi="Times New Roman" w:cs="Times New Roman"/>
          <w:b/>
          <w:sz w:val="24"/>
          <w:szCs w:val="24"/>
        </w:rPr>
        <w:t>я</w:t>
      </w:r>
    </w:p>
    <w:p w:rsidR="00630B71" w:rsidRDefault="00630B71" w:rsidP="00F927AC">
      <w:pPr>
        <w:spacing w:after="0" w:line="240" w:lineRule="auto"/>
        <w:ind w:firstLine="567"/>
        <w:jc w:val="both"/>
        <w:rPr>
          <w:rFonts w:ascii="Times New Roman" w:hAnsi="Times New Roman" w:cs="Times New Roman"/>
          <w:sz w:val="24"/>
          <w:szCs w:val="24"/>
        </w:rPr>
      </w:pPr>
    </w:p>
    <w:p w:rsidR="00481D75" w:rsidRPr="00630B71" w:rsidRDefault="00630B71" w:rsidP="00F927A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Гиперборею</w:t>
      </w:r>
      <w:r w:rsidR="00481D75" w:rsidRPr="00630B71">
        <w:rPr>
          <w:rFonts w:ascii="Times New Roman" w:hAnsi="Times New Roman" w:cs="Times New Roman"/>
          <w:sz w:val="24"/>
          <w:szCs w:val="24"/>
        </w:rPr>
        <w:t xml:space="preserve"> – возможно, надо искать в наших краях.</w:t>
      </w:r>
    </w:p>
    <w:p w:rsidR="00481D75" w:rsidRPr="00630B71" w:rsidRDefault="00481D75" w:rsidP="00F927AC">
      <w:pPr>
        <w:spacing w:after="0" w:line="240" w:lineRule="auto"/>
        <w:ind w:firstLine="567"/>
        <w:jc w:val="both"/>
        <w:rPr>
          <w:rFonts w:ascii="Times New Roman" w:hAnsi="Times New Roman" w:cs="Times New Roman"/>
          <w:sz w:val="24"/>
          <w:szCs w:val="24"/>
        </w:rPr>
      </w:pPr>
      <w:r w:rsidRPr="00630B71">
        <w:rPr>
          <w:rFonts w:ascii="Times New Roman" w:hAnsi="Times New Roman" w:cs="Times New Roman"/>
          <w:sz w:val="24"/>
          <w:szCs w:val="24"/>
        </w:rPr>
        <w:t xml:space="preserve">Карелия, как и Русский Север в целом, — это край, полный неразгаданных тайн и удивительных загадок. Разгадать их — значит понять наше прошлое и настоящее. Величие и историческое бессмертие народа определяются духовной культурой, которую представители даже самых малочисленных этносов сумели сохранить и донести до своих потомков. </w:t>
      </w:r>
    </w:p>
    <w:p w:rsidR="00D4160A" w:rsidRPr="00630B71" w:rsidRDefault="00D4160A" w:rsidP="00F927AC">
      <w:pPr>
        <w:spacing w:after="0" w:line="240" w:lineRule="auto"/>
        <w:ind w:firstLine="567"/>
        <w:jc w:val="both"/>
        <w:rPr>
          <w:rFonts w:ascii="Times New Roman" w:hAnsi="Times New Roman" w:cs="Times New Roman"/>
          <w:sz w:val="24"/>
          <w:szCs w:val="24"/>
        </w:rPr>
      </w:pPr>
    </w:p>
    <w:p w:rsidR="00630B71" w:rsidRPr="00630B71" w:rsidRDefault="00D4160A" w:rsidP="00630B71">
      <w:pPr>
        <w:pBdr>
          <w:top w:val="single" w:sz="4" w:space="1" w:color="FF7C80"/>
          <w:bottom w:val="single" w:sz="4" w:space="1" w:color="FF7C80"/>
        </w:pBdr>
        <w:spacing w:after="0" w:line="240" w:lineRule="auto"/>
        <w:ind w:firstLine="567"/>
        <w:jc w:val="both"/>
        <w:rPr>
          <w:rFonts w:ascii="Times New Roman" w:hAnsi="Times New Roman" w:cs="Times New Roman"/>
          <w:b/>
          <w:sz w:val="24"/>
          <w:szCs w:val="24"/>
        </w:rPr>
      </w:pPr>
      <w:r w:rsidRPr="00630B71">
        <w:rPr>
          <w:rFonts w:ascii="Times New Roman" w:hAnsi="Times New Roman" w:cs="Times New Roman"/>
          <w:b/>
          <w:sz w:val="24"/>
          <w:szCs w:val="24"/>
        </w:rPr>
        <w:t xml:space="preserve">Сейды </w:t>
      </w:r>
    </w:p>
    <w:p w:rsidR="00630B71" w:rsidRDefault="00630B71" w:rsidP="00D4160A">
      <w:pPr>
        <w:spacing w:after="0" w:line="240" w:lineRule="auto"/>
        <w:ind w:firstLine="567"/>
        <w:jc w:val="both"/>
        <w:rPr>
          <w:rFonts w:ascii="Times New Roman" w:hAnsi="Times New Roman" w:cs="Times New Roman"/>
          <w:sz w:val="24"/>
          <w:szCs w:val="24"/>
        </w:rPr>
      </w:pPr>
    </w:p>
    <w:p w:rsidR="00D4160A" w:rsidRPr="00630B71" w:rsidRDefault="00630B71" w:rsidP="00D4160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Сейды </w:t>
      </w:r>
      <w:r w:rsidR="00D4160A" w:rsidRPr="00630B71">
        <w:rPr>
          <w:rFonts w:ascii="Times New Roman" w:hAnsi="Times New Roman" w:cs="Times New Roman"/>
          <w:sz w:val="24"/>
          <w:szCs w:val="24"/>
        </w:rPr>
        <w:t xml:space="preserve">— это древние священные камни саамов, племени, проживающего на территории Карелии еще с 1-го тысячелетия до нашей эры. Саамы — древний народ, обладающий традициями и обычаями, уходящими в глубину веков. Для традиционной культуры этого народа было характерно обожествление неживых предметов, наделение их сверхъестественными качествами и поклонение силам природы. Особое распространение получил культ поклонения священным </w:t>
      </w:r>
      <w:r w:rsidR="00042A7E" w:rsidRPr="00630B71">
        <w:rPr>
          <w:rFonts w:ascii="Times New Roman" w:hAnsi="Times New Roman" w:cs="Times New Roman"/>
          <w:sz w:val="24"/>
          <w:szCs w:val="24"/>
        </w:rPr>
        <w:t xml:space="preserve">огромным </w:t>
      </w:r>
      <w:r w:rsidR="00D4160A" w:rsidRPr="00630B71">
        <w:rPr>
          <w:rFonts w:ascii="Times New Roman" w:hAnsi="Times New Roman" w:cs="Times New Roman"/>
          <w:sz w:val="24"/>
          <w:szCs w:val="24"/>
        </w:rPr>
        <w:t>камням — сейдам.</w:t>
      </w:r>
    </w:p>
    <w:p w:rsidR="00D4160A" w:rsidRPr="00630B71" w:rsidRDefault="00D4160A" w:rsidP="00D4160A">
      <w:pPr>
        <w:spacing w:after="0" w:line="240" w:lineRule="auto"/>
        <w:ind w:firstLine="567"/>
        <w:jc w:val="both"/>
        <w:rPr>
          <w:rFonts w:ascii="Times New Roman" w:hAnsi="Times New Roman" w:cs="Times New Roman"/>
          <w:sz w:val="24"/>
          <w:szCs w:val="24"/>
        </w:rPr>
      </w:pPr>
      <w:r w:rsidRPr="00630B71">
        <w:rPr>
          <w:rFonts w:ascii="Times New Roman" w:hAnsi="Times New Roman" w:cs="Times New Roman"/>
          <w:sz w:val="24"/>
          <w:szCs w:val="24"/>
        </w:rPr>
        <w:t>Cаамы верил</w:t>
      </w:r>
      <w:r w:rsidR="00F0737C" w:rsidRPr="00630B71">
        <w:rPr>
          <w:rFonts w:ascii="Times New Roman" w:hAnsi="Times New Roman" w:cs="Times New Roman"/>
          <w:sz w:val="24"/>
          <w:szCs w:val="24"/>
        </w:rPr>
        <w:t>и</w:t>
      </w:r>
      <w:r w:rsidRPr="00630B71">
        <w:rPr>
          <w:rFonts w:ascii="Times New Roman" w:hAnsi="Times New Roman" w:cs="Times New Roman"/>
          <w:sz w:val="24"/>
          <w:szCs w:val="24"/>
        </w:rPr>
        <w:t xml:space="preserve">, что их колдуны не умирали, а уходили в тайгу или тундру и превращались там в камни. Согласно саамским верованиям сейды покровительствовали домашнему очагу, помогали людям в рыбной ловле и на охоте. Поэтому сейды традиционно ставили на высоких берегах и островах так, чтобы их было видно издалека. </w:t>
      </w:r>
      <w:r w:rsidR="00F0737C" w:rsidRPr="00630B71">
        <w:rPr>
          <w:rFonts w:ascii="Times New Roman" w:hAnsi="Times New Roman" w:cs="Times New Roman"/>
          <w:sz w:val="24"/>
          <w:szCs w:val="24"/>
        </w:rPr>
        <w:t xml:space="preserve">Почти на каждой горе и практически у любого озера можно встретить эти загадочные сооружения из камня. </w:t>
      </w:r>
      <w:r w:rsidRPr="00630B71">
        <w:rPr>
          <w:rFonts w:ascii="Times New Roman" w:hAnsi="Times New Roman" w:cs="Times New Roman"/>
          <w:sz w:val="24"/>
          <w:szCs w:val="24"/>
        </w:rPr>
        <w:t xml:space="preserve">Нередко можно встретить сейды в виде человекоподобной фигуры или стилизованного изображения человеческого лица. Иногда сейды поставлены на «ножки» в виде 3-4-х маленьких камней. </w:t>
      </w:r>
      <w:r w:rsidR="00F0737C" w:rsidRPr="00630B71">
        <w:rPr>
          <w:rFonts w:ascii="Times New Roman" w:hAnsi="Times New Roman" w:cs="Times New Roman"/>
          <w:sz w:val="24"/>
          <w:szCs w:val="24"/>
        </w:rPr>
        <w:t>С</w:t>
      </w:r>
      <w:r w:rsidRPr="00630B71">
        <w:rPr>
          <w:rFonts w:ascii="Times New Roman" w:hAnsi="Times New Roman" w:cs="Times New Roman"/>
          <w:sz w:val="24"/>
          <w:szCs w:val="24"/>
        </w:rPr>
        <w:t>вященны</w:t>
      </w:r>
      <w:r w:rsidR="00F0737C" w:rsidRPr="00630B71">
        <w:rPr>
          <w:rFonts w:ascii="Times New Roman" w:hAnsi="Times New Roman" w:cs="Times New Roman"/>
          <w:sz w:val="24"/>
          <w:szCs w:val="24"/>
        </w:rPr>
        <w:t>м</w:t>
      </w:r>
      <w:r w:rsidRPr="00630B71">
        <w:rPr>
          <w:rFonts w:ascii="Times New Roman" w:hAnsi="Times New Roman" w:cs="Times New Roman"/>
          <w:sz w:val="24"/>
          <w:szCs w:val="24"/>
        </w:rPr>
        <w:t xml:space="preserve"> камн</w:t>
      </w:r>
      <w:r w:rsidR="00F0737C" w:rsidRPr="00630B71">
        <w:rPr>
          <w:rFonts w:ascii="Times New Roman" w:hAnsi="Times New Roman" w:cs="Times New Roman"/>
          <w:sz w:val="24"/>
          <w:szCs w:val="24"/>
        </w:rPr>
        <w:t xml:space="preserve">ям приносили </w:t>
      </w:r>
      <w:r w:rsidRPr="00630B71">
        <w:rPr>
          <w:rFonts w:ascii="Times New Roman" w:hAnsi="Times New Roman" w:cs="Times New Roman"/>
          <w:sz w:val="24"/>
          <w:szCs w:val="24"/>
        </w:rPr>
        <w:t>дар</w:t>
      </w:r>
      <w:r w:rsidR="00F0737C" w:rsidRPr="00630B71">
        <w:rPr>
          <w:rFonts w:ascii="Times New Roman" w:hAnsi="Times New Roman" w:cs="Times New Roman"/>
          <w:sz w:val="24"/>
          <w:szCs w:val="24"/>
        </w:rPr>
        <w:t>ы</w:t>
      </w:r>
      <w:r w:rsidRPr="00630B71">
        <w:rPr>
          <w:rFonts w:ascii="Times New Roman" w:hAnsi="Times New Roman" w:cs="Times New Roman"/>
          <w:sz w:val="24"/>
          <w:szCs w:val="24"/>
        </w:rPr>
        <w:t xml:space="preserve">, </w:t>
      </w:r>
      <w:r w:rsidR="00F0737C" w:rsidRPr="00630B71">
        <w:rPr>
          <w:rFonts w:ascii="Times New Roman" w:hAnsi="Times New Roman" w:cs="Times New Roman"/>
          <w:sz w:val="24"/>
          <w:szCs w:val="24"/>
        </w:rPr>
        <w:t xml:space="preserve">пищу, </w:t>
      </w:r>
      <w:r w:rsidRPr="00630B71">
        <w:rPr>
          <w:rFonts w:ascii="Times New Roman" w:hAnsi="Times New Roman" w:cs="Times New Roman"/>
          <w:sz w:val="24"/>
          <w:szCs w:val="24"/>
        </w:rPr>
        <w:t>иногда совершали жертвоприношения.</w:t>
      </w:r>
    </w:p>
    <w:p w:rsidR="00042A7E" w:rsidRPr="00630B71" w:rsidRDefault="00042A7E" w:rsidP="00D4160A">
      <w:pPr>
        <w:spacing w:after="0" w:line="240" w:lineRule="auto"/>
        <w:ind w:firstLine="567"/>
        <w:jc w:val="both"/>
        <w:rPr>
          <w:rFonts w:ascii="Times New Roman" w:hAnsi="Times New Roman" w:cs="Times New Roman"/>
          <w:sz w:val="24"/>
          <w:szCs w:val="24"/>
        </w:rPr>
      </w:pPr>
    </w:p>
    <w:p w:rsidR="00042A7E" w:rsidRPr="00630B71" w:rsidRDefault="00042A7E" w:rsidP="00630B71">
      <w:pPr>
        <w:pBdr>
          <w:top w:val="single" w:sz="4" w:space="1" w:color="FF7C80"/>
          <w:bottom w:val="single" w:sz="4" w:space="1" w:color="FF7C80"/>
        </w:pBdr>
        <w:spacing w:after="0" w:line="240" w:lineRule="auto"/>
        <w:ind w:firstLine="567"/>
        <w:jc w:val="both"/>
        <w:rPr>
          <w:rFonts w:ascii="Times New Roman" w:hAnsi="Times New Roman" w:cs="Times New Roman"/>
          <w:b/>
          <w:sz w:val="24"/>
          <w:szCs w:val="24"/>
        </w:rPr>
      </w:pPr>
      <w:r w:rsidRPr="00630B71">
        <w:rPr>
          <w:rFonts w:ascii="Times New Roman" w:hAnsi="Times New Roman" w:cs="Times New Roman"/>
          <w:b/>
          <w:sz w:val="24"/>
          <w:szCs w:val="24"/>
        </w:rPr>
        <w:t>«Каменные лабиринты» Карелии</w:t>
      </w:r>
    </w:p>
    <w:p w:rsidR="00042A7E" w:rsidRPr="00630B71" w:rsidRDefault="00042A7E" w:rsidP="00042A7E">
      <w:pPr>
        <w:spacing w:after="0" w:line="240" w:lineRule="auto"/>
        <w:ind w:firstLine="567"/>
        <w:jc w:val="both"/>
        <w:rPr>
          <w:rFonts w:ascii="Times New Roman" w:hAnsi="Times New Roman" w:cs="Times New Roman"/>
          <w:sz w:val="24"/>
          <w:szCs w:val="24"/>
        </w:rPr>
      </w:pPr>
    </w:p>
    <w:p w:rsidR="00042A7E" w:rsidRPr="00630B71" w:rsidRDefault="00042A7E" w:rsidP="00042A7E">
      <w:pPr>
        <w:spacing w:after="0" w:line="240" w:lineRule="auto"/>
        <w:ind w:firstLine="567"/>
        <w:jc w:val="both"/>
        <w:rPr>
          <w:rFonts w:ascii="Times New Roman" w:hAnsi="Times New Roman" w:cs="Times New Roman"/>
          <w:sz w:val="24"/>
          <w:szCs w:val="24"/>
        </w:rPr>
      </w:pPr>
      <w:r w:rsidRPr="00630B71">
        <w:rPr>
          <w:rFonts w:ascii="Times New Roman" w:hAnsi="Times New Roman" w:cs="Times New Roman"/>
          <w:sz w:val="24"/>
          <w:szCs w:val="24"/>
        </w:rPr>
        <w:t>Все большее число серьезных ученых склоняются к мысли, что многочисленные мегалитические памятники, сохранившиеся на территории современной Карелии и созданные тысячелетия назад – это закодированное древнее знание, доставшееся нам в наследство от далеких предков. Традиции, возникшие в глубинах веков и тысячелетий, передавались от поколения к поколению, закреплялись в камне и обрядовой символике, демонстрируя единство человека и высших космических сил.</w:t>
      </w:r>
    </w:p>
    <w:p w:rsidR="00042A7E" w:rsidRPr="00630B71" w:rsidRDefault="00042A7E" w:rsidP="00042A7E">
      <w:pPr>
        <w:spacing w:after="0" w:line="240" w:lineRule="auto"/>
        <w:ind w:firstLine="567"/>
        <w:jc w:val="both"/>
        <w:rPr>
          <w:rFonts w:ascii="Times New Roman" w:hAnsi="Times New Roman" w:cs="Times New Roman"/>
          <w:sz w:val="24"/>
          <w:szCs w:val="24"/>
        </w:rPr>
      </w:pPr>
      <w:r w:rsidRPr="00630B71">
        <w:rPr>
          <w:rFonts w:ascii="Times New Roman" w:hAnsi="Times New Roman" w:cs="Times New Roman"/>
          <w:sz w:val="24"/>
          <w:szCs w:val="24"/>
        </w:rPr>
        <w:t xml:space="preserve">Среди археологических памятников культового характера, расположенных на территории </w:t>
      </w:r>
      <w:r w:rsidR="00630B71">
        <w:rPr>
          <w:rFonts w:ascii="Times New Roman" w:hAnsi="Times New Roman" w:cs="Times New Roman"/>
          <w:sz w:val="24"/>
          <w:szCs w:val="24"/>
        </w:rPr>
        <w:t>Карелии</w:t>
      </w:r>
      <w:r w:rsidRPr="00630B71">
        <w:rPr>
          <w:rFonts w:ascii="Times New Roman" w:hAnsi="Times New Roman" w:cs="Times New Roman"/>
          <w:sz w:val="24"/>
          <w:szCs w:val="24"/>
        </w:rPr>
        <w:t>, видимо, нет таких, которые, подобно каменным лабиринтам, вот уже около двухсот лет вызывали бы живой интерес многих исследователей. Каменные лабиринты - это сооружения диаметром от пяти до тридцати метров, сложенные из небольших природных камней в многократно извивающуюся линию, образующую спиралевидную фигуру. Они известны на Кольском полуострове, Соловецких островах, Беломорском побережье Карелии, а также на ряде островов Белого моря.</w:t>
      </w:r>
    </w:p>
    <w:p w:rsidR="00042A7E" w:rsidRPr="00630B71" w:rsidRDefault="00042A7E" w:rsidP="00042A7E">
      <w:pPr>
        <w:spacing w:after="0" w:line="240" w:lineRule="auto"/>
        <w:ind w:firstLine="567"/>
        <w:jc w:val="both"/>
        <w:rPr>
          <w:rFonts w:ascii="Times New Roman" w:hAnsi="Times New Roman" w:cs="Times New Roman"/>
          <w:sz w:val="24"/>
          <w:szCs w:val="24"/>
        </w:rPr>
      </w:pPr>
      <w:r w:rsidRPr="00630B71">
        <w:rPr>
          <w:rFonts w:ascii="Times New Roman" w:hAnsi="Times New Roman" w:cs="Times New Roman"/>
          <w:sz w:val="24"/>
          <w:szCs w:val="24"/>
        </w:rPr>
        <w:t>Предлагалось немало объяснений, касающихся функционального назначения Соловецких каменных спиралей: могильники, жертвенники, макеты рыболовных ловушек...</w:t>
      </w:r>
    </w:p>
    <w:p w:rsidR="00042A7E" w:rsidRPr="00630B71" w:rsidRDefault="00042A7E" w:rsidP="00042A7E">
      <w:pPr>
        <w:spacing w:after="0" w:line="240" w:lineRule="auto"/>
        <w:ind w:firstLine="567"/>
        <w:jc w:val="both"/>
        <w:rPr>
          <w:rFonts w:ascii="Times New Roman" w:hAnsi="Times New Roman" w:cs="Times New Roman"/>
          <w:sz w:val="24"/>
          <w:szCs w:val="24"/>
        </w:rPr>
      </w:pPr>
      <w:r w:rsidRPr="00630B71">
        <w:rPr>
          <w:rFonts w:ascii="Times New Roman" w:hAnsi="Times New Roman" w:cs="Times New Roman"/>
          <w:sz w:val="24"/>
          <w:szCs w:val="24"/>
        </w:rPr>
        <w:t>Однако спиралевидные изображения встречаются практически по всему свету. Создается впечатление, что образ спирали выступает в качестве некоего кода, который передавался из поколения в поколение, от народа к народу, невзирая на культурные и религиозные различия. Однако, знание, заключенное в них, было давным-давно утрачено, ключ к расшифровке потерян.</w:t>
      </w:r>
    </w:p>
    <w:p w:rsidR="00042A7E" w:rsidRPr="00630B71" w:rsidRDefault="00042A7E" w:rsidP="00042A7E">
      <w:pPr>
        <w:spacing w:after="0" w:line="240" w:lineRule="auto"/>
        <w:ind w:firstLine="567"/>
        <w:jc w:val="both"/>
        <w:rPr>
          <w:rFonts w:ascii="Times New Roman" w:hAnsi="Times New Roman" w:cs="Times New Roman"/>
          <w:sz w:val="24"/>
          <w:szCs w:val="24"/>
        </w:rPr>
      </w:pPr>
      <w:r w:rsidRPr="00630B71">
        <w:rPr>
          <w:rFonts w:ascii="Times New Roman" w:hAnsi="Times New Roman" w:cs="Times New Roman"/>
          <w:sz w:val="24"/>
          <w:szCs w:val="24"/>
        </w:rPr>
        <w:t>Спираль – один из глубочайших символов Вселенной. Спираль выступает в качестве единого кода единого мира, который заложен Матерью-природой в фундамент всего живого и неживого.</w:t>
      </w:r>
    </w:p>
    <w:p w:rsidR="00630B71" w:rsidRPr="00630B71" w:rsidRDefault="00630B71" w:rsidP="00630B71">
      <w:pPr>
        <w:spacing w:after="0" w:line="240" w:lineRule="auto"/>
        <w:ind w:firstLine="567"/>
        <w:jc w:val="both"/>
        <w:rPr>
          <w:rFonts w:ascii="Times New Roman" w:hAnsi="Times New Roman" w:cs="Times New Roman"/>
          <w:sz w:val="24"/>
          <w:szCs w:val="24"/>
        </w:rPr>
      </w:pPr>
      <w:r w:rsidRPr="00630B71">
        <w:rPr>
          <w:rFonts w:ascii="Times New Roman" w:hAnsi="Times New Roman" w:cs="Times New Roman"/>
          <w:sz w:val="24"/>
          <w:szCs w:val="24"/>
        </w:rPr>
        <w:t>Не случайно, что образ спирали у северных народов соотносился и с образом змеи, свернувшейся во сне кольцами, поскольку змея длительное время считалась символом мощи. Следы почитания змей отмечены у саамов и у народов Карелии, в частности, у вепсов. Изображение змей из Оленеостровского могильника, что на Онеге, а также на скалах Онежского озера и Белого моря относятся к древним магическим и религиозным представлениям и свидетельствуют об их особом почитании.</w:t>
      </w:r>
    </w:p>
    <w:p w:rsidR="00630B71" w:rsidRPr="00630B71" w:rsidRDefault="00630B71" w:rsidP="00630B71">
      <w:pPr>
        <w:spacing w:after="0" w:line="240" w:lineRule="auto"/>
        <w:ind w:firstLine="567"/>
        <w:jc w:val="both"/>
        <w:rPr>
          <w:rFonts w:ascii="Times New Roman" w:hAnsi="Times New Roman" w:cs="Times New Roman"/>
          <w:sz w:val="24"/>
          <w:szCs w:val="24"/>
        </w:rPr>
      </w:pPr>
      <w:r w:rsidRPr="00630B71">
        <w:rPr>
          <w:rFonts w:ascii="Times New Roman" w:hAnsi="Times New Roman" w:cs="Times New Roman"/>
          <w:sz w:val="24"/>
          <w:szCs w:val="24"/>
        </w:rPr>
        <w:t>Если подобное предположение верно, то невольно приходится удивляться тому глубочайшему знанию, которым владели эти люди тысячелетия назад. Они понимали, что человек и Земля – единое целое. В этом – основа их мудрости. Это то, что было передано нам, их далеким потомкам. Но мы пренебрегаем этим знанием.</w:t>
      </w:r>
    </w:p>
    <w:p w:rsidR="00042A7E" w:rsidRPr="00630B71" w:rsidRDefault="00042A7E" w:rsidP="00042A7E">
      <w:pPr>
        <w:spacing w:after="0" w:line="240" w:lineRule="auto"/>
        <w:ind w:firstLine="567"/>
        <w:jc w:val="both"/>
        <w:rPr>
          <w:rFonts w:ascii="Times New Roman" w:hAnsi="Times New Roman" w:cs="Times New Roman"/>
          <w:sz w:val="24"/>
          <w:szCs w:val="24"/>
        </w:rPr>
      </w:pPr>
      <w:r w:rsidRPr="00630B71">
        <w:rPr>
          <w:rFonts w:ascii="Times New Roman" w:hAnsi="Times New Roman" w:cs="Times New Roman"/>
          <w:sz w:val="24"/>
          <w:szCs w:val="24"/>
        </w:rPr>
        <w:t>Очень интересен следующий факт: существует локальный карело-финский миф о так называемых «дивьих людях». Эти существа живут в горах и пещерах, обладают некоей силой, напоминающей электричество. Они небольшого роста, очень красивы и с приятным голосом. «Дивьи люди» – предсказатели. Слышать и внимать им могут только избранные – люди с чистой душой и помыслами.</w:t>
      </w:r>
    </w:p>
    <w:p w:rsidR="00A9328B" w:rsidRPr="002A6EA2" w:rsidRDefault="00A9328B" w:rsidP="00F927AC">
      <w:pPr>
        <w:spacing w:after="0" w:line="240" w:lineRule="auto"/>
        <w:ind w:firstLine="567"/>
        <w:jc w:val="both"/>
        <w:rPr>
          <w:rFonts w:ascii="Times New Roman" w:hAnsi="Times New Roman" w:cs="Times New Roman"/>
          <w:sz w:val="24"/>
          <w:szCs w:val="24"/>
        </w:rPr>
      </w:pPr>
    </w:p>
    <w:p w:rsidR="00C6098E" w:rsidRPr="002A6EA2" w:rsidRDefault="00481D75" w:rsidP="00404A23">
      <w:pPr>
        <w:pStyle w:val="3"/>
        <w:rPr>
          <w:rFonts w:ascii="Times New Roman" w:hAnsi="Times New Roman" w:cs="Times New Roman"/>
          <w:color w:val="auto"/>
          <w:sz w:val="25"/>
          <w:szCs w:val="25"/>
        </w:rPr>
      </w:pPr>
      <w:bookmarkStart w:id="231" w:name="_Toc441160430"/>
      <w:bookmarkStart w:id="232" w:name="_Toc444605721"/>
      <w:r w:rsidRPr="002A6EA2">
        <w:rPr>
          <w:rFonts w:ascii="Times New Roman" w:hAnsi="Times New Roman" w:cs="Times New Roman"/>
          <w:color w:val="auto"/>
          <w:sz w:val="25"/>
          <w:szCs w:val="25"/>
        </w:rPr>
        <w:t>6.1.9.</w:t>
      </w:r>
      <w:r w:rsidRPr="002A6EA2">
        <w:rPr>
          <w:rFonts w:ascii="Times New Roman" w:hAnsi="Times New Roman" w:cs="Times New Roman"/>
          <w:color w:val="auto"/>
          <w:sz w:val="25"/>
          <w:szCs w:val="25"/>
        </w:rPr>
        <w:tab/>
      </w:r>
      <w:r w:rsidR="00C6098E" w:rsidRPr="002A6EA2">
        <w:rPr>
          <w:rFonts w:ascii="Times New Roman" w:hAnsi="Times New Roman" w:cs="Times New Roman"/>
          <w:color w:val="auto"/>
          <w:sz w:val="25"/>
          <w:szCs w:val="25"/>
        </w:rPr>
        <w:t>Топ экскурсий</w:t>
      </w:r>
      <w:bookmarkEnd w:id="231"/>
      <w:bookmarkEnd w:id="232"/>
    </w:p>
    <w:p w:rsidR="00630B71" w:rsidRDefault="00630B71" w:rsidP="00F927AC">
      <w:pPr>
        <w:spacing w:after="0" w:line="240" w:lineRule="auto"/>
        <w:ind w:firstLine="567"/>
        <w:jc w:val="both"/>
        <w:rPr>
          <w:rFonts w:ascii="Times New Roman" w:hAnsi="Times New Roman" w:cs="Times New Roman"/>
          <w:sz w:val="24"/>
          <w:szCs w:val="24"/>
        </w:rPr>
      </w:pPr>
    </w:p>
    <w:p w:rsidR="00440A6F" w:rsidRPr="002A6EA2" w:rsidRDefault="00440A6F"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-Интерактивные экскурсии Национального музея РК </w:t>
      </w:r>
      <w:r w:rsidR="00B4119C">
        <w:rPr>
          <w:rFonts w:ascii="Times New Roman" w:hAnsi="Times New Roman" w:cs="Times New Roman"/>
          <w:sz w:val="24"/>
          <w:szCs w:val="24"/>
        </w:rPr>
        <w:t>«</w:t>
      </w:r>
      <w:r w:rsidRPr="002A6EA2">
        <w:rPr>
          <w:rFonts w:ascii="Times New Roman" w:hAnsi="Times New Roman" w:cs="Times New Roman"/>
          <w:sz w:val="24"/>
          <w:szCs w:val="24"/>
        </w:rPr>
        <w:t>Листы каменной книги</w:t>
      </w:r>
      <w:r w:rsidR="00B4119C">
        <w:rPr>
          <w:rFonts w:ascii="Times New Roman" w:hAnsi="Times New Roman" w:cs="Times New Roman"/>
          <w:sz w:val="24"/>
          <w:szCs w:val="24"/>
        </w:rPr>
        <w:t>»</w:t>
      </w:r>
      <w:r w:rsidRPr="002A6EA2">
        <w:rPr>
          <w:rFonts w:ascii="Times New Roman" w:hAnsi="Times New Roman" w:cs="Times New Roman"/>
          <w:sz w:val="24"/>
          <w:szCs w:val="24"/>
        </w:rPr>
        <w:t xml:space="preserve"> (археологические памятники рассказывают+ мастер-класс), </w:t>
      </w:r>
      <w:r w:rsidR="00B4119C">
        <w:rPr>
          <w:rFonts w:ascii="Times New Roman" w:hAnsi="Times New Roman" w:cs="Times New Roman"/>
          <w:sz w:val="24"/>
          <w:szCs w:val="24"/>
        </w:rPr>
        <w:t>«</w:t>
      </w:r>
      <w:r w:rsidRPr="002A6EA2">
        <w:rPr>
          <w:rFonts w:ascii="Times New Roman" w:hAnsi="Times New Roman" w:cs="Times New Roman"/>
          <w:sz w:val="24"/>
          <w:szCs w:val="24"/>
        </w:rPr>
        <w:t>На всякий случай – свой обычай</w:t>
      </w:r>
      <w:r w:rsidR="00B4119C">
        <w:rPr>
          <w:rFonts w:ascii="Times New Roman" w:hAnsi="Times New Roman" w:cs="Times New Roman"/>
          <w:sz w:val="24"/>
          <w:szCs w:val="24"/>
        </w:rPr>
        <w:t>»</w:t>
      </w:r>
      <w:r w:rsidRPr="002A6EA2">
        <w:rPr>
          <w:rFonts w:ascii="Times New Roman" w:hAnsi="Times New Roman" w:cs="Times New Roman"/>
          <w:sz w:val="24"/>
          <w:szCs w:val="24"/>
        </w:rPr>
        <w:t xml:space="preserve"> (обряды и обычаи жителей Карелии+ мастер-класс), </w:t>
      </w:r>
      <w:r w:rsidR="00B4119C">
        <w:rPr>
          <w:rFonts w:ascii="Times New Roman" w:hAnsi="Times New Roman" w:cs="Times New Roman"/>
          <w:sz w:val="24"/>
          <w:szCs w:val="24"/>
        </w:rPr>
        <w:t>«</w:t>
      </w:r>
      <w:r w:rsidRPr="002A6EA2">
        <w:rPr>
          <w:rFonts w:ascii="Times New Roman" w:hAnsi="Times New Roman" w:cs="Times New Roman"/>
          <w:sz w:val="24"/>
          <w:szCs w:val="24"/>
        </w:rPr>
        <w:t>Натуральное хозяйство</w:t>
      </w:r>
      <w:r w:rsidR="00B4119C">
        <w:rPr>
          <w:rFonts w:ascii="Times New Roman" w:hAnsi="Times New Roman" w:cs="Times New Roman"/>
          <w:sz w:val="24"/>
          <w:szCs w:val="24"/>
        </w:rPr>
        <w:t>»</w:t>
      </w:r>
      <w:r w:rsidRPr="002A6EA2">
        <w:rPr>
          <w:rFonts w:ascii="Times New Roman" w:hAnsi="Times New Roman" w:cs="Times New Roman"/>
          <w:sz w:val="24"/>
          <w:szCs w:val="24"/>
        </w:rPr>
        <w:t xml:space="preserve"> (охота,рыбалка,история заселения края), </w:t>
      </w:r>
      <w:r w:rsidR="00B4119C">
        <w:rPr>
          <w:rFonts w:ascii="Times New Roman" w:hAnsi="Times New Roman" w:cs="Times New Roman"/>
          <w:sz w:val="24"/>
          <w:szCs w:val="24"/>
        </w:rPr>
        <w:t>«</w:t>
      </w:r>
      <w:r w:rsidRPr="002A6EA2">
        <w:rPr>
          <w:rFonts w:ascii="Times New Roman" w:hAnsi="Times New Roman" w:cs="Times New Roman"/>
          <w:sz w:val="24"/>
          <w:szCs w:val="24"/>
        </w:rPr>
        <w:t>Средневековая Карелия</w:t>
      </w:r>
      <w:r w:rsidR="00B4119C">
        <w:rPr>
          <w:rFonts w:ascii="Times New Roman" w:hAnsi="Times New Roman" w:cs="Times New Roman"/>
          <w:sz w:val="24"/>
          <w:szCs w:val="24"/>
        </w:rPr>
        <w:t>»</w:t>
      </w:r>
      <w:r w:rsidRPr="002A6EA2">
        <w:rPr>
          <w:rFonts w:ascii="Times New Roman" w:hAnsi="Times New Roman" w:cs="Times New Roman"/>
          <w:sz w:val="24"/>
          <w:szCs w:val="24"/>
        </w:rPr>
        <w:t xml:space="preserve">( одежда,обряды и обычаи средневековья+ мастер-класс), </w:t>
      </w:r>
      <w:r w:rsidR="00B4119C">
        <w:rPr>
          <w:rFonts w:ascii="Times New Roman" w:hAnsi="Times New Roman" w:cs="Times New Roman"/>
          <w:sz w:val="24"/>
          <w:szCs w:val="24"/>
        </w:rPr>
        <w:t>«</w:t>
      </w:r>
      <w:r w:rsidRPr="002A6EA2">
        <w:rPr>
          <w:rFonts w:ascii="Times New Roman" w:hAnsi="Times New Roman" w:cs="Times New Roman"/>
          <w:sz w:val="24"/>
          <w:szCs w:val="24"/>
        </w:rPr>
        <w:t>Новогоднее путешествие по Губернаторскому дому</w:t>
      </w:r>
      <w:r w:rsidR="00B4119C">
        <w:rPr>
          <w:rFonts w:ascii="Times New Roman" w:hAnsi="Times New Roman" w:cs="Times New Roman"/>
          <w:sz w:val="24"/>
          <w:szCs w:val="24"/>
        </w:rPr>
        <w:t>»</w:t>
      </w:r>
      <w:r w:rsidRPr="002A6EA2">
        <w:rPr>
          <w:rFonts w:ascii="Times New Roman" w:hAnsi="Times New Roman" w:cs="Times New Roman"/>
          <w:sz w:val="24"/>
          <w:szCs w:val="24"/>
        </w:rPr>
        <w:t xml:space="preserve"> (новогодние и рождественские обряды,мастер-класс). Возраст от 7 лет.Экскурсии в здании музея.</w:t>
      </w:r>
    </w:p>
    <w:p w:rsidR="00481D75" w:rsidRPr="002A6EA2" w:rsidRDefault="00481D75"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 Проект Национальной Библиотеки </w:t>
      </w:r>
      <w:r w:rsidR="00B4119C">
        <w:rPr>
          <w:rFonts w:ascii="Times New Roman" w:hAnsi="Times New Roman" w:cs="Times New Roman"/>
          <w:sz w:val="24"/>
          <w:szCs w:val="24"/>
        </w:rPr>
        <w:t>«</w:t>
      </w:r>
      <w:r w:rsidRPr="002A6EA2">
        <w:rPr>
          <w:rFonts w:ascii="Times New Roman" w:hAnsi="Times New Roman" w:cs="Times New Roman"/>
          <w:sz w:val="24"/>
          <w:szCs w:val="24"/>
        </w:rPr>
        <w:t>Читайте улицы, как книги</w:t>
      </w:r>
      <w:r w:rsidR="00B4119C">
        <w:rPr>
          <w:rFonts w:ascii="Times New Roman" w:hAnsi="Times New Roman" w:cs="Times New Roman"/>
          <w:sz w:val="24"/>
          <w:szCs w:val="24"/>
        </w:rPr>
        <w:t>»</w:t>
      </w:r>
      <w:r w:rsidRPr="002A6EA2">
        <w:rPr>
          <w:rFonts w:ascii="Times New Roman" w:hAnsi="Times New Roman" w:cs="Times New Roman"/>
          <w:sz w:val="24"/>
          <w:szCs w:val="24"/>
        </w:rPr>
        <w:t xml:space="preserve"> позволит познакомить гостей города с историей становления и развития Петровской Слободы. Изюминкой проекта является возможность показа фотоматериалов из архива библиотеки. Возраст – от 7 лет, экскурсии пешие.</w:t>
      </w:r>
    </w:p>
    <w:p w:rsidR="00481D75" w:rsidRPr="002A6EA2" w:rsidRDefault="00481D75"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Автобусная экскурсия Петрозаводск – Кондопога – водопад Кивач – Гирвас – Марциальные воды. Классическая экскурсия по Центральной Карелии. Пользуется популярностью как летом, так и зимой. Возраст – от 7 лет.</w:t>
      </w:r>
    </w:p>
    <w:p w:rsidR="00481D75" w:rsidRPr="002A6EA2" w:rsidRDefault="00481D75"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Однодневная автобусная экскурсия Петрозаводск – Валаам – Рускеала. Знакомит с достопримечательностями Северного Приладожья, с необычными и уникальными Ладожскими шхерами и каньоном, где добывали мрамор для строительства и облицовки мостов и зданий Санкт-Петербурга. Возраст – от 7 лет.</w:t>
      </w:r>
    </w:p>
    <w:p w:rsidR="00481D75" w:rsidRPr="002A6EA2" w:rsidRDefault="00481D75"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Экскурсия на о. Кижи. Однодневная поездка на судне на подводных крыльях с посещением всемирно известных памятников деревянного зодчества – Церковь Преображения Господня, Покровская церковь, Дом Ошевнева и др.</w:t>
      </w:r>
    </w:p>
    <w:p w:rsidR="00835741" w:rsidRPr="002A6EA2" w:rsidRDefault="00481D75"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 xml:space="preserve">- Детская интерактивная программа </w:t>
      </w:r>
      <w:r w:rsidR="00B4119C">
        <w:rPr>
          <w:rFonts w:ascii="Times New Roman" w:hAnsi="Times New Roman" w:cs="Times New Roman"/>
          <w:sz w:val="24"/>
          <w:szCs w:val="24"/>
        </w:rPr>
        <w:t>«</w:t>
      </w:r>
      <w:r w:rsidRPr="002A6EA2">
        <w:rPr>
          <w:rFonts w:ascii="Times New Roman" w:hAnsi="Times New Roman" w:cs="Times New Roman"/>
          <w:sz w:val="24"/>
          <w:szCs w:val="24"/>
        </w:rPr>
        <w:t>Мультиполотенце</w:t>
      </w:r>
      <w:r w:rsidR="00B4119C">
        <w:rPr>
          <w:rFonts w:ascii="Times New Roman" w:hAnsi="Times New Roman" w:cs="Times New Roman"/>
          <w:sz w:val="24"/>
          <w:szCs w:val="24"/>
        </w:rPr>
        <w:t>»</w:t>
      </w:r>
      <w:r w:rsidRPr="002A6EA2">
        <w:rPr>
          <w:rFonts w:ascii="Times New Roman" w:hAnsi="Times New Roman" w:cs="Times New Roman"/>
          <w:sz w:val="24"/>
          <w:szCs w:val="24"/>
        </w:rPr>
        <w:t>. Задачей проекта явилось создание на базе постоянной экспозиции уникального образовательного ресурса, знакомящего с помощью средств мультимедиа с народным искусством Карелии XIX-XX веков. Экскурсия в здании Музея Изобразительных искусств, для детей от 5 лет.</w:t>
      </w:r>
    </w:p>
    <w:p w:rsidR="00A9328B" w:rsidRPr="002A6EA2" w:rsidRDefault="00A9328B" w:rsidP="00F927AC">
      <w:pPr>
        <w:spacing w:after="0" w:line="240" w:lineRule="auto"/>
        <w:ind w:firstLine="567"/>
        <w:jc w:val="both"/>
        <w:rPr>
          <w:rFonts w:ascii="Times New Roman" w:hAnsi="Times New Roman" w:cs="Times New Roman"/>
          <w:sz w:val="24"/>
          <w:szCs w:val="24"/>
        </w:rPr>
      </w:pPr>
    </w:p>
    <w:p w:rsidR="00C6098E" w:rsidRPr="002A6EA2" w:rsidRDefault="00481D75" w:rsidP="00404A23">
      <w:pPr>
        <w:pStyle w:val="3"/>
        <w:rPr>
          <w:rFonts w:ascii="Times New Roman" w:hAnsi="Times New Roman" w:cs="Times New Roman"/>
          <w:color w:val="auto"/>
          <w:sz w:val="25"/>
          <w:szCs w:val="25"/>
        </w:rPr>
      </w:pPr>
      <w:bookmarkStart w:id="233" w:name="_Toc441160431"/>
      <w:bookmarkStart w:id="234" w:name="_Toc444605722"/>
      <w:r w:rsidRPr="002A6EA2">
        <w:rPr>
          <w:rFonts w:ascii="Times New Roman" w:hAnsi="Times New Roman" w:cs="Times New Roman"/>
          <w:color w:val="auto"/>
          <w:sz w:val="25"/>
          <w:szCs w:val="25"/>
        </w:rPr>
        <w:t>6.1.10.</w:t>
      </w:r>
      <w:r w:rsidRPr="002A6EA2">
        <w:rPr>
          <w:rFonts w:ascii="Times New Roman" w:hAnsi="Times New Roman" w:cs="Times New Roman"/>
          <w:color w:val="auto"/>
          <w:sz w:val="25"/>
          <w:szCs w:val="25"/>
        </w:rPr>
        <w:tab/>
      </w:r>
      <w:r w:rsidR="00C6098E" w:rsidRPr="002A6EA2">
        <w:rPr>
          <w:rFonts w:ascii="Times New Roman" w:hAnsi="Times New Roman" w:cs="Times New Roman"/>
          <w:color w:val="auto"/>
          <w:sz w:val="25"/>
          <w:szCs w:val="25"/>
        </w:rPr>
        <w:t>Уникальная еда</w:t>
      </w:r>
      <w:bookmarkEnd w:id="233"/>
      <w:bookmarkEnd w:id="234"/>
    </w:p>
    <w:p w:rsidR="00481D75" w:rsidRPr="002A6EA2" w:rsidRDefault="00481D75"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Традиционная выпечка: калитки, пироги для зятя, пирожки с толокном, рыбник, пироги с грибами</w:t>
      </w:r>
    </w:p>
    <w:p w:rsidR="00481D75" w:rsidRPr="002A6EA2" w:rsidRDefault="00481D75"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Традиционные супы: уха-лохикейто (на сливках с красной рыбой), щи из крапивы, похлебка из грибов с квасом</w:t>
      </w:r>
    </w:p>
    <w:p w:rsidR="00835741" w:rsidRPr="002A6EA2" w:rsidRDefault="00481D75" w:rsidP="00F927AC">
      <w:pPr>
        <w:spacing w:after="0" w:line="240" w:lineRule="auto"/>
        <w:ind w:firstLine="567"/>
        <w:jc w:val="both"/>
        <w:rPr>
          <w:rFonts w:ascii="Times New Roman" w:hAnsi="Times New Roman" w:cs="Times New Roman"/>
          <w:sz w:val="24"/>
          <w:szCs w:val="24"/>
        </w:rPr>
      </w:pPr>
      <w:r w:rsidRPr="002A6EA2">
        <w:rPr>
          <w:rFonts w:ascii="Times New Roman" w:hAnsi="Times New Roman" w:cs="Times New Roman"/>
          <w:sz w:val="24"/>
          <w:szCs w:val="24"/>
        </w:rPr>
        <w:t>Традиционные вторые блюда: рыба по-карельски, канунник по-карельски, грибы по-карельски</w:t>
      </w:r>
      <w:r w:rsidR="00EB775E" w:rsidRPr="002A6EA2">
        <w:rPr>
          <w:rFonts w:ascii="Times New Roman" w:hAnsi="Times New Roman" w:cs="Times New Roman"/>
          <w:sz w:val="24"/>
          <w:szCs w:val="24"/>
        </w:rPr>
        <w:t>.</w:t>
      </w:r>
    </w:p>
    <w:p w:rsidR="00C6098E" w:rsidRPr="002A6EA2" w:rsidRDefault="00481D75" w:rsidP="00404A23">
      <w:pPr>
        <w:pStyle w:val="3"/>
        <w:rPr>
          <w:rFonts w:ascii="Times New Roman" w:hAnsi="Times New Roman" w:cs="Times New Roman"/>
          <w:color w:val="auto"/>
          <w:sz w:val="25"/>
          <w:szCs w:val="25"/>
        </w:rPr>
      </w:pPr>
      <w:bookmarkStart w:id="235" w:name="_Toc441160432"/>
      <w:bookmarkStart w:id="236" w:name="_Toc444605723"/>
      <w:r w:rsidRPr="002A6EA2">
        <w:rPr>
          <w:rFonts w:ascii="Times New Roman" w:hAnsi="Times New Roman" w:cs="Times New Roman"/>
          <w:color w:val="auto"/>
          <w:sz w:val="25"/>
          <w:szCs w:val="25"/>
        </w:rPr>
        <w:t>6.1.11.</w:t>
      </w:r>
      <w:r w:rsidRPr="002A6EA2">
        <w:rPr>
          <w:rFonts w:ascii="Times New Roman" w:hAnsi="Times New Roman" w:cs="Times New Roman"/>
          <w:color w:val="auto"/>
          <w:sz w:val="25"/>
          <w:szCs w:val="25"/>
        </w:rPr>
        <w:tab/>
      </w:r>
      <w:r w:rsidR="00C6098E" w:rsidRPr="002A6EA2">
        <w:rPr>
          <w:rFonts w:ascii="Times New Roman" w:hAnsi="Times New Roman" w:cs="Times New Roman"/>
          <w:color w:val="auto"/>
          <w:sz w:val="25"/>
          <w:szCs w:val="25"/>
        </w:rPr>
        <w:t>Туристские, экскурсионные маршруты</w:t>
      </w:r>
      <w:bookmarkEnd w:id="235"/>
      <w:bookmarkEnd w:id="236"/>
    </w:p>
    <w:p w:rsidR="00DA116A" w:rsidRPr="002A6EA2" w:rsidRDefault="00DA116A" w:rsidP="00F927AC">
      <w:pPr>
        <w:spacing w:after="0" w:line="240" w:lineRule="auto"/>
        <w:ind w:firstLine="567"/>
        <w:jc w:val="both"/>
        <w:rPr>
          <w:rFonts w:ascii="Times New Roman" w:hAnsi="Times New Roman" w:cs="Times New Roman"/>
          <w:i/>
          <w:sz w:val="24"/>
          <w:szCs w:val="24"/>
        </w:rPr>
      </w:pPr>
    </w:p>
    <w:tbl>
      <w:tblPr>
        <w:tblStyle w:val="af0"/>
        <w:tblW w:w="16018" w:type="dxa"/>
        <w:tblInd w:w="-601" w:type="dxa"/>
        <w:tblLook w:val="04A0" w:firstRow="1" w:lastRow="0" w:firstColumn="1" w:lastColumn="0" w:noHBand="0" w:noVBand="1"/>
      </w:tblPr>
      <w:tblGrid>
        <w:gridCol w:w="5386"/>
        <w:gridCol w:w="3627"/>
        <w:gridCol w:w="3036"/>
        <w:gridCol w:w="3969"/>
      </w:tblGrid>
      <w:tr w:rsidR="00404A23" w:rsidRPr="002A6EA2" w:rsidTr="000541C1">
        <w:tc>
          <w:tcPr>
            <w:tcW w:w="5386" w:type="dxa"/>
            <w:shd w:val="clear" w:color="auto" w:fill="FF7C80"/>
          </w:tcPr>
          <w:p w:rsidR="00DA116A" w:rsidRPr="002A6EA2" w:rsidRDefault="00DA116A" w:rsidP="005D0F4E">
            <w:pPr>
              <w:rPr>
                <w:sz w:val="22"/>
                <w:szCs w:val="22"/>
              </w:rPr>
            </w:pPr>
            <w:r w:rsidRPr="002A6EA2">
              <w:rPr>
                <w:sz w:val="22"/>
                <w:szCs w:val="22"/>
              </w:rPr>
              <w:t>Общая информация о маршруте</w:t>
            </w:r>
          </w:p>
        </w:tc>
        <w:tc>
          <w:tcPr>
            <w:tcW w:w="3627" w:type="dxa"/>
            <w:shd w:val="clear" w:color="auto" w:fill="FF7C80"/>
          </w:tcPr>
          <w:p w:rsidR="00DA116A" w:rsidRPr="002A6EA2" w:rsidRDefault="00DA116A" w:rsidP="005D0F4E">
            <w:pPr>
              <w:rPr>
                <w:sz w:val="22"/>
                <w:szCs w:val="22"/>
              </w:rPr>
            </w:pPr>
            <w:r w:rsidRPr="002A6EA2">
              <w:rPr>
                <w:sz w:val="22"/>
                <w:szCs w:val="22"/>
              </w:rPr>
              <w:t>Маркетинговая информация о маршруте</w:t>
            </w:r>
          </w:p>
        </w:tc>
        <w:tc>
          <w:tcPr>
            <w:tcW w:w="3036" w:type="dxa"/>
            <w:shd w:val="clear" w:color="auto" w:fill="FF7C80"/>
          </w:tcPr>
          <w:p w:rsidR="00DA116A" w:rsidRPr="002A6EA2" w:rsidRDefault="00DA116A" w:rsidP="005D0F4E">
            <w:pPr>
              <w:rPr>
                <w:sz w:val="22"/>
                <w:szCs w:val="22"/>
              </w:rPr>
            </w:pPr>
            <w:r w:rsidRPr="002A6EA2">
              <w:rPr>
                <w:sz w:val="22"/>
                <w:szCs w:val="22"/>
              </w:rPr>
              <w:t>Вид транспорта</w:t>
            </w:r>
          </w:p>
        </w:tc>
        <w:tc>
          <w:tcPr>
            <w:tcW w:w="3969" w:type="dxa"/>
            <w:shd w:val="clear" w:color="auto" w:fill="FF7C80"/>
          </w:tcPr>
          <w:p w:rsidR="00DA116A" w:rsidRPr="002A6EA2" w:rsidRDefault="00DA116A" w:rsidP="005D0F4E">
            <w:pPr>
              <w:rPr>
                <w:sz w:val="22"/>
                <w:szCs w:val="22"/>
              </w:rPr>
            </w:pPr>
            <w:r w:rsidRPr="002A6EA2">
              <w:rPr>
                <w:sz w:val="22"/>
                <w:szCs w:val="22"/>
              </w:rPr>
              <w:t>Состояние маршрута</w:t>
            </w:r>
          </w:p>
        </w:tc>
      </w:tr>
      <w:tr w:rsidR="00404A23" w:rsidRPr="002A6EA2" w:rsidTr="009B10E7">
        <w:tc>
          <w:tcPr>
            <w:tcW w:w="16018" w:type="dxa"/>
            <w:gridSpan w:val="4"/>
            <w:shd w:val="clear" w:color="auto" w:fill="FFCCCC"/>
          </w:tcPr>
          <w:p w:rsidR="00861521" w:rsidRPr="002A6EA2" w:rsidRDefault="00861521" w:rsidP="005D0F4E">
            <w:pPr>
              <w:rPr>
                <w:sz w:val="22"/>
                <w:szCs w:val="22"/>
              </w:rPr>
            </w:pPr>
            <w:r w:rsidRPr="002A6EA2">
              <w:rPr>
                <w:sz w:val="22"/>
                <w:szCs w:val="22"/>
              </w:rPr>
              <w:t xml:space="preserve">Организатор маршрута (в настоящее время):  ООО </w:t>
            </w:r>
            <w:r w:rsidR="00B4119C">
              <w:rPr>
                <w:sz w:val="22"/>
                <w:szCs w:val="22"/>
              </w:rPr>
              <w:t>«</w:t>
            </w:r>
            <w:r w:rsidRPr="002A6EA2">
              <w:rPr>
                <w:sz w:val="22"/>
                <w:szCs w:val="22"/>
              </w:rPr>
              <w:t>КАЛЕВА ТУР</w:t>
            </w:r>
            <w:r w:rsidR="00B4119C">
              <w:rPr>
                <w:sz w:val="22"/>
                <w:szCs w:val="22"/>
              </w:rPr>
              <w:t>»</w:t>
            </w:r>
          </w:p>
          <w:p w:rsidR="00861521" w:rsidRPr="002A6EA2" w:rsidRDefault="00861521" w:rsidP="005D0F4E">
            <w:pPr>
              <w:rPr>
                <w:sz w:val="22"/>
                <w:szCs w:val="22"/>
              </w:rPr>
            </w:pPr>
            <w:r w:rsidRPr="002A6EA2">
              <w:rPr>
                <w:sz w:val="22"/>
                <w:szCs w:val="22"/>
              </w:rPr>
              <w:t>Контакты организаторов:</w:t>
            </w:r>
          </w:p>
          <w:p w:rsidR="00861521" w:rsidRPr="002A6EA2" w:rsidRDefault="00861521" w:rsidP="005D0F4E">
            <w:pPr>
              <w:rPr>
                <w:sz w:val="22"/>
                <w:szCs w:val="22"/>
              </w:rPr>
            </w:pPr>
            <w:r w:rsidRPr="002A6EA2">
              <w:rPr>
                <w:sz w:val="22"/>
                <w:szCs w:val="22"/>
              </w:rPr>
              <w:t xml:space="preserve">- сайт: </w:t>
            </w:r>
            <w:hyperlink r:id="rId358" w:history="1">
              <w:r w:rsidRPr="002A6EA2">
                <w:rPr>
                  <w:rStyle w:val="a3"/>
                  <w:color w:val="auto"/>
                  <w:sz w:val="22"/>
                  <w:szCs w:val="22"/>
                  <w:u w:val="none"/>
                </w:rPr>
                <w:t>www.kaleva-tour.ru</w:t>
              </w:r>
            </w:hyperlink>
          </w:p>
          <w:p w:rsidR="00861521" w:rsidRPr="002A6EA2" w:rsidRDefault="00861521" w:rsidP="005D0F4E">
            <w:pPr>
              <w:rPr>
                <w:sz w:val="22"/>
                <w:szCs w:val="22"/>
              </w:rPr>
            </w:pPr>
            <w:r w:rsidRPr="002A6EA2">
              <w:rPr>
                <w:sz w:val="22"/>
                <w:szCs w:val="22"/>
              </w:rPr>
              <w:t xml:space="preserve">- электронная почта: </w:t>
            </w:r>
            <w:hyperlink r:id="rId359" w:history="1">
              <w:r w:rsidRPr="002A6EA2">
                <w:rPr>
                  <w:rStyle w:val="a3"/>
                  <w:color w:val="auto"/>
                  <w:sz w:val="22"/>
                  <w:szCs w:val="22"/>
                  <w:u w:val="none"/>
                </w:rPr>
                <w:t>maskitour@onego.ru</w:t>
              </w:r>
            </w:hyperlink>
          </w:p>
          <w:p w:rsidR="00861521" w:rsidRPr="002A6EA2" w:rsidRDefault="00861521" w:rsidP="005D0F4E">
            <w:pPr>
              <w:rPr>
                <w:sz w:val="22"/>
                <w:szCs w:val="22"/>
              </w:rPr>
            </w:pPr>
            <w:r w:rsidRPr="002A6EA2">
              <w:rPr>
                <w:sz w:val="22"/>
                <w:szCs w:val="22"/>
              </w:rPr>
              <w:t>- телефон: (8142) 76-30-30, 76-93-31</w:t>
            </w:r>
          </w:p>
          <w:p w:rsidR="00861521" w:rsidRPr="002A6EA2" w:rsidRDefault="00861521" w:rsidP="005D0F4E">
            <w:pPr>
              <w:rPr>
                <w:sz w:val="22"/>
                <w:szCs w:val="22"/>
              </w:rPr>
            </w:pPr>
            <w:r w:rsidRPr="002A6EA2">
              <w:rPr>
                <w:sz w:val="22"/>
                <w:szCs w:val="22"/>
              </w:rPr>
              <w:t>- контактное лицо: Чоботова Вера</w:t>
            </w:r>
          </w:p>
        </w:tc>
      </w:tr>
      <w:tr w:rsidR="00404A23" w:rsidRPr="002A6EA2" w:rsidTr="000541C1">
        <w:tc>
          <w:tcPr>
            <w:tcW w:w="5386" w:type="dxa"/>
          </w:tcPr>
          <w:p w:rsidR="000541C1" w:rsidRPr="002A6EA2" w:rsidRDefault="00DA116A" w:rsidP="005D0F4E">
            <w:pPr>
              <w:rPr>
                <w:b/>
                <w:sz w:val="22"/>
                <w:szCs w:val="22"/>
              </w:rPr>
            </w:pPr>
            <w:r w:rsidRPr="002A6EA2">
              <w:rPr>
                <w:b/>
                <w:sz w:val="22"/>
                <w:szCs w:val="22"/>
              </w:rPr>
              <w:t>Наименование маршрута</w:t>
            </w:r>
            <w:r w:rsidR="000541C1" w:rsidRPr="002A6EA2">
              <w:rPr>
                <w:b/>
                <w:sz w:val="22"/>
                <w:szCs w:val="22"/>
              </w:rPr>
              <w:t xml:space="preserve"> –</w:t>
            </w:r>
          </w:p>
          <w:p w:rsidR="00DA116A" w:rsidRPr="002A6EA2" w:rsidRDefault="00B4119C" w:rsidP="005D0F4E">
            <w:pPr>
              <w:rPr>
                <w:b/>
                <w:sz w:val="22"/>
                <w:szCs w:val="22"/>
              </w:rPr>
            </w:pPr>
            <w:r>
              <w:rPr>
                <w:b/>
                <w:sz w:val="22"/>
                <w:szCs w:val="22"/>
              </w:rPr>
              <w:t>«</w:t>
            </w:r>
            <w:r w:rsidR="00DA116A" w:rsidRPr="002A6EA2">
              <w:rPr>
                <w:b/>
                <w:sz w:val="22"/>
                <w:szCs w:val="22"/>
              </w:rPr>
              <w:t>КРАСКИ СЕВЕРА</w:t>
            </w:r>
            <w:r>
              <w:rPr>
                <w:b/>
                <w:sz w:val="22"/>
                <w:szCs w:val="22"/>
              </w:rPr>
              <w:t>»</w:t>
            </w:r>
          </w:p>
          <w:p w:rsidR="00DA116A" w:rsidRPr="002A6EA2" w:rsidRDefault="00DA116A" w:rsidP="005D0F4E">
            <w:pPr>
              <w:rPr>
                <w:sz w:val="22"/>
                <w:szCs w:val="22"/>
              </w:rPr>
            </w:pPr>
            <w:r w:rsidRPr="002A6EA2">
              <w:rPr>
                <w:sz w:val="22"/>
                <w:szCs w:val="22"/>
              </w:rPr>
              <w:t>- Тематика маршрута: познавательный, религиозный, образовательный, развлекательный</w:t>
            </w:r>
          </w:p>
          <w:p w:rsidR="00DA116A" w:rsidRPr="002A6EA2" w:rsidRDefault="00DA116A" w:rsidP="005D0F4E">
            <w:pPr>
              <w:rPr>
                <w:sz w:val="22"/>
                <w:szCs w:val="22"/>
              </w:rPr>
            </w:pPr>
            <w:r w:rsidRPr="002A6EA2">
              <w:rPr>
                <w:sz w:val="22"/>
                <w:szCs w:val="22"/>
              </w:rPr>
              <w:t xml:space="preserve">- </w:t>
            </w:r>
            <w:r w:rsidR="009B1EED" w:rsidRPr="002A6EA2">
              <w:rPr>
                <w:sz w:val="22"/>
                <w:szCs w:val="22"/>
              </w:rPr>
              <w:t>- Муниципальные образования, по которым проходит маршрут:</w:t>
            </w:r>
            <w:r w:rsidRPr="002A6EA2">
              <w:rPr>
                <w:sz w:val="22"/>
                <w:szCs w:val="22"/>
              </w:rPr>
              <w:t xml:space="preserve"> г. Петрозаводск, Медвежьегорский р-н, Прионежский р-н, Пряжинский р-н, Сортавальский р-н</w:t>
            </w:r>
          </w:p>
          <w:p w:rsidR="00DA116A" w:rsidRPr="002A6EA2" w:rsidRDefault="00DA116A" w:rsidP="005D0F4E">
            <w:pPr>
              <w:rPr>
                <w:sz w:val="22"/>
                <w:szCs w:val="22"/>
              </w:rPr>
            </w:pPr>
            <w:r w:rsidRPr="002A6EA2">
              <w:rPr>
                <w:sz w:val="22"/>
                <w:szCs w:val="22"/>
              </w:rPr>
              <w:t xml:space="preserve">- Форма организации: </w:t>
            </w:r>
            <w:r w:rsidR="00396C5C" w:rsidRPr="002A6EA2">
              <w:rPr>
                <w:sz w:val="22"/>
                <w:szCs w:val="22"/>
              </w:rPr>
              <w:t>о</w:t>
            </w:r>
            <w:r w:rsidRPr="002A6EA2">
              <w:rPr>
                <w:sz w:val="22"/>
                <w:szCs w:val="22"/>
              </w:rPr>
              <w:t>рганизованный групповой тур</w:t>
            </w:r>
          </w:p>
          <w:p w:rsidR="00DA116A" w:rsidRPr="002A6EA2" w:rsidRDefault="00DA116A" w:rsidP="005D0F4E">
            <w:pPr>
              <w:rPr>
                <w:sz w:val="22"/>
                <w:szCs w:val="22"/>
              </w:rPr>
            </w:pPr>
            <w:r w:rsidRPr="002A6EA2">
              <w:rPr>
                <w:sz w:val="22"/>
                <w:szCs w:val="22"/>
              </w:rPr>
              <w:t>- Форма организации по категории потребителей:</w:t>
            </w:r>
            <w:r w:rsidR="00396C5C" w:rsidRPr="002A6EA2">
              <w:rPr>
                <w:sz w:val="22"/>
                <w:szCs w:val="22"/>
              </w:rPr>
              <w:t xml:space="preserve"> в</w:t>
            </w:r>
            <w:r w:rsidRPr="002A6EA2">
              <w:rPr>
                <w:sz w:val="22"/>
                <w:szCs w:val="22"/>
              </w:rPr>
              <w:t>зрослый, молодежный, детский, смешанный</w:t>
            </w:r>
          </w:p>
          <w:p w:rsidR="00DA116A" w:rsidRPr="002A6EA2" w:rsidRDefault="00DA116A" w:rsidP="005D0F4E">
            <w:pPr>
              <w:rPr>
                <w:sz w:val="22"/>
                <w:szCs w:val="22"/>
              </w:rPr>
            </w:pPr>
            <w:r w:rsidRPr="002A6EA2">
              <w:rPr>
                <w:sz w:val="22"/>
                <w:szCs w:val="22"/>
              </w:rPr>
              <w:t>- Пункт начала маршрута: г. Петрозаводск</w:t>
            </w:r>
          </w:p>
          <w:p w:rsidR="00DA116A" w:rsidRPr="002A6EA2" w:rsidRDefault="00DA116A" w:rsidP="005D0F4E">
            <w:pPr>
              <w:rPr>
                <w:sz w:val="22"/>
                <w:szCs w:val="22"/>
              </w:rPr>
            </w:pPr>
            <w:r w:rsidRPr="002A6EA2">
              <w:rPr>
                <w:sz w:val="22"/>
                <w:szCs w:val="22"/>
              </w:rPr>
              <w:t>- Пункт окончания  маршрута: г.</w:t>
            </w:r>
            <w:r w:rsidR="00396C5C" w:rsidRPr="002A6EA2">
              <w:rPr>
                <w:sz w:val="22"/>
                <w:szCs w:val="22"/>
              </w:rPr>
              <w:t xml:space="preserve"> </w:t>
            </w:r>
            <w:r w:rsidRPr="002A6EA2">
              <w:rPr>
                <w:sz w:val="22"/>
                <w:szCs w:val="22"/>
              </w:rPr>
              <w:t>Петрозаводск</w:t>
            </w:r>
          </w:p>
          <w:p w:rsidR="00DA116A" w:rsidRPr="002A6EA2" w:rsidRDefault="00DA116A" w:rsidP="005D0F4E">
            <w:pPr>
              <w:rPr>
                <w:sz w:val="22"/>
                <w:szCs w:val="22"/>
              </w:rPr>
            </w:pPr>
            <w:r w:rsidRPr="002A6EA2">
              <w:rPr>
                <w:sz w:val="22"/>
                <w:szCs w:val="22"/>
              </w:rPr>
              <w:t xml:space="preserve"> - Перечень географических точек следования по маршруту: г. Петрозаводск, о. Кижи,</w:t>
            </w:r>
            <w:r w:rsidR="00396C5C" w:rsidRPr="002A6EA2">
              <w:rPr>
                <w:sz w:val="22"/>
                <w:szCs w:val="22"/>
              </w:rPr>
              <w:br/>
            </w:r>
            <w:r w:rsidRPr="002A6EA2">
              <w:rPr>
                <w:sz w:val="22"/>
                <w:szCs w:val="22"/>
              </w:rPr>
              <w:t>г. Сортавала, пос.</w:t>
            </w:r>
            <w:r w:rsidR="00396C5C" w:rsidRPr="002A6EA2">
              <w:rPr>
                <w:sz w:val="22"/>
                <w:szCs w:val="22"/>
              </w:rPr>
              <w:t xml:space="preserve"> </w:t>
            </w:r>
            <w:r w:rsidRPr="002A6EA2">
              <w:rPr>
                <w:sz w:val="22"/>
                <w:szCs w:val="22"/>
              </w:rPr>
              <w:t>Рускеала, пос. Кивач,</w:t>
            </w:r>
            <w:r w:rsidR="00396C5C" w:rsidRPr="002A6EA2">
              <w:rPr>
                <w:sz w:val="22"/>
                <w:szCs w:val="22"/>
              </w:rPr>
              <w:br/>
            </w:r>
            <w:r w:rsidRPr="002A6EA2">
              <w:rPr>
                <w:sz w:val="22"/>
                <w:szCs w:val="22"/>
              </w:rPr>
              <w:t>пос. Марциальные воды</w:t>
            </w:r>
          </w:p>
          <w:p w:rsidR="00DA116A" w:rsidRPr="002A6EA2" w:rsidRDefault="00DA116A" w:rsidP="005D0F4E">
            <w:pPr>
              <w:rPr>
                <w:sz w:val="22"/>
                <w:szCs w:val="22"/>
              </w:rPr>
            </w:pPr>
            <w:r w:rsidRPr="002A6EA2">
              <w:rPr>
                <w:sz w:val="22"/>
                <w:szCs w:val="22"/>
              </w:rPr>
              <w:t>Объекты показа на маршруте: г. Петрозаводск (столица Карелии, обзорная экскурсия по городу), о.</w:t>
            </w:r>
            <w:r w:rsidR="00396C5C" w:rsidRPr="002A6EA2">
              <w:rPr>
                <w:sz w:val="22"/>
                <w:szCs w:val="22"/>
              </w:rPr>
              <w:t xml:space="preserve"> </w:t>
            </w:r>
            <w:r w:rsidRPr="002A6EA2">
              <w:rPr>
                <w:sz w:val="22"/>
                <w:szCs w:val="22"/>
              </w:rPr>
              <w:t>Кижи (</w:t>
            </w:r>
            <w:r w:rsidR="00396C5C" w:rsidRPr="002A6EA2">
              <w:rPr>
                <w:sz w:val="22"/>
                <w:szCs w:val="22"/>
              </w:rPr>
              <w:t>в</w:t>
            </w:r>
            <w:r w:rsidRPr="002A6EA2">
              <w:rPr>
                <w:sz w:val="22"/>
                <w:szCs w:val="22"/>
              </w:rPr>
              <w:t xml:space="preserve">изитная карточка Карелии, экскурсия по музею – заповеднику, Покровская церковь), сплав по р. Шуя, </w:t>
            </w:r>
            <w:r w:rsidR="00396C5C" w:rsidRPr="002A6EA2">
              <w:rPr>
                <w:sz w:val="22"/>
                <w:szCs w:val="22"/>
              </w:rPr>
              <w:t>м</w:t>
            </w:r>
            <w:r w:rsidRPr="002A6EA2">
              <w:rPr>
                <w:sz w:val="22"/>
                <w:szCs w:val="22"/>
              </w:rPr>
              <w:t xml:space="preserve">узей Кронида Гоголева, </w:t>
            </w:r>
            <w:r w:rsidR="00396C5C" w:rsidRPr="002A6EA2">
              <w:rPr>
                <w:sz w:val="22"/>
                <w:szCs w:val="22"/>
              </w:rPr>
              <w:br/>
            </w:r>
            <w:r w:rsidRPr="002A6EA2">
              <w:rPr>
                <w:sz w:val="22"/>
                <w:szCs w:val="22"/>
              </w:rPr>
              <w:t>о. Валаам (Центральная усадьба, Никоновская бухта, Гефсиманский и Воскресенский скиты), горный парк Рускеала (Рускеальский мраморный карьер), мемориал Поклонный крест, водопад Кивач, первый российский курорт Марциальные Воды, гора Сампо.</w:t>
            </w:r>
          </w:p>
          <w:p w:rsidR="00DA116A" w:rsidRPr="002A6EA2" w:rsidRDefault="00DA116A" w:rsidP="005D0F4E">
            <w:pPr>
              <w:rPr>
                <w:sz w:val="22"/>
                <w:szCs w:val="22"/>
              </w:rPr>
            </w:pPr>
          </w:p>
          <w:p w:rsidR="00DA116A" w:rsidRPr="002A6EA2" w:rsidRDefault="00404A23" w:rsidP="005D0F4E">
            <w:pPr>
              <w:rPr>
                <w:sz w:val="22"/>
                <w:szCs w:val="22"/>
              </w:rPr>
            </w:pPr>
            <w:r w:rsidRPr="002A6EA2">
              <w:rPr>
                <w:sz w:val="22"/>
                <w:szCs w:val="22"/>
              </w:rPr>
              <w:t xml:space="preserve">- </w:t>
            </w:r>
            <w:r w:rsidR="00396C5C" w:rsidRPr="002A6EA2">
              <w:rPr>
                <w:sz w:val="22"/>
                <w:szCs w:val="22"/>
              </w:rPr>
              <w:t xml:space="preserve">Протяженность маршрута: </w:t>
            </w:r>
            <w:r w:rsidR="00DA116A" w:rsidRPr="002A6EA2">
              <w:rPr>
                <w:sz w:val="22"/>
                <w:szCs w:val="22"/>
              </w:rPr>
              <w:t>824 км</w:t>
            </w:r>
          </w:p>
          <w:p w:rsidR="00DA116A" w:rsidRPr="002A6EA2" w:rsidRDefault="00DA116A" w:rsidP="005D0F4E">
            <w:pPr>
              <w:rPr>
                <w:sz w:val="22"/>
                <w:szCs w:val="22"/>
              </w:rPr>
            </w:pPr>
            <w:r w:rsidRPr="002A6EA2">
              <w:rPr>
                <w:sz w:val="22"/>
                <w:szCs w:val="22"/>
              </w:rPr>
              <w:t>- Продолжительность маршрута: 3 дня\2 ночи</w:t>
            </w:r>
          </w:p>
          <w:p w:rsidR="00DA116A" w:rsidRPr="002A6EA2" w:rsidRDefault="00DA116A" w:rsidP="005D0F4E">
            <w:pPr>
              <w:rPr>
                <w:sz w:val="22"/>
                <w:szCs w:val="22"/>
              </w:rPr>
            </w:pPr>
            <w:r w:rsidRPr="002A6EA2">
              <w:rPr>
                <w:sz w:val="22"/>
                <w:szCs w:val="22"/>
              </w:rPr>
              <w:t>- Год начала функционирования маршрута: 2004 г</w:t>
            </w:r>
            <w:r w:rsidR="00396C5C" w:rsidRPr="002A6EA2">
              <w:rPr>
                <w:sz w:val="22"/>
                <w:szCs w:val="22"/>
              </w:rPr>
              <w:t>од</w:t>
            </w:r>
          </w:p>
          <w:p w:rsidR="00DA116A" w:rsidRPr="002A6EA2" w:rsidRDefault="00DA116A" w:rsidP="005D0F4E">
            <w:pPr>
              <w:rPr>
                <w:sz w:val="22"/>
                <w:szCs w:val="22"/>
              </w:rPr>
            </w:pPr>
            <w:r w:rsidRPr="002A6EA2">
              <w:rPr>
                <w:sz w:val="22"/>
                <w:szCs w:val="22"/>
              </w:rPr>
              <w:t>- Сертифицированность (при наличии); нет</w:t>
            </w:r>
          </w:p>
          <w:p w:rsidR="00DA116A" w:rsidRPr="002A6EA2" w:rsidRDefault="00DA116A" w:rsidP="005D0F4E">
            <w:pPr>
              <w:rPr>
                <w:sz w:val="22"/>
                <w:szCs w:val="22"/>
              </w:rPr>
            </w:pPr>
            <w:r w:rsidRPr="002A6EA2">
              <w:rPr>
                <w:sz w:val="22"/>
                <w:szCs w:val="22"/>
              </w:rPr>
              <w:t>- Категория сложности (спортивный туризм); нет</w:t>
            </w:r>
          </w:p>
          <w:p w:rsidR="00DA116A" w:rsidRPr="002A6EA2" w:rsidRDefault="00DA116A" w:rsidP="005D0F4E">
            <w:pPr>
              <w:rPr>
                <w:sz w:val="22"/>
                <w:szCs w:val="22"/>
              </w:rPr>
            </w:pPr>
            <w:r w:rsidRPr="002A6EA2">
              <w:rPr>
                <w:sz w:val="22"/>
                <w:szCs w:val="22"/>
              </w:rPr>
              <w:t>- Категории потребителей: без ограничений</w:t>
            </w:r>
          </w:p>
        </w:tc>
        <w:tc>
          <w:tcPr>
            <w:tcW w:w="3627" w:type="dxa"/>
          </w:tcPr>
          <w:p w:rsidR="00396C5C" w:rsidRPr="002A6EA2" w:rsidRDefault="00DA116A" w:rsidP="005D0F4E">
            <w:pPr>
              <w:rPr>
                <w:sz w:val="22"/>
                <w:szCs w:val="22"/>
              </w:rPr>
            </w:pPr>
            <w:r w:rsidRPr="002A6EA2">
              <w:rPr>
                <w:sz w:val="22"/>
                <w:szCs w:val="22"/>
              </w:rPr>
              <w:t xml:space="preserve"> Маркетинговое описание маршрута:</w:t>
            </w:r>
          </w:p>
          <w:p w:rsidR="00DA116A" w:rsidRPr="002A6EA2" w:rsidRDefault="00DA116A" w:rsidP="005D0F4E">
            <w:pPr>
              <w:rPr>
                <w:sz w:val="22"/>
                <w:szCs w:val="22"/>
              </w:rPr>
            </w:pPr>
            <w:r w:rsidRPr="002A6EA2">
              <w:rPr>
                <w:rStyle w:val="ab"/>
                <w:i w:val="0"/>
                <w:sz w:val="22"/>
                <w:szCs w:val="22"/>
              </w:rPr>
              <w:t xml:space="preserve">В программу этого интереснейшего тура мы включили самые </w:t>
            </w:r>
            <w:r w:rsidR="00B4119C">
              <w:rPr>
                <w:rStyle w:val="ab"/>
                <w:i w:val="0"/>
                <w:sz w:val="22"/>
                <w:szCs w:val="22"/>
              </w:rPr>
              <w:t>«</w:t>
            </w:r>
            <w:r w:rsidRPr="002A6EA2">
              <w:rPr>
                <w:rStyle w:val="ab"/>
                <w:i w:val="0"/>
                <w:sz w:val="22"/>
                <w:szCs w:val="22"/>
              </w:rPr>
              <w:t>востребованные</w:t>
            </w:r>
            <w:r w:rsidR="00B4119C">
              <w:rPr>
                <w:rStyle w:val="ab"/>
                <w:i w:val="0"/>
                <w:sz w:val="22"/>
                <w:szCs w:val="22"/>
              </w:rPr>
              <w:t>»</w:t>
            </w:r>
            <w:r w:rsidRPr="002A6EA2">
              <w:rPr>
                <w:rStyle w:val="ab"/>
                <w:i w:val="0"/>
                <w:sz w:val="22"/>
                <w:szCs w:val="22"/>
              </w:rPr>
              <w:t xml:space="preserve"> туристические объекты! Вам предо</w:t>
            </w:r>
            <w:r w:rsidR="00396C5C" w:rsidRPr="002A6EA2">
              <w:rPr>
                <w:rStyle w:val="ab"/>
                <w:i w:val="0"/>
                <w:sz w:val="22"/>
                <w:szCs w:val="22"/>
              </w:rPr>
              <w:t>ставляется возможность в течение</w:t>
            </w:r>
            <w:r w:rsidRPr="002A6EA2">
              <w:rPr>
                <w:rStyle w:val="ab"/>
                <w:i w:val="0"/>
                <w:sz w:val="22"/>
                <w:szCs w:val="22"/>
              </w:rPr>
              <w:t xml:space="preserve"> трех дней посетить главные православные центры русского Севера - о. Кижи, Валаам, оценить мощь и величие второго по размеру равнинного водопада Европы - Кивача, а также прогуляться по знаменитой Онежской набережной </w:t>
            </w:r>
            <w:r w:rsidR="00396C5C" w:rsidRPr="002A6EA2">
              <w:rPr>
                <w:rStyle w:val="ab"/>
                <w:i w:val="0"/>
                <w:sz w:val="22"/>
                <w:szCs w:val="22"/>
              </w:rPr>
              <w:t xml:space="preserve">г. </w:t>
            </w:r>
            <w:r w:rsidRPr="002A6EA2">
              <w:rPr>
                <w:rStyle w:val="ab"/>
                <w:i w:val="0"/>
                <w:sz w:val="22"/>
                <w:szCs w:val="22"/>
              </w:rPr>
              <w:t>Петрозаводска. Рекомендуем как один из лучших туров в Карелию!</w:t>
            </w:r>
          </w:p>
          <w:p w:rsidR="00DA116A" w:rsidRPr="002A6EA2" w:rsidRDefault="00DA116A" w:rsidP="005D0F4E">
            <w:pPr>
              <w:rPr>
                <w:sz w:val="22"/>
                <w:szCs w:val="22"/>
              </w:rPr>
            </w:pPr>
          </w:p>
          <w:p w:rsidR="00DA116A" w:rsidRPr="002A6EA2" w:rsidRDefault="00DA116A" w:rsidP="005D0F4E">
            <w:pPr>
              <w:rPr>
                <w:sz w:val="22"/>
                <w:szCs w:val="22"/>
              </w:rPr>
            </w:pPr>
            <w:r w:rsidRPr="002A6EA2">
              <w:rPr>
                <w:sz w:val="22"/>
                <w:szCs w:val="22"/>
              </w:rPr>
              <w:t xml:space="preserve">Можно ли купить этот маршрут индивидуальным туристам для подсоединения к группе: </w:t>
            </w:r>
            <w:r w:rsidR="00396C5C" w:rsidRPr="002A6EA2">
              <w:rPr>
                <w:sz w:val="22"/>
                <w:szCs w:val="22"/>
              </w:rPr>
              <w:t>да</w:t>
            </w:r>
          </w:p>
          <w:p w:rsidR="00436C25" w:rsidRPr="002A6EA2" w:rsidRDefault="00436C25" w:rsidP="005D0F4E">
            <w:pPr>
              <w:rPr>
                <w:sz w:val="22"/>
                <w:szCs w:val="22"/>
              </w:rPr>
            </w:pPr>
          </w:p>
          <w:p w:rsidR="00DA116A" w:rsidRPr="002A6EA2" w:rsidRDefault="00DA116A" w:rsidP="005D0F4E">
            <w:pPr>
              <w:rPr>
                <w:sz w:val="22"/>
                <w:szCs w:val="22"/>
              </w:rPr>
            </w:pPr>
            <w:r w:rsidRPr="002A6EA2">
              <w:rPr>
                <w:sz w:val="22"/>
                <w:szCs w:val="22"/>
              </w:rPr>
              <w:t>Проводится ли маршрут на регулярной основе</w:t>
            </w:r>
            <w:r w:rsidR="00396C5C" w:rsidRPr="002A6EA2">
              <w:rPr>
                <w:sz w:val="22"/>
                <w:szCs w:val="22"/>
              </w:rPr>
              <w:t>: да</w:t>
            </w:r>
            <w:r w:rsidRPr="002A6EA2">
              <w:rPr>
                <w:sz w:val="22"/>
                <w:szCs w:val="22"/>
              </w:rPr>
              <w:t xml:space="preserve"> (еженедельно пятн</w:t>
            </w:r>
            <w:r w:rsidR="00396C5C" w:rsidRPr="002A6EA2">
              <w:rPr>
                <w:sz w:val="22"/>
                <w:szCs w:val="22"/>
              </w:rPr>
              <w:t xml:space="preserve">ица </w:t>
            </w:r>
            <w:r w:rsidRPr="002A6EA2">
              <w:rPr>
                <w:sz w:val="22"/>
                <w:szCs w:val="22"/>
              </w:rPr>
              <w:t>-</w:t>
            </w:r>
            <w:r w:rsidR="00396C5C" w:rsidRPr="002A6EA2">
              <w:rPr>
                <w:sz w:val="22"/>
                <w:szCs w:val="22"/>
              </w:rPr>
              <w:t xml:space="preserve"> </w:t>
            </w:r>
            <w:r w:rsidRPr="002A6EA2">
              <w:rPr>
                <w:sz w:val="22"/>
                <w:szCs w:val="22"/>
              </w:rPr>
              <w:t>воскр</w:t>
            </w:r>
            <w:r w:rsidR="00396C5C" w:rsidRPr="002A6EA2">
              <w:rPr>
                <w:sz w:val="22"/>
                <w:szCs w:val="22"/>
              </w:rPr>
              <w:t>есень</w:t>
            </w:r>
            <w:r w:rsidRPr="002A6EA2">
              <w:rPr>
                <w:sz w:val="22"/>
                <w:szCs w:val="22"/>
              </w:rPr>
              <w:t xml:space="preserve">, май – сентябрь) </w:t>
            </w:r>
          </w:p>
          <w:p w:rsidR="00436C25" w:rsidRPr="002A6EA2" w:rsidRDefault="00436C25" w:rsidP="005D0F4E">
            <w:pPr>
              <w:rPr>
                <w:sz w:val="22"/>
                <w:szCs w:val="22"/>
              </w:rPr>
            </w:pPr>
          </w:p>
          <w:p w:rsidR="00DA116A" w:rsidRPr="002A6EA2" w:rsidRDefault="00396C5C" w:rsidP="005D0F4E">
            <w:pPr>
              <w:rPr>
                <w:sz w:val="22"/>
                <w:szCs w:val="22"/>
              </w:rPr>
            </w:pPr>
            <w:r w:rsidRPr="002A6EA2">
              <w:rPr>
                <w:sz w:val="22"/>
                <w:szCs w:val="22"/>
              </w:rPr>
              <w:t>Услуги питания</w:t>
            </w:r>
            <w:r w:rsidR="00DA116A" w:rsidRPr="002A6EA2">
              <w:rPr>
                <w:sz w:val="22"/>
                <w:szCs w:val="22"/>
              </w:rPr>
              <w:t>: полупансион</w:t>
            </w:r>
          </w:p>
          <w:p w:rsidR="00DA116A" w:rsidRPr="002A6EA2" w:rsidRDefault="00DA116A" w:rsidP="005D0F4E">
            <w:pPr>
              <w:rPr>
                <w:sz w:val="22"/>
                <w:szCs w:val="22"/>
              </w:rPr>
            </w:pPr>
          </w:p>
          <w:p w:rsidR="00DA116A" w:rsidRPr="002A6EA2" w:rsidRDefault="00DA116A" w:rsidP="005D0F4E">
            <w:pPr>
              <w:rPr>
                <w:sz w:val="22"/>
                <w:szCs w:val="22"/>
              </w:rPr>
            </w:pPr>
          </w:p>
          <w:p w:rsidR="00DA116A" w:rsidRPr="002A6EA2" w:rsidRDefault="00DA116A" w:rsidP="005D0F4E">
            <w:pPr>
              <w:rPr>
                <w:sz w:val="22"/>
                <w:szCs w:val="22"/>
              </w:rPr>
            </w:pPr>
          </w:p>
          <w:p w:rsidR="00DA116A" w:rsidRPr="002A6EA2" w:rsidRDefault="00DA116A" w:rsidP="005D0F4E">
            <w:pPr>
              <w:rPr>
                <w:sz w:val="22"/>
                <w:szCs w:val="22"/>
              </w:rPr>
            </w:pPr>
          </w:p>
          <w:p w:rsidR="00DA116A" w:rsidRPr="002A6EA2" w:rsidRDefault="00DA116A" w:rsidP="005D0F4E">
            <w:pPr>
              <w:rPr>
                <w:sz w:val="22"/>
                <w:szCs w:val="22"/>
              </w:rPr>
            </w:pPr>
          </w:p>
        </w:tc>
        <w:tc>
          <w:tcPr>
            <w:tcW w:w="3036" w:type="dxa"/>
          </w:tcPr>
          <w:p w:rsidR="00DA116A" w:rsidRPr="002A6EA2" w:rsidRDefault="00DA116A" w:rsidP="005D0F4E">
            <w:pPr>
              <w:rPr>
                <w:sz w:val="22"/>
                <w:szCs w:val="22"/>
              </w:rPr>
            </w:pPr>
            <w:r w:rsidRPr="002A6EA2">
              <w:rPr>
                <w:sz w:val="22"/>
                <w:szCs w:val="22"/>
              </w:rPr>
              <w:t>Способ передвижения</w:t>
            </w:r>
            <w:r w:rsidR="00396C5C" w:rsidRPr="002A6EA2">
              <w:rPr>
                <w:sz w:val="22"/>
                <w:szCs w:val="22"/>
              </w:rPr>
              <w:t>:</w:t>
            </w:r>
          </w:p>
          <w:p w:rsidR="00DA116A" w:rsidRPr="002A6EA2" w:rsidRDefault="00DA116A" w:rsidP="005D0F4E">
            <w:pPr>
              <w:rPr>
                <w:sz w:val="22"/>
                <w:szCs w:val="22"/>
              </w:rPr>
            </w:pPr>
            <w:r w:rsidRPr="002A6EA2">
              <w:rPr>
                <w:sz w:val="22"/>
                <w:szCs w:val="22"/>
              </w:rPr>
              <w:t xml:space="preserve">автобус, </w:t>
            </w:r>
            <w:r w:rsidR="00B4119C">
              <w:rPr>
                <w:sz w:val="22"/>
                <w:szCs w:val="22"/>
              </w:rPr>
              <w:t>«</w:t>
            </w:r>
            <w:r w:rsidRPr="002A6EA2">
              <w:rPr>
                <w:sz w:val="22"/>
                <w:szCs w:val="22"/>
              </w:rPr>
              <w:t>комета</w:t>
            </w:r>
            <w:r w:rsidR="00B4119C">
              <w:rPr>
                <w:sz w:val="22"/>
                <w:szCs w:val="22"/>
              </w:rPr>
              <w:t>»</w:t>
            </w:r>
            <w:r w:rsidR="00396C5C" w:rsidRPr="002A6EA2">
              <w:rPr>
                <w:sz w:val="22"/>
                <w:szCs w:val="22"/>
              </w:rPr>
              <w:t>/</w:t>
            </w:r>
            <w:r w:rsidR="00B4119C">
              <w:rPr>
                <w:sz w:val="22"/>
                <w:szCs w:val="22"/>
              </w:rPr>
              <w:t>»</w:t>
            </w:r>
            <w:r w:rsidRPr="002A6EA2">
              <w:rPr>
                <w:sz w:val="22"/>
                <w:szCs w:val="22"/>
              </w:rPr>
              <w:t>метеор</w:t>
            </w:r>
            <w:r w:rsidR="00B4119C">
              <w:rPr>
                <w:sz w:val="22"/>
                <w:szCs w:val="22"/>
              </w:rPr>
              <w:t>»</w:t>
            </w:r>
            <w:r w:rsidRPr="002A6EA2">
              <w:rPr>
                <w:sz w:val="22"/>
                <w:szCs w:val="22"/>
              </w:rPr>
              <w:t xml:space="preserve"> </w:t>
            </w:r>
            <w:r w:rsidR="00396C5C" w:rsidRPr="002A6EA2">
              <w:rPr>
                <w:sz w:val="22"/>
                <w:szCs w:val="22"/>
              </w:rPr>
              <w:t>(</w:t>
            </w:r>
            <w:r w:rsidRPr="002A6EA2">
              <w:rPr>
                <w:sz w:val="22"/>
                <w:szCs w:val="22"/>
              </w:rPr>
              <w:t>скоростные судна на подводных крыльях</w:t>
            </w:r>
            <w:r w:rsidR="00396C5C" w:rsidRPr="002A6EA2">
              <w:rPr>
                <w:sz w:val="22"/>
                <w:szCs w:val="22"/>
              </w:rPr>
              <w:t>)</w:t>
            </w:r>
          </w:p>
          <w:p w:rsidR="00DA116A" w:rsidRPr="002A6EA2" w:rsidRDefault="00DA116A" w:rsidP="005D0F4E">
            <w:pPr>
              <w:rPr>
                <w:sz w:val="22"/>
                <w:szCs w:val="22"/>
              </w:rPr>
            </w:pPr>
          </w:p>
          <w:p w:rsidR="00DA116A" w:rsidRPr="002A6EA2" w:rsidRDefault="00DA116A" w:rsidP="005D0F4E">
            <w:pPr>
              <w:rPr>
                <w:sz w:val="22"/>
                <w:szCs w:val="22"/>
              </w:rPr>
            </w:pPr>
            <w:r w:rsidRPr="002A6EA2">
              <w:rPr>
                <w:sz w:val="22"/>
                <w:szCs w:val="22"/>
              </w:rPr>
              <w:t xml:space="preserve">Вид транспорта: арендуемый туристской фирмой автобус, </w:t>
            </w:r>
            <w:r w:rsidR="00B4119C">
              <w:rPr>
                <w:sz w:val="22"/>
                <w:szCs w:val="22"/>
              </w:rPr>
              <w:t>«</w:t>
            </w:r>
            <w:r w:rsidRPr="002A6EA2">
              <w:rPr>
                <w:sz w:val="22"/>
                <w:szCs w:val="22"/>
              </w:rPr>
              <w:t>комета</w:t>
            </w:r>
            <w:r w:rsidR="00B4119C">
              <w:rPr>
                <w:sz w:val="22"/>
                <w:szCs w:val="22"/>
              </w:rPr>
              <w:t>»</w:t>
            </w:r>
            <w:r w:rsidR="00396C5C" w:rsidRPr="002A6EA2">
              <w:rPr>
                <w:sz w:val="22"/>
                <w:szCs w:val="22"/>
              </w:rPr>
              <w:t>/</w:t>
            </w:r>
            <w:r w:rsidR="00B4119C">
              <w:rPr>
                <w:sz w:val="22"/>
                <w:szCs w:val="22"/>
              </w:rPr>
              <w:t>»</w:t>
            </w:r>
            <w:r w:rsidRPr="002A6EA2">
              <w:rPr>
                <w:sz w:val="22"/>
                <w:szCs w:val="22"/>
              </w:rPr>
              <w:t>метеор</w:t>
            </w:r>
            <w:r w:rsidR="00B4119C">
              <w:rPr>
                <w:sz w:val="22"/>
                <w:szCs w:val="22"/>
              </w:rPr>
              <w:t>»</w:t>
            </w:r>
            <w:r w:rsidRPr="002A6EA2">
              <w:rPr>
                <w:sz w:val="22"/>
                <w:szCs w:val="22"/>
              </w:rPr>
              <w:t xml:space="preserve"> </w:t>
            </w:r>
            <w:r w:rsidR="00396C5C" w:rsidRPr="002A6EA2">
              <w:rPr>
                <w:sz w:val="22"/>
                <w:szCs w:val="22"/>
              </w:rPr>
              <w:t>(</w:t>
            </w:r>
            <w:r w:rsidRPr="002A6EA2">
              <w:rPr>
                <w:sz w:val="22"/>
                <w:szCs w:val="22"/>
              </w:rPr>
              <w:t>скоростные судна на подводных крыльях</w:t>
            </w:r>
            <w:r w:rsidR="00396C5C" w:rsidRPr="002A6EA2">
              <w:rPr>
                <w:sz w:val="22"/>
                <w:szCs w:val="22"/>
              </w:rPr>
              <w:t>)</w:t>
            </w:r>
          </w:p>
          <w:p w:rsidR="00396C5C" w:rsidRPr="002A6EA2" w:rsidRDefault="00396C5C" w:rsidP="005D0F4E">
            <w:pPr>
              <w:rPr>
                <w:sz w:val="22"/>
                <w:szCs w:val="22"/>
              </w:rPr>
            </w:pPr>
          </w:p>
          <w:p w:rsidR="00DA116A" w:rsidRPr="002A6EA2" w:rsidRDefault="00DA116A" w:rsidP="005D0F4E">
            <w:pPr>
              <w:rPr>
                <w:sz w:val="22"/>
                <w:szCs w:val="22"/>
              </w:rPr>
            </w:pPr>
            <w:r w:rsidRPr="002A6EA2">
              <w:rPr>
                <w:sz w:val="22"/>
                <w:szCs w:val="22"/>
              </w:rPr>
              <w:t xml:space="preserve">Комфортность: средняя </w:t>
            </w:r>
            <w:r w:rsidR="00396C5C" w:rsidRPr="002A6EA2">
              <w:rPr>
                <w:sz w:val="22"/>
                <w:szCs w:val="22"/>
              </w:rPr>
              <w:t>(</w:t>
            </w:r>
            <w:r w:rsidRPr="002A6EA2">
              <w:rPr>
                <w:sz w:val="22"/>
                <w:szCs w:val="22"/>
              </w:rPr>
              <w:t>автобусы туристического класса с кондиционером, микрофон</w:t>
            </w:r>
            <w:r w:rsidR="00396C5C" w:rsidRPr="002A6EA2">
              <w:rPr>
                <w:sz w:val="22"/>
                <w:szCs w:val="22"/>
              </w:rPr>
              <w:t>)</w:t>
            </w:r>
          </w:p>
          <w:p w:rsidR="00396C5C" w:rsidRPr="002A6EA2" w:rsidRDefault="00396C5C" w:rsidP="005D0F4E">
            <w:pPr>
              <w:rPr>
                <w:sz w:val="22"/>
                <w:szCs w:val="22"/>
              </w:rPr>
            </w:pPr>
          </w:p>
          <w:p w:rsidR="00DA116A" w:rsidRPr="002A6EA2" w:rsidRDefault="00DA116A" w:rsidP="005D0F4E">
            <w:pPr>
              <w:rPr>
                <w:sz w:val="22"/>
                <w:szCs w:val="22"/>
              </w:rPr>
            </w:pPr>
            <w:r w:rsidRPr="002A6EA2">
              <w:rPr>
                <w:sz w:val="22"/>
                <w:szCs w:val="22"/>
              </w:rPr>
              <w:t>Наличие специальных требований к транспорту: ремни безопасности, страховка, ограничители скорости</w:t>
            </w:r>
            <w:r w:rsidR="00396C5C" w:rsidRPr="002A6EA2">
              <w:rPr>
                <w:sz w:val="22"/>
                <w:szCs w:val="22"/>
              </w:rPr>
              <w:t>,</w:t>
            </w:r>
            <w:r w:rsidRPr="002A6EA2">
              <w:rPr>
                <w:sz w:val="22"/>
                <w:szCs w:val="22"/>
              </w:rPr>
              <w:t xml:space="preserve"> кондиционер</w:t>
            </w:r>
          </w:p>
        </w:tc>
        <w:tc>
          <w:tcPr>
            <w:tcW w:w="3969" w:type="dxa"/>
          </w:tcPr>
          <w:p w:rsidR="00DA116A" w:rsidRPr="002A6EA2" w:rsidRDefault="00DA116A" w:rsidP="005D0F4E">
            <w:pPr>
              <w:rPr>
                <w:sz w:val="22"/>
                <w:szCs w:val="22"/>
              </w:rPr>
            </w:pPr>
            <w:r w:rsidRPr="002A6EA2">
              <w:rPr>
                <w:sz w:val="22"/>
                <w:szCs w:val="22"/>
              </w:rPr>
              <w:t xml:space="preserve">Качество разработанности маршрута: </w:t>
            </w:r>
            <w:r w:rsidR="00396C5C" w:rsidRPr="002A6EA2">
              <w:rPr>
                <w:sz w:val="22"/>
                <w:szCs w:val="22"/>
              </w:rPr>
              <w:t>в</w:t>
            </w:r>
            <w:r w:rsidRPr="002A6EA2">
              <w:rPr>
                <w:sz w:val="22"/>
                <w:szCs w:val="22"/>
              </w:rPr>
              <w:t>ысокое</w:t>
            </w:r>
          </w:p>
          <w:p w:rsidR="00436C25" w:rsidRPr="002A6EA2" w:rsidRDefault="00436C25" w:rsidP="005D0F4E">
            <w:pPr>
              <w:rPr>
                <w:sz w:val="22"/>
                <w:szCs w:val="22"/>
              </w:rPr>
            </w:pPr>
          </w:p>
          <w:p w:rsidR="00DA116A" w:rsidRPr="002A6EA2" w:rsidRDefault="00DA116A" w:rsidP="005D0F4E">
            <w:pPr>
              <w:rPr>
                <w:sz w:val="22"/>
                <w:szCs w:val="22"/>
              </w:rPr>
            </w:pPr>
            <w:r w:rsidRPr="002A6EA2">
              <w:rPr>
                <w:sz w:val="22"/>
                <w:szCs w:val="22"/>
              </w:rPr>
              <w:t xml:space="preserve">Функциональное состояние: функционирует постоянно </w:t>
            </w:r>
          </w:p>
          <w:p w:rsidR="00436C25" w:rsidRPr="002A6EA2" w:rsidRDefault="00436C25" w:rsidP="005D0F4E">
            <w:pPr>
              <w:rPr>
                <w:sz w:val="22"/>
                <w:szCs w:val="22"/>
              </w:rPr>
            </w:pPr>
          </w:p>
          <w:p w:rsidR="00DA116A" w:rsidRPr="002A6EA2" w:rsidRDefault="00DA116A" w:rsidP="005D0F4E">
            <w:pPr>
              <w:rPr>
                <w:sz w:val="22"/>
                <w:szCs w:val="22"/>
              </w:rPr>
            </w:pPr>
            <w:r w:rsidRPr="002A6EA2">
              <w:rPr>
                <w:sz w:val="22"/>
                <w:szCs w:val="22"/>
              </w:rPr>
              <w:t xml:space="preserve">Количество проведенных маршрутов за год: </w:t>
            </w:r>
            <w:r w:rsidR="00396C5C" w:rsidRPr="002A6EA2">
              <w:rPr>
                <w:sz w:val="22"/>
                <w:szCs w:val="22"/>
              </w:rPr>
              <w:t xml:space="preserve">21 (2013 год), 21 (2014 год), </w:t>
            </w:r>
            <w:r w:rsidRPr="002A6EA2">
              <w:rPr>
                <w:sz w:val="22"/>
                <w:szCs w:val="22"/>
              </w:rPr>
              <w:t>22 (2015 г</w:t>
            </w:r>
            <w:r w:rsidR="00396C5C" w:rsidRPr="002A6EA2">
              <w:rPr>
                <w:sz w:val="22"/>
                <w:szCs w:val="22"/>
              </w:rPr>
              <w:t>од</w:t>
            </w:r>
            <w:r w:rsidRPr="002A6EA2">
              <w:rPr>
                <w:sz w:val="22"/>
                <w:szCs w:val="22"/>
              </w:rPr>
              <w:t xml:space="preserve">) </w:t>
            </w:r>
          </w:p>
          <w:p w:rsidR="00436C25" w:rsidRPr="002A6EA2" w:rsidRDefault="00436C25" w:rsidP="005D0F4E">
            <w:pPr>
              <w:rPr>
                <w:sz w:val="22"/>
                <w:szCs w:val="22"/>
              </w:rPr>
            </w:pPr>
          </w:p>
          <w:p w:rsidR="00DA116A" w:rsidRPr="002A6EA2" w:rsidRDefault="00DA116A" w:rsidP="005D0F4E">
            <w:pPr>
              <w:rPr>
                <w:sz w:val="22"/>
                <w:szCs w:val="22"/>
              </w:rPr>
            </w:pPr>
            <w:r w:rsidRPr="002A6EA2">
              <w:rPr>
                <w:sz w:val="22"/>
                <w:szCs w:val="22"/>
              </w:rPr>
              <w:t xml:space="preserve">Наличие технических условий на маршрут: </w:t>
            </w:r>
            <w:r w:rsidR="00396C5C" w:rsidRPr="002A6EA2">
              <w:rPr>
                <w:sz w:val="22"/>
                <w:szCs w:val="22"/>
              </w:rPr>
              <w:t>да</w:t>
            </w:r>
          </w:p>
          <w:p w:rsidR="00436C25" w:rsidRPr="002A6EA2" w:rsidRDefault="00436C25" w:rsidP="005D0F4E">
            <w:pPr>
              <w:rPr>
                <w:sz w:val="22"/>
                <w:szCs w:val="22"/>
              </w:rPr>
            </w:pPr>
          </w:p>
          <w:p w:rsidR="00DA116A" w:rsidRPr="002A6EA2" w:rsidRDefault="00DA116A" w:rsidP="005D0F4E">
            <w:pPr>
              <w:rPr>
                <w:sz w:val="22"/>
                <w:szCs w:val="22"/>
              </w:rPr>
            </w:pPr>
            <w:r w:rsidRPr="002A6EA2">
              <w:rPr>
                <w:sz w:val="22"/>
                <w:szCs w:val="22"/>
              </w:rPr>
              <w:t xml:space="preserve">Наличие технологической карты туристского путешествия: </w:t>
            </w:r>
            <w:r w:rsidR="00396C5C" w:rsidRPr="002A6EA2">
              <w:rPr>
                <w:sz w:val="22"/>
                <w:szCs w:val="22"/>
              </w:rPr>
              <w:t>да</w:t>
            </w:r>
          </w:p>
          <w:p w:rsidR="00436C25" w:rsidRPr="002A6EA2" w:rsidRDefault="00436C25" w:rsidP="005D0F4E">
            <w:pPr>
              <w:rPr>
                <w:sz w:val="22"/>
                <w:szCs w:val="22"/>
              </w:rPr>
            </w:pPr>
          </w:p>
          <w:p w:rsidR="00DA116A" w:rsidRPr="002A6EA2" w:rsidRDefault="00DA116A" w:rsidP="005D0F4E">
            <w:pPr>
              <w:rPr>
                <w:sz w:val="22"/>
                <w:szCs w:val="22"/>
              </w:rPr>
            </w:pPr>
            <w:r w:rsidRPr="002A6EA2">
              <w:rPr>
                <w:sz w:val="22"/>
                <w:szCs w:val="22"/>
              </w:rPr>
              <w:t>Наличие технологических инструкци</w:t>
            </w:r>
            <w:r w:rsidR="000541C1" w:rsidRPr="002A6EA2">
              <w:rPr>
                <w:sz w:val="22"/>
                <w:szCs w:val="22"/>
              </w:rPr>
              <w:t>й применительно к маршруту:</w:t>
            </w:r>
            <w:r w:rsidRPr="002A6EA2">
              <w:rPr>
                <w:sz w:val="22"/>
                <w:szCs w:val="22"/>
              </w:rPr>
              <w:t xml:space="preserve"> </w:t>
            </w:r>
            <w:r w:rsidR="00396C5C" w:rsidRPr="002A6EA2">
              <w:rPr>
                <w:sz w:val="22"/>
                <w:szCs w:val="22"/>
              </w:rPr>
              <w:t>да</w:t>
            </w:r>
          </w:p>
          <w:p w:rsidR="00436C25" w:rsidRPr="002A6EA2" w:rsidRDefault="00436C25" w:rsidP="005D0F4E">
            <w:pPr>
              <w:rPr>
                <w:sz w:val="22"/>
                <w:szCs w:val="22"/>
              </w:rPr>
            </w:pPr>
          </w:p>
          <w:p w:rsidR="00DA116A" w:rsidRPr="002A6EA2" w:rsidRDefault="00DA116A" w:rsidP="005D0F4E">
            <w:pPr>
              <w:rPr>
                <w:sz w:val="22"/>
                <w:szCs w:val="22"/>
              </w:rPr>
            </w:pPr>
            <w:r w:rsidRPr="002A6EA2">
              <w:rPr>
                <w:sz w:val="22"/>
                <w:szCs w:val="22"/>
              </w:rPr>
              <w:t>Наличие регламентов ис</w:t>
            </w:r>
            <w:r w:rsidR="000541C1" w:rsidRPr="002A6EA2">
              <w:rPr>
                <w:sz w:val="22"/>
                <w:szCs w:val="22"/>
              </w:rPr>
              <w:t>пользования технических средств: нет</w:t>
            </w:r>
          </w:p>
          <w:p w:rsidR="00436C25" w:rsidRPr="002A6EA2" w:rsidRDefault="00436C25" w:rsidP="005D0F4E">
            <w:pPr>
              <w:rPr>
                <w:sz w:val="22"/>
                <w:szCs w:val="22"/>
              </w:rPr>
            </w:pPr>
          </w:p>
          <w:p w:rsidR="00DA116A" w:rsidRPr="002A6EA2" w:rsidRDefault="00DA116A" w:rsidP="005D0F4E">
            <w:pPr>
              <w:rPr>
                <w:sz w:val="22"/>
                <w:szCs w:val="22"/>
              </w:rPr>
            </w:pPr>
            <w:r w:rsidRPr="002A6EA2">
              <w:rPr>
                <w:sz w:val="22"/>
                <w:szCs w:val="22"/>
              </w:rPr>
              <w:t>Наличие карты (схемы) туристского маршрута</w:t>
            </w:r>
            <w:r w:rsidR="000541C1" w:rsidRPr="002A6EA2">
              <w:rPr>
                <w:sz w:val="22"/>
                <w:szCs w:val="22"/>
              </w:rPr>
              <w:t>: да</w:t>
            </w:r>
          </w:p>
          <w:p w:rsidR="00DA116A" w:rsidRPr="002A6EA2" w:rsidRDefault="00DA116A" w:rsidP="005D0F4E">
            <w:pPr>
              <w:rPr>
                <w:sz w:val="22"/>
                <w:szCs w:val="22"/>
              </w:rPr>
            </w:pPr>
          </w:p>
        </w:tc>
      </w:tr>
      <w:tr w:rsidR="00404A23" w:rsidRPr="002A6EA2" w:rsidTr="009B10E7">
        <w:tc>
          <w:tcPr>
            <w:tcW w:w="16018" w:type="dxa"/>
            <w:gridSpan w:val="4"/>
            <w:shd w:val="clear" w:color="auto" w:fill="FFCCCC"/>
          </w:tcPr>
          <w:p w:rsidR="000541C1" w:rsidRPr="002A6EA2" w:rsidRDefault="000541C1" w:rsidP="005D0F4E">
            <w:pPr>
              <w:rPr>
                <w:sz w:val="22"/>
                <w:szCs w:val="22"/>
              </w:rPr>
            </w:pPr>
            <w:r w:rsidRPr="002A6EA2">
              <w:rPr>
                <w:sz w:val="22"/>
                <w:szCs w:val="22"/>
              </w:rPr>
              <w:t xml:space="preserve">Организатор маршрута (в настоящее время): Туркомпания </w:t>
            </w:r>
            <w:r w:rsidR="00B4119C">
              <w:rPr>
                <w:sz w:val="22"/>
                <w:szCs w:val="22"/>
              </w:rPr>
              <w:t>«</w:t>
            </w:r>
            <w:r w:rsidRPr="002A6EA2">
              <w:rPr>
                <w:sz w:val="22"/>
                <w:szCs w:val="22"/>
              </w:rPr>
              <w:t>Эраунд.ру</w:t>
            </w:r>
            <w:r w:rsidR="00B4119C">
              <w:rPr>
                <w:sz w:val="22"/>
                <w:szCs w:val="22"/>
              </w:rPr>
              <w:t>»</w:t>
            </w:r>
          </w:p>
          <w:p w:rsidR="000541C1" w:rsidRPr="002A6EA2" w:rsidRDefault="000541C1" w:rsidP="005D0F4E">
            <w:pPr>
              <w:rPr>
                <w:sz w:val="22"/>
                <w:szCs w:val="22"/>
              </w:rPr>
            </w:pPr>
            <w:r w:rsidRPr="002A6EA2">
              <w:rPr>
                <w:sz w:val="22"/>
                <w:szCs w:val="22"/>
              </w:rPr>
              <w:t>Контакты организаторов:</w:t>
            </w:r>
          </w:p>
          <w:p w:rsidR="000541C1" w:rsidRPr="002A6EA2" w:rsidRDefault="000541C1" w:rsidP="005D0F4E">
            <w:pPr>
              <w:rPr>
                <w:sz w:val="22"/>
                <w:szCs w:val="22"/>
              </w:rPr>
            </w:pPr>
            <w:r w:rsidRPr="002A6EA2">
              <w:rPr>
                <w:sz w:val="22"/>
                <w:szCs w:val="22"/>
              </w:rPr>
              <w:t>тел./факс: 88142 565046</w:t>
            </w:r>
          </w:p>
          <w:p w:rsidR="000541C1" w:rsidRPr="002A6EA2" w:rsidRDefault="000541C1" w:rsidP="005D0F4E">
            <w:pPr>
              <w:rPr>
                <w:sz w:val="22"/>
                <w:szCs w:val="22"/>
              </w:rPr>
            </w:pPr>
            <w:r w:rsidRPr="002A6EA2">
              <w:rPr>
                <w:sz w:val="22"/>
                <w:szCs w:val="22"/>
              </w:rPr>
              <w:t>раб. моб.: +79114052000</w:t>
            </w:r>
          </w:p>
          <w:p w:rsidR="000541C1" w:rsidRPr="00DD3B14" w:rsidRDefault="000541C1" w:rsidP="005D0F4E">
            <w:pPr>
              <w:rPr>
                <w:sz w:val="22"/>
                <w:szCs w:val="22"/>
                <w:lang w:val="en-US"/>
              </w:rPr>
            </w:pPr>
            <w:r w:rsidRPr="002A6EA2">
              <w:rPr>
                <w:sz w:val="22"/>
                <w:szCs w:val="22"/>
                <w:lang w:val="en-US"/>
              </w:rPr>
              <w:t>email</w:t>
            </w:r>
            <w:r w:rsidRPr="00DD3B14">
              <w:rPr>
                <w:sz w:val="22"/>
                <w:szCs w:val="22"/>
                <w:lang w:val="en-US"/>
              </w:rPr>
              <w:t xml:space="preserve">: </w:t>
            </w:r>
            <w:hyperlink r:id="rId360" w:history="1">
              <w:r w:rsidRPr="002A6EA2">
                <w:rPr>
                  <w:rStyle w:val="a3"/>
                  <w:color w:val="auto"/>
                  <w:sz w:val="22"/>
                  <w:szCs w:val="22"/>
                  <w:u w:val="none"/>
                  <w:lang w:val="en-US"/>
                </w:rPr>
                <w:t>around</w:t>
              </w:r>
              <w:r w:rsidRPr="00DD3B14">
                <w:rPr>
                  <w:rStyle w:val="a3"/>
                  <w:color w:val="auto"/>
                  <w:sz w:val="22"/>
                  <w:szCs w:val="22"/>
                  <w:u w:val="none"/>
                  <w:lang w:val="en-US"/>
                </w:rPr>
                <w:t>@</w:t>
              </w:r>
              <w:r w:rsidRPr="002A6EA2">
                <w:rPr>
                  <w:rStyle w:val="a3"/>
                  <w:color w:val="auto"/>
                  <w:sz w:val="22"/>
                  <w:szCs w:val="22"/>
                  <w:u w:val="none"/>
                  <w:lang w:val="en-US"/>
                </w:rPr>
                <w:t>karelia</w:t>
              </w:r>
              <w:r w:rsidRPr="00DD3B14">
                <w:rPr>
                  <w:rStyle w:val="a3"/>
                  <w:color w:val="auto"/>
                  <w:sz w:val="22"/>
                  <w:szCs w:val="22"/>
                  <w:u w:val="none"/>
                  <w:lang w:val="en-US"/>
                </w:rPr>
                <w:t>.</w:t>
              </w:r>
              <w:r w:rsidRPr="002A6EA2">
                <w:rPr>
                  <w:rStyle w:val="a3"/>
                  <w:color w:val="auto"/>
                  <w:sz w:val="22"/>
                  <w:szCs w:val="22"/>
                  <w:u w:val="none"/>
                  <w:lang w:val="en-US"/>
                </w:rPr>
                <w:t>ru</w:t>
              </w:r>
            </w:hyperlink>
            <w:r w:rsidRPr="00DD3B14">
              <w:rPr>
                <w:sz w:val="22"/>
                <w:szCs w:val="22"/>
                <w:lang w:val="en-US"/>
              </w:rPr>
              <w:t xml:space="preserve">; </w:t>
            </w:r>
            <w:r w:rsidRPr="002A6EA2">
              <w:rPr>
                <w:sz w:val="22"/>
                <w:szCs w:val="22"/>
                <w:lang w:val="en-US"/>
              </w:rPr>
              <w:t>around</w:t>
            </w:r>
            <w:r w:rsidRPr="00DD3B14">
              <w:rPr>
                <w:sz w:val="22"/>
                <w:szCs w:val="22"/>
                <w:lang w:val="en-US"/>
              </w:rPr>
              <w:t>.</w:t>
            </w:r>
            <w:r w:rsidRPr="002A6EA2">
              <w:rPr>
                <w:sz w:val="22"/>
                <w:szCs w:val="22"/>
                <w:lang w:val="en-US"/>
              </w:rPr>
              <w:t>ru</w:t>
            </w:r>
            <w:r w:rsidRPr="00DD3B14">
              <w:rPr>
                <w:sz w:val="22"/>
                <w:szCs w:val="22"/>
                <w:lang w:val="en-US"/>
              </w:rPr>
              <w:t>@</w:t>
            </w:r>
            <w:r w:rsidRPr="002A6EA2">
              <w:rPr>
                <w:sz w:val="22"/>
                <w:szCs w:val="22"/>
                <w:lang w:val="en-US"/>
              </w:rPr>
              <w:t>mail</w:t>
            </w:r>
            <w:r w:rsidRPr="00DD3B14">
              <w:rPr>
                <w:sz w:val="22"/>
                <w:szCs w:val="22"/>
                <w:lang w:val="en-US"/>
              </w:rPr>
              <w:t>.</w:t>
            </w:r>
            <w:r w:rsidRPr="002A6EA2">
              <w:rPr>
                <w:sz w:val="22"/>
                <w:szCs w:val="22"/>
                <w:lang w:val="en-US"/>
              </w:rPr>
              <w:t>ru</w:t>
            </w:r>
          </w:p>
          <w:p w:rsidR="000541C1" w:rsidRPr="002A6EA2" w:rsidRDefault="000541C1" w:rsidP="005D0F4E">
            <w:pPr>
              <w:rPr>
                <w:sz w:val="22"/>
                <w:szCs w:val="22"/>
              </w:rPr>
            </w:pPr>
            <w:r w:rsidRPr="002A6EA2">
              <w:rPr>
                <w:sz w:val="22"/>
                <w:szCs w:val="22"/>
              </w:rPr>
              <w:t xml:space="preserve">сайт: </w:t>
            </w:r>
            <w:r w:rsidRPr="002A6EA2">
              <w:rPr>
                <w:sz w:val="22"/>
                <w:szCs w:val="22"/>
                <w:lang w:val="en-US"/>
              </w:rPr>
              <w:t>http</w:t>
            </w:r>
            <w:r w:rsidRPr="002A6EA2">
              <w:rPr>
                <w:sz w:val="22"/>
                <w:szCs w:val="22"/>
              </w:rPr>
              <w:t>://</w:t>
            </w:r>
            <w:r w:rsidRPr="002A6EA2">
              <w:rPr>
                <w:sz w:val="22"/>
                <w:szCs w:val="22"/>
                <w:lang w:val="en-US"/>
              </w:rPr>
              <w:t>around</w:t>
            </w:r>
            <w:r w:rsidRPr="002A6EA2">
              <w:rPr>
                <w:sz w:val="22"/>
                <w:szCs w:val="22"/>
              </w:rPr>
              <w:t>-</w:t>
            </w:r>
            <w:r w:rsidRPr="002A6EA2">
              <w:rPr>
                <w:sz w:val="22"/>
                <w:szCs w:val="22"/>
                <w:lang w:val="en-US"/>
              </w:rPr>
              <w:t>karelia</w:t>
            </w:r>
            <w:r w:rsidRPr="002A6EA2">
              <w:rPr>
                <w:sz w:val="22"/>
                <w:szCs w:val="22"/>
              </w:rPr>
              <w:t>.</w:t>
            </w:r>
            <w:r w:rsidRPr="002A6EA2">
              <w:rPr>
                <w:sz w:val="22"/>
                <w:szCs w:val="22"/>
                <w:lang w:val="en-US"/>
              </w:rPr>
              <w:t>ru</w:t>
            </w:r>
          </w:p>
          <w:p w:rsidR="000541C1" w:rsidRPr="002A6EA2" w:rsidRDefault="000541C1" w:rsidP="005D0F4E">
            <w:pPr>
              <w:rPr>
                <w:sz w:val="22"/>
                <w:szCs w:val="22"/>
              </w:rPr>
            </w:pPr>
            <w:r w:rsidRPr="002A6EA2">
              <w:rPr>
                <w:sz w:val="22"/>
                <w:szCs w:val="22"/>
              </w:rPr>
              <w:t>г. Петрозаводск, ул. Суоярвская 32-а</w:t>
            </w:r>
          </w:p>
        </w:tc>
      </w:tr>
      <w:tr w:rsidR="00404A23" w:rsidRPr="002A6EA2" w:rsidTr="000541C1">
        <w:tc>
          <w:tcPr>
            <w:tcW w:w="5386" w:type="dxa"/>
          </w:tcPr>
          <w:p w:rsidR="00DA116A" w:rsidRPr="002A6EA2" w:rsidRDefault="00DA116A" w:rsidP="005D0F4E">
            <w:pPr>
              <w:rPr>
                <w:b/>
                <w:sz w:val="22"/>
                <w:szCs w:val="22"/>
              </w:rPr>
            </w:pPr>
            <w:r w:rsidRPr="002A6EA2">
              <w:rPr>
                <w:b/>
                <w:sz w:val="22"/>
                <w:szCs w:val="22"/>
              </w:rPr>
              <w:t>Наименование маршрута –</w:t>
            </w:r>
          </w:p>
          <w:p w:rsidR="00DA116A" w:rsidRPr="002A6EA2" w:rsidRDefault="00B4119C" w:rsidP="005D0F4E">
            <w:pPr>
              <w:rPr>
                <w:b/>
                <w:sz w:val="22"/>
                <w:szCs w:val="22"/>
              </w:rPr>
            </w:pPr>
            <w:r>
              <w:rPr>
                <w:b/>
                <w:sz w:val="22"/>
                <w:szCs w:val="22"/>
              </w:rPr>
              <w:t>«</w:t>
            </w:r>
            <w:r w:rsidR="00DA116A" w:rsidRPr="002A6EA2">
              <w:rPr>
                <w:b/>
                <w:sz w:val="22"/>
                <w:szCs w:val="22"/>
              </w:rPr>
              <w:t>Комбинированный маршрут по Карелии</w:t>
            </w:r>
            <w:r>
              <w:rPr>
                <w:b/>
                <w:sz w:val="22"/>
                <w:szCs w:val="22"/>
              </w:rPr>
              <w:t>»</w:t>
            </w:r>
          </w:p>
          <w:p w:rsidR="00DA116A" w:rsidRPr="002A6EA2" w:rsidRDefault="00DA116A" w:rsidP="005D0F4E">
            <w:pPr>
              <w:rPr>
                <w:sz w:val="22"/>
                <w:szCs w:val="22"/>
              </w:rPr>
            </w:pPr>
            <w:r w:rsidRPr="002A6EA2">
              <w:rPr>
                <w:sz w:val="22"/>
                <w:szCs w:val="22"/>
              </w:rPr>
              <w:t>- Тематика маршрута</w:t>
            </w:r>
            <w:r w:rsidR="000541C1" w:rsidRPr="002A6EA2">
              <w:rPr>
                <w:sz w:val="22"/>
                <w:szCs w:val="22"/>
              </w:rPr>
              <w:t>: к</w:t>
            </w:r>
            <w:r w:rsidRPr="002A6EA2">
              <w:rPr>
                <w:sz w:val="22"/>
                <w:szCs w:val="22"/>
              </w:rPr>
              <w:t>омбинирование и совмещение разных видов туризма в одном маршруте</w:t>
            </w:r>
            <w:r w:rsidR="000541C1" w:rsidRPr="002A6EA2">
              <w:rPr>
                <w:sz w:val="22"/>
                <w:szCs w:val="22"/>
              </w:rPr>
              <w:t xml:space="preserve"> (</w:t>
            </w:r>
            <w:r w:rsidRPr="002A6EA2">
              <w:rPr>
                <w:sz w:val="22"/>
                <w:szCs w:val="22"/>
              </w:rPr>
              <w:t>экскурсионный, сельский, познава</w:t>
            </w:r>
            <w:r w:rsidR="000541C1" w:rsidRPr="002A6EA2">
              <w:rPr>
                <w:sz w:val="22"/>
                <w:szCs w:val="22"/>
              </w:rPr>
              <w:t>тельный, активный, исторический)</w:t>
            </w:r>
          </w:p>
          <w:p w:rsidR="00DA116A" w:rsidRPr="002A6EA2" w:rsidRDefault="00DA116A" w:rsidP="005D0F4E">
            <w:pPr>
              <w:rPr>
                <w:sz w:val="22"/>
                <w:szCs w:val="22"/>
              </w:rPr>
            </w:pPr>
            <w:r w:rsidRPr="002A6EA2">
              <w:rPr>
                <w:sz w:val="22"/>
                <w:szCs w:val="22"/>
              </w:rPr>
              <w:t xml:space="preserve">- </w:t>
            </w:r>
            <w:r w:rsidR="009B1EED" w:rsidRPr="002A6EA2">
              <w:rPr>
                <w:sz w:val="22"/>
                <w:szCs w:val="22"/>
              </w:rPr>
              <w:t>Муниципальные образования, по которым проходит маршрут:</w:t>
            </w:r>
            <w:r w:rsidR="000541C1" w:rsidRPr="002A6EA2">
              <w:rPr>
                <w:sz w:val="22"/>
                <w:szCs w:val="22"/>
              </w:rPr>
              <w:t xml:space="preserve"> </w:t>
            </w:r>
            <w:r w:rsidRPr="002A6EA2">
              <w:rPr>
                <w:sz w:val="22"/>
                <w:szCs w:val="22"/>
              </w:rPr>
              <w:t>г.</w:t>
            </w:r>
            <w:r w:rsidR="000541C1" w:rsidRPr="002A6EA2">
              <w:rPr>
                <w:sz w:val="22"/>
                <w:szCs w:val="22"/>
              </w:rPr>
              <w:t xml:space="preserve"> </w:t>
            </w:r>
            <w:r w:rsidRPr="002A6EA2">
              <w:rPr>
                <w:sz w:val="22"/>
                <w:szCs w:val="22"/>
              </w:rPr>
              <w:t>Петрозаводск, о.</w:t>
            </w:r>
            <w:r w:rsidR="000541C1" w:rsidRPr="002A6EA2">
              <w:rPr>
                <w:sz w:val="22"/>
                <w:szCs w:val="22"/>
              </w:rPr>
              <w:t xml:space="preserve"> </w:t>
            </w:r>
            <w:r w:rsidRPr="002A6EA2">
              <w:rPr>
                <w:sz w:val="22"/>
                <w:szCs w:val="22"/>
              </w:rPr>
              <w:t>Кижи, д.</w:t>
            </w:r>
            <w:r w:rsidR="000541C1" w:rsidRPr="002A6EA2">
              <w:rPr>
                <w:sz w:val="22"/>
                <w:szCs w:val="22"/>
              </w:rPr>
              <w:t xml:space="preserve"> </w:t>
            </w:r>
            <w:r w:rsidRPr="002A6EA2">
              <w:rPr>
                <w:sz w:val="22"/>
                <w:szCs w:val="22"/>
              </w:rPr>
              <w:t xml:space="preserve">Кинерма, </w:t>
            </w:r>
            <w:r w:rsidR="000B144F" w:rsidRPr="002A6EA2">
              <w:rPr>
                <w:sz w:val="22"/>
                <w:szCs w:val="22"/>
              </w:rPr>
              <w:br/>
            </w:r>
            <w:r w:rsidRPr="002A6EA2">
              <w:rPr>
                <w:sz w:val="22"/>
                <w:szCs w:val="22"/>
              </w:rPr>
              <w:t>п.</w:t>
            </w:r>
            <w:r w:rsidR="000541C1" w:rsidRPr="002A6EA2">
              <w:rPr>
                <w:sz w:val="22"/>
                <w:szCs w:val="22"/>
              </w:rPr>
              <w:t xml:space="preserve"> </w:t>
            </w:r>
            <w:r w:rsidRPr="002A6EA2">
              <w:rPr>
                <w:sz w:val="22"/>
                <w:szCs w:val="22"/>
              </w:rPr>
              <w:t>Матросы, г.</w:t>
            </w:r>
            <w:r w:rsidR="000541C1" w:rsidRPr="002A6EA2">
              <w:rPr>
                <w:sz w:val="22"/>
                <w:szCs w:val="22"/>
              </w:rPr>
              <w:t xml:space="preserve"> </w:t>
            </w:r>
            <w:r w:rsidRPr="002A6EA2">
              <w:rPr>
                <w:sz w:val="22"/>
                <w:szCs w:val="22"/>
              </w:rPr>
              <w:t>Кемь,</w:t>
            </w:r>
            <w:r w:rsidR="000541C1" w:rsidRPr="002A6EA2">
              <w:rPr>
                <w:sz w:val="22"/>
                <w:szCs w:val="22"/>
              </w:rPr>
              <w:t xml:space="preserve"> </w:t>
            </w:r>
            <w:r w:rsidRPr="002A6EA2">
              <w:rPr>
                <w:sz w:val="22"/>
                <w:szCs w:val="22"/>
              </w:rPr>
              <w:t>г.</w:t>
            </w:r>
            <w:r w:rsidR="000541C1" w:rsidRPr="002A6EA2">
              <w:rPr>
                <w:sz w:val="22"/>
                <w:szCs w:val="22"/>
              </w:rPr>
              <w:t xml:space="preserve"> </w:t>
            </w:r>
            <w:r w:rsidRPr="002A6EA2">
              <w:rPr>
                <w:sz w:val="22"/>
                <w:szCs w:val="22"/>
              </w:rPr>
              <w:t>Беломорск.</w:t>
            </w:r>
          </w:p>
          <w:p w:rsidR="00DA116A" w:rsidRPr="002A6EA2" w:rsidRDefault="00DA116A" w:rsidP="005D0F4E">
            <w:pPr>
              <w:rPr>
                <w:sz w:val="22"/>
                <w:szCs w:val="22"/>
              </w:rPr>
            </w:pPr>
            <w:r w:rsidRPr="002A6EA2">
              <w:rPr>
                <w:sz w:val="22"/>
                <w:szCs w:val="22"/>
              </w:rPr>
              <w:t>- Форма организации</w:t>
            </w:r>
            <w:r w:rsidR="000541C1" w:rsidRPr="002A6EA2">
              <w:rPr>
                <w:sz w:val="22"/>
                <w:szCs w:val="22"/>
              </w:rPr>
              <w:t>: т</w:t>
            </w:r>
            <w:r w:rsidRPr="002A6EA2">
              <w:rPr>
                <w:sz w:val="22"/>
                <w:szCs w:val="22"/>
              </w:rPr>
              <w:t>уристический маршрут.</w:t>
            </w:r>
          </w:p>
          <w:p w:rsidR="00DA116A" w:rsidRPr="002A6EA2" w:rsidRDefault="00DA116A" w:rsidP="005D0F4E">
            <w:pPr>
              <w:rPr>
                <w:sz w:val="22"/>
                <w:szCs w:val="22"/>
              </w:rPr>
            </w:pPr>
            <w:r w:rsidRPr="002A6EA2">
              <w:rPr>
                <w:sz w:val="22"/>
                <w:szCs w:val="22"/>
              </w:rPr>
              <w:t>- Форма организации по категории потребителей</w:t>
            </w:r>
            <w:r w:rsidR="00333792" w:rsidRPr="002A6EA2">
              <w:rPr>
                <w:sz w:val="22"/>
                <w:szCs w:val="22"/>
              </w:rPr>
              <w:t>:</w:t>
            </w:r>
            <w:r w:rsidRPr="002A6EA2">
              <w:rPr>
                <w:sz w:val="22"/>
                <w:szCs w:val="22"/>
              </w:rPr>
              <w:t xml:space="preserve"> турист со средней физической подготовкой – от 9 до 55 лет.</w:t>
            </w:r>
          </w:p>
          <w:p w:rsidR="00DA116A" w:rsidRPr="002A6EA2" w:rsidRDefault="00333792" w:rsidP="005D0F4E">
            <w:pPr>
              <w:rPr>
                <w:sz w:val="22"/>
                <w:szCs w:val="22"/>
              </w:rPr>
            </w:pPr>
            <w:r w:rsidRPr="002A6EA2">
              <w:rPr>
                <w:sz w:val="22"/>
                <w:szCs w:val="22"/>
              </w:rPr>
              <w:t xml:space="preserve">- Пункт начала маршрута: </w:t>
            </w:r>
            <w:r w:rsidR="00DA116A" w:rsidRPr="002A6EA2">
              <w:rPr>
                <w:sz w:val="22"/>
                <w:szCs w:val="22"/>
              </w:rPr>
              <w:t>г.</w:t>
            </w:r>
            <w:r w:rsidR="000B144F" w:rsidRPr="002A6EA2">
              <w:rPr>
                <w:sz w:val="22"/>
                <w:szCs w:val="22"/>
              </w:rPr>
              <w:t xml:space="preserve"> </w:t>
            </w:r>
            <w:r w:rsidR="00DA116A" w:rsidRPr="002A6EA2">
              <w:rPr>
                <w:sz w:val="22"/>
                <w:szCs w:val="22"/>
              </w:rPr>
              <w:t>Петрозаводск.</w:t>
            </w:r>
          </w:p>
          <w:p w:rsidR="00DA116A" w:rsidRPr="002A6EA2" w:rsidRDefault="00333792" w:rsidP="005D0F4E">
            <w:pPr>
              <w:rPr>
                <w:sz w:val="22"/>
                <w:szCs w:val="22"/>
              </w:rPr>
            </w:pPr>
            <w:r w:rsidRPr="002A6EA2">
              <w:rPr>
                <w:sz w:val="22"/>
                <w:szCs w:val="22"/>
              </w:rPr>
              <w:t xml:space="preserve">- Пункт окончания маршрута: </w:t>
            </w:r>
            <w:r w:rsidR="00DA116A" w:rsidRPr="002A6EA2">
              <w:rPr>
                <w:sz w:val="22"/>
                <w:szCs w:val="22"/>
              </w:rPr>
              <w:t>о.</w:t>
            </w:r>
            <w:r w:rsidRPr="002A6EA2">
              <w:rPr>
                <w:sz w:val="22"/>
                <w:szCs w:val="22"/>
              </w:rPr>
              <w:t xml:space="preserve"> </w:t>
            </w:r>
            <w:r w:rsidR="00DA116A" w:rsidRPr="002A6EA2">
              <w:rPr>
                <w:sz w:val="22"/>
                <w:szCs w:val="22"/>
              </w:rPr>
              <w:t>Соловки</w:t>
            </w:r>
            <w:r w:rsidRPr="002A6EA2">
              <w:rPr>
                <w:sz w:val="22"/>
                <w:szCs w:val="22"/>
              </w:rPr>
              <w:t>/</w:t>
            </w:r>
            <w:r w:rsidR="00DA116A" w:rsidRPr="002A6EA2">
              <w:rPr>
                <w:sz w:val="22"/>
                <w:szCs w:val="22"/>
              </w:rPr>
              <w:t>г.</w:t>
            </w:r>
            <w:r w:rsidRPr="002A6EA2">
              <w:rPr>
                <w:sz w:val="22"/>
                <w:szCs w:val="22"/>
              </w:rPr>
              <w:t xml:space="preserve"> </w:t>
            </w:r>
            <w:r w:rsidR="00DA116A" w:rsidRPr="002A6EA2">
              <w:rPr>
                <w:sz w:val="22"/>
                <w:szCs w:val="22"/>
              </w:rPr>
              <w:t>Кемь.</w:t>
            </w:r>
          </w:p>
          <w:p w:rsidR="00DA116A" w:rsidRPr="002A6EA2" w:rsidRDefault="00DA116A" w:rsidP="005D0F4E">
            <w:pPr>
              <w:rPr>
                <w:sz w:val="22"/>
                <w:szCs w:val="22"/>
              </w:rPr>
            </w:pPr>
            <w:r w:rsidRPr="002A6EA2">
              <w:rPr>
                <w:sz w:val="22"/>
                <w:szCs w:val="22"/>
              </w:rPr>
              <w:t>- Перечень географически</w:t>
            </w:r>
            <w:r w:rsidR="006A1DC2" w:rsidRPr="002A6EA2">
              <w:rPr>
                <w:sz w:val="22"/>
                <w:szCs w:val="22"/>
              </w:rPr>
              <w:t xml:space="preserve">х точек следования по маршруту: </w:t>
            </w:r>
            <w:r w:rsidRPr="002A6EA2">
              <w:rPr>
                <w:sz w:val="22"/>
                <w:szCs w:val="22"/>
              </w:rPr>
              <w:t>г.</w:t>
            </w:r>
            <w:r w:rsidR="006A1DC2" w:rsidRPr="002A6EA2">
              <w:rPr>
                <w:sz w:val="22"/>
                <w:szCs w:val="22"/>
              </w:rPr>
              <w:t xml:space="preserve"> </w:t>
            </w:r>
            <w:r w:rsidRPr="002A6EA2">
              <w:rPr>
                <w:sz w:val="22"/>
                <w:szCs w:val="22"/>
              </w:rPr>
              <w:t>Петрозаводск, о.</w:t>
            </w:r>
            <w:r w:rsidR="006A1DC2" w:rsidRPr="002A6EA2">
              <w:rPr>
                <w:sz w:val="22"/>
                <w:szCs w:val="22"/>
              </w:rPr>
              <w:t xml:space="preserve"> </w:t>
            </w:r>
            <w:r w:rsidRPr="002A6EA2">
              <w:rPr>
                <w:sz w:val="22"/>
                <w:szCs w:val="22"/>
              </w:rPr>
              <w:t>Кижи, д.</w:t>
            </w:r>
            <w:r w:rsidR="006A1DC2" w:rsidRPr="002A6EA2">
              <w:rPr>
                <w:sz w:val="22"/>
                <w:szCs w:val="22"/>
              </w:rPr>
              <w:t xml:space="preserve"> </w:t>
            </w:r>
            <w:r w:rsidRPr="002A6EA2">
              <w:rPr>
                <w:sz w:val="22"/>
                <w:szCs w:val="22"/>
              </w:rPr>
              <w:t>Кинерма, п.</w:t>
            </w:r>
            <w:r w:rsidR="006A1DC2" w:rsidRPr="002A6EA2">
              <w:rPr>
                <w:sz w:val="22"/>
                <w:szCs w:val="22"/>
              </w:rPr>
              <w:t xml:space="preserve"> </w:t>
            </w:r>
            <w:r w:rsidRPr="002A6EA2">
              <w:rPr>
                <w:sz w:val="22"/>
                <w:szCs w:val="22"/>
              </w:rPr>
              <w:t>Матросы, г.</w:t>
            </w:r>
            <w:r w:rsidR="006A1DC2" w:rsidRPr="002A6EA2">
              <w:rPr>
                <w:sz w:val="22"/>
                <w:szCs w:val="22"/>
              </w:rPr>
              <w:t xml:space="preserve"> </w:t>
            </w:r>
            <w:r w:rsidRPr="002A6EA2">
              <w:rPr>
                <w:sz w:val="22"/>
                <w:szCs w:val="22"/>
              </w:rPr>
              <w:t>Кемь,</w:t>
            </w:r>
            <w:r w:rsidR="00725EF6" w:rsidRPr="002A6EA2">
              <w:rPr>
                <w:sz w:val="22"/>
                <w:szCs w:val="22"/>
              </w:rPr>
              <w:t xml:space="preserve"> </w:t>
            </w:r>
            <w:r w:rsidRPr="002A6EA2">
              <w:rPr>
                <w:sz w:val="22"/>
                <w:szCs w:val="22"/>
              </w:rPr>
              <w:t>г.Беломорск.</w:t>
            </w:r>
          </w:p>
          <w:p w:rsidR="00DA116A" w:rsidRPr="002A6EA2" w:rsidRDefault="00DA116A" w:rsidP="005D0F4E">
            <w:pPr>
              <w:rPr>
                <w:sz w:val="22"/>
                <w:szCs w:val="22"/>
              </w:rPr>
            </w:pPr>
            <w:r w:rsidRPr="002A6EA2">
              <w:rPr>
                <w:sz w:val="22"/>
                <w:szCs w:val="22"/>
              </w:rPr>
              <w:t>- Объекты показа на маршруте:</w:t>
            </w:r>
          </w:p>
          <w:p w:rsidR="00DA116A" w:rsidRPr="002A6EA2" w:rsidRDefault="00DA116A" w:rsidP="005D0F4E">
            <w:pPr>
              <w:rPr>
                <w:b/>
                <w:sz w:val="22"/>
                <w:szCs w:val="22"/>
              </w:rPr>
            </w:pPr>
            <w:r w:rsidRPr="002A6EA2">
              <w:rPr>
                <w:sz w:val="22"/>
                <w:szCs w:val="22"/>
              </w:rPr>
              <w:t>г.</w:t>
            </w:r>
            <w:r w:rsidR="00725EF6" w:rsidRPr="002A6EA2">
              <w:rPr>
                <w:sz w:val="22"/>
                <w:szCs w:val="22"/>
              </w:rPr>
              <w:t xml:space="preserve"> </w:t>
            </w:r>
            <w:r w:rsidRPr="002A6EA2">
              <w:rPr>
                <w:sz w:val="22"/>
                <w:szCs w:val="22"/>
              </w:rPr>
              <w:t>Петрозаводск</w:t>
            </w:r>
            <w:r w:rsidR="00725EF6" w:rsidRPr="002A6EA2">
              <w:rPr>
                <w:sz w:val="22"/>
                <w:szCs w:val="22"/>
              </w:rPr>
              <w:t xml:space="preserve"> – э</w:t>
            </w:r>
            <w:r w:rsidRPr="002A6EA2">
              <w:rPr>
                <w:sz w:val="22"/>
                <w:szCs w:val="22"/>
              </w:rPr>
              <w:t xml:space="preserve">то город на северо-западе </w:t>
            </w:r>
            <w:hyperlink r:id="rId361" w:tooltip="Россия" w:history="1">
              <w:r w:rsidRPr="002A6EA2">
                <w:rPr>
                  <w:sz w:val="22"/>
                  <w:szCs w:val="22"/>
                </w:rPr>
                <w:t>России</w:t>
              </w:r>
            </w:hyperlink>
            <w:r w:rsidRPr="002A6EA2">
              <w:rPr>
                <w:sz w:val="22"/>
                <w:szCs w:val="22"/>
              </w:rPr>
              <w:t xml:space="preserve">, столица </w:t>
            </w:r>
            <w:hyperlink r:id="rId362" w:tooltip="Карелия" w:history="1">
              <w:r w:rsidRPr="002A6EA2">
                <w:rPr>
                  <w:sz w:val="22"/>
                  <w:szCs w:val="22"/>
                </w:rPr>
                <w:t>Карелии</w:t>
              </w:r>
            </w:hyperlink>
            <w:r w:rsidRPr="002A6EA2">
              <w:rPr>
                <w:sz w:val="22"/>
                <w:szCs w:val="22"/>
              </w:rPr>
              <w:t xml:space="preserve"> и административный центр Прионежского района, расположенный на берегах Петрозаводской губы Онежского озера.</w:t>
            </w:r>
          </w:p>
          <w:p w:rsidR="00DA116A" w:rsidRPr="002A6EA2" w:rsidRDefault="00DA116A" w:rsidP="005D0F4E">
            <w:pPr>
              <w:rPr>
                <w:sz w:val="22"/>
                <w:szCs w:val="22"/>
              </w:rPr>
            </w:pPr>
            <w:r w:rsidRPr="002A6EA2">
              <w:rPr>
                <w:sz w:val="22"/>
                <w:szCs w:val="22"/>
              </w:rPr>
              <w:t>о.</w:t>
            </w:r>
            <w:r w:rsidR="007F3999" w:rsidRPr="002A6EA2">
              <w:rPr>
                <w:sz w:val="22"/>
                <w:szCs w:val="22"/>
              </w:rPr>
              <w:t xml:space="preserve"> </w:t>
            </w:r>
            <w:r w:rsidRPr="002A6EA2">
              <w:rPr>
                <w:sz w:val="22"/>
                <w:szCs w:val="22"/>
              </w:rPr>
              <w:t xml:space="preserve">Кижи - остров в северной части </w:t>
            </w:r>
            <w:hyperlink r:id="rId363" w:tooltip="Онежское озеро" w:history="1">
              <w:r w:rsidRPr="002A6EA2">
                <w:rPr>
                  <w:rStyle w:val="a3"/>
                  <w:rFonts w:eastAsiaTheme="majorEastAsia"/>
                  <w:color w:val="auto"/>
                  <w:sz w:val="22"/>
                  <w:szCs w:val="22"/>
                  <w:u w:val="none"/>
                </w:rPr>
                <w:t>Онежского озера</w:t>
              </w:r>
            </w:hyperlink>
            <w:r w:rsidRPr="002A6EA2">
              <w:rPr>
                <w:sz w:val="22"/>
                <w:szCs w:val="22"/>
              </w:rPr>
              <w:t xml:space="preserve">. Известен размещённой на острове экспозицией </w:t>
            </w:r>
            <w:hyperlink r:id="rId364" w:tooltip="Кижи (музей-заповедник)" w:history="1">
              <w:r w:rsidRPr="002A6EA2">
                <w:rPr>
                  <w:rStyle w:val="a3"/>
                  <w:rFonts w:eastAsiaTheme="majorEastAsia"/>
                  <w:color w:val="auto"/>
                  <w:sz w:val="22"/>
                  <w:szCs w:val="22"/>
                  <w:u w:val="none"/>
                </w:rPr>
                <w:t xml:space="preserve">музея-заповедника </w:t>
              </w:r>
              <w:r w:rsidR="00B4119C">
                <w:rPr>
                  <w:rStyle w:val="a3"/>
                  <w:rFonts w:eastAsiaTheme="majorEastAsia"/>
                  <w:color w:val="auto"/>
                  <w:sz w:val="22"/>
                  <w:szCs w:val="22"/>
                  <w:u w:val="none"/>
                </w:rPr>
                <w:t>«</w:t>
              </w:r>
              <w:r w:rsidRPr="002A6EA2">
                <w:rPr>
                  <w:rStyle w:val="a3"/>
                  <w:rFonts w:eastAsiaTheme="majorEastAsia"/>
                  <w:color w:val="auto"/>
                  <w:sz w:val="22"/>
                  <w:szCs w:val="22"/>
                  <w:u w:val="none"/>
                </w:rPr>
                <w:t>Кижи</w:t>
              </w:r>
              <w:r w:rsidR="00B4119C">
                <w:rPr>
                  <w:rStyle w:val="a3"/>
                  <w:rFonts w:eastAsiaTheme="majorEastAsia"/>
                  <w:color w:val="auto"/>
                  <w:sz w:val="22"/>
                  <w:szCs w:val="22"/>
                  <w:u w:val="none"/>
                </w:rPr>
                <w:t>»</w:t>
              </w:r>
            </w:hyperlink>
            <w:r w:rsidRPr="002A6EA2">
              <w:rPr>
                <w:sz w:val="22"/>
                <w:szCs w:val="22"/>
              </w:rPr>
              <w:t xml:space="preserve">, в том числе </w:t>
            </w:r>
            <w:hyperlink r:id="rId365" w:tooltip="Кижи" w:history="1">
              <w:r w:rsidRPr="002A6EA2">
                <w:rPr>
                  <w:rStyle w:val="a3"/>
                  <w:rFonts w:eastAsiaTheme="majorEastAsia"/>
                  <w:color w:val="auto"/>
                  <w:sz w:val="22"/>
                  <w:szCs w:val="22"/>
                  <w:u w:val="none"/>
                </w:rPr>
                <w:t>архитектурным ансамблем Кижского погоста</w:t>
              </w:r>
            </w:hyperlink>
            <w:r w:rsidRPr="002A6EA2">
              <w:rPr>
                <w:sz w:val="22"/>
                <w:szCs w:val="22"/>
              </w:rPr>
              <w:t>.</w:t>
            </w:r>
          </w:p>
          <w:p w:rsidR="00584539" w:rsidRPr="002A6EA2" w:rsidRDefault="00DA116A" w:rsidP="005D0F4E">
            <w:pPr>
              <w:rPr>
                <w:sz w:val="22"/>
                <w:szCs w:val="22"/>
              </w:rPr>
            </w:pPr>
            <w:r w:rsidRPr="002A6EA2">
              <w:rPr>
                <w:sz w:val="22"/>
                <w:szCs w:val="22"/>
              </w:rPr>
              <w:t>д.</w:t>
            </w:r>
            <w:r w:rsidR="00584539" w:rsidRPr="002A6EA2">
              <w:rPr>
                <w:sz w:val="22"/>
                <w:szCs w:val="22"/>
              </w:rPr>
              <w:t xml:space="preserve"> </w:t>
            </w:r>
            <w:r w:rsidRPr="002A6EA2">
              <w:rPr>
                <w:sz w:val="22"/>
                <w:szCs w:val="22"/>
              </w:rPr>
              <w:t xml:space="preserve">Кинерма – деревня находится в Пряжинском районе, в 100 километрах от Петрозаводска, недалеко от Ладожского озера и международного туристского маршрута </w:t>
            </w:r>
            <w:r w:rsidR="00B4119C">
              <w:rPr>
                <w:sz w:val="22"/>
                <w:szCs w:val="22"/>
              </w:rPr>
              <w:t>«</w:t>
            </w:r>
            <w:r w:rsidRPr="002A6EA2">
              <w:rPr>
                <w:sz w:val="22"/>
                <w:szCs w:val="22"/>
              </w:rPr>
              <w:t>Голубая дорога</w:t>
            </w:r>
            <w:r w:rsidR="00B4119C">
              <w:rPr>
                <w:sz w:val="22"/>
                <w:szCs w:val="22"/>
              </w:rPr>
              <w:t>»</w:t>
            </w:r>
            <w:r w:rsidRPr="002A6EA2">
              <w:rPr>
                <w:sz w:val="22"/>
                <w:szCs w:val="22"/>
              </w:rPr>
              <w:t>, в 6 км от села Ведлозеро.</w:t>
            </w:r>
            <w:r w:rsidR="00584539" w:rsidRPr="002A6EA2">
              <w:rPr>
                <w:sz w:val="22"/>
                <w:szCs w:val="22"/>
              </w:rPr>
              <w:t xml:space="preserve"> </w:t>
            </w:r>
          </w:p>
          <w:p w:rsidR="00DA116A" w:rsidRPr="002A6EA2" w:rsidRDefault="00DA116A" w:rsidP="005D0F4E">
            <w:pPr>
              <w:rPr>
                <w:sz w:val="22"/>
                <w:szCs w:val="22"/>
              </w:rPr>
            </w:pPr>
            <w:r w:rsidRPr="002A6EA2">
              <w:rPr>
                <w:sz w:val="22"/>
                <w:szCs w:val="22"/>
              </w:rPr>
              <w:t xml:space="preserve">Сегодня Кинерма представляет собой уникальный </w:t>
            </w:r>
            <w:r w:rsidRPr="002A6EA2">
              <w:rPr>
                <w:rStyle w:val="ac"/>
                <w:b w:val="0"/>
                <w:sz w:val="22"/>
                <w:szCs w:val="22"/>
              </w:rPr>
              <w:t>комплексный памятник народного деревянного зодчества</w:t>
            </w:r>
            <w:r w:rsidRPr="002A6EA2">
              <w:rPr>
                <w:sz w:val="22"/>
                <w:szCs w:val="22"/>
              </w:rPr>
              <w:t xml:space="preserve"> Карелии XIX века карел-ливвиков, который включает в себя деревенскую часовню Смоленской Богоматери второй половины XVIII века, окруженную старинной культовой еловой рощей, крестьянские дома и бани по-черному XIX века.</w:t>
            </w:r>
          </w:p>
          <w:p w:rsidR="00584539" w:rsidRPr="002A6EA2" w:rsidRDefault="00DA116A" w:rsidP="005D0F4E">
            <w:pPr>
              <w:rPr>
                <w:sz w:val="22"/>
                <w:szCs w:val="22"/>
              </w:rPr>
            </w:pPr>
            <w:r w:rsidRPr="002A6EA2">
              <w:rPr>
                <w:sz w:val="22"/>
                <w:szCs w:val="22"/>
              </w:rPr>
              <w:t>г.</w:t>
            </w:r>
            <w:r w:rsidR="00584539" w:rsidRPr="002A6EA2">
              <w:rPr>
                <w:sz w:val="22"/>
                <w:szCs w:val="22"/>
              </w:rPr>
              <w:t xml:space="preserve"> </w:t>
            </w:r>
            <w:r w:rsidRPr="002A6EA2">
              <w:rPr>
                <w:sz w:val="22"/>
                <w:szCs w:val="22"/>
              </w:rPr>
              <w:t>Кемь – старинный поморский город и районный центр, находящийся в четырехстах километрах к северу от Петрозаводска в устье реки Кеми, впадающей в Белое море.</w:t>
            </w:r>
          </w:p>
          <w:p w:rsidR="00DA116A" w:rsidRPr="002A6EA2" w:rsidRDefault="00DA116A" w:rsidP="005D0F4E">
            <w:pPr>
              <w:rPr>
                <w:sz w:val="22"/>
                <w:szCs w:val="22"/>
              </w:rPr>
            </w:pPr>
            <w:r w:rsidRPr="002A6EA2">
              <w:rPr>
                <w:sz w:val="22"/>
                <w:szCs w:val="22"/>
              </w:rPr>
              <w:t>г.</w:t>
            </w:r>
            <w:r w:rsidR="00584539" w:rsidRPr="002A6EA2">
              <w:rPr>
                <w:sz w:val="22"/>
                <w:szCs w:val="22"/>
              </w:rPr>
              <w:t xml:space="preserve"> </w:t>
            </w:r>
            <w:r w:rsidRPr="002A6EA2">
              <w:rPr>
                <w:sz w:val="22"/>
                <w:szCs w:val="22"/>
              </w:rPr>
              <w:t>Беломорск - административный центр Беломорского района Карелии и Беломорского городского поселения. Включает в себя посёлок Водников, разъезд Горелый Мост и посёлок при 19 шлюзе ББК.</w:t>
            </w:r>
          </w:p>
          <w:p w:rsidR="00DA116A" w:rsidRPr="002A6EA2" w:rsidRDefault="00DA116A" w:rsidP="005D0F4E">
            <w:pPr>
              <w:rPr>
                <w:sz w:val="22"/>
                <w:szCs w:val="22"/>
              </w:rPr>
            </w:pPr>
            <w:r w:rsidRPr="002A6EA2">
              <w:rPr>
                <w:sz w:val="22"/>
                <w:szCs w:val="22"/>
              </w:rPr>
              <w:t>о.</w:t>
            </w:r>
            <w:r w:rsidR="00584539" w:rsidRPr="002A6EA2">
              <w:rPr>
                <w:sz w:val="22"/>
                <w:szCs w:val="22"/>
              </w:rPr>
              <w:t xml:space="preserve"> </w:t>
            </w:r>
            <w:r w:rsidRPr="002A6EA2">
              <w:rPr>
                <w:sz w:val="22"/>
                <w:szCs w:val="22"/>
              </w:rPr>
              <w:t>Соловки - Солов</w:t>
            </w:r>
            <w:r w:rsidR="00584539" w:rsidRPr="002A6EA2">
              <w:rPr>
                <w:sz w:val="22"/>
                <w:szCs w:val="22"/>
              </w:rPr>
              <w:t>е</w:t>
            </w:r>
            <w:r w:rsidRPr="002A6EA2">
              <w:rPr>
                <w:sz w:val="22"/>
                <w:szCs w:val="22"/>
              </w:rPr>
              <w:t>цкие остров</w:t>
            </w:r>
            <w:r w:rsidR="00584539" w:rsidRPr="002A6EA2">
              <w:rPr>
                <w:sz w:val="22"/>
                <w:szCs w:val="22"/>
              </w:rPr>
              <w:t>а</w:t>
            </w:r>
            <w:r w:rsidRPr="002A6EA2">
              <w:rPr>
                <w:sz w:val="22"/>
                <w:szCs w:val="22"/>
              </w:rPr>
              <w:t xml:space="preserve"> — архипелаг в Белом море на входе в Онежскую губу. Площадь — 347 км². Это самый крупный по площади архипелаг Белого моря. Соловецкие острова состоят из шести крупных островов.</w:t>
            </w:r>
          </w:p>
          <w:p w:rsidR="00DA116A" w:rsidRPr="002A6EA2" w:rsidRDefault="00DA116A" w:rsidP="005D0F4E">
            <w:pPr>
              <w:rPr>
                <w:sz w:val="22"/>
                <w:szCs w:val="22"/>
              </w:rPr>
            </w:pPr>
          </w:p>
          <w:p w:rsidR="00DA116A" w:rsidRPr="002A6EA2" w:rsidRDefault="00DA116A" w:rsidP="005D0F4E">
            <w:pPr>
              <w:rPr>
                <w:sz w:val="22"/>
                <w:szCs w:val="22"/>
              </w:rPr>
            </w:pPr>
            <w:r w:rsidRPr="002A6EA2">
              <w:rPr>
                <w:sz w:val="22"/>
                <w:szCs w:val="22"/>
              </w:rPr>
              <w:t>- Протяженность маршрута</w:t>
            </w:r>
            <w:r w:rsidR="009B1EED" w:rsidRPr="002A6EA2">
              <w:rPr>
                <w:sz w:val="22"/>
                <w:szCs w:val="22"/>
              </w:rPr>
              <w:t xml:space="preserve">: </w:t>
            </w:r>
            <w:r w:rsidRPr="002A6EA2">
              <w:rPr>
                <w:sz w:val="22"/>
                <w:szCs w:val="22"/>
              </w:rPr>
              <w:t>500 км;</w:t>
            </w:r>
          </w:p>
          <w:p w:rsidR="00DA116A" w:rsidRPr="002A6EA2" w:rsidRDefault="00DA116A" w:rsidP="005D0F4E">
            <w:pPr>
              <w:rPr>
                <w:sz w:val="22"/>
                <w:szCs w:val="22"/>
              </w:rPr>
            </w:pPr>
            <w:r w:rsidRPr="002A6EA2">
              <w:rPr>
                <w:sz w:val="22"/>
                <w:szCs w:val="22"/>
              </w:rPr>
              <w:t>- Продолжительность маршрута</w:t>
            </w:r>
            <w:r w:rsidR="009B1EED" w:rsidRPr="002A6EA2">
              <w:rPr>
                <w:sz w:val="22"/>
                <w:szCs w:val="22"/>
              </w:rPr>
              <w:t>: 1</w:t>
            </w:r>
            <w:r w:rsidRPr="002A6EA2">
              <w:rPr>
                <w:sz w:val="22"/>
                <w:szCs w:val="22"/>
              </w:rPr>
              <w:t>2 дней;</w:t>
            </w:r>
          </w:p>
          <w:p w:rsidR="00DA116A" w:rsidRPr="002A6EA2" w:rsidRDefault="00DA116A" w:rsidP="005D0F4E">
            <w:pPr>
              <w:rPr>
                <w:sz w:val="22"/>
                <w:szCs w:val="22"/>
              </w:rPr>
            </w:pPr>
            <w:r w:rsidRPr="002A6EA2">
              <w:rPr>
                <w:sz w:val="22"/>
                <w:szCs w:val="22"/>
              </w:rPr>
              <w:t>- Год начала функционирования маршрута</w:t>
            </w:r>
            <w:r w:rsidR="009B1EED" w:rsidRPr="002A6EA2">
              <w:rPr>
                <w:sz w:val="22"/>
                <w:szCs w:val="22"/>
              </w:rPr>
              <w:t xml:space="preserve">: </w:t>
            </w:r>
            <w:r w:rsidRPr="002A6EA2">
              <w:rPr>
                <w:sz w:val="22"/>
                <w:szCs w:val="22"/>
              </w:rPr>
              <w:t>2002</w:t>
            </w:r>
            <w:r w:rsidR="009B1EED" w:rsidRPr="002A6EA2">
              <w:rPr>
                <w:sz w:val="22"/>
                <w:szCs w:val="22"/>
              </w:rPr>
              <w:t xml:space="preserve"> год</w:t>
            </w:r>
          </w:p>
          <w:p w:rsidR="00DA116A" w:rsidRPr="002A6EA2" w:rsidRDefault="00DA116A" w:rsidP="005D0F4E">
            <w:pPr>
              <w:rPr>
                <w:sz w:val="22"/>
                <w:szCs w:val="22"/>
              </w:rPr>
            </w:pPr>
            <w:r w:rsidRPr="002A6EA2">
              <w:rPr>
                <w:sz w:val="22"/>
                <w:szCs w:val="22"/>
              </w:rPr>
              <w:t>- Сертифицированность (при наличии)</w:t>
            </w:r>
            <w:r w:rsidR="009B1EED" w:rsidRPr="002A6EA2">
              <w:rPr>
                <w:sz w:val="22"/>
                <w:szCs w:val="22"/>
              </w:rPr>
              <w:t>:</w:t>
            </w:r>
            <w:r w:rsidRPr="002A6EA2">
              <w:rPr>
                <w:sz w:val="22"/>
                <w:szCs w:val="22"/>
              </w:rPr>
              <w:t xml:space="preserve"> есть;</w:t>
            </w:r>
          </w:p>
          <w:p w:rsidR="00DA116A" w:rsidRPr="002A6EA2" w:rsidRDefault="00DA116A" w:rsidP="005D0F4E">
            <w:pPr>
              <w:rPr>
                <w:sz w:val="22"/>
                <w:szCs w:val="22"/>
              </w:rPr>
            </w:pPr>
            <w:r w:rsidRPr="002A6EA2">
              <w:rPr>
                <w:sz w:val="22"/>
                <w:szCs w:val="22"/>
              </w:rPr>
              <w:t>- Категория сложности (спортивный туризм)</w:t>
            </w:r>
            <w:r w:rsidR="009B1EED" w:rsidRPr="002A6EA2">
              <w:rPr>
                <w:sz w:val="22"/>
                <w:szCs w:val="22"/>
              </w:rPr>
              <w:t xml:space="preserve">: </w:t>
            </w:r>
            <w:r w:rsidRPr="002A6EA2">
              <w:rPr>
                <w:sz w:val="22"/>
                <w:szCs w:val="22"/>
              </w:rPr>
              <w:t>3;</w:t>
            </w:r>
          </w:p>
          <w:p w:rsidR="00DA116A" w:rsidRPr="002A6EA2" w:rsidRDefault="009B1EED" w:rsidP="005D0F4E">
            <w:pPr>
              <w:rPr>
                <w:sz w:val="22"/>
                <w:szCs w:val="22"/>
              </w:rPr>
            </w:pPr>
            <w:r w:rsidRPr="002A6EA2">
              <w:rPr>
                <w:sz w:val="22"/>
                <w:szCs w:val="22"/>
              </w:rPr>
              <w:t xml:space="preserve">- Категории потребителей: </w:t>
            </w:r>
            <w:r w:rsidR="00DA116A" w:rsidRPr="002A6EA2">
              <w:rPr>
                <w:sz w:val="22"/>
                <w:szCs w:val="22"/>
              </w:rPr>
              <w:t>взрослые до 55-60 лет и дети от 9 лет и старше.</w:t>
            </w:r>
          </w:p>
        </w:tc>
        <w:tc>
          <w:tcPr>
            <w:tcW w:w="3627" w:type="dxa"/>
          </w:tcPr>
          <w:p w:rsidR="00DA116A" w:rsidRPr="002A6EA2" w:rsidRDefault="00584539" w:rsidP="005D0F4E">
            <w:pPr>
              <w:rPr>
                <w:sz w:val="22"/>
                <w:szCs w:val="22"/>
              </w:rPr>
            </w:pPr>
            <w:r w:rsidRPr="002A6EA2">
              <w:rPr>
                <w:sz w:val="22"/>
                <w:szCs w:val="22"/>
              </w:rPr>
              <w:t>Маркетинговое описание маршрута:</w:t>
            </w:r>
          </w:p>
          <w:p w:rsidR="00DA116A" w:rsidRPr="002A6EA2" w:rsidRDefault="00DA116A" w:rsidP="005D0F4E">
            <w:pPr>
              <w:rPr>
                <w:sz w:val="22"/>
                <w:szCs w:val="22"/>
              </w:rPr>
            </w:pPr>
            <w:r w:rsidRPr="002A6EA2">
              <w:rPr>
                <w:sz w:val="22"/>
                <w:szCs w:val="22"/>
              </w:rPr>
              <w:t xml:space="preserve">Это прекрасная возможность поучаствовать и почувствовать </w:t>
            </w:r>
          </w:p>
          <w:p w:rsidR="00DA116A" w:rsidRPr="002A6EA2" w:rsidRDefault="00DA116A" w:rsidP="005D0F4E">
            <w:pPr>
              <w:rPr>
                <w:sz w:val="22"/>
                <w:szCs w:val="22"/>
              </w:rPr>
            </w:pPr>
            <w:r w:rsidRPr="002A6EA2">
              <w:rPr>
                <w:sz w:val="22"/>
                <w:szCs w:val="22"/>
              </w:rPr>
              <w:t>комбинирование и совмещение разных видов туризма в одном маршруте</w:t>
            </w:r>
            <w:r w:rsidR="00584539" w:rsidRPr="002A6EA2">
              <w:rPr>
                <w:sz w:val="22"/>
                <w:szCs w:val="22"/>
              </w:rPr>
              <w:t xml:space="preserve"> (</w:t>
            </w:r>
            <w:r w:rsidRPr="002A6EA2">
              <w:rPr>
                <w:sz w:val="22"/>
                <w:szCs w:val="22"/>
              </w:rPr>
              <w:t>экскурсионного, сельского, познаватель</w:t>
            </w:r>
            <w:r w:rsidR="00584539" w:rsidRPr="002A6EA2">
              <w:rPr>
                <w:sz w:val="22"/>
                <w:szCs w:val="22"/>
              </w:rPr>
              <w:t>ного, активного и исторического)</w:t>
            </w:r>
          </w:p>
          <w:p w:rsidR="00DA116A" w:rsidRPr="002A6EA2" w:rsidRDefault="00DA116A" w:rsidP="005D0F4E">
            <w:pPr>
              <w:rPr>
                <w:sz w:val="22"/>
                <w:szCs w:val="22"/>
              </w:rPr>
            </w:pPr>
          </w:p>
          <w:p w:rsidR="00DA116A" w:rsidRPr="002A6EA2" w:rsidRDefault="00DA116A" w:rsidP="005D0F4E">
            <w:pPr>
              <w:rPr>
                <w:sz w:val="22"/>
                <w:szCs w:val="22"/>
              </w:rPr>
            </w:pPr>
            <w:r w:rsidRPr="002A6EA2">
              <w:rPr>
                <w:sz w:val="22"/>
                <w:szCs w:val="22"/>
              </w:rPr>
              <w:t>Можно ли купить этот маршрут индивидуальным тури</w:t>
            </w:r>
            <w:r w:rsidR="00584539" w:rsidRPr="002A6EA2">
              <w:rPr>
                <w:sz w:val="22"/>
                <w:szCs w:val="22"/>
              </w:rPr>
              <w:t>стам для подсоединения к группе: да</w:t>
            </w:r>
          </w:p>
          <w:p w:rsidR="00DA116A" w:rsidRPr="002A6EA2" w:rsidRDefault="00DA116A" w:rsidP="005D0F4E">
            <w:pPr>
              <w:rPr>
                <w:sz w:val="22"/>
                <w:szCs w:val="22"/>
              </w:rPr>
            </w:pPr>
          </w:p>
          <w:p w:rsidR="00DA116A" w:rsidRPr="002A6EA2" w:rsidRDefault="00DA116A" w:rsidP="005D0F4E">
            <w:pPr>
              <w:rPr>
                <w:sz w:val="22"/>
                <w:szCs w:val="22"/>
              </w:rPr>
            </w:pPr>
            <w:r w:rsidRPr="002A6EA2">
              <w:rPr>
                <w:sz w:val="22"/>
                <w:szCs w:val="22"/>
              </w:rPr>
              <w:t xml:space="preserve">Проводится </w:t>
            </w:r>
            <w:r w:rsidR="00584539" w:rsidRPr="002A6EA2">
              <w:rPr>
                <w:sz w:val="22"/>
                <w:szCs w:val="22"/>
              </w:rPr>
              <w:t>ли маршрут на регулярной основе: да</w:t>
            </w:r>
          </w:p>
          <w:p w:rsidR="00DA116A" w:rsidRPr="002A6EA2" w:rsidRDefault="00DA116A" w:rsidP="005D0F4E">
            <w:pPr>
              <w:rPr>
                <w:sz w:val="22"/>
                <w:szCs w:val="22"/>
              </w:rPr>
            </w:pPr>
          </w:p>
          <w:p w:rsidR="00DA116A" w:rsidRPr="002A6EA2" w:rsidRDefault="00DA116A" w:rsidP="005D0F4E">
            <w:pPr>
              <w:rPr>
                <w:sz w:val="22"/>
                <w:szCs w:val="22"/>
              </w:rPr>
            </w:pPr>
            <w:r w:rsidRPr="002A6EA2">
              <w:rPr>
                <w:sz w:val="22"/>
                <w:szCs w:val="22"/>
              </w:rPr>
              <w:t>Услуги питания (тип питания)</w:t>
            </w:r>
            <w:r w:rsidR="00584539" w:rsidRPr="002A6EA2">
              <w:rPr>
                <w:sz w:val="22"/>
                <w:szCs w:val="22"/>
              </w:rPr>
              <w:t>: п</w:t>
            </w:r>
            <w:r w:rsidRPr="002A6EA2">
              <w:rPr>
                <w:sz w:val="22"/>
                <w:szCs w:val="22"/>
              </w:rPr>
              <w:t>олный пансион (завтраки, обеды и ужины в кафе и в ресторанах</w:t>
            </w:r>
            <w:r w:rsidR="00584539" w:rsidRPr="002A6EA2">
              <w:rPr>
                <w:sz w:val="22"/>
                <w:szCs w:val="22"/>
              </w:rPr>
              <w:t>)</w:t>
            </w:r>
            <w:r w:rsidRPr="002A6EA2">
              <w:rPr>
                <w:sz w:val="22"/>
                <w:szCs w:val="22"/>
              </w:rPr>
              <w:t>.</w:t>
            </w:r>
          </w:p>
        </w:tc>
        <w:tc>
          <w:tcPr>
            <w:tcW w:w="3036" w:type="dxa"/>
          </w:tcPr>
          <w:p w:rsidR="00DA116A" w:rsidRPr="002A6EA2" w:rsidRDefault="00DA116A" w:rsidP="005D0F4E">
            <w:pPr>
              <w:rPr>
                <w:sz w:val="22"/>
                <w:szCs w:val="22"/>
              </w:rPr>
            </w:pPr>
            <w:r w:rsidRPr="002A6EA2">
              <w:rPr>
                <w:sz w:val="22"/>
                <w:szCs w:val="22"/>
              </w:rPr>
              <w:t>Способ передвижения:</w:t>
            </w:r>
            <w:r w:rsidR="000B144F" w:rsidRPr="002A6EA2">
              <w:rPr>
                <w:sz w:val="22"/>
                <w:szCs w:val="22"/>
              </w:rPr>
              <w:t xml:space="preserve"> </w:t>
            </w:r>
            <w:r w:rsidRPr="002A6EA2">
              <w:rPr>
                <w:sz w:val="22"/>
                <w:szCs w:val="22"/>
              </w:rPr>
              <w:t>автобус, пешком, теплоходы, рафты.</w:t>
            </w:r>
          </w:p>
          <w:p w:rsidR="00DA116A" w:rsidRPr="002A6EA2" w:rsidRDefault="00DA116A" w:rsidP="005D0F4E">
            <w:pPr>
              <w:rPr>
                <w:sz w:val="22"/>
                <w:szCs w:val="22"/>
              </w:rPr>
            </w:pPr>
          </w:p>
          <w:p w:rsidR="00DA116A" w:rsidRPr="002A6EA2" w:rsidRDefault="00DA116A" w:rsidP="005D0F4E">
            <w:pPr>
              <w:rPr>
                <w:sz w:val="22"/>
                <w:szCs w:val="22"/>
              </w:rPr>
            </w:pPr>
            <w:r w:rsidRPr="002A6EA2">
              <w:rPr>
                <w:sz w:val="22"/>
                <w:szCs w:val="22"/>
              </w:rPr>
              <w:t>Вид транспорта:</w:t>
            </w:r>
            <w:r w:rsidR="000B144F" w:rsidRPr="002A6EA2">
              <w:rPr>
                <w:sz w:val="22"/>
                <w:szCs w:val="22"/>
              </w:rPr>
              <w:t xml:space="preserve"> </w:t>
            </w:r>
            <w:r w:rsidRPr="002A6EA2">
              <w:rPr>
                <w:sz w:val="22"/>
                <w:szCs w:val="22"/>
              </w:rPr>
              <w:t>автобус, пешком, теплоходы, рафты.</w:t>
            </w:r>
          </w:p>
          <w:p w:rsidR="00DA116A" w:rsidRPr="002A6EA2" w:rsidRDefault="00DA116A" w:rsidP="005D0F4E">
            <w:pPr>
              <w:rPr>
                <w:sz w:val="22"/>
                <w:szCs w:val="22"/>
              </w:rPr>
            </w:pPr>
          </w:p>
          <w:p w:rsidR="00DA116A" w:rsidRPr="002A6EA2" w:rsidRDefault="000B144F" w:rsidP="005D0F4E">
            <w:pPr>
              <w:rPr>
                <w:sz w:val="22"/>
                <w:szCs w:val="22"/>
              </w:rPr>
            </w:pPr>
            <w:r w:rsidRPr="002A6EA2">
              <w:rPr>
                <w:sz w:val="22"/>
                <w:szCs w:val="22"/>
              </w:rPr>
              <w:t xml:space="preserve">Комфортность: </w:t>
            </w:r>
            <w:r w:rsidR="00DA116A" w:rsidRPr="002A6EA2">
              <w:rPr>
                <w:sz w:val="22"/>
                <w:szCs w:val="22"/>
              </w:rPr>
              <w:t>достаточный уровень комфорта.</w:t>
            </w:r>
          </w:p>
          <w:p w:rsidR="00DA116A" w:rsidRPr="002A6EA2" w:rsidRDefault="00DA116A" w:rsidP="005D0F4E">
            <w:pPr>
              <w:rPr>
                <w:sz w:val="22"/>
                <w:szCs w:val="22"/>
              </w:rPr>
            </w:pPr>
          </w:p>
          <w:p w:rsidR="00DA116A" w:rsidRPr="002A6EA2" w:rsidRDefault="00DA116A" w:rsidP="005D0F4E">
            <w:pPr>
              <w:rPr>
                <w:sz w:val="22"/>
                <w:szCs w:val="22"/>
              </w:rPr>
            </w:pPr>
            <w:r w:rsidRPr="002A6EA2">
              <w:rPr>
                <w:sz w:val="22"/>
                <w:szCs w:val="22"/>
              </w:rPr>
              <w:t>Наличие спец</w:t>
            </w:r>
            <w:r w:rsidR="00584539" w:rsidRPr="002A6EA2">
              <w:rPr>
                <w:sz w:val="22"/>
                <w:szCs w:val="22"/>
              </w:rPr>
              <w:t>иальных требований к транспорту: д</w:t>
            </w:r>
            <w:r w:rsidRPr="002A6EA2">
              <w:rPr>
                <w:sz w:val="22"/>
                <w:szCs w:val="22"/>
              </w:rPr>
              <w:t>остаточно комфортабельные автобусы.</w:t>
            </w:r>
          </w:p>
          <w:p w:rsidR="00DA116A" w:rsidRPr="002A6EA2" w:rsidRDefault="00DA116A" w:rsidP="005D0F4E">
            <w:pPr>
              <w:rPr>
                <w:sz w:val="22"/>
                <w:szCs w:val="22"/>
              </w:rPr>
            </w:pPr>
          </w:p>
        </w:tc>
        <w:tc>
          <w:tcPr>
            <w:tcW w:w="3969" w:type="dxa"/>
          </w:tcPr>
          <w:p w:rsidR="00DA116A" w:rsidRPr="002A6EA2" w:rsidRDefault="00DA116A" w:rsidP="005D0F4E">
            <w:pPr>
              <w:rPr>
                <w:sz w:val="22"/>
                <w:szCs w:val="22"/>
              </w:rPr>
            </w:pPr>
            <w:r w:rsidRPr="002A6EA2">
              <w:rPr>
                <w:sz w:val="22"/>
                <w:szCs w:val="22"/>
              </w:rPr>
              <w:t>Качество разработанности маршрута</w:t>
            </w:r>
            <w:r w:rsidR="00A9328B" w:rsidRPr="002A6EA2">
              <w:rPr>
                <w:sz w:val="22"/>
                <w:szCs w:val="22"/>
              </w:rPr>
              <w:t>:</w:t>
            </w:r>
            <w:r w:rsidR="009B1EED" w:rsidRPr="002A6EA2">
              <w:rPr>
                <w:sz w:val="22"/>
                <w:szCs w:val="22"/>
              </w:rPr>
              <w:t xml:space="preserve"> в</w:t>
            </w:r>
            <w:r w:rsidRPr="002A6EA2">
              <w:rPr>
                <w:sz w:val="22"/>
                <w:szCs w:val="22"/>
              </w:rPr>
              <w:t>ысокое</w:t>
            </w:r>
            <w:r w:rsidR="009B1EED" w:rsidRPr="002A6EA2">
              <w:rPr>
                <w:sz w:val="22"/>
                <w:szCs w:val="22"/>
              </w:rPr>
              <w:t xml:space="preserve"> (б</w:t>
            </w:r>
            <w:r w:rsidRPr="002A6EA2">
              <w:rPr>
                <w:sz w:val="22"/>
                <w:szCs w:val="22"/>
              </w:rPr>
              <w:t>ольшой опыт проведения маршрута и программы</w:t>
            </w:r>
            <w:r w:rsidR="009B1EED" w:rsidRPr="002A6EA2">
              <w:rPr>
                <w:sz w:val="22"/>
                <w:szCs w:val="22"/>
              </w:rPr>
              <w:t>)</w:t>
            </w:r>
            <w:r w:rsidRPr="002A6EA2">
              <w:rPr>
                <w:sz w:val="22"/>
                <w:szCs w:val="22"/>
              </w:rPr>
              <w:t>.</w:t>
            </w:r>
          </w:p>
          <w:p w:rsidR="00DA116A" w:rsidRPr="002A6EA2" w:rsidRDefault="00DA116A" w:rsidP="005D0F4E">
            <w:pPr>
              <w:rPr>
                <w:sz w:val="22"/>
                <w:szCs w:val="22"/>
              </w:rPr>
            </w:pPr>
          </w:p>
          <w:p w:rsidR="00DA116A" w:rsidRPr="002A6EA2" w:rsidRDefault="00DA116A" w:rsidP="005D0F4E">
            <w:pPr>
              <w:rPr>
                <w:sz w:val="22"/>
                <w:szCs w:val="22"/>
              </w:rPr>
            </w:pPr>
            <w:r w:rsidRPr="002A6EA2">
              <w:rPr>
                <w:sz w:val="22"/>
                <w:szCs w:val="22"/>
              </w:rPr>
              <w:t>Функциональное состояние</w:t>
            </w:r>
            <w:r w:rsidR="009B1EED" w:rsidRPr="002A6EA2">
              <w:rPr>
                <w:sz w:val="22"/>
                <w:szCs w:val="22"/>
              </w:rPr>
              <w:t xml:space="preserve">: </w:t>
            </w:r>
            <w:r w:rsidRPr="002A6EA2">
              <w:rPr>
                <w:sz w:val="22"/>
                <w:szCs w:val="22"/>
              </w:rPr>
              <w:t>высокое.</w:t>
            </w:r>
          </w:p>
          <w:p w:rsidR="00DA116A" w:rsidRPr="002A6EA2" w:rsidRDefault="00DA116A" w:rsidP="005D0F4E">
            <w:pPr>
              <w:rPr>
                <w:sz w:val="22"/>
                <w:szCs w:val="22"/>
              </w:rPr>
            </w:pPr>
          </w:p>
          <w:p w:rsidR="00DA116A" w:rsidRPr="002A6EA2" w:rsidRDefault="00DA116A" w:rsidP="005D0F4E">
            <w:pPr>
              <w:rPr>
                <w:sz w:val="22"/>
                <w:szCs w:val="22"/>
              </w:rPr>
            </w:pPr>
            <w:r w:rsidRPr="002A6EA2">
              <w:rPr>
                <w:sz w:val="22"/>
                <w:szCs w:val="22"/>
              </w:rPr>
              <w:t>Количество проведенных маршрутов за год</w:t>
            </w:r>
            <w:r w:rsidR="009B1EED" w:rsidRPr="002A6EA2">
              <w:rPr>
                <w:sz w:val="22"/>
                <w:szCs w:val="22"/>
              </w:rPr>
              <w:t xml:space="preserve">: </w:t>
            </w:r>
            <w:r w:rsidRPr="002A6EA2">
              <w:rPr>
                <w:sz w:val="22"/>
                <w:szCs w:val="22"/>
              </w:rPr>
              <w:t>10.</w:t>
            </w:r>
          </w:p>
          <w:p w:rsidR="00DA116A" w:rsidRPr="002A6EA2" w:rsidRDefault="00DA116A" w:rsidP="005D0F4E">
            <w:pPr>
              <w:rPr>
                <w:sz w:val="22"/>
                <w:szCs w:val="22"/>
              </w:rPr>
            </w:pPr>
          </w:p>
          <w:p w:rsidR="00DA116A" w:rsidRPr="002A6EA2" w:rsidRDefault="00DA116A" w:rsidP="005D0F4E">
            <w:pPr>
              <w:rPr>
                <w:sz w:val="22"/>
                <w:szCs w:val="22"/>
              </w:rPr>
            </w:pPr>
            <w:r w:rsidRPr="002A6EA2">
              <w:rPr>
                <w:sz w:val="22"/>
                <w:szCs w:val="22"/>
              </w:rPr>
              <w:t>Наличие технических условий на маршрут</w:t>
            </w:r>
            <w:r w:rsidR="009B1EED" w:rsidRPr="002A6EA2">
              <w:rPr>
                <w:sz w:val="22"/>
                <w:szCs w:val="22"/>
              </w:rPr>
              <w:t xml:space="preserve">: </w:t>
            </w:r>
            <w:r w:rsidRPr="002A6EA2">
              <w:rPr>
                <w:sz w:val="22"/>
                <w:szCs w:val="22"/>
              </w:rPr>
              <w:t>есть.</w:t>
            </w:r>
          </w:p>
          <w:p w:rsidR="00DA116A" w:rsidRPr="002A6EA2" w:rsidRDefault="00DA116A" w:rsidP="005D0F4E">
            <w:pPr>
              <w:rPr>
                <w:sz w:val="22"/>
                <w:szCs w:val="22"/>
              </w:rPr>
            </w:pPr>
          </w:p>
          <w:p w:rsidR="00DA116A" w:rsidRPr="002A6EA2" w:rsidRDefault="00DA116A" w:rsidP="005D0F4E">
            <w:pPr>
              <w:rPr>
                <w:sz w:val="22"/>
                <w:szCs w:val="22"/>
              </w:rPr>
            </w:pPr>
            <w:r w:rsidRPr="002A6EA2">
              <w:rPr>
                <w:sz w:val="22"/>
                <w:szCs w:val="22"/>
              </w:rPr>
              <w:t>Наличие технологической карты туристского путешествия</w:t>
            </w:r>
            <w:r w:rsidR="009B1EED" w:rsidRPr="002A6EA2">
              <w:rPr>
                <w:sz w:val="22"/>
                <w:szCs w:val="22"/>
              </w:rPr>
              <w:t xml:space="preserve">: </w:t>
            </w:r>
            <w:r w:rsidRPr="002A6EA2">
              <w:rPr>
                <w:sz w:val="22"/>
                <w:szCs w:val="22"/>
              </w:rPr>
              <w:t>есть.</w:t>
            </w:r>
          </w:p>
          <w:p w:rsidR="00DA116A" w:rsidRPr="002A6EA2" w:rsidRDefault="00DA116A" w:rsidP="005D0F4E">
            <w:pPr>
              <w:rPr>
                <w:sz w:val="22"/>
                <w:szCs w:val="22"/>
              </w:rPr>
            </w:pPr>
          </w:p>
          <w:p w:rsidR="00DA116A" w:rsidRPr="002A6EA2" w:rsidRDefault="00DA116A" w:rsidP="005D0F4E">
            <w:pPr>
              <w:rPr>
                <w:sz w:val="22"/>
                <w:szCs w:val="22"/>
              </w:rPr>
            </w:pPr>
            <w:r w:rsidRPr="002A6EA2">
              <w:rPr>
                <w:sz w:val="22"/>
                <w:szCs w:val="22"/>
              </w:rPr>
              <w:t>Наличие технологических инст</w:t>
            </w:r>
            <w:r w:rsidR="00817540" w:rsidRPr="002A6EA2">
              <w:rPr>
                <w:sz w:val="22"/>
                <w:szCs w:val="22"/>
              </w:rPr>
              <w:t>рукций</w:t>
            </w:r>
            <w:r w:rsidRPr="002A6EA2">
              <w:rPr>
                <w:sz w:val="22"/>
                <w:szCs w:val="22"/>
              </w:rPr>
              <w:t xml:space="preserve"> применительно к маршруту</w:t>
            </w:r>
            <w:r w:rsidR="009B1EED" w:rsidRPr="002A6EA2">
              <w:rPr>
                <w:sz w:val="22"/>
                <w:szCs w:val="22"/>
              </w:rPr>
              <w:t xml:space="preserve">: </w:t>
            </w:r>
            <w:r w:rsidRPr="002A6EA2">
              <w:rPr>
                <w:sz w:val="22"/>
                <w:szCs w:val="22"/>
              </w:rPr>
              <w:t>есть.</w:t>
            </w:r>
          </w:p>
          <w:p w:rsidR="00DA116A" w:rsidRPr="002A6EA2" w:rsidRDefault="00DA116A" w:rsidP="005D0F4E">
            <w:pPr>
              <w:rPr>
                <w:sz w:val="22"/>
                <w:szCs w:val="22"/>
              </w:rPr>
            </w:pPr>
          </w:p>
          <w:p w:rsidR="00DA116A" w:rsidRPr="002A6EA2" w:rsidRDefault="00DA116A" w:rsidP="005D0F4E">
            <w:pPr>
              <w:rPr>
                <w:sz w:val="22"/>
                <w:szCs w:val="22"/>
              </w:rPr>
            </w:pPr>
            <w:r w:rsidRPr="002A6EA2">
              <w:rPr>
                <w:sz w:val="22"/>
                <w:szCs w:val="22"/>
              </w:rPr>
              <w:t>Наличие регламентов использования технических средств</w:t>
            </w:r>
            <w:r w:rsidR="009B1EED" w:rsidRPr="002A6EA2">
              <w:rPr>
                <w:sz w:val="22"/>
                <w:szCs w:val="22"/>
              </w:rPr>
              <w:t xml:space="preserve">: </w:t>
            </w:r>
            <w:r w:rsidRPr="002A6EA2">
              <w:rPr>
                <w:sz w:val="22"/>
                <w:szCs w:val="22"/>
              </w:rPr>
              <w:t>есть.</w:t>
            </w:r>
          </w:p>
          <w:p w:rsidR="00DA116A" w:rsidRPr="002A6EA2" w:rsidRDefault="00DA116A" w:rsidP="005D0F4E">
            <w:pPr>
              <w:rPr>
                <w:sz w:val="22"/>
                <w:szCs w:val="22"/>
              </w:rPr>
            </w:pPr>
          </w:p>
          <w:p w:rsidR="00DA116A" w:rsidRPr="002A6EA2" w:rsidRDefault="00DA116A" w:rsidP="005D0F4E">
            <w:pPr>
              <w:rPr>
                <w:sz w:val="22"/>
                <w:szCs w:val="22"/>
              </w:rPr>
            </w:pPr>
            <w:r w:rsidRPr="002A6EA2">
              <w:rPr>
                <w:sz w:val="22"/>
                <w:szCs w:val="22"/>
              </w:rPr>
              <w:t>Дата проведения последней верификации маршрута</w:t>
            </w:r>
            <w:r w:rsidR="009B1EED" w:rsidRPr="002A6EA2">
              <w:rPr>
                <w:sz w:val="22"/>
                <w:szCs w:val="22"/>
              </w:rPr>
              <w:t xml:space="preserve">: </w:t>
            </w:r>
            <w:r w:rsidRPr="002A6EA2">
              <w:rPr>
                <w:sz w:val="22"/>
                <w:szCs w:val="22"/>
              </w:rPr>
              <w:t>сентябрь 2015 год</w:t>
            </w:r>
            <w:r w:rsidR="009B1EED" w:rsidRPr="002A6EA2">
              <w:rPr>
                <w:sz w:val="22"/>
                <w:szCs w:val="22"/>
              </w:rPr>
              <w:t>а</w:t>
            </w:r>
            <w:r w:rsidRPr="002A6EA2">
              <w:rPr>
                <w:sz w:val="22"/>
                <w:szCs w:val="22"/>
              </w:rPr>
              <w:t>;</w:t>
            </w:r>
          </w:p>
          <w:p w:rsidR="00DA116A" w:rsidRPr="002A6EA2" w:rsidRDefault="00DA116A" w:rsidP="005D0F4E">
            <w:pPr>
              <w:rPr>
                <w:sz w:val="22"/>
                <w:szCs w:val="22"/>
              </w:rPr>
            </w:pPr>
          </w:p>
          <w:p w:rsidR="00DA116A" w:rsidRPr="002A6EA2" w:rsidRDefault="00DA116A" w:rsidP="005D0F4E">
            <w:pPr>
              <w:rPr>
                <w:sz w:val="22"/>
                <w:szCs w:val="22"/>
              </w:rPr>
            </w:pPr>
            <w:r w:rsidRPr="002A6EA2">
              <w:rPr>
                <w:sz w:val="22"/>
                <w:szCs w:val="22"/>
              </w:rPr>
              <w:t>Наличие карты (схемы) туристского маршрута</w:t>
            </w:r>
            <w:r w:rsidR="009B1EED" w:rsidRPr="002A6EA2">
              <w:rPr>
                <w:sz w:val="22"/>
                <w:szCs w:val="22"/>
              </w:rPr>
              <w:t xml:space="preserve">: </w:t>
            </w:r>
            <w:r w:rsidRPr="002A6EA2">
              <w:rPr>
                <w:sz w:val="22"/>
                <w:szCs w:val="22"/>
              </w:rPr>
              <w:t>есть.</w:t>
            </w:r>
          </w:p>
        </w:tc>
      </w:tr>
      <w:tr w:rsidR="00404A23" w:rsidRPr="002A6EA2" w:rsidTr="009B10E7">
        <w:tc>
          <w:tcPr>
            <w:tcW w:w="16018" w:type="dxa"/>
            <w:gridSpan w:val="4"/>
            <w:shd w:val="clear" w:color="auto" w:fill="FFCCCC"/>
            <w:hideMark/>
          </w:tcPr>
          <w:p w:rsidR="00584539" w:rsidRPr="002A6EA2" w:rsidRDefault="00584539" w:rsidP="005D0F4E">
            <w:pPr>
              <w:rPr>
                <w:sz w:val="22"/>
                <w:szCs w:val="22"/>
              </w:rPr>
            </w:pPr>
            <w:r w:rsidRPr="002A6EA2">
              <w:rPr>
                <w:sz w:val="22"/>
                <w:szCs w:val="22"/>
              </w:rPr>
              <w:t>Организатор маршрута (в настоящее время)</w:t>
            </w:r>
            <w:r w:rsidR="009B1EED" w:rsidRPr="002A6EA2">
              <w:rPr>
                <w:sz w:val="22"/>
                <w:szCs w:val="22"/>
              </w:rPr>
              <w:t>:</w:t>
            </w:r>
            <w:r w:rsidRPr="002A6EA2">
              <w:rPr>
                <w:sz w:val="22"/>
                <w:szCs w:val="22"/>
              </w:rPr>
              <w:t xml:space="preserve"> ООО </w:t>
            </w:r>
            <w:r w:rsidR="00B4119C">
              <w:rPr>
                <w:sz w:val="22"/>
                <w:szCs w:val="22"/>
              </w:rPr>
              <w:t>«</w:t>
            </w:r>
            <w:r w:rsidRPr="002A6EA2">
              <w:rPr>
                <w:sz w:val="22"/>
                <w:szCs w:val="22"/>
              </w:rPr>
              <w:t>Рафт-тур Карелия</w:t>
            </w:r>
            <w:r w:rsidR="00B4119C">
              <w:rPr>
                <w:sz w:val="22"/>
                <w:szCs w:val="22"/>
              </w:rPr>
              <w:t>»</w:t>
            </w:r>
            <w:r w:rsidRPr="002A6EA2">
              <w:rPr>
                <w:sz w:val="22"/>
                <w:szCs w:val="22"/>
              </w:rPr>
              <w:t>;</w:t>
            </w:r>
          </w:p>
          <w:p w:rsidR="009B1EED" w:rsidRPr="002A6EA2" w:rsidRDefault="00584539" w:rsidP="005D0F4E">
            <w:pPr>
              <w:rPr>
                <w:sz w:val="22"/>
                <w:szCs w:val="22"/>
              </w:rPr>
            </w:pPr>
            <w:r w:rsidRPr="002A6EA2">
              <w:rPr>
                <w:sz w:val="22"/>
                <w:szCs w:val="22"/>
              </w:rPr>
              <w:t xml:space="preserve">Контакты организаторов </w:t>
            </w:r>
          </w:p>
          <w:p w:rsidR="009B1EED" w:rsidRPr="002A6EA2" w:rsidRDefault="00584539" w:rsidP="005D0F4E">
            <w:pPr>
              <w:rPr>
                <w:sz w:val="22"/>
                <w:szCs w:val="22"/>
              </w:rPr>
            </w:pPr>
            <w:r w:rsidRPr="002A6EA2">
              <w:rPr>
                <w:sz w:val="22"/>
                <w:szCs w:val="22"/>
              </w:rPr>
              <w:t>Тел</w:t>
            </w:r>
            <w:r w:rsidR="009B1EED" w:rsidRPr="002A6EA2">
              <w:rPr>
                <w:sz w:val="22"/>
                <w:szCs w:val="22"/>
              </w:rPr>
              <w:t>. 8 (8142) 595747</w:t>
            </w:r>
            <w:r w:rsidRPr="002A6EA2">
              <w:rPr>
                <w:sz w:val="22"/>
                <w:szCs w:val="22"/>
              </w:rPr>
              <w:t xml:space="preserve"> </w:t>
            </w:r>
          </w:p>
          <w:p w:rsidR="009B1EED" w:rsidRPr="002A6EA2" w:rsidRDefault="00584539" w:rsidP="005D0F4E">
            <w:pPr>
              <w:rPr>
                <w:rStyle w:val="a3"/>
                <w:rFonts w:eastAsiaTheme="majorEastAsia"/>
                <w:color w:val="auto"/>
                <w:sz w:val="22"/>
                <w:szCs w:val="22"/>
                <w:u w:val="none"/>
              </w:rPr>
            </w:pPr>
            <w:r w:rsidRPr="002A6EA2">
              <w:rPr>
                <w:sz w:val="22"/>
                <w:szCs w:val="22"/>
                <w:lang w:val="en-US"/>
              </w:rPr>
              <w:t>e</w:t>
            </w:r>
            <w:r w:rsidRPr="002A6EA2">
              <w:rPr>
                <w:sz w:val="22"/>
                <w:szCs w:val="22"/>
              </w:rPr>
              <w:t>-</w:t>
            </w:r>
            <w:r w:rsidRPr="002A6EA2">
              <w:rPr>
                <w:sz w:val="22"/>
                <w:szCs w:val="22"/>
                <w:lang w:val="en-US"/>
              </w:rPr>
              <w:t>mail</w:t>
            </w:r>
            <w:r w:rsidRPr="002A6EA2">
              <w:rPr>
                <w:bCs/>
                <w:sz w:val="22"/>
                <w:szCs w:val="22"/>
              </w:rPr>
              <w:t xml:space="preserve">: </w:t>
            </w:r>
            <w:hyperlink r:id="rId366" w:history="1">
              <w:r w:rsidRPr="002A6EA2">
                <w:rPr>
                  <w:rStyle w:val="a3"/>
                  <w:rFonts w:eastAsiaTheme="majorEastAsia"/>
                  <w:color w:val="auto"/>
                  <w:sz w:val="22"/>
                  <w:szCs w:val="22"/>
                  <w:u w:val="none"/>
                  <w:lang w:val="en-US"/>
                </w:rPr>
                <w:t>captainanv</w:t>
              </w:r>
              <w:r w:rsidRPr="002A6EA2">
                <w:rPr>
                  <w:rStyle w:val="a3"/>
                  <w:rFonts w:eastAsiaTheme="majorEastAsia"/>
                  <w:color w:val="auto"/>
                  <w:sz w:val="22"/>
                  <w:szCs w:val="22"/>
                  <w:u w:val="none"/>
                </w:rPr>
                <w:t>@</w:t>
              </w:r>
              <w:r w:rsidRPr="002A6EA2">
                <w:rPr>
                  <w:rStyle w:val="a3"/>
                  <w:rFonts w:eastAsiaTheme="majorEastAsia"/>
                  <w:color w:val="auto"/>
                  <w:sz w:val="22"/>
                  <w:szCs w:val="22"/>
                  <w:u w:val="none"/>
                  <w:lang w:val="en-US"/>
                </w:rPr>
                <w:t>rambler</w:t>
              </w:r>
              <w:r w:rsidRPr="002A6EA2">
                <w:rPr>
                  <w:rStyle w:val="a3"/>
                  <w:rFonts w:eastAsiaTheme="majorEastAsia"/>
                  <w:color w:val="auto"/>
                  <w:sz w:val="22"/>
                  <w:szCs w:val="22"/>
                  <w:u w:val="none"/>
                </w:rPr>
                <w:t>.</w:t>
              </w:r>
              <w:r w:rsidRPr="002A6EA2">
                <w:rPr>
                  <w:rStyle w:val="a3"/>
                  <w:rFonts w:eastAsiaTheme="majorEastAsia"/>
                  <w:color w:val="auto"/>
                  <w:sz w:val="22"/>
                  <w:szCs w:val="22"/>
                  <w:u w:val="none"/>
                  <w:lang w:val="en-US"/>
                </w:rPr>
                <w:t>ru</w:t>
              </w:r>
            </w:hyperlink>
          </w:p>
          <w:p w:rsidR="00584539" w:rsidRPr="002A6EA2" w:rsidRDefault="00584539" w:rsidP="005D0F4E">
            <w:pPr>
              <w:rPr>
                <w:sz w:val="22"/>
                <w:szCs w:val="22"/>
              </w:rPr>
            </w:pPr>
            <w:r w:rsidRPr="002A6EA2">
              <w:rPr>
                <w:sz w:val="22"/>
                <w:szCs w:val="22"/>
              </w:rPr>
              <w:t xml:space="preserve">сайт: </w:t>
            </w:r>
            <w:hyperlink r:id="rId367" w:history="1">
              <w:r w:rsidRPr="002A6EA2">
                <w:rPr>
                  <w:rStyle w:val="a3"/>
                  <w:rFonts w:eastAsiaTheme="majorEastAsia"/>
                  <w:color w:val="auto"/>
                  <w:sz w:val="22"/>
                  <w:szCs w:val="22"/>
                  <w:u w:val="none"/>
                  <w:lang w:val="en-US"/>
                </w:rPr>
                <w:t>http</w:t>
              </w:r>
              <w:r w:rsidRPr="002A6EA2">
                <w:rPr>
                  <w:rStyle w:val="a3"/>
                  <w:rFonts w:eastAsiaTheme="majorEastAsia"/>
                  <w:color w:val="auto"/>
                  <w:sz w:val="22"/>
                  <w:szCs w:val="22"/>
                  <w:u w:val="none"/>
                </w:rPr>
                <w:t>://</w:t>
              </w:r>
              <w:r w:rsidRPr="002A6EA2">
                <w:rPr>
                  <w:rStyle w:val="a3"/>
                  <w:rFonts w:eastAsiaTheme="majorEastAsia"/>
                  <w:color w:val="auto"/>
                  <w:sz w:val="22"/>
                  <w:szCs w:val="22"/>
                  <w:u w:val="none"/>
                  <w:lang w:val="en-US"/>
                </w:rPr>
                <w:t>raftour</w:t>
              </w:r>
              <w:r w:rsidRPr="002A6EA2">
                <w:rPr>
                  <w:rStyle w:val="a3"/>
                  <w:rFonts w:eastAsiaTheme="majorEastAsia"/>
                  <w:color w:val="auto"/>
                  <w:sz w:val="22"/>
                  <w:szCs w:val="22"/>
                  <w:u w:val="none"/>
                </w:rPr>
                <w:t>.</w:t>
              </w:r>
              <w:r w:rsidRPr="002A6EA2">
                <w:rPr>
                  <w:rStyle w:val="a3"/>
                  <w:rFonts w:eastAsiaTheme="majorEastAsia"/>
                  <w:color w:val="auto"/>
                  <w:sz w:val="22"/>
                  <w:szCs w:val="22"/>
                  <w:u w:val="none"/>
                  <w:lang w:val="en-US"/>
                </w:rPr>
                <w:t>ru</w:t>
              </w:r>
              <w:r w:rsidRPr="002A6EA2">
                <w:rPr>
                  <w:rStyle w:val="a3"/>
                  <w:rFonts w:eastAsiaTheme="majorEastAsia"/>
                  <w:color w:val="auto"/>
                  <w:sz w:val="22"/>
                  <w:szCs w:val="22"/>
                  <w:u w:val="none"/>
                </w:rPr>
                <w:t>/</w:t>
              </w:r>
            </w:hyperlink>
          </w:p>
          <w:p w:rsidR="00584539" w:rsidRPr="002A6EA2" w:rsidRDefault="009B1EED" w:rsidP="005D0F4E">
            <w:pPr>
              <w:rPr>
                <w:sz w:val="22"/>
                <w:szCs w:val="22"/>
                <w:lang w:eastAsia="en-US"/>
              </w:rPr>
            </w:pPr>
            <w:r w:rsidRPr="002A6EA2">
              <w:rPr>
                <w:sz w:val="22"/>
                <w:szCs w:val="22"/>
              </w:rPr>
              <w:t>Контактное лицо: Антонкова Наталья Владимировна</w:t>
            </w:r>
          </w:p>
        </w:tc>
      </w:tr>
      <w:tr w:rsidR="00404A23" w:rsidRPr="002A6EA2" w:rsidTr="000541C1">
        <w:tc>
          <w:tcPr>
            <w:tcW w:w="5386" w:type="dxa"/>
            <w:hideMark/>
          </w:tcPr>
          <w:p w:rsidR="009B1EED" w:rsidRPr="002A6EA2" w:rsidRDefault="00DA116A" w:rsidP="005D0F4E">
            <w:pPr>
              <w:rPr>
                <w:b/>
                <w:sz w:val="22"/>
                <w:szCs w:val="22"/>
              </w:rPr>
            </w:pPr>
            <w:r w:rsidRPr="002A6EA2">
              <w:rPr>
                <w:b/>
                <w:sz w:val="22"/>
                <w:szCs w:val="22"/>
              </w:rPr>
              <w:t>Наименование маршрута</w:t>
            </w:r>
            <w:r w:rsidR="009B1EED" w:rsidRPr="002A6EA2">
              <w:rPr>
                <w:b/>
                <w:sz w:val="22"/>
                <w:szCs w:val="22"/>
              </w:rPr>
              <w:t xml:space="preserve"> –</w:t>
            </w:r>
          </w:p>
          <w:p w:rsidR="00DA116A" w:rsidRPr="002A6EA2" w:rsidRDefault="00B4119C" w:rsidP="005D0F4E">
            <w:pPr>
              <w:rPr>
                <w:b/>
                <w:sz w:val="22"/>
                <w:szCs w:val="22"/>
              </w:rPr>
            </w:pPr>
            <w:r>
              <w:rPr>
                <w:b/>
                <w:sz w:val="22"/>
                <w:szCs w:val="22"/>
              </w:rPr>
              <w:t>«</w:t>
            </w:r>
            <w:r w:rsidR="00DA116A" w:rsidRPr="002A6EA2">
              <w:rPr>
                <w:b/>
                <w:sz w:val="22"/>
                <w:szCs w:val="22"/>
              </w:rPr>
              <w:t>Тур активного выходного дня</w:t>
            </w:r>
            <w:r>
              <w:rPr>
                <w:b/>
                <w:sz w:val="22"/>
                <w:szCs w:val="22"/>
              </w:rPr>
              <w:t>»</w:t>
            </w:r>
          </w:p>
          <w:p w:rsidR="009B1EED" w:rsidRPr="002A6EA2" w:rsidRDefault="009B1EED" w:rsidP="005D0F4E">
            <w:pPr>
              <w:rPr>
                <w:sz w:val="22"/>
                <w:szCs w:val="22"/>
              </w:rPr>
            </w:pPr>
          </w:p>
          <w:p w:rsidR="00DA116A" w:rsidRPr="002A6EA2" w:rsidRDefault="00DA116A" w:rsidP="005D0F4E">
            <w:pPr>
              <w:rPr>
                <w:sz w:val="22"/>
                <w:szCs w:val="22"/>
              </w:rPr>
            </w:pPr>
            <w:r w:rsidRPr="002A6EA2">
              <w:rPr>
                <w:sz w:val="22"/>
                <w:szCs w:val="22"/>
              </w:rPr>
              <w:t>- Тематика маршрута</w:t>
            </w:r>
            <w:r w:rsidR="009B1EED" w:rsidRPr="002A6EA2">
              <w:rPr>
                <w:sz w:val="22"/>
                <w:szCs w:val="22"/>
              </w:rPr>
              <w:t>: с</w:t>
            </w:r>
            <w:r w:rsidRPr="002A6EA2">
              <w:rPr>
                <w:sz w:val="22"/>
                <w:szCs w:val="22"/>
              </w:rPr>
              <w:t>портивный, приключенческий</w:t>
            </w:r>
          </w:p>
          <w:p w:rsidR="00DA116A" w:rsidRPr="002A6EA2" w:rsidRDefault="00DA116A" w:rsidP="005D0F4E">
            <w:pPr>
              <w:rPr>
                <w:sz w:val="22"/>
                <w:szCs w:val="22"/>
              </w:rPr>
            </w:pPr>
            <w:r w:rsidRPr="002A6EA2">
              <w:rPr>
                <w:sz w:val="22"/>
                <w:szCs w:val="22"/>
              </w:rPr>
              <w:t>- Муниципальн</w:t>
            </w:r>
            <w:r w:rsidR="009B1EED" w:rsidRPr="002A6EA2">
              <w:rPr>
                <w:sz w:val="22"/>
                <w:szCs w:val="22"/>
              </w:rPr>
              <w:t>ые</w:t>
            </w:r>
            <w:r w:rsidRPr="002A6EA2">
              <w:rPr>
                <w:sz w:val="22"/>
                <w:szCs w:val="22"/>
              </w:rPr>
              <w:t xml:space="preserve"> образовани</w:t>
            </w:r>
            <w:r w:rsidR="009B1EED" w:rsidRPr="002A6EA2">
              <w:rPr>
                <w:sz w:val="22"/>
                <w:szCs w:val="22"/>
              </w:rPr>
              <w:t>я</w:t>
            </w:r>
            <w:r w:rsidRPr="002A6EA2">
              <w:rPr>
                <w:sz w:val="22"/>
                <w:szCs w:val="22"/>
              </w:rPr>
              <w:t>, по которым проходит маршрут:</w:t>
            </w:r>
            <w:r w:rsidR="009B1EED" w:rsidRPr="002A6EA2">
              <w:rPr>
                <w:sz w:val="22"/>
                <w:szCs w:val="22"/>
              </w:rPr>
              <w:t xml:space="preserve"> </w:t>
            </w:r>
            <w:r w:rsidRPr="002A6EA2">
              <w:rPr>
                <w:sz w:val="22"/>
                <w:szCs w:val="22"/>
              </w:rPr>
              <w:t>Карелия, Пряжинский район, поселок Матросы – деревня Киндасово;</w:t>
            </w:r>
          </w:p>
          <w:p w:rsidR="00DA116A" w:rsidRPr="002A6EA2" w:rsidRDefault="00DA116A" w:rsidP="005D0F4E">
            <w:pPr>
              <w:rPr>
                <w:sz w:val="22"/>
                <w:szCs w:val="22"/>
              </w:rPr>
            </w:pPr>
            <w:r w:rsidRPr="002A6EA2">
              <w:rPr>
                <w:sz w:val="22"/>
                <w:szCs w:val="22"/>
              </w:rPr>
              <w:t>- Форма организации</w:t>
            </w:r>
            <w:r w:rsidR="009B1EED" w:rsidRPr="002A6EA2">
              <w:rPr>
                <w:sz w:val="22"/>
                <w:szCs w:val="22"/>
              </w:rPr>
              <w:t>: организованный</w:t>
            </w:r>
          </w:p>
          <w:p w:rsidR="00DA116A" w:rsidRPr="002A6EA2" w:rsidRDefault="00DA116A" w:rsidP="005D0F4E">
            <w:pPr>
              <w:rPr>
                <w:sz w:val="22"/>
                <w:szCs w:val="22"/>
              </w:rPr>
            </w:pPr>
            <w:r w:rsidRPr="002A6EA2">
              <w:rPr>
                <w:sz w:val="22"/>
                <w:szCs w:val="22"/>
              </w:rPr>
              <w:t xml:space="preserve">- Форма организации по категории потребителей: детский, молодежный, взрослый </w:t>
            </w:r>
          </w:p>
          <w:p w:rsidR="00DA116A" w:rsidRPr="002A6EA2" w:rsidRDefault="00DA116A" w:rsidP="005D0F4E">
            <w:pPr>
              <w:rPr>
                <w:sz w:val="22"/>
                <w:szCs w:val="22"/>
              </w:rPr>
            </w:pPr>
            <w:r w:rsidRPr="002A6EA2">
              <w:rPr>
                <w:sz w:val="22"/>
                <w:szCs w:val="22"/>
              </w:rPr>
              <w:t>- Пункт нача</w:t>
            </w:r>
            <w:r w:rsidR="009B1EED" w:rsidRPr="002A6EA2">
              <w:rPr>
                <w:sz w:val="22"/>
                <w:szCs w:val="22"/>
              </w:rPr>
              <w:t>ла маршрута – деревня Киндасово</w:t>
            </w:r>
          </w:p>
          <w:p w:rsidR="00DA116A" w:rsidRPr="002A6EA2" w:rsidRDefault="00DA116A" w:rsidP="005D0F4E">
            <w:pPr>
              <w:rPr>
                <w:sz w:val="22"/>
                <w:szCs w:val="22"/>
              </w:rPr>
            </w:pPr>
            <w:r w:rsidRPr="002A6EA2">
              <w:rPr>
                <w:sz w:val="22"/>
                <w:szCs w:val="22"/>
              </w:rPr>
              <w:t xml:space="preserve">- Пункт окончания </w:t>
            </w:r>
            <w:r w:rsidR="009B1EED" w:rsidRPr="002A6EA2">
              <w:rPr>
                <w:sz w:val="22"/>
                <w:szCs w:val="22"/>
              </w:rPr>
              <w:t>маршрута – местечко Сойважпорог</w:t>
            </w:r>
          </w:p>
          <w:p w:rsidR="00DA116A" w:rsidRPr="002A6EA2" w:rsidRDefault="00DA116A" w:rsidP="005D0F4E">
            <w:pPr>
              <w:rPr>
                <w:sz w:val="22"/>
                <w:szCs w:val="22"/>
              </w:rPr>
            </w:pPr>
            <w:r w:rsidRPr="002A6EA2">
              <w:rPr>
                <w:sz w:val="22"/>
                <w:szCs w:val="22"/>
              </w:rPr>
              <w:t xml:space="preserve">- Перечень географических точек следования по маршруту: </w:t>
            </w:r>
            <w:r w:rsidR="009B1EED" w:rsidRPr="002A6EA2">
              <w:rPr>
                <w:sz w:val="22"/>
                <w:szCs w:val="22"/>
              </w:rPr>
              <w:t>д</w:t>
            </w:r>
            <w:r w:rsidRPr="002A6EA2">
              <w:rPr>
                <w:sz w:val="22"/>
                <w:szCs w:val="22"/>
              </w:rPr>
              <w:t>еревня Киндасово – река Шуя – поселок Матросы – местечко Сойважпорог</w:t>
            </w:r>
          </w:p>
          <w:p w:rsidR="00DA116A" w:rsidRPr="002A6EA2" w:rsidRDefault="009B1EED" w:rsidP="005D0F4E">
            <w:pPr>
              <w:rPr>
                <w:sz w:val="22"/>
                <w:szCs w:val="22"/>
              </w:rPr>
            </w:pPr>
            <w:r w:rsidRPr="002A6EA2">
              <w:rPr>
                <w:sz w:val="22"/>
                <w:szCs w:val="22"/>
              </w:rPr>
              <w:t xml:space="preserve">- </w:t>
            </w:r>
            <w:r w:rsidR="00DA116A" w:rsidRPr="002A6EA2">
              <w:rPr>
                <w:sz w:val="22"/>
                <w:szCs w:val="22"/>
              </w:rPr>
              <w:t>Протяженность маршрута</w:t>
            </w:r>
            <w:r w:rsidRPr="002A6EA2">
              <w:rPr>
                <w:sz w:val="22"/>
                <w:szCs w:val="22"/>
              </w:rPr>
              <w:t xml:space="preserve">: </w:t>
            </w:r>
            <w:r w:rsidR="00DA116A" w:rsidRPr="002A6EA2">
              <w:rPr>
                <w:sz w:val="22"/>
                <w:szCs w:val="22"/>
              </w:rPr>
              <w:t>20 км</w:t>
            </w:r>
          </w:p>
          <w:p w:rsidR="00DA116A" w:rsidRPr="002A6EA2" w:rsidRDefault="00DA116A" w:rsidP="005D0F4E">
            <w:pPr>
              <w:rPr>
                <w:sz w:val="22"/>
                <w:szCs w:val="22"/>
              </w:rPr>
            </w:pPr>
            <w:r w:rsidRPr="002A6EA2">
              <w:rPr>
                <w:sz w:val="22"/>
                <w:szCs w:val="22"/>
              </w:rPr>
              <w:t>- Продолжи</w:t>
            </w:r>
            <w:r w:rsidR="009B1EED" w:rsidRPr="002A6EA2">
              <w:rPr>
                <w:sz w:val="22"/>
                <w:szCs w:val="22"/>
              </w:rPr>
              <w:t>тельность маршрута 2 дня/1 ночь</w:t>
            </w:r>
          </w:p>
          <w:p w:rsidR="00DA116A" w:rsidRPr="002A6EA2" w:rsidRDefault="00DA116A" w:rsidP="005D0F4E">
            <w:pPr>
              <w:rPr>
                <w:sz w:val="22"/>
                <w:szCs w:val="22"/>
              </w:rPr>
            </w:pPr>
            <w:r w:rsidRPr="002A6EA2">
              <w:rPr>
                <w:sz w:val="22"/>
                <w:szCs w:val="22"/>
              </w:rPr>
              <w:t>- Год начала функционирования маршрута</w:t>
            </w:r>
            <w:r w:rsidR="009B1EED" w:rsidRPr="002A6EA2">
              <w:rPr>
                <w:sz w:val="22"/>
                <w:szCs w:val="22"/>
              </w:rPr>
              <w:t>:</w:t>
            </w:r>
            <w:r w:rsidRPr="002A6EA2">
              <w:rPr>
                <w:sz w:val="22"/>
                <w:szCs w:val="22"/>
              </w:rPr>
              <w:t xml:space="preserve"> 2002 год</w:t>
            </w:r>
          </w:p>
          <w:p w:rsidR="00DA116A" w:rsidRPr="002A6EA2" w:rsidRDefault="00DA116A" w:rsidP="005D0F4E">
            <w:pPr>
              <w:rPr>
                <w:sz w:val="22"/>
                <w:szCs w:val="22"/>
              </w:rPr>
            </w:pPr>
            <w:r w:rsidRPr="002A6EA2">
              <w:rPr>
                <w:sz w:val="22"/>
                <w:szCs w:val="22"/>
              </w:rPr>
              <w:t>- Сертифицированность (при наличии)</w:t>
            </w:r>
            <w:r w:rsidR="009B1EED" w:rsidRPr="002A6EA2">
              <w:rPr>
                <w:sz w:val="22"/>
                <w:szCs w:val="22"/>
              </w:rPr>
              <w:t>: есть</w:t>
            </w:r>
          </w:p>
          <w:p w:rsidR="00DA116A" w:rsidRPr="002A6EA2" w:rsidRDefault="00DA116A" w:rsidP="005D0F4E">
            <w:pPr>
              <w:rPr>
                <w:sz w:val="22"/>
                <w:szCs w:val="22"/>
              </w:rPr>
            </w:pPr>
            <w:r w:rsidRPr="002A6EA2">
              <w:rPr>
                <w:sz w:val="22"/>
                <w:szCs w:val="22"/>
              </w:rPr>
              <w:t>- Категория сложности</w:t>
            </w:r>
            <w:r w:rsidR="009B1EED" w:rsidRPr="002A6EA2">
              <w:rPr>
                <w:sz w:val="22"/>
                <w:szCs w:val="22"/>
              </w:rPr>
              <w:t xml:space="preserve">: </w:t>
            </w:r>
            <w:r w:rsidRPr="002A6EA2">
              <w:rPr>
                <w:sz w:val="22"/>
                <w:szCs w:val="22"/>
              </w:rPr>
              <w:t>1-2</w:t>
            </w:r>
          </w:p>
          <w:p w:rsidR="00DA116A" w:rsidRPr="002A6EA2" w:rsidRDefault="009B1EED" w:rsidP="005D0F4E">
            <w:pPr>
              <w:rPr>
                <w:sz w:val="22"/>
                <w:szCs w:val="22"/>
                <w:lang w:eastAsia="en-US"/>
              </w:rPr>
            </w:pPr>
            <w:r w:rsidRPr="002A6EA2">
              <w:rPr>
                <w:sz w:val="22"/>
                <w:szCs w:val="22"/>
              </w:rPr>
              <w:t xml:space="preserve">- Категории потребителей: </w:t>
            </w:r>
            <w:r w:rsidR="00DA116A" w:rsidRPr="002A6EA2">
              <w:rPr>
                <w:sz w:val="22"/>
                <w:szCs w:val="22"/>
              </w:rPr>
              <w:t>дети, взрослые, пожилые</w:t>
            </w:r>
          </w:p>
        </w:tc>
        <w:tc>
          <w:tcPr>
            <w:tcW w:w="3627" w:type="dxa"/>
            <w:hideMark/>
          </w:tcPr>
          <w:p w:rsidR="00DA116A" w:rsidRPr="002A6EA2" w:rsidRDefault="009B1EED" w:rsidP="005D0F4E">
            <w:pPr>
              <w:rPr>
                <w:sz w:val="22"/>
                <w:szCs w:val="22"/>
              </w:rPr>
            </w:pPr>
            <w:r w:rsidRPr="002A6EA2">
              <w:rPr>
                <w:sz w:val="22"/>
                <w:szCs w:val="22"/>
              </w:rPr>
              <w:t xml:space="preserve">Маркетинговое описание маршрута: </w:t>
            </w:r>
          </w:p>
          <w:p w:rsidR="00DA116A" w:rsidRPr="002A6EA2" w:rsidRDefault="00DA116A" w:rsidP="005D0F4E">
            <w:pPr>
              <w:rPr>
                <w:sz w:val="22"/>
                <w:szCs w:val="22"/>
              </w:rPr>
            </w:pPr>
            <w:r w:rsidRPr="002A6EA2">
              <w:rPr>
                <w:sz w:val="22"/>
                <w:szCs w:val="22"/>
              </w:rPr>
              <w:t>Вас ждет увлекательный, динамичный, полный впечатлений сплав по самой популярной реке Карелии. Шуя представляет интерес, как для новичков, так и для профессионалов для отработки техники сплава. Это великолепная возможность прекрасно провести выходные дни!</w:t>
            </w:r>
          </w:p>
          <w:p w:rsidR="00436C25" w:rsidRPr="002A6EA2" w:rsidRDefault="00436C25" w:rsidP="005D0F4E">
            <w:pPr>
              <w:rPr>
                <w:sz w:val="22"/>
                <w:szCs w:val="22"/>
              </w:rPr>
            </w:pPr>
          </w:p>
          <w:p w:rsidR="00DA116A" w:rsidRPr="002A6EA2" w:rsidRDefault="00DA116A" w:rsidP="005D0F4E">
            <w:pPr>
              <w:rPr>
                <w:sz w:val="22"/>
                <w:szCs w:val="22"/>
              </w:rPr>
            </w:pPr>
            <w:r w:rsidRPr="002A6EA2">
              <w:rPr>
                <w:sz w:val="22"/>
                <w:szCs w:val="22"/>
              </w:rPr>
              <w:t>Можно ли купить этот маршрут индивидуальным туристам для подсоединения к группе - да</w:t>
            </w:r>
          </w:p>
          <w:p w:rsidR="00436C25" w:rsidRPr="002A6EA2" w:rsidRDefault="00436C25" w:rsidP="005D0F4E">
            <w:pPr>
              <w:rPr>
                <w:sz w:val="22"/>
                <w:szCs w:val="22"/>
              </w:rPr>
            </w:pPr>
          </w:p>
          <w:p w:rsidR="00DA116A" w:rsidRPr="002A6EA2" w:rsidRDefault="00DA116A" w:rsidP="005D0F4E">
            <w:pPr>
              <w:rPr>
                <w:sz w:val="22"/>
                <w:szCs w:val="22"/>
              </w:rPr>
            </w:pPr>
            <w:r w:rsidRPr="002A6EA2">
              <w:rPr>
                <w:sz w:val="22"/>
                <w:szCs w:val="22"/>
              </w:rPr>
              <w:t>Проводится ли маршрут на регулярной основе – проводится каждую субботу с мая по октябрь;</w:t>
            </w:r>
          </w:p>
          <w:p w:rsidR="00436C25" w:rsidRPr="002A6EA2" w:rsidRDefault="00436C25" w:rsidP="005D0F4E">
            <w:pPr>
              <w:rPr>
                <w:sz w:val="22"/>
                <w:szCs w:val="22"/>
              </w:rPr>
            </w:pPr>
          </w:p>
          <w:p w:rsidR="00DA116A" w:rsidRPr="002A6EA2" w:rsidRDefault="00DA116A" w:rsidP="005D0F4E">
            <w:pPr>
              <w:rPr>
                <w:sz w:val="22"/>
                <w:szCs w:val="22"/>
                <w:lang w:eastAsia="en-US"/>
              </w:rPr>
            </w:pPr>
            <w:r w:rsidRPr="002A6EA2">
              <w:rPr>
                <w:sz w:val="22"/>
                <w:szCs w:val="22"/>
              </w:rPr>
              <w:t>Услуги питания (тип питания)</w:t>
            </w:r>
            <w:r w:rsidR="009B1EED" w:rsidRPr="002A6EA2">
              <w:rPr>
                <w:sz w:val="22"/>
                <w:szCs w:val="22"/>
              </w:rPr>
              <w:t>:</w:t>
            </w:r>
            <w:r w:rsidRPr="002A6EA2">
              <w:rPr>
                <w:sz w:val="22"/>
                <w:szCs w:val="22"/>
              </w:rPr>
              <w:t xml:space="preserve"> Трехразовое питание: завтрак, обед, ужин, перекусы </w:t>
            </w:r>
          </w:p>
        </w:tc>
        <w:tc>
          <w:tcPr>
            <w:tcW w:w="3036" w:type="dxa"/>
            <w:hideMark/>
          </w:tcPr>
          <w:p w:rsidR="00DA116A" w:rsidRPr="002A6EA2" w:rsidRDefault="00DA116A" w:rsidP="005D0F4E">
            <w:pPr>
              <w:rPr>
                <w:sz w:val="22"/>
                <w:szCs w:val="22"/>
              </w:rPr>
            </w:pPr>
            <w:r w:rsidRPr="002A6EA2">
              <w:rPr>
                <w:sz w:val="22"/>
                <w:szCs w:val="22"/>
              </w:rPr>
              <w:t>Способ передвижения – водный</w:t>
            </w:r>
          </w:p>
          <w:p w:rsidR="00436C25" w:rsidRPr="002A6EA2" w:rsidRDefault="00436C25" w:rsidP="005D0F4E">
            <w:pPr>
              <w:rPr>
                <w:sz w:val="22"/>
                <w:szCs w:val="22"/>
              </w:rPr>
            </w:pPr>
          </w:p>
          <w:p w:rsidR="00DA116A" w:rsidRPr="002A6EA2" w:rsidRDefault="00DA116A" w:rsidP="005D0F4E">
            <w:pPr>
              <w:rPr>
                <w:sz w:val="22"/>
                <w:szCs w:val="22"/>
              </w:rPr>
            </w:pPr>
            <w:r w:rsidRPr="002A6EA2">
              <w:rPr>
                <w:sz w:val="22"/>
                <w:szCs w:val="22"/>
              </w:rPr>
              <w:t>Вид тр</w:t>
            </w:r>
            <w:r w:rsidR="009B1EED" w:rsidRPr="002A6EA2">
              <w:rPr>
                <w:sz w:val="22"/>
                <w:szCs w:val="22"/>
              </w:rPr>
              <w:t xml:space="preserve">анспорта - байдарки 2-х местные, </w:t>
            </w:r>
            <w:r w:rsidRPr="002A6EA2">
              <w:rPr>
                <w:sz w:val="22"/>
                <w:szCs w:val="22"/>
              </w:rPr>
              <w:t>катама</w:t>
            </w:r>
            <w:r w:rsidR="009B1EED" w:rsidRPr="002A6EA2">
              <w:rPr>
                <w:sz w:val="22"/>
                <w:szCs w:val="22"/>
              </w:rPr>
              <w:t>раны 2-4-6 местные, рафты 6-8-10 местные</w:t>
            </w:r>
          </w:p>
          <w:p w:rsidR="00436C25" w:rsidRPr="002A6EA2" w:rsidRDefault="00436C25" w:rsidP="005D0F4E">
            <w:pPr>
              <w:rPr>
                <w:sz w:val="22"/>
                <w:szCs w:val="22"/>
              </w:rPr>
            </w:pPr>
          </w:p>
          <w:p w:rsidR="00DA116A" w:rsidRPr="002A6EA2" w:rsidRDefault="00DA116A" w:rsidP="005D0F4E">
            <w:pPr>
              <w:rPr>
                <w:sz w:val="22"/>
                <w:szCs w:val="22"/>
              </w:rPr>
            </w:pPr>
            <w:r w:rsidRPr="002A6EA2">
              <w:rPr>
                <w:sz w:val="22"/>
                <w:szCs w:val="22"/>
              </w:rPr>
              <w:t>Комфортность средняя</w:t>
            </w:r>
          </w:p>
          <w:p w:rsidR="00436C25" w:rsidRPr="002A6EA2" w:rsidRDefault="00436C25" w:rsidP="005D0F4E">
            <w:pPr>
              <w:rPr>
                <w:sz w:val="22"/>
                <w:szCs w:val="22"/>
              </w:rPr>
            </w:pPr>
          </w:p>
          <w:p w:rsidR="00DA116A" w:rsidRPr="002A6EA2" w:rsidRDefault="00DA116A" w:rsidP="005D0F4E">
            <w:pPr>
              <w:rPr>
                <w:sz w:val="22"/>
                <w:szCs w:val="22"/>
                <w:lang w:eastAsia="en-US"/>
              </w:rPr>
            </w:pPr>
            <w:r w:rsidRPr="002A6EA2">
              <w:rPr>
                <w:sz w:val="22"/>
                <w:szCs w:val="22"/>
              </w:rPr>
              <w:t>Наличие специальных требований к транспорту</w:t>
            </w:r>
            <w:r w:rsidR="009B1EED" w:rsidRPr="002A6EA2">
              <w:rPr>
                <w:sz w:val="22"/>
                <w:szCs w:val="22"/>
              </w:rPr>
              <w:t xml:space="preserve">: </w:t>
            </w:r>
            <w:r w:rsidRPr="002A6EA2">
              <w:rPr>
                <w:sz w:val="22"/>
                <w:szCs w:val="22"/>
              </w:rPr>
              <w:t>нет</w:t>
            </w:r>
          </w:p>
        </w:tc>
        <w:tc>
          <w:tcPr>
            <w:tcW w:w="3969" w:type="dxa"/>
            <w:hideMark/>
          </w:tcPr>
          <w:p w:rsidR="00DA116A" w:rsidRPr="002A6EA2" w:rsidRDefault="00DA116A" w:rsidP="005D0F4E">
            <w:pPr>
              <w:rPr>
                <w:sz w:val="22"/>
                <w:szCs w:val="22"/>
              </w:rPr>
            </w:pPr>
            <w:r w:rsidRPr="002A6EA2">
              <w:rPr>
                <w:sz w:val="22"/>
                <w:szCs w:val="22"/>
              </w:rPr>
              <w:t>Качество разработанности маршрута</w:t>
            </w:r>
            <w:r w:rsidR="009B1EED" w:rsidRPr="002A6EA2">
              <w:rPr>
                <w:sz w:val="22"/>
                <w:szCs w:val="22"/>
              </w:rPr>
              <w:t>:</w:t>
            </w:r>
            <w:r w:rsidRPr="002A6EA2">
              <w:rPr>
                <w:sz w:val="22"/>
                <w:szCs w:val="22"/>
              </w:rPr>
              <w:t xml:space="preserve"> </w:t>
            </w:r>
            <w:r w:rsidR="009B1EED" w:rsidRPr="002A6EA2">
              <w:rPr>
                <w:sz w:val="22"/>
                <w:szCs w:val="22"/>
              </w:rPr>
              <w:t>высокое</w:t>
            </w:r>
          </w:p>
          <w:p w:rsidR="00436C25" w:rsidRPr="002A6EA2" w:rsidRDefault="00436C25" w:rsidP="005D0F4E">
            <w:pPr>
              <w:rPr>
                <w:sz w:val="22"/>
                <w:szCs w:val="22"/>
              </w:rPr>
            </w:pPr>
          </w:p>
          <w:p w:rsidR="00DA116A" w:rsidRPr="002A6EA2" w:rsidRDefault="00DA116A" w:rsidP="005D0F4E">
            <w:pPr>
              <w:rPr>
                <w:sz w:val="22"/>
                <w:szCs w:val="22"/>
              </w:rPr>
            </w:pPr>
            <w:r w:rsidRPr="002A6EA2">
              <w:rPr>
                <w:sz w:val="22"/>
                <w:szCs w:val="22"/>
              </w:rPr>
              <w:t>Функциональное состояние</w:t>
            </w:r>
            <w:r w:rsidR="009B1EED" w:rsidRPr="002A6EA2">
              <w:rPr>
                <w:sz w:val="22"/>
                <w:szCs w:val="22"/>
              </w:rPr>
              <w:t>: ф</w:t>
            </w:r>
            <w:r w:rsidRPr="002A6EA2">
              <w:rPr>
                <w:sz w:val="22"/>
                <w:szCs w:val="22"/>
              </w:rPr>
              <w:t>ункционир</w:t>
            </w:r>
            <w:r w:rsidR="009B1EED" w:rsidRPr="002A6EA2">
              <w:rPr>
                <w:sz w:val="22"/>
                <w:szCs w:val="22"/>
              </w:rPr>
              <w:t>ует постоянно с мая по октябрь</w:t>
            </w:r>
          </w:p>
          <w:p w:rsidR="00436C25" w:rsidRPr="002A6EA2" w:rsidRDefault="00436C25" w:rsidP="005D0F4E">
            <w:pPr>
              <w:rPr>
                <w:sz w:val="22"/>
                <w:szCs w:val="22"/>
              </w:rPr>
            </w:pPr>
          </w:p>
          <w:p w:rsidR="00DA116A" w:rsidRPr="002A6EA2" w:rsidRDefault="00DA116A" w:rsidP="005D0F4E">
            <w:pPr>
              <w:rPr>
                <w:sz w:val="22"/>
                <w:szCs w:val="22"/>
              </w:rPr>
            </w:pPr>
            <w:r w:rsidRPr="002A6EA2">
              <w:rPr>
                <w:sz w:val="22"/>
                <w:szCs w:val="22"/>
              </w:rPr>
              <w:t>Количество проведенных маршрутов за год</w:t>
            </w:r>
            <w:r w:rsidR="009B1EED" w:rsidRPr="002A6EA2">
              <w:rPr>
                <w:sz w:val="22"/>
                <w:szCs w:val="22"/>
              </w:rPr>
              <w:t xml:space="preserve">: </w:t>
            </w:r>
            <w:r w:rsidRPr="002A6EA2">
              <w:rPr>
                <w:sz w:val="22"/>
                <w:szCs w:val="22"/>
              </w:rPr>
              <w:t>17</w:t>
            </w:r>
          </w:p>
          <w:p w:rsidR="00436C25" w:rsidRPr="002A6EA2" w:rsidRDefault="00436C25" w:rsidP="005D0F4E">
            <w:pPr>
              <w:rPr>
                <w:sz w:val="22"/>
                <w:szCs w:val="22"/>
              </w:rPr>
            </w:pPr>
          </w:p>
          <w:p w:rsidR="00DA116A" w:rsidRPr="002A6EA2" w:rsidRDefault="00DA116A" w:rsidP="005D0F4E">
            <w:pPr>
              <w:rPr>
                <w:sz w:val="22"/>
                <w:szCs w:val="22"/>
              </w:rPr>
            </w:pPr>
            <w:r w:rsidRPr="002A6EA2">
              <w:rPr>
                <w:sz w:val="22"/>
                <w:szCs w:val="22"/>
              </w:rPr>
              <w:t>Наличие технических условий на маршрут</w:t>
            </w:r>
            <w:r w:rsidR="009B1EED" w:rsidRPr="002A6EA2">
              <w:rPr>
                <w:sz w:val="22"/>
                <w:szCs w:val="22"/>
              </w:rPr>
              <w:t>:</w:t>
            </w:r>
            <w:r w:rsidRPr="002A6EA2">
              <w:rPr>
                <w:sz w:val="22"/>
                <w:szCs w:val="22"/>
              </w:rPr>
              <w:t xml:space="preserve"> нет</w:t>
            </w:r>
          </w:p>
          <w:p w:rsidR="00436C25" w:rsidRPr="002A6EA2" w:rsidRDefault="00436C25" w:rsidP="005D0F4E">
            <w:pPr>
              <w:rPr>
                <w:sz w:val="22"/>
                <w:szCs w:val="22"/>
              </w:rPr>
            </w:pPr>
          </w:p>
          <w:p w:rsidR="00DA116A" w:rsidRPr="002A6EA2" w:rsidRDefault="00DA116A" w:rsidP="005D0F4E">
            <w:pPr>
              <w:rPr>
                <w:sz w:val="22"/>
                <w:szCs w:val="22"/>
              </w:rPr>
            </w:pPr>
            <w:r w:rsidRPr="002A6EA2">
              <w:rPr>
                <w:sz w:val="22"/>
                <w:szCs w:val="22"/>
              </w:rPr>
              <w:t>Наличие технологической карты туристского путешествия</w:t>
            </w:r>
            <w:r w:rsidR="009B1EED" w:rsidRPr="002A6EA2">
              <w:rPr>
                <w:sz w:val="22"/>
                <w:szCs w:val="22"/>
              </w:rPr>
              <w:t xml:space="preserve">: </w:t>
            </w:r>
            <w:r w:rsidRPr="002A6EA2">
              <w:rPr>
                <w:sz w:val="22"/>
                <w:szCs w:val="22"/>
              </w:rPr>
              <w:t>нет</w:t>
            </w:r>
          </w:p>
          <w:p w:rsidR="00436C25" w:rsidRPr="002A6EA2" w:rsidRDefault="00436C25" w:rsidP="005D0F4E">
            <w:pPr>
              <w:rPr>
                <w:sz w:val="22"/>
                <w:szCs w:val="22"/>
              </w:rPr>
            </w:pPr>
          </w:p>
          <w:p w:rsidR="00DA116A" w:rsidRPr="002A6EA2" w:rsidRDefault="00DA116A" w:rsidP="005D0F4E">
            <w:pPr>
              <w:rPr>
                <w:sz w:val="22"/>
                <w:szCs w:val="22"/>
              </w:rPr>
            </w:pPr>
            <w:r w:rsidRPr="002A6EA2">
              <w:rPr>
                <w:sz w:val="22"/>
                <w:szCs w:val="22"/>
              </w:rPr>
              <w:t>Наличие технологических инструкци</w:t>
            </w:r>
            <w:r w:rsidR="00817540" w:rsidRPr="002A6EA2">
              <w:rPr>
                <w:sz w:val="22"/>
                <w:szCs w:val="22"/>
              </w:rPr>
              <w:t>й</w:t>
            </w:r>
            <w:r w:rsidRPr="002A6EA2">
              <w:rPr>
                <w:sz w:val="22"/>
                <w:szCs w:val="22"/>
              </w:rPr>
              <w:t xml:space="preserve"> применительно к маршруту</w:t>
            </w:r>
            <w:r w:rsidR="009B1EED" w:rsidRPr="002A6EA2">
              <w:rPr>
                <w:sz w:val="22"/>
                <w:szCs w:val="22"/>
              </w:rPr>
              <w:t xml:space="preserve">: </w:t>
            </w:r>
            <w:r w:rsidRPr="002A6EA2">
              <w:rPr>
                <w:sz w:val="22"/>
                <w:szCs w:val="22"/>
              </w:rPr>
              <w:t>нет</w:t>
            </w:r>
          </w:p>
          <w:p w:rsidR="00436C25" w:rsidRPr="002A6EA2" w:rsidRDefault="00436C25" w:rsidP="005D0F4E">
            <w:pPr>
              <w:rPr>
                <w:sz w:val="22"/>
                <w:szCs w:val="22"/>
              </w:rPr>
            </w:pPr>
          </w:p>
          <w:p w:rsidR="00DA116A" w:rsidRPr="002A6EA2" w:rsidRDefault="00DA116A" w:rsidP="005D0F4E">
            <w:pPr>
              <w:rPr>
                <w:sz w:val="22"/>
                <w:szCs w:val="22"/>
              </w:rPr>
            </w:pPr>
            <w:r w:rsidRPr="002A6EA2">
              <w:rPr>
                <w:sz w:val="22"/>
                <w:szCs w:val="22"/>
              </w:rPr>
              <w:t>Наличие регламентов использования технических средств</w:t>
            </w:r>
            <w:r w:rsidR="009B1EED" w:rsidRPr="002A6EA2">
              <w:rPr>
                <w:sz w:val="22"/>
                <w:szCs w:val="22"/>
              </w:rPr>
              <w:t xml:space="preserve">: </w:t>
            </w:r>
            <w:r w:rsidRPr="002A6EA2">
              <w:rPr>
                <w:sz w:val="22"/>
                <w:szCs w:val="22"/>
              </w:rPr>
              <w:t>есть</w:t>
            </w:r>
          </w:p>
          <w:p w:rsidR="00436C25" w:rsidRPr="002A6EA2" w:rsidRDefault="00436C25" w:rsidP="005D0F4E">
            <w:pPr>
              <w:rPr>
                <w:sz w:val="22"/>
                <w:szCs w:val="22"/>
              </w:rPr>
            </w:pPr>
          </w:p>
          <w:p w:rsidR="00DA116A" w:rsidRPr="002A6EA2" w:rsidRDefault="00DA116A" w:rsidP="005D0F4E">
            <w:pPr>
              <w:rPr>
                <w:sz w:val="22"/>
                <w:szCs w:val="22"/>
              </w:rPr>
            </w:pPr>
            <w:r w:rsidRPr="002A6EA2">
              <w:rPr>
                <w:sz w:val="22"/>
                <w:szCs w:val="22"/>
              </w:rPr>
              <w:t>Дата проведения последней верификации маршрута</w:t>
            </w:r>
            <w:r w:rsidR="009B1EED" w:rsidRPr="002A6EA2">
              <w:rPr>
                <w:sz w:val="22"/>
                <w:szCs w:val="22"/>
              </w:rPr>
              <w:t xml:space="preserve">: </w:t>
            </w:r>
            <w:r w:rsidRPr="002A6EA2">
              <w:rPr>
                <w:sz w:val="22"/>
                <w:szCs w:val="22"/>
              </w:rPr>
              <w:t>25.05.2014</w:t>
            </w:r>
          </w:p>
          <w:p w:rsidR="00436C25" w:rsidRPr="002A6EA2" w:rsidRDefault="00436C25" w:rsidP="005D0F4E">
            <w:pPr>
              <w:rPr>
                <w:sz w:val="22"/>
                <w:szCs w:val="22"/>
              </w:rPr>
            </w:pPr>
          </w:p>
          <w:p w:rsidR="00DA116A" w:rsidRPr="002A6EA2" w:rsidRDefault="00DA116A" w:rsidP="005D0F4E">
            <w:pPr>
              <w:rPr>
                <w:sz w:val="22"/>
                <w:szCs w:val="22"/>
                <w:lang w:eastAsia="en-US"/>
              </w:rPr>
            </w:pPr>
            <w:r w:rsidRPr="002A6EA2">
              <w:rPr>
                <w:sz w:val="22"/>
                <w:szCs w:val="22"/>
              </w:rPr>
              <w:t>Наличие карты (схемы) туристского маршрута</w:t>
            </w:r>
            <w:r w:rsidR="009B1EED" w:rsidRPr="002A6EA2">
              <w:rPr>
                <w:sz w:val="22"/>
                <w:szCs w:val="22"/>
              </w:rPr>
              <w:t xml:space="preserve">: </w:t>
            </w:r>
            <w:r w:rsidRPr="002A6EA2">
              <w:rPr>
                <w:sz w:val="22"/>
                <w:szCs w:val="22"/>
              </w:rPr>
              <w:t>есть</w:t>
            </w:r>
          </w:p>
        </w:tc>
      </w:tr>
      <w:tr w:rsidR="00404A23" w:rsidRPr="002A6EA2" w:rsidTr="000541C1">
        <w:tc>
          <w:tcPr>
            <w:tcW w:w="5386" w:type="dxa"/>
            <w:hideMark/>
          </w:tcPr>
          <w:p w:rsidR="00A406DD" w:rsidRPr="002A6EA2" w:rsidRDefault="00DA116A" w:rsidP="005D0F4E">
            <w:pPr>
              <w:rPr>
                <w:b/>
                <w:sz w:val="22"/>
                <w:szCs w:val="22"/>
              </w:rPr>
            </w:pPr>
            <w:r w:rsidRPr="002A6EA2">
              <w:rPr>
                <w:b/>
                <w:sz w:val="22"/>
                <w:szCs w:val="22"/>
              </w:rPr>
              <w:t xml:space="preserve">Наименование маршрута </w:t>
            </w:r>
            <w:r w:rsidR="00A406DD" w:rsidRPr="002A6EA2">
              <w:rPr>
                <w:b/>
                <w:sz w:val="22"/>
                <w:szCs w:val="22"/>
              </w:rPr>
              <w:t xml:space="preserve">– </w:t>
            </w:r>
          </w:p>
          <w:p w:rsidR="00DA116A" w:rsidRPr="002A6EA2" w:rsidRDefault="00B4119C" w:rsidP="005D0F4E">
            <w:pPr>
              <w:rPr>
                <w:b/>
                <w:sz w:val="22"/>
                <w:szCs w:val="22"/>
              </w:rPr>
            </w:pPr>
            <w:r>
              <w:rPr>
                <w:b/>
                <w:sz w:val="22"/>
                <w:szCs w:val="22"/>
              </w:rPr>
              <w:t>«</w:t>
            </w:r>
            <w:r w:rsidR="00DA116A" w:rsidRPr="002A6EA2">
              <w:rPr>
                <w:b/>
                <w:sz w:val="22"/>
                <w:szCs w:val="22"/>
              </w:rPr>
              <w:t>Для любителей экстрима</w:t>
            </w:r>
            <w:r>
              <w:rPr>
                <w:b/>
                <w:sz w:val="22"/>
                <w:szCs w:val="22"/>
              </w:rPr>
              <w:t>»</w:t>
            </w:r>
          </w:p>
          <w:p w:rsidR="00A406DD" w:rsidRPr="002A6EA2" w:rsidRDefault="00A406DD" w:rsidP="005D0F4E">
            <w:pPr>
              <w:rPr>
                <w:sz w:val="22"/>
                <w:szCs w:val="22"/>
              </w:rPr>
            </w:pPr>
          </w:p>
          <w:p w:rsidR="00DA116A" w:rsidRPr="002A6EA2" w:rsidRDefault="00DA116A" w:rsidP="005D0F4E">
            <w:pPr>
              <w:rPr>
                <w:sz w:val="22"/>
                <w:szCs w:val="22"/>
              </w:rPr>
            </w:pPr>
            <w:r w:rsidRPr="002A6EA2">
              <w:rPr>
                <w:sz w:val="22"/>
                <w:szCs w:val="22"/>
              </w:rPr>
              <w:t>- Тематика маршрута</w:t>
            </w:r>
            <w:r w:rsidR="00A406DD" w:rsidRPr="002A6EA2">
              <w:rPr>
                <w:sz w:val="22"/>
                <w:szCs w:val="22"/>
              </w:rPr>
              <w:t>: с</w:t>
            </w:r>
            <w:r w:rsidRPr="002A6EA2">
              <w:rPr>
                <w:sz w:val="22"/>
                <w:szCs w:val="22"/>
              </w:rPr>
              <w:t>портивный, приключенческий</w:t>
            </w:r>
          </w:p>
          <w:p w:rsidR="00DA116A" w:rsidRPr="002A6EA2" w:rsidRDefault="00DA116A" w:rsidP="005D0F4E">
            <w:pPr>
              <w:rPr>
                <w:sz w:val="22"/>
                <w:szCs w:val="22"/>
              </w:rPr>
            </w:pPr>
            <w:r w:rsidRPr="002A6EA2">
              <w:rPr>
                <w:sz w:val="22"/>
                <w:szCs w:val="22"/>
              </w:rPr>
              <w:t xml:space="preserve">- </w:t>
            </w:r>
            <w:r w:rsidR="00A406DD" w:rsidRPr="002A6EA2">
              <w:rPr>
                <w:sz w:val="22"/>
                <w:szCs w:val="22"/>
              </w:rPr>
              <w:t>М</w:t>
            </w:r>
            <w:r w:rsidRPr="002A6EA2">
              <w:rPr>
                <w:sz w:val="22"/>
                <w:szCs w:val="22"/>
              </w:rPr>
              <w:t>униципальные образования, по которым проходит маршрут:</w:t>
            </w:r>
            <w:r w:rsidR="00A406DD" w:rsidRPr="002A6EA2">
              <w:rPr>
                <w:sz w:val="22"/>
                <w:szCs w:val="22"/>
              </w:rPr>
              <w:t xml:space="preserve"> </w:t>
            </w:r>
            <w:r w:rsidRPr="002A6EA2">
              <w:rPr>
                <w:sz w:val="22"/>
                <w:szCs w:val="22"/>
              </w:rPr>
              <w:t>Карелия, Питкяранский район, деревня Ууксу</w:t>
            </w:r>
          </w:p>
          <w:p w:rsidR="00DA116A" w:rsidRPr="002A6EA2" w:rsidRDefault="00DA116A" w:rsidP="005D0F4E">
            <w:pPr>
              <w:rPr>
                <w:sz w:val="22"/>
                <w:szCs w:val="22"/>
              </w:rPr>
            </w:pPr>
            <w:r w:rsidRPr="002A6EA2">
              <w:rPr>
                <w:sz w:val="22"/>
                <w:szCs w:val="22"/>
              </w:rPr>
              <w:t>- Форма организации</w:t>
            </w:r>
            <w:r w:rsidR="00A406DD" w:rsidRPr="002A6EA2">
              <w:rPr>
                <w:sz w:val="22"/>
                <w:szCs w:val="22"/>
              </w:rPr>
              <w:t>: организованный</w:t>
            </w:r>
          </w:p>
          <w:p w:rsidR="00DA116A" w:rsidRPr="002A6EA2" w:rsidRDefault="00DA116A" w:rsidP="005D0F4E">
            <w:pPr>
              <w:rPr>
                <w:sz w:val="22"/>
                <w:szCs w:val="22"/>
              </w:rPr>
            </w:pPr>
            <w:r w:rsidRPr="002A6EA2">
              <w:rPr>
                <w:sz w:val="22"/>
                <w:szCs w:val="22"/>
              </w:rPr>
              <w:t>- Форма организации по категории пот</w:t>
            </w:r>
            <w:r w:rsidR="00A406DD" w:rsidRPr="002A6EA2">
              <w:rPr>
                <w:sz w:val="22"/>
                <w:szCs w:val="22"/>
              </w:rPr>
              <w:t>ребителей: молодежный, взрослый</w:t>
            </w:r>
          </w:p>
          <w:p w:rsidR="00DA116A" w:rsidRPr="002A6EA2" w:rsidRDefault="00DA116A" w:rsidP="005D0F4E">
            <w:pPr>
              <w:rPr>
                <w:sz w:val="22"/>
                <w:szCs w:val="22"/>
              </w:rPr>
            </w:pPr>
            <w:r w:rsidRPr="002A6EA2">
              <w:rPr>
                <w:sz w:val="22"/>
                <w:szCs w:val="22"/>
              </w:rPr>
              <w:t>- Пункт начала маршрута</w:t>
            </w:r>
            <w:r w:rsidR="00A406DD" w:rsidRPr="002A6EA2">
              <w:rPr>
                <w:sz w:val="22"/>
                <w:szCs w:val="22"/>
              </w:rPr>
              <w:t xml:space="preserve">: </w:t>
            </w:r>
            <w:r w:rsidRPr="002A6EA2">
              <w:rPr>
                <w:sz w:val="22"/>
                <w:szCs w:val="22"/>
              </w:rPr>
              <w:t>мост через реку Ууксунйоки</w:t>
            </w:r>
          </w:p>
          <w:p w:rsidR="00DA116A" w:rsidRPr="002A6EA2" w:rsidRDefault="00DA116A" w:rsidP="005D0F4E">
            <w:pPr>
              <w:rPr>
                <w:sz w:val="22"/>
                <w:szCs w:val="22"/>
              </w:rPr>
            </w:pPr>
            <w:r w:rsidRPr="002A6EA2">
              <w:rPr>
                <w:sz w:val="22"/>
                <w:szCs w:val="22"/>
              </w:rPr>
              <w:t>- Пункт окончания маршрута</w:t>
            </w:r>
            <w:r w:rsidR="00A406DD" w:rsidRPr="002A6EA2">
              <w:rPr>
                <w:sz w:val="22"/>
                <w:szCs w:val="22"/>
              </w:rPr>
              <w:t xml:space="preserve">: </w:t>
            </w:r>
            <w:r w:rsidRPr="002A6EA2">
              <w:rPr>
                <w:sz w:val="22"/>
                <w:szCs w:val="22"/>
              </w:rPr>
              <w:t>деревня Ууксу</w:t>
            </w:r>
          </w:p>
          <w:p w:rsidR="00DA116A" w:rsidRPr="002A6EA2" w:rsidRDefault="00DA116A" w:rsidP="005D0F4E">
            <w:pPr>
              <w:rPr>
                <w:sz w:val="22"/>
                <w:szCs w:val="22"/>
              </w:rPr>
            </w:pPr>
            <w:r w:rsidRPr="002A6EA2">
              <w:rPr>
                <w:sz w:val="22"/>
                <w:szCs w:val="22"/>
              </w:rPr>
              <w:t>- Перечень географических точек следования по маршруту: река Ууксунйоки – деревня Ууксу</w:t>
            </w:r>
          </w:p>
          <w:p w:rsidR="00DA116A" w:rsidRPr="002A6EA2" w:rsidRDefault="00DA116A" w:rsidP="005D0F4E">
            <w:pPr>
              <w:rPr>
                <w:sz w:val="22"/>
                <w:szCs w:val="22"/>
              </w:rPr>
            </w:pPr>
            <w:r w:rsidRPr="002A6EA2">
              <w:rPr>
                <w:sz w:val="22"/>
                <w:szCs w:val="22"/>
              </w:rPr>
              <w:t>- Объекты показа на маршруте (краткое описание)</w:t>
            </w:r>
            <w:r w:rsidR="00A406DD" w:rsidRPr="002A6EA2">
              <w:rPr>
                <w:sz w:val="22"/>
                <w:szCs w:val="22"/>
              </w:rPr>
              <w:t>:</w:t>
            </w:r>
            <w:r w:rsidRPr="002A6EA2">
              <w:rPr>
                <w:sz w:val="22"/>
                <w:szCs w:val="22"/>
              </w:rPr>
              <w:t xml:space="preserve"> река Ууксунйоки – деревня Ууксу</w:t>
            </w:r>
          </w:p>
          <w:p w:rsidR="00DA116A" w:rsidRPr="002A6EA2" w:rsidRDefault="00DA116A" w:rsidP="005D0F4E">
            <w:pPr>
              <w:rPr>
                <w:sz w:val="22"/>
                <w:szCs w:val="22"/>
              </w:rPr>
            </w:pPr>
            <w:r w:rsidRPr="002A6EA2">
              <w:rPr>
                <w:sz w:val="22"/>
                <w:szCs w:val="22"/>
              </w:rPr>
              <w:t>- Протяженность маршрута</w:t>
            </w:r>
            <w:r w:rsidR="00A406DD" w:rsidRPr="002A6EA2">
              <w:rPr>
                <w:sz w:val="22"/>
                <w:szCs w:val="22"/>
              </w:rPr>
              <w:t xml:space="preserve">: </w:t>
            </w:r>
            <w:r w:rsidRPr="002A6EA2">
              <w:rPr>
                <w:sz w:val="22"/>
                <w:szCs w:val="22"/>
              </w:rPr>
              <w:t>45 км</w:t>
            </w:r>
          </w:p>
          <w:p w:rsidR="00DA116A" w:rsidRPr="002A6EA2" w:rsidRDefault="00DA116A" w:rsidP="005D0F4E">
            <w:pPr>
              <w:rPr>
                <w:sz w:val="22"/>
                <w:szCs w:val="22"/>
              </w:rPr>
            </w:pPr>
            <w:r w:rsidRPr="002A6EA2">
              <w:rPr>
                <w:sz w:val="22"/>
                <w:szCs w:val="22"/>
              </w:rPr>
              <w:t>- Продолжительность маршрута</w:t>
            </w:r>
            <w:r w:rsidR="00A406DD" w:rsidRPr="002A6EA2">
              <w:rPr>
                <w:sz w:val="22"/>
                <w:szCs w:val="22"/>
              </w:rPr>
              <w:t>:</w:t>
            </w:r>
            <w:r w:rsidRPr="002A6EA2">
              <w:rPr>
                <w:sz w:val="22"/>
                <w:szCs w:val="22"/>
              </w:rPr>
              <w:t xml:space="preserve"> 3 дня/2 ночи</w:t>
            </w:r>
          </w:p>
          <w:p w:rsidR="00DA116A" w:rsidRPr="002A6EA2" w:rsidRDefault="00DA116A" w:rsidP="005D0F4E">
            <w:pPr>
              <w:rPr>
                <w:sz w:val="22"/>
                <w:szCs w:val="22"/>
              </w:rPr>
            </w:pPr>
            <w:r w:rsidRPr="002A6EA2">
              <w:rPr>
                <w:sz w:val="22"/>
                <w:szCs w:val="22"/>
              </w:rPr>
              <w:t>- Год начала функционирования маршрута</w:t>
            </w:r>
            <w:r w:rsidR="00A406DD" w:rsidRPr="002A6EA2">
              <w:rPr>
                <w:sz w:val="22"/>
                <w:szCs w:val="22"/>
              </w:rPr>
              <w:t>:</w:t>
            </w:r>
            <w:r w:rsidRPr="002A6EA2">
              <w:rPr>
                <w:sz w:val="22"/>
                <w:szCs w:val="22"/>
              </w:rPr>
              <w:t xml:space="preserve"> 2002 год</w:t>
            </w:r>
          </w:p>
          <w:p w:rsidR="00DA116A" w:rsidRPr="002A6EA2" w:rsidRDefault="00DA116A" w:rsidP="005D0F4E">
            <w:pPr>
              <w:rPr>
                <w:sz w:val="22"/>
                <w:szCs w:val="22"/>
              </w:rPr>
            </w:pPr>
            <w:r w:rsidRPr="002A6EA2">
              <w:rPr>
                <w:sz w:val="22"/>
                <w:szCs w:val="22"/>
              </w:rPr>
              <w:t>- Сертифицированность (при наличии)</w:t>
            </w:r>
            <w:r w:rsidR="00A406DD" w:rsidRPr="002A6EA2">
              <w:rPr>
                <w:sz w:val="22"/>
                <w:szCs w:val="22"/>
              </w:rPr>
              <w:t>: есть</w:t>
            </w:r>
          </w:p>
          <w:p w:rsidR="00DA116A" w:rsidRPr="002A6EA2" w:rsidRDefault="00DA116A" w:rsidP="005D0F4E">
            <w:pPr>
              <w:rPr>
                <w:sz w:val="22"/>
                <w:szCs w:val="22"/>
                <w:lang w:eastAsia="en-US"/>
              </w:rPr>
            </w:pPr>
            <w:r w:rsidRPr="002A6EA2">
              <w:rPr>
                <w:sz w:val="22"/>
                <w:szCs w:val="22"/>
              </w:rPr>
              <w:t>- Категория сложности</w:t>
            </w:r>
            <w:r w:rsidR="00A406DD" w:rsidRPr="002A6EA2">
              <w:rPr>
                <w:sz w:val="22"/>
                <w:szCs w:val="22"/>
              </w:rPr>
              <w:t xml:space="preserve">: </w:t>
            </w:r>
            <w:r w:rsidRPr="002A6EA2">
              <w:rPr>
                <w:sz w:val="22"/>
                <w:szCs w:val="22"/>
              </w:rPr>
              <w:t>2-3</w:t>
            </w:r>
          </w:p>
        </w:tc>
        <w:tc>
          <w:tcPr>
            <w:tcW w:w="3627" w:type="dxa"/>
            <w:hideMark/>
          </w:tcPr>
          <w:p w:rsidR="00DA116A" w:rsidRPr="002A6EA2" w:rsidRDefault="00A406DD" w:rsidP="005D0F4E">
            <w:pPr>
              <w:rPr>
                <w:sz w:val="22"/>
                <w:szCs w:val="22"/>
              </w:rPr>
            </w:pPr>
            <w:r w:rsidRPr="002A6EA2">
              <w:rPr>
                <w:sz w:val="22"/>
                <w:szCs w:val="22"/>
              </w:rPr>
              <w:t>Маркетинговое описание маршрута:</w:t>
            </w:r>
          </w:p>
          <w:p w:rsidR="00DA116A" w:rsidRPr="002A6EA2" w:rsidRDefault="00DA116A" w:rsidP="005D0F4E">
            <w:pPr>
              <w:rPr>
                <w:sz w:val="22"/>
                <w:szCs w:val="22"/>
              </w:rPr>
            </w:pPr>
            <w:r w:rsidRPr="002A6EA2">
              <w:rPr>
                <w:sz w:val="22"/>
                <w:szCs w:val="22"/>
              </w:rPr>
              <w:t xml:space="preserve">Река Укса одна из самых </w:t>
            </w:r>
            <w:r w:rsidR="00B4119C">
              <w:rPr>
                <w:sz w:val="22"/>
                <w:szCs w:val="22"/>
              </w:rPr>
              <w:t>«</w:t>
            </w:r>
            <w:r w:rsidRPr="002A6EA2">
              <w:rPr>
                <w:sz w:val="22"/>
                <w:szCs w:val="22"/>
              </w:rPr>
              <w:t>спортивных</w:t>
            </w:r>
            <w:r w:rsidR="00B4119C">
              <w:rPr>
                <w:sz w:val="22"/>
                <w:szCs w:val="22"/>
              </w:rPr>
              <w:t>»</w:t>
            </w:r>
            <w:r w:rsidRPr="002A6EA2">
              <w:rPr>
                <w:sz w:val="22"/>
                <w:szCs w:val="22"/>
              </w:rPr>
              <w:t xml:space="preserve"> рек Карелии. Укса - своенравная река, чей упрямый нрав весной, словно магнит, притягивает туристов-водников. Большой перепад воды в нижнем течении делает сплав по Уксе цепочной сплошных приключений! Это предложение для тех, кто готов приехать, чтобы оказать свое почтение и поспорить с порогами Уксы. </w:t>
            </w:r>
          </w:p>
          <w:p w:rsidR="00436C25" w:rsidRPr="002A6EA2" w:rsidRDefault="00436C25" w:rsidP="005D0F4E">
            <w:pPr>
              <w:rPr>
                <w:sz w:val="22"/>
                <w:szCs w:val="22"/>
              </w:rPr>
            </w:pPr>
          </w:p>
          <w:p w:rsidR="00DA116A" w:rsidRPr="002A6EA2" w:rsidRDefault="00DA116A" w:rsidP="005D0F4E">
            <w:pPr>
              <w:rPr>
                <w:sz w:val="22"/>
                <w:szCs w:val="22"/>
              </w:rPr>
            </w:pPr>
            <w:r w:rsidRPr="002A6EA2">
              <w:rPr>
                <w:sz w:val="22"/>
                <w:szCs w:val="22"/>
              </w:rPr>
              <w:t>Можно ли купить этот маршрут индивидуальным туристам для подсоединения к группе</w:t>
            </w:r>
            <w:r w:rsidR="00A406DD" w:rsidRPr="002A6EA2">
              <w:rPr>
                <w:sz w:val="22"/>
                <w:szCs w:val="22"/>
              </w:rPr>
              <w:t>: да.</w:t>
            </w:r>
          </w:p>
          <w:p w:rsidR="00436C25" w:rsidRPr="002A6EA2" w:rsidRDefault="00436C25" w:rsidP="005D0F4E">
            <w:pPr>
              <w:rPr>
                <w:sz w:val="22"/>
                <w:szCs w:val="22"/>
              </w:rPr>
            </w:pPr>
          </w:p>
          <w:p w:rsidR="00DA116A" w:rsidRPr="002A6EA2" w:rsidRDefault="00DA116A" w:rsidP="005D0F4E">
            <w:pPr>
              <w:rPr>
                <w:sz w:val="22"/>
                <w:szCs w:val="22"/>
              </w:rPr>
            </w:pPr>
            <w:r w:rsidRPr="002A6EA2">
              <w:rPr>
                <w:sz w:val="22"/>
                <w:szCs w:val="22"/>
              </w:rPr>
              <w:t>Проводится ли маршрут на регулярной основе</w:t>
            </w:r>
            <w:r w:rsidR="00A406DD" w:rsidRPr="002A6EA2">
              <w:rPr>
                <w:sz w:val="22"/>
                <w:szCs w:val="22"/>
              </w:rPr>
              <w:t>: проводится с 1 мая по 12 июня.</w:t>
            </w:r>
          </w:p>
          <w:p w:rsidR="00436C25" w:rsidRPr="002A6EA2" w:rsidRDefault="00436C25" w:rsidP="005D0F4E">
            <w:pPr>
              <w:rPr>
                <w:sz w:val="22"/>
                <w:szCs w:val="22"/>
              </w:rPr>
            </w:pPr>
          </w:p>
          <w:p w:rsidR="00DA116A" w:rsidRPr="002A6EA2" w:rsidRDefault="00A406DD" w:rsidP="005D0F4E">
            <w:pPr>
              <w:rPr>
                <w:sz w:val="22"/>
                <w:szCs w:val="22"/>
                <w:lang w:eastAsia="en-US"/>
              </w:rPr>
            </w:pPr>
            <w:r w:rsidRPr="002A6EA2">
              <w:rPr>
                <w:sz w:val="22"/>
                <w:szCs w:val="22"/>
              </w:rPr>
              <w:t>Услуги питания (тип питания): т</w:t>
            </w:r>
            <w:r w:rsidR="00DA116A" w:rsidRPr="002A6EA2">
              <w:rPr>
                <w:sz w:val="22"/>
                <w:szCs w:val="22"/>
              </w:rPr>
              <w:t>рехразовое питание</w:t>
            </w:r>
            <w:r w:rsidR="00817540" w:rsidRPr="002A6EA2">
              <w:rPr>
                <w:sz w:val="22"/>
                <w:szCs w:val="22"/>
              </w:rPr>
              <w:t xml:space="preserve"> (</w:t>
            </w:r>
            <w:r w:rsidR="00DA116A" w:rsidRPr="002A6EA2">
              <w:rPr>
                <w:sz w:val="22"/>
                <w:szCs w:val="22"/>
              </w:rPr>
              <w:t>завтрак, обед, ужин, перекусы</w:t>
            </w:r>
            <w:r w:rsidR="00817540" w:rsidRPr="002A6EA2">
              <w:rPr>
                <w:sz w:val="22"/>
                <w:szCs w:val="22"/>
              </w:rPr>
              <w:t>)</w:t>
            </w:r>
          </w:p>
        </w:tc>
        <w:tc>
          <w:tcPr>
            <w:tcW w:w="3036" w:type="dxa"/>
            <w:hideMark/>
          </w:tcPr>
          <w:p w:rsidR="00DA116A" w:rsidRPr="002A6EA2" w:rsidRDefault="00DA116A" w:rsidP="005D0F4E">
            <w:pPr>
              <w:rPr>
                <w:sz w:val="22"/>
                <w:szCs w:val="22"/>
              </w:rPr>
            </w:pPr>
            <w:r w:rsidRPr="002A6EA2">
              <w:rPr>
                <w:sz w:val="22"/>
                <w:szCs w:val="22"/>
              </w:rPr>
              <w:t>Способ передвижения</w:t>
            </w:r>
            <w:r w:rsidR="00A406DD" w:rsidRPr="002A6EA2">
              <w:rPr>
                <w:sz w:val="22"/>
                <w:szCs w:val="22"/>
              </w:rPr>
              <w:t xml:space="preserve">: </w:t>
            </w:r>
            <w:r w:rsidRPr="002A6EA2">
              <w:rPr>
                <w:sz w:val="22"/>
                <w:szCs w:val="22"/>
              </w:rPr>
              <w:t>водный</w:t>
            </w:r>
          </w:p>
          <w:p w:rsidR="00436C25" w:rsidRPr="002A6EA2" w:rsidRDefault="00436C25" w:rsidP="005D0F4E">
            <w:pPr>
              <w:rPr>
                <w:sz w:val="22"/>
                <w:szCs w:val="22"/>
              </w:rPr>
            </w:pPr>
          </w:p>
          <w:p w:rsidR="00DA116A" w:rsidRPr="002A6EA2" w:rsidRDefault="00DA116A" w:rsidP="005D0F4E">
            <w:pPr>
              <w:rPr>
                <w:sz w:val="22"/>
                <w:szCs w:val="22"/>
              </w:rPr>
            </w:pPr>
            <w:r w:rsidRPr="002A6EA2">
              <w:rPr>
                <w:sz w:val="22"/>
                <w:szCs w:val="22"/>
              </w:rPr>
              <w:t>Вид транспорта</w:t>
            </w:r>
            <w:r w:rsidR="00A406DD" w:rsidRPr="002A6EA2">
              <w:rPr>
                <w:sz w:val="22"/>
                <w:szCs w:val="22"/>
              </w:rPr>
              <w:t>: байдарки 2-х местные, катамараны 2-4-6 местные, рафты 6-8-10 местные</w:t>
            </w:r>
          </w:p>
          <w:p w:rsidR="00436C25" w:rsidRPr="002A6EA2" w:rsidRDefault="00436C25" w:rsidP="005D0F4E">
            <w:pPr>
              <w:rPr>
                <w:sz w:val="22"/>
                <w:szCs w:val="22"/>
              </w:rPr>
            </w:pPr>
          </w:p>
          <w:p w:rsidR="00DA116A" w:rsidRPr="002A6EA2" w:rsidRDefault="00DA116A" w:rsidP="005D0F4E">
            <w:pPr>
              <w:rPr>
                <w:sz w:val="22"/>
                <w:szCs w:val="22"/>
              </w:rPr>
            </w:pPr>
            <w:r w:rsidRPr="002A6EA2">
              <w:rPr>
                <w:sz w:val="22"/>
                <w:szCs w:val="22"/>
              </w:rPr>
              <w:t>Комфортность</w:t>
            </w:r>
            <w:r w:rsidR="00A406DD" w:rsidRPr="002A6EA2">
              <w:rPr>
                <w:sz w:val="22"/>
                <w:szCs w:val="22"/>
              </w:rPr>
              <w:t>: средняя</w:t>
            </w:r>
          </w:p>
          <w:p w:rsidR="00436C25" w:rsidRPr="002A6EA2" w:rsidRDefault="00436C25" w:rsidP="005D0F4E">
            <w:pPr>
              <w:rPr>
                <w:sz w:val="22"/>
                <w:szCs w:val="22"/>
              </w:rPr>
            </w:pPr>
          </w:p>
          <w:p w:rsidR="00DA116A" w:rsidRPr="002A6EA2" w:rsidRDefault="00DA116A" w:rsidP="005D0F4E">
            <w:pPr>
              <w:rPr>
                <w:sz w:val="22"/>
                <w:szCs w:val="22"/>
                <w:lang w:eastAsia="en-US"/>
              </w:rPr>
            </w:pPr>
            <w:r w:rsidRPr="002A6EA2">
              <w:rPr>
                <w:sz w:val="22"/>
                <w:szCs w:val="22"/>
              </w:rPr>
              <w:t>Наличие специальных требований к транспорту</w:t>
            </w:r>
            <w:r w:rsidR="00A406DD" w:rsidRPr="002A6EA2">
              <w:rPr>
                <w:sz w:val="22"/>
                <w:szCs w:val="22"/>
              </w:rPr>
              <w:t>: нет</w:t>
            </w:r>
          </w:p>
        </w:tc>
        <w:tc>
          <w:tcPr>
            <w:tcW w:w="3969" w:type="dxa"/>
            <w:hideMark/>
          </w:tcPr>
          <w:p w:rsidR="00DA116A" w:rsidRPr="002A6EA2" w:rsidRDefault="00DA116A" w:rsidP="005D0F4E">
            <w:pPr>
              <w:rPr>
                <w:sz w:val="22"/>
                <w:szCs w:val="22"/>
              </w:rPr>
            </w:pPr>
            <w:r w:rsidRPr="002A6EA2">
              <w:rPr>
                <w:sz w:val="22"/>
                <w:szCs w:val="22"/>
              </w:rPr>
              <w:t>Качество разработанности маршрута</w:t>
            </w:r>
            <w:r w:rsidR="00A406DD" w:rsidRPr="002A6EA2">
              <w:rPr>
                <w:sz w:val="22"/>
                <w:szCs w:val="22"/>
              </w:rPr>
              <w:t>:</w:t>
            </w:r>
            <w:r w:rsidRPr="002A6EA2">
              <w:rPr>
                <w:sz w:val="22"/>
                <w:szCs w:val="22"/>
              </w:rPr>
              <w:t xml:space="preserve"> </w:t>
            </w:r>
            <w:r w:rsidR="00A406DD" w:rsidRPr="002A6EA2">
              <w:rPr>
                <w:sz w:val="22"/>
                <w:szCs w:val="22"/>
              </w:rPr>
              <w:t>в</w:t>
            </w:r>
            <w:r w:rsidRPr="002A6EA2">
              <w:rPr>
                <w:sz w:val="22"/>
                <w:szCs w:val="22"/>
              </w:rPr>
              <w:t>ысокое;</w:t>
            </w:r>
          </w:p>
          <w:p w:rsidR="00436C25" w:rsidRPr="002A6EA2" w:rsidRDefault="00436C25" w:rsidP="005D0F4E">
            <w:pPr>
              <w:rPr>
                <w:sz w:val="22"/>
                <w:szCs w:val="22"/>
              </w:rPr>
            </w:pPr>
          </w:p>
          <w:p w:rsidR="00DA116A" w:rsidRPr="002A6EA2" w:rsidRDefault="00DA116A" w:rsidP="005D0F4E">
            <w:pPr>
              <w:rPr>
                <w:sz w:val="22"/>
                <w:szCs w:val="22"/>
              </w:rPr>
            </w:pPr>
            <w:r w:rsidRPr="002A6EA2">
              <w:rPr>
                <w:sz w:val="22"/>
                <w:szCs w:val="22"/>
              </w:rPr>
              <w:t>Функциональное состояние</w:t>
            </w:r>
            <w:r w:rsidR="00A406DD" w:rsidRPr="002A6EA2">
              <w:rPr>
                <w:sz w:val="22"/>
                <w:szCs w:val="22"/>
              </w:rPr>
              <w:t>: ф</w:t>
            </w:r>
            <w:r w:rsidRPr="002A6EA2">
              <w:rPr>
                <w:sz w:val="22"/>
                <w:szCs w:val="22"/>
              </w:rPr>
              <w:t xml:space="preserve">ункционирует постоянно с мая по октябрь </w:t>
            </w:r>
          </w:p>
          <w:p w:rsidR="00436C25" w:rsidRPr="002A6EA2" w:rsidRDefault="00436C25" w:rsidP="005D0F4E">
            <w:pPr>
              <w:rPr>
                <w:sz w:val="22"/>
                <w:szCs w:val="22"/>
              </w:rPr>
            </w:pPr>
          </w:p>
          <w:p w:rsidR="00DA116A" w:rsidRPr="002A6EA2" w:rsidRDefault="00DA116A" w:rsidP="005D0F4E">
            <w:pPr>
              <w:rPr>
                <w:sz w:val="22"/>
                <w:szCs w:val="22"/>
              </w:rPr>
            </w:pPr>
            <w:r w:rsidRPr="002A6EA2">
              <w:rPr>
                <w:sz w:val="22"/>
                <w:szCs w:val="22"/>
              </w:rPr>
              <w:t>Количество проведенных маршрутов за год</w:t>
            </w:r>
            <w:r w:rsidR="00A406DD" w:rsidRPr="002A6EA2">
              <w:rPr>
                <w:sz w:val="22"/>
                <w:szCs w:val="22"/>
              </w:rPr>
              <w:t xml:space="preserve">: </w:t>
            </w:r>
            <w:r w:rsidRPr="002A6EA2">
              <w:rPr>
                <w:sz w:val="22"/>
                <w:szCs w:val="22"/>
              </w:rPr>
              <w:t>3</w:t>
            </w:r>
          </w:p>
          <w:p w:rsidR="00436C25" w:rsidRPr="002A6EA2" w:rsidRDefault="00436C25" w:rsidP="005D0F4E">
            <w:pPr>
              <w:rPr>
                <w:sz w:val="22"/>
                <w:szCs w:val="22"/>
              </w:rPr>
            </w:pPr>
          </w:p>
          <w:p w:rsidR="00DA116A" w:rsidRPr="002A6EA2" w:rsidRDefault="00DA116A" w:rsidP="005D0F4E">
            <w:pPr>
              <w:rPr>
                <w:sz w:val="22"/>
                <w:szCs w:val="22"/>
              </w:rPr>
            </w:pPr>
            <w:r w:rsidRPr="002A6EA2">
              <w:rPr>
                <w:sz w:val="22"/>
                <w:szCs w:val="22"/>
              </w:rPr>
              <w:t>Наличие технических условий на маршрут</w:t>
            </w:r>
            <w:r w:rsidR="00A406DD" w:rsidRPr="002A6EA2">
              <w:rPr>
                <w:sz w:val="22"/>
                <w:szCs w:val="22"/>
              </w:rPr>
              <w:t>: нет</w:t>
            </w:r>
          </w:p>
          <w:p w:rsidR="00436C25" w:rsidRPr="002A6EA2" w:rsidRDefault="00436C25" w:rsidP="005D0F4E">
            <w:pPr>
              <w:rPr>
                <w:sz w:val="22"/>
                <w:szCs w:val="22"/>
              </w:rPr>
            </w:pPr>
          </w:p>
          <w:p w:rsidR="00DA116A" w:rsidRPr="002A6EA2" w:rsidRDefault="00DA116A" w:rsidP="005D0F4E">
            <w:pPr>
              <w:rPr>
                <w:sz w:val="22"/>
                <w:szCs w:val="22"/>
              </w:rPr>
            </w:pPr>
            <w:r w:rsidRPr="002A6EA2">
              <w:rPr>
                <w:sz w:val="22"/>
                <w:szCs w:val="22"/>
              </w:rPr>
              <w:t>Наличие технологической карты туристского путешествия</w:t>
            </w:r>
            <w:r w:rsidR="00A406DD" w:rsidRPr="002A6EA2">
              <w:rPr>
                <w:sz w:val="22"/>
                <w:szCs w:val="22"/>
              </w:rPr>
              <w:t xml:space="preserve">: </w:t>
            </w:r>
            <w:r w:rsidRPr="002A6EA2">
              <w:rPr>
                <w:sz w:val="22"/>
                <w:szCs w:val="22"/>
              </w:rPr>
              <w:t>нет</w:t>
            </w:r>
          </w:p>
          <w:p w:rsidR="00436C25" w:rsidRPr="002A6EA2" w:rsidRDefault="00436C25" w:rsidP="005D0F4E">
            <w:pPr>
              <w:rPr>
                <w:sz w:val="22"/>
                <w:szCs w:val="22"/>
              </w:rPr>
            </w:pPr>
          </w:p>
          <w:p w:rsidR="00DA116A" w:rsidRPr="002A6EA2" w:rsidRDefault="00DA116A" w:rsidP="005D0F4E">
            <w:pPr>
              <w:rPr>
                <w:sz w:val="22"/>
                <w:szCs w:val="22"/>
              </w:rPr>
            </w:pPr>
            <w:r w:rsidRPr="002A6EA2">
              <w:rPr>
                <w:sz w:val="22"/>
                <w:szCs w:val="22"/>
              </w:rPr>
              <w:t>Наличие технологических инструкци</w:t>
            </w:r>
            <w:r w:rsidR="00817540" w:rsidRPr="002A6EA2">
              <w:rPr>
                <w:sz w:val="22"/>
                <w:szCs w:val="22"/>
              </w:rPr>
              <w:t>й</w:t>
            </w:r>
            <w:r w:rsidRPr="002A6EA2">
              <w:rPr>
                <w:sz w:val="22"/>
                <w:szCs w:val="22"/>
              </w:rPr>
              <w:t xml:space="preserve"> применительно к маршруту</w:t>
            </w:r>
            <w:r w:rsidR="00A406DD" w:rsidRPr="002A6EA2">
              <w:rPr>
                <w:sz w:val="22"/>
                <w:szCs w:val="22"/>
              </w:rPr>
              <w:t xml:space="preserve">: </w:t>
            </w:r>
            <w:r w:rsidRPr="002A6EA2">
              <w:rPr>
                <w:sz w:val="22"/>
                <w:szCs w:val="22"/>
              </w:rPr>
              <w:t>нет</w:t>
            </w:r>
          </w:p>
          <w:p w:rsidR="00436C25" w:rsidRPr="002A6EA2" w:rsidRDefault="00436C25" w:rsidP="005D0F4E">
            <w:pPr>
              <w:rPr>
                <w:sz w:val="22"/>
                <w:szCs w:val="22"/>
              </w:rPr>
            </w:pPr>
          </w:p>
          <w:p w:rsidR="00DA116A" w:rsidRPr="002A6EA2" w:rsidRDefault="00DA116A" w:rsidP="005D0F4E">
            <w:pPr>
              <w:rPr>
                <w:sz w:val="22"/>
                <w:szCs w:val="22"/>
              </w:rPr>
            </w:pPr>
            <w:r w:rsidRPr="002A6EA2">
              <w:rPr>
                <w:sz w:val="22"/>
                <w:szCs w:val="22"/>
              </w:rPr>
              <w:t>Наличие регламентов использования технических средств</w:t>
            </w:r>
            <w:r w:rsidR="00A406DD" w:rsidRPr="002A6EA2">
              <w:rPr>
                <w:sz w:val="22"/>
                <w:szCs w:val="22"/>
              </w:rPr>
              <w:t>: есть</w:t>
            </w:r>
          </w:p>
          <w:p w:rsidR="00436C25" w:rsidRPr="002A6EA2" w:rsidRDefault="00436C25" w:rsidP="005D0F4E">
            <w:pPr>
              <w:rPr>
                <w:sz w:val="22"/>
                <w:szCs w:val="22"/>
              </w:rPr>
            </w:pPr>
          </w:p>
          <w:p w:rsidR="00DA116A" w:rsidRPr="002A6EA2" w:rsidRDefault="00DA116A" w:rsidP="005D0F4E">
            <w:pPr>
              <w:rPr>
                <w:sz w:val="22"/>
                <w:szCs w:val="22"/>
              </w:rPr>
            </w:pPr>
            <w:r w:rsidRPr="002A6EA2">
              <w:rPr>
                <w:sz w:val="22"/>
                <w:szCs w:val="22"/>
              </w:rPr>
              <w:t>Дата проведения последней верификации маршрута</w:t>
            </w:r>
            <w:r w:rsidR="00A406DD" w:rsidRPr="002A6EA2">
              <w:rPr>
                <w:sz w:val="22"/>
                <w:szCs w:val="22"/>
              </w:rPr>
              <w:t xml:space="preserve">: </w:t>
            </w:r>
            <w:r w:rsidRPr="002A6EA2">
              <w:rPr>
                <w:sz w:val="22"/>
                <w:szCs w:val="22"/>
              </w:rPr>
              <w:t>25.05.2014</w:t>
            </w:r>
          </w:p>
          <w:p w:rsidR="00436C25" w:rsidRPr="002A6EA2" w:rsidRDefault="00436C25" w:rsidP="005D0F4E">
            <w:pPr>
              <w:rPr>
                <w:sz w:val="22"/>
                <w:szCs w:val="22"/>
              </w:rPr>
            </w:pPr>
          </w:p>
          <w:p w:rsidR="00DA116A" w:rsidRPr="002A6EA2" w:rsidRDefault="00DA116A" w:rsidP="005D0F4E">
            <w:pPr>
              <w:rPr>
                <w:sz w:val="22"/>
                <w:szCs w:val="22"/>
                <w:lang w:eastAsia="en-US"/>
              </w:rPr>
            </w:pPr>
            <w:r w:rsidRPr="002A6EA2">
              <w:rPr>
                <w:sz w:val="22"/>
                <w:szCs w:val="22"/>
              </w:rPr>
              <w:t>Наличие карты (схемы) туристского маршрута</w:t>
            </w:r>
            <w:r w:rsidR="00A406DD" w:rsidRPr="002A6EA2">
              <w:rPr>
                <w:sz w:val="22"/>
                <w:szCs w:val="22"/>
              </w:rPr>
              <w:t xml:space="preserve">: </w:t>
            </w:r>
            <w:r w:rsidRPr="002A6EA2">
              <w:rPr>
                <w:sz w:val="22"/>
                <w:szCs w:val="22"/>
              </w:rPr>
              <w:t>есть.</w:t>
            </w:r>
          </w:p>
        </w:tc>
      </w:tr>
      <w:tr w:rsidR="00404A23" w:rsidRPr="002A6EA2" w:rsidTr="000541C1">
        <w:tc>
          <w:tcPr>
            <w:tcW w:w="5386" w:type="dxa"/>
          </w:tcPr>
          <w:p w:rsidR="00A406DD" w:rsidRPr="002A6EA2" w:rsidRDefault="00DA116A" w:rsidP="005D0F4E">
            <w:pPr>
              <w:rPr>
                <w:b/>
                <w:sz w:val="22"/>
                <w:szCs w:val="22"/>
              </w:rPr>
            </w:pPr>
            <w:r w:rsidRPr="002A6EA2">
              <w:rPr>
                <w:b/>
                <w:sz w:val="22"/>
                <w:szCs w:val="22"/>
              </w:rPr>
              <w:t xml:space="preserve">Наименование маршрута </w:t>
            </w:r>
            <w:r w:rsidR="00A406DD" w:rsidRPr="002A6EA2">
              <w:rPr>
                <w:b/>
                <w:sz w:val="22"/>
                <w:szCs w:val="22"/>
              </w:rPr>
              <w:t>–</w:t>
            </w:r>
          </w:p>
          <w:p w:rsidR="00DA116A" w:rsidRPr="002A6EA2" w:rsidRDefault="00B4119C" w:rsidP="005D0F4E">
            <w:pPr>
              <w:rPr>
                <w:b/>
                <w:sz w:val="22"/>
                <w:szCs w:val="22"/>
              </w:rPr>
            </w:pPr>
            <w:r>
              <w:rPr>
                <w:b/>
                <w:sz w:val="22"/>
                <w:szCs w:val="22"/>
              </w:rPr>
              <w:t>«</w:t>
            </w:r>
            <w:r w:rsidR="00DA116A" w:rsidRPr="002A6EA2">
              <w:rPr>
                <w:b/>
                <w:sz w:val="22"/>
                <w:szCs w:val="22"/>
              </w:rPr>
              <w:t>Широка река</w:t>
            </w:r>
            <w:r>
              <w:rPr>
                <w:b/>
                <w:sz w:val="22"/>
                <w:szCs w:val="22"/>
              </w:rPr>
              <w:t>»</w:t>
            </w:r>
          </w:p>
          <w:p w:rsidR="00A406DD" w:rsidRPr="002A6EA2" w:rsidRDefault="00A406DD" w:rsidP="005D0F4E">
            <w:pPr>
              <w:rPr>
                <w:b/>
                <w:sz w:val="22"/>
                <w:szCs w:val="22"/>
              </w:rPr>
            </w:pPr>
          </w:p>
          <w:p w:rsidR="00DA116A" w:rsidRPr="002A6EA2" w:rsidRDefault="00DA116A" w:rsidP="005D0F4E">
            <w:pPr>
              <w:rPr>
                <w:sz w:val="22"/>
                <w:szCs w:val="22"/>
              </w:rPr>
            </w:pPr>
            <w:r w:rsidRPr="002A6EA2">
              <w:rPr>
                <w:sz w:val="22"/>
                <w:szCs w:val="22"/>
              </w:rPr>
              <w:t>- Тематика маршрута</w:t>
            </w:r>
            <w:r w:rsidR="00A406DD" w:rsidRPr="002A6EA2">
              <w:rPr>
                <w:sz w:val="22"/>
                <w:szCs w:val="22"/>
              </w:rPr>
              <w:t>: с</w:t>
            </w:r>
            <w:r w:rsidRPr="002A6EA2">
              <w:rPr>
                <w:sz w:val="22"/>
                <w:szCs w:val="22"/>
              </w:rPr>
              <w:t>портивный, приключенческий</w:t>
            </w:r>
          </w:p>
          <w:p w:rsidR="00DA116A" w:rsidRPr="002A6EA2" w:rsidRDefault="00DA116A" w:rsidP="005D0F4E">
            <w:pPr>
              <w:rPr>
                <w:sz w:val="22"/>
                <w:szCs w:val="22"/>
              </w:rPr>
            </w:pPr>
            <w:r w:rsidRPr="002A6EA2">
              <w:rPr>
                <w:sz w:val="22"/>
                <w:szCs w:val="22"/>
              </w:rPr>
              <w:t xml:space="preserve">- </w:t>
            </w:r>
            <w:r w:rsidR="00A406DD" w:rsidRPr="002A6EA2">
              <w:rPr>
                <w:sz w:val="22"/>
                <w:szCs w:val="22"/>
              </w:rPr>
              <w:t>М</w:t>
            </w:r>
            <w:r w:rsidRPr="002A6EA2">
              <w:rPr>
                <w:sz w:val="22"/>
                <w:szCs w:val="22"/>
              </w:rPr>
              <w:t>униципальные образования, по которым проходит маршрут:</w:t>
            </w:r>
            <w:r w:rsidR="00A406DD" w:rsidRPr="002A6EA2">
              <w:rPr>
                <w:sz w:val="22"/>
                <w:szCs w:val="22"/>
              </w:rPr>
              <w:t xml:space="preserve"> </w:t>
            </w:r>
            <w:r w:rsidRPr="002A6EA2">
              <w:rPr>
                <w:sz w:val="22"/>
                <w:szCs w:val="22"/>
              </w:rPr>
              <w:t>Карелия, Пряжинский район, деревня Нижняя Салма – деревня Киндасово - поселок Матросы – местечко Сойважпорог</w:t>
            </w:r>
          </w:p>
          <w:p w:rsidR="00DA116A" w:rsidRPr="002A6EA2" w:rsidRDefault="00DA116A" w:rsidP="005D0F4E">
            <w:pPr>
              <w:rPr>
                <w:sz w:val="22"/>
                <w:szCs w:val="22"/>
              </w:rPr>
            </w:pPr>
            <w:r w:rsidRPr="002A6EA2">
              <w:rPr>
                <w:sz w:val="22"/>
                <w:szCs w:val="22"/>
              </w:rPr>
              <w:t>- Форма организации</w:t>
            </w:r>
            <w:r w:rsidR="00A406DD" w:rsidRPr="002A6EA2">
              <w:rPr>
                <w:sz w:val="22"/>
                <w:szCs w:val="22"/>
              </w:rPr>
              <w:t>: организованный</w:t>
            </w:r>
          </w:p>
          <w:p w:rsidR="00DA116A" w:rsidRPr="002A6EA2" w:rsidRDefault="00DA116A" w:rsidP="005D0F4E">
            <w:pPr>
              <w:rPr>
                <w:sz w:val="22"/>
                <w:szCs w:val="22"/>
              </w:rPr>
            </w:pPr>
            <w:r w:rsidRPr="002A6EA2">
              <w:rPr>
                <w:sz w:val="22"/>
                <w:szCs w:val="22"/>
              </w:rPr>
              <w:t>- Форма организации по категории потребителей</w:t>
            </w:r>
            <w:r w:rsidR="00A406DD" w:rsidRPr="002A6EA2">
              <w:rPr>
                <w:sz w:val="22"/>
                <w:szCs w:val="22"/>
              </w:rPr>
              <w:t>: детский, молодежный, взрослый</w:t>
            </w:r>
            <w:r w:rsidRPr="002A6EA2">
              <w:rPr>
                <w:sz w:val="22"/>
                <w:szCs w:val="22"/>
              </w:rPr>
              <w:t xml:space="preserve"> </w:t>
            </w:r>
          </w:p>
          <w:p w:rsidR="00DA116A" w:rsidRPr="002A6EA2" w:rsidRDefault="00DA116A" w:rsidP="005D0F4E">
            <w:pPr>
              <w:rPr>
                <w:sz w:val="22"/>
                <w:szCs w:val="22"/>
              </w:rPr>
            </w:pPr>
            <w:r w:rsidRPr="002A6EA2">
              <w:rPr>
                <w:sz w:val="22"/>
                <w:szCs w:val="22"/>
              </w:rPr>
              <w:t>- Пункт начала маршрута</w:t>
            </w:r>
            <w:r w:rsidR="00817540" w:rsidRPr="002A6EA2">
              <w:rPr>
                <w:sz w:val="22"/>
                <w:szCs w:val="22"/>
              </w:rPr>
              <w:t>:</w:t>
            </w:r>
            <w:r w:rsidRPr="002A6EA2">
              <w:rPr>
                <w:sz w:val="22"/>
                <w:szCs w:val="22"/>
              </w:rPr>
              <w:t xml:space="preserve"> деревня Нижняя Салма</w:t>
            </w:r>
          </w:p>
          <w:p w:rsidR="00DA116A" w:rsidRPr="002A6EA2" w:rsidRDefault="00DA116A" w:rsidP="005D0F4E">
            <w:pPr>
              <w:rPr>
                <w:sz w:val="22"/>
                <w:szCs w:val="22"/>
              </w:rPr>
            </w:pPr>
            <w:r w:rsidRPr="002A6EA2">
              <w:rPr>
                <w:sz w:val="22"/>
                <w:szCs w:val="22"/>
              </w:rPr>
              <w:t>- Пункт окончания маршрута</w:t>
            </w:r>
            <w:r w:rsidR="00817540" w:rsidRPr="002A6EA2">
              <w:rPr>
                <w:sz w:val="22"/>
                <w:szCs w:val="22"/>
              </w:rPr>
              <w:t xml:space="preserve">: </w:t>
            </w:r>
            <w:r w:rsidRPr="002A6EA2">
              <w:rPr>
                <w:sz w:val="22"/>
                <w:szCs w:val="22"/>
              </w:rPr>
              <w:t xml:space="preserve">местечко Сойважпорог </w:t>
            </w:r>
          </w:p>
          <w:p w:rsidR="00DA116A" w:rsidRPr="002A6EA2" w:rsidRDefault="00DA116A" w:rsidP="005D0F4E">
            <w:pPr>
              <w:rPr>
                <w:sz w:val="22"/>
                <w:szCs w:val="22"/>
              </w:rPr>
            </w:pPr>
            <w:r w:rsidRPr="002A6EA2">
              <w:rPr>
                <w:sz w:val="22"/>
                <w:szCs w:val="22"/>
              </w:rPr>
              <w:t xml:space="preserve">- Перечень географических точек следования по маршруту: деревня Нижняя Салма – озеро Вагатозеро – река Шуя - деревня Киндасово – река Шуя – поселок Матросы – местечко Сойважпорог </w:t>
            </w:r>
          </w:p>
          <w:p w:rsidR="00DA116A" w:rsidRPr="002A6EA2" w:rsidRDefault="00DA116A" w:rsidP="005D0F4E">
            <w:pPr>
              <w:rPr>
                <w:sz w:val="22"/>
                <w:szCs w:val="22"/>
              </w:rPr>
            </w:pPr>
            <w:r w:rsidRPr="002A6EA2">
              <w:rPr>
                <w:sz w:val="22"/>
                <w:szCs w:val="22"/>
              </w:rPr>
              <w:t>- Объекты показа на маршруте</w:t>
            </w:r>
            <w:r w:rsidR="00817540" w:rsidRPr="002A6EA2">
              <w:rPr>
                <w:sz w:val="22"/>
                <w:szCs w:val="22"/>
              </w:rPr>
              <w:t>:</w:t>
            </w:r>
            <w:r w:rsidRPr="002A6EA2">
              <w:rPr>
                <w:sz w:val="22"/>
                <w:szCs w:val="22"/>
              </w:rPr>
              <w:t xml:space="preserve"> деревня Нижняя Салма – озеро Вагатозеро – река Шуя - деревня Киндасово – река Шуя – поселок Матросы – местечко Сойважпорог </w:t>
            </w:r>
          </w:p>
          <w:p w:rsidR="00DA116A" w:rsidRPr="002A6EA2" w:rsidRDefault="00DA116A" w:rsidP="005D0F4E">
            <w:pPr>
              <w:rPr>
                <w:sz w:val="22"/>
                <w:szCs w:val="22"/>
              </w:rPr>
            </w:pPr>
            <w:r w:rsidRPr="002A6EA2">
              <w:rPr>
                <w:sz w:val="22"/>
                <w:szCs w:val="22"/>
              </w:rPr>
              <w:t>- Протяженность маршрута</w:t>
            </w:r>
            <w:r w:rsidR="00817540" w:rsidRPr="002A6EA2">
              <w:rPr>
                <w:sz w:val="22"/>
                <w:szCs w:val="22"/>
              </w:rPr>
              <w:t xml:space="preserve">: </w:t>
            </w:r>
            <w:r w:rsidRPr="002A6EA2">
              <w:rPr>
                <w:sz w:val="22"/>
                <w:szCs w:val="22"/>
              </w:rPr>
              <w:t>36 км</w:t>
            </w:r>
          </w:p>
          <w:p w:rsidR="00DA116A" w:rsidRPr="002A6EA2" w:rsidRDefault="00DA116A" w:rsidP="005D0F4E">
            <w:pPr>
              <w:rPr>
                <w:sz w:val="22"/>
                <w:szCs w:val="22"/>
              </w:rPr>
            </w:pPr>
            <w:r w:rsidRPr="002A6EA2">
              <w:rPr>
                <w:sz w:val="22"/>
                <w:szCs w:val="22"/>
              </w:rPr>
              <w:t>- Продолжительность маршрута</w:t>
            </w:r>
            <w:r w:rsidR="00817540" w:rsidRPr="002A6EA2">
              <w:rPr>
                <w:sz w:val="22"/>
                <w:szCs w:val="22"/>
              </w:rPr>
              <w:t>:</w:t>
            </w:r>
            <w:r w:rsidRPr="002A6EA2">
              <w:rPr>
                <w:sz w:val="22"/>
                <w:szCs w:val="22"/>
              </w:rPr>
              <w:t xml:space="preserve"> 5 дней/4 ночи</w:t>
            </w:r>
          </w:p>
          <w:p w:rsidR="00DA116A" w:rsidRPr="002A6EA2" w:rsidRDefault="00DA116A" w:rsidP="005D0F4E">
            <w:pPr>
              <w:rPr>
                <w:sz w:val="22"/>
                <w:szCs w:val="22"/>
              </w:rPr>
            </w:pPr>
            <w:r w:rsidRPr="002A6EA2">
              <w:rPr>
                <w:sz w:val="22"/>
                <w:szCs w:val="22"/>
              </w:rPr>
              <w:t>- Год начала функционирования маршрута</w:t>
            </w:r>
            <w:r w:rsidR="00817540" w:rsidRPr="002A6EA2">
              <w:rPr>
                <w:sz w:val="22"/>
                <w:szCs w:val="22"/>
              </w:rPr>
              <w:t>:</w:t>
            </w:r>
            <w:r w:rsidRPr="002A6EA2">
              <w:rPr>
                <w:sz w:val="22"/>
                <w:szCs w:val="22"/>
              </w:rPr>
              <w:t xml:space="preserve"> 2002 год</w:t>
            </w:r>
          </w:p>
          <w:p w:rsidR="00DA116A" w:rsidRPr="002A6EA2" w:rsidRDefault="00DA116A" w:rsidP="005D0F4E">
            <w:pPr>
              <w:rPr>
                <w:sz w:val="22"/>
                <w:szCs w:val="22"/>
              </w:rPr>
            </w:pPr>
            <w:r w:rsidRPr="002A6EA2">
              <w:rPr>
                <w:sz w:val="22"/>
                <w:szCs w:val="22"/>
              </w:rPr>
              <w:t>- Сертифицированность (при наличии)</w:t>
            </w:r>
            <w:r w:rsidR="00817540" w:rsidRPr="002A6EA2">
              <w:rPr>
                <w:sz w:val="22"/>
                <w:szCs w:val="22"/>
              </w:rPr>
              <w:t>: есть</w:t>
            </w:r>
          </w:p>
          <w:p w:rsidR="00DA116A" w:rsidRPr="002A6EA2" w:rsidRDefault="00DA116A" w:rsidP="005D0F4E">
            <w:pPr>
              <w:rPr>
                <w:sz w:val="22"/>
                <w:szCs w:val="22"/>
              </w:rPr>
            </w:pPr>
            <w:r w:rsidRPr="002A6EA2">
              <w:rPr>
                <w:sz w:val="22"/>
                <w:szCs w:val="22"/>
              </w:rPr>
              <w:t>- Категория сложности</w:t>
            </w:r>
            <w:r w:rsidR="00817540" w:rsidRPr="002A6EA2">
              <w:rPr>
                <w:sz w:val="22"/>
                <w:szCs w:val="22"/>
              </w:rPr>
              <w:t xml:space="preserve">: </w:t>
            </w:r>
            <w:r w:rsidRPr="002A6EA2">
              <w:rPr>
                <w:sz w:val="22"/>
                <w:szCs w:val="22"/>
              </w:rPr>
              <w:t>1-2</w:t>
            </w:r>
          </w:p>
          <w:p w:rsidR="00DA116A" w:rsidRPr="002A6EA2" w:rsidRDefault="00817540" w:rsidP="005D0F4E">
            <w:pPr>
              <w:rPr>
                <w:sz w:val="22"/>
                <w:szCs w:val="22"/>
                <w:lang w:eastAsia="en-US"/>
              </w:rPr>
            </w:pPr>
            <w:r w:rsidRPr="002A6EA2">
              <w:rPr>
                <w:sz w:val="22"/>
                <w:szCs w:val="22"/>
              </w:rPr>
              <w:t xml:space="preserve">- Категории потребителей: </w:t>
            </w:r>
            <w:r w:rsidR="00DA116A" w:rsidRPr="002A6EA2">
              <w:rPr>
                <w:sz w:val="22"/>
                <w:szCs w:val="22"/>
              </w:rPr>
              <w:t>дети, взрослые, пожилые люди.</w:t>
            </w:r>
          </w:p>
        </w:tc>
        <w:tc>
          <w:tcPr>
            <w:tcW w:w="3627" w:type="dxa"/>
            <w:hideMark/>
          </w:tcPr>
          <w:p w:rsidR="00DA116A" w:rsidRPr="002A6EA2" w:rsidRDefault="00DA116A" w:rsidP="005D0F4E">
            <w:pPr>
              <w:rPr>
                <w:sz w:val="22"/>
                <w:szCs w:val="22"/>
              </w:rPr>
            </w:pPr>
            <w:r w:rsidRPr="002A6EA2">
              <w:rPr>
                <w:sz w:val="22"/>
                <w:szCs w:val="22"/>
              </w:rPr>
              <w:t>Маркетинговое описание маршрута</w:t>
            </w:r>
            <w:r w:rsidR="00817540" w:rsidRPr="002A6EA2">
              <w:rPr>
                <w:sz w:val="22"/>
                <w:szCs w:val="22"/>
              </w:rPr>
              <w:t>:</w:t>
            </w:r>
          </w:p>
          <w:p w:rsidR="00DA116A" w:rsidRPr="002A6EA2" w:rsidRDefault="00DA116A" w:rsidP="005D0F4E">
            <w:pPr>
              <w:rPr>
                <w:sz w:val="22"/>
                <w:szCs w:val="22"/>
              </w:rPr>
            </w:pPr>
            <w:r w:rsidRPr="002A6EA2">
              <w:rPr>
                <w:sz w:val="22"/>
                <w:szCs w:val="22"/>
              </w:rPr>
              <w:t xml:space="preserve">Удивительный по красоте и насыщенности порогов тур. У Вас будет возможность покататься по самым интересным порогам реки Шуя </w:t>
            </w:r>
          </w:p>
          <w:p w:rsidR="00436C25" w:rsidRPr="002A6EA2" w:rsidRDefault="00436C25" w:rsidP="005D0F4E">
            <w:pPr>
              <w:rPr>
                <w:sz w:val="22"/>
                <w:szCs w:val="22"/>
              </w:rPr>
            </w:pPr>
          </w:p>
          <w:p w:rsidR="00DA116A" w:rsidRPr="002A6EA2" w:rsidRDefault="00DA116A" w:rsidP="005D0F4E">
            <w:pPr>
              <w:rPr>
                <w:sz w:val="22"/>
                <w:szCs w:val="22"/>
              </w:rPr>
            </w:pPr>
            <w:r w:rsidRPr="002A6EA2">
              <w:rPr>
                <w:sz w:val="22"/>
                <w:szCs w:val="22"/>
              </w:rPr>
              <w:t>Можно ли купить этот маршрут индивидуальным туристам для подсоединения к группе</w:t>
            </w:r>
            <w:r w:rsidR="00817540" w:rsidRPr="002A6EA2">
              <w:rPr>
                <w:sz w:val="22"/>
                <w:szCs w:val="22"/>
              </w:rPr>
              <w:t>:</w:t>
            </w:r>
            <w:r w:rsidRPr="002A6EA2">
              <w:rPr>
                <w:sz w:val="22"/>
                <w:szCs w:val="22"/>
              </w:rPr>
              <w:t xml:space="preserve"> д</w:t>
            </w:r>
            <w:r w:rsidR="00817540" w:rsidRPr="002A6EA2">
              <w:rPr>
                <w:sz w:val="22"/>
                <w:szCs w:val="22"/>
              </w:rPr>
              <w:t>а</w:t>
            </w:r>
          </w:p>
          <w:p w:rsidR="00436C25" w:rsidRPr="002A6EA2" w:rsidRDefault="00436C25" w:rsidP="005D0F4E">
            <w:pPr>
              <w:rPr>
                <w:sz w:val="22"/>
                <w:szCs w:val="22"/>
              </w:rPr>
            </w:pPr>
          </w:p>
          <w:p w:rsidR="00DA116A" w:rsidRPr="002A6EA2" w:rsidRDefault="00DA116A" w:rsidP="005D0F4E">
            <w:pPr>
              <w:rPr>
                <w:sz w:val="22"/>
                <w:szCs w:val="22"/>
              </w:rPr>
            </w:pPr>
            <w:r w:rsidRPr="002A6EA2">
              <w:rPr>
                <w:sz w:val="22"/>
                <w:szCs w:val="22"/>
              </w:rPr>
              <w:t>Проводится ли маршрут на регулярной основе</w:t>
            </w:r>
            <w:r w:rsidR="00817540" w:rsidRPr="002A6EA2">
              <w:rPr>
                <w:sz w:val="22"/>
                <w:szCs w:val="22"/>
              </w:rPr>
              <w:t xml:space="preserve">: </w:t>
            </w:r>
            <w:r w:rsidRPr="002A6EA2">
              <w:rPr>
                <w:sz w:val="22"/>
                <w:szCs w:val="22"/>
              </w:rPr>
              <w:t>проводится каждую пятницу с мая по октябрь</w:t>
            </w:r>
          </w:p>
          <w:p w:rsidR="00436C25" w:rsidRPr="002A6EA2" w:rsidRDefault="00436C25" w:rsidP="005D0F4E">
            <w:pPr>
              <w:rPr>
                <w:sz w:val="22"/>
                <w:szCs w:val="22"/>
              </w:rPr>
            </w:pPr>
          </w:p>
          <w:p w:rsidR="00DA116A" w:rsidRPr="002A6EA2" w:rsidRDefault="00DA116A" w:rsidP="005D0F4E">
            <w:pPr>
              <w:rPr>
                <w:sz w:val="22"/>
                <w:szCs w:val="22"/>
                <w:lang w:eastAsia="en-US"/>
              </w:rPr>
            </w:pPr>
            <w:r w:rsidRPr="002A6EA2">
              <w:rPr>
                <w:sz w:val="22"/>
                <w:szCs w:val="22"/>
              </w:rPr>
              <w:t>Услуги питания (тип питания)</w:t>
            </w:r>
            <w:r w:rsidR="00817540" w:rsidRPr="002A6EA2">
              <w:rPr>
                <w:sz w:val="22"/>
                <w:szCs w:val="22"/>
              </w:rPr>
              <w:t>: т</w:t>
            </w:r>
            <w:r w:rsidRPr="002A6EA2">
              <w:rPr>
                <w:sz w:val="22"/>
                <w:szCs w:val="22"/>
              </w:rPr>
              <w:t>рехразовое питание</w:t>
            </w:r>
            <w:r w:rsidR="00817540" w:rsidRPr="002A6EA2">
              <w:rPr>
                <w:sz w:val="22"/>
                <w:szCs w:val="22"/>
              </w:rPr>
              <w:t xml:space="preserve"> (</w:t>
            </w:r>
            <w:r w:rsidRPr="002A6EA2">
              <w:rPr>
                <w:sz w:val="22"/>
                <w:szCs w:val="22"/>
              </w:rPr>
              <w:t>завтрак, обед, ужин, перекусы</w:t>
            </w:r>
            <w:r w:rsidR="00817540" w:rsidRPr="002A6EA2">
              <w:rPr>
                <w:sz w:val="22"/>
                <w:szCs w:val="22"/>
              </w:rPr>
              <w:t>)</w:t>
            </w:r>
          </w:p>
        </w:tc>
        <w:tc>
          <w:tcPr>
            <w:tcW w:w="3036" w:type="dxa"/>
            <w:hideMark/>
          </w:tcPr>
          <w:p w:rsidR="00DA116A" w:rsidRPr="002A6EA2" w:rsidRDefault="00DA116A" w:rsidP="005D0F4E">
            <w:pPr>
              <w:rPr>
                <w:sz w:val="22"/>
                <w:szCs w:val="22"/>
              </w:rPr>
            </w:pPr>
            <w:r w:rsidRPr="002A6EA2">
              <w:rPr>
                <w:sz w:val="22"/>
                <w:szCs w:val="22"/>
              </w:rPr>
              <w:t>Способ передвижения</w:t>
            </w:r>
            <w:r w:rsidR="00817540" w:rsidRPr="002A6EA2">
              <w:rPr>
                <w:sz w:val="22"/>
                <w:szCs w:val="22"/>
              </w:rPr>
              <w:t>:</w:t>
            </w:r>
            <w:r w:rsidRPr="002A6EA2">
              <w:rPr>
                <w:sz w:val="22"/>
                <w:szCs w:val="22"/>
              </w:rPr>
              <w:t xml:space="preserve"> водный</w:t>
            </w:r>
          </w:p>
          <w:p w:rsidR="00436C25" w:rsidRPr="002A6EA2" w:rsidRDefault="00436C25" w:rsidP="005D0F4E">
            <w:pPr>
              <w:rPr>
                <w:sz w:val="22"/>
                <w:szCs w:val="22"/>
              </w:rPr>
            </w:pPr>
          </w:p>
          <w:p w:rsidR="00DA116A" w:rsidRPr="002A6EA2" w:rsidRDefault="00DA116A" w:rsidP="005D0F4E">
            <w:pPr>
              <w:rPr>
                <w:sz w:val="22"/>
                <w:szCs w:val="22"/>
              </w:rPr>
            </w:pPr>
            <w:r w:rsidRPr="002A6EA2">
              <w:rPr>
                <w:sz w:val="22"/>
                <w:szCs w:val="22"/>
              </w:rPr>
              <w:t>Вид транспорта</w:t>
            </w:r>
            <w:r w:rsidR="00817540" w:rsidRPr="002A6EA2">
              <w:rPr>
                <w:sz w:val="22"/>
                <w:szCs w:val="22"/>
              </w:rPr>
              <w:t xml:space="preserve">: - байдарки 2-х местные, </w:t>
            </w:r>
            <w:r w:rsidRPr="002A6EA2">
              <w:rPr>
                <w:sz w:val="22"/>
                <w:szCs w:val="22"/>
              </w:rPr>
              <w:t>кат</w:t>
            </w:r>
            <w:r w:rsidR="00817540" w:rsidRPr="002A6EA2">
              <w:rPr>
                <w:sz w:val="22"/>
                <w:szCs w:val="22"/>
              </w:rPr>
              <w:t>амараны 2-4-6 местные, рафты 6-8-10 местные</w:t>
            </w:r>
          </w:p>
          <w:p w:rsidR="00436C25" w:rsidRPr="002A6EA2" w:rsidRDefault="00436C25" w:rsidP="005D0F4E">
            <w:pPr>
              <w:rPr>
                <w:sz w:val="22"/>
                <w:szCs w:val="22"/>
              </w:rPr>
            </w:pPr>
          </w:p>
          <w:p w:rsidR="00817540" w:rsidRPr="002A6EA2" w:rsidRDefault="00DA116A" w:rsidP="005D0F4E">
            <w:pPr>
              <w:rPr>
                <w:sz w:val="22"/>
                <w:szCs w:val="22"/>
              </w:rPr>
            </w:pPr>
            <w:r w:rsidRPr="002A6EA2">
              <w:rPr>
                <w:sz w:val="22"/>
                <w:szCs w:val="22"/>
              </w:rPr>
              <w:t>Комфортность</w:t>
            </w:r>
            <w:r w:rsidR="00817540" w:rsidRPr="002A6EA2">
              <w:rPr>
                <w:sz w:val="22"/>
                <w:szCs w:val="22"/>
              </w:rPr>
              <w:t>:</w:t>
            </w:r>
            <w:r w:rsidRPr="002A6EA2">
              <w:rPr>
                <w:sz w:val="22"/>
                <w:szCs w:val="22"/>
              </w:rPr>
              <w:t xml:space="preserve"> средняя</w:t>
            </w:r>
          </w:p>
          <w:p w:rsidR="00436C25" w:rsidRPr="002A6EA2" w:rsidRDefault="00436C25" w:rsidP="005D0F4E">
            <w:pPr>
              <w:rPr>
                <w:sz w:val="22"/>
                <w:szCs w:val="22"/>
              </w:rPr>
            </w:pPr>
          </w:p>
          <w:p w:rsidR="00DA116A" w:rsidRPr="002A6EA2" w:rsidRDefault="00DA116A" w:rsidP="005D0F4E">
            <w:pPr>
              <w:rPr>
                <w:sz w:val="22"/>
                <w:szCs w:val="22"/>
                <w:lang w:eastAsia="en-US"/>
              </w:rPr>
            </w:pPr>
            <w:r w:rsidRPr="002A6EA2">
              <w:rPr>
                <w:sz w:val="22"/>
                <w:szCs w:val="22"/>
              </w:rPr>
              <w:t>Наличие специальных требований к транспорту</w:t>
            </w:r>
            <w:r w:rsidR="00817540" w:rsidRPr="002A6EA2">
              <w:rPr>
                <w:sz w:val="22"/>
                <w:szCs w:val="22"/>
              </w:rPr>
              <w:t>:</w:t>
            </w:r>
            <w:r w:rsidRPr="002A6EA2">
              <w:rPr>
                <w:sz w:val="22"/>
                <w:szCs w:val="22"/>
              </w:rPr>
              <w:t xml:space="preserve"> нет</w:t>
            </w:r>
          </w:p>
        </w:tc>
        <w:tc>
          <w:tcPr>
            <w:tcW w:w="3969" w:type="dxa"/>
            <w:hideMark/>
          </w:tcPr>
          <w:p w:rsidR="00DA116A" w:rsidRPr="002A6EA2" w:rsidRDefault="00DA116A" w:rsidP="005D0F4E">
            <w:pPr>
              <w:rPr>
                <w:sz w:val="22"/>
                <w:szCs w:val="22"/>
              </w:rPr>
            </w:pPr>
            <w:r w:rsidRPr="002A6EA2">
              <w:rPr>
                <w:sz w:val="22"/>
                <w:szCs w:val="22"/>
              </w:rPr>
              <w:t>Качество разработанности маршрута</w:t>
            </w:r>
            <w:r w:rsidR="00817540" w:rsidRPr="002A6EA2">
              <w:rPr>
                <w:sz w:val="22"/>
                <w:szCs w:val="22"/>
              </w:rPr>
              <w:t>:</w:t>
            </w:r>
            <w:r w:rsidRPr="002A6EA2">
              <w:rPr>
                <w:sz w:val="22"/>
                <w:szCs w:val="22"/>
              </w:rPr>
              <w:t xml:space="preserve"> </w:t>
            </w:r>
            <w:r w:rsidR="00817540" w:rsidRPr="002A6EA2">
              <w:rPr>
                <w:sz w:val="22"/>
                <w:szCs w:val="22"/>
              </w:rPr>
              <w:t>высокое</w:t>
            </w:r>
          </w:p>
          <w:p w:rsidR="00436C25" w:rsidRPr="002A6EA2" w:rsidRDefault="00436C25" w:rsidP="005D0F4E">
            <w:pPr>
              <w:rPr>
                <w:sz w:val="22"/>
                <w:szCs w:val="22"/>
              </w:rPr>
            </w:pPr>
          </w:p>
          <w:p w:rsidR="00DA116A" w:rsidRPr="002A6EA2" w:rsidRDefault="00DA116A" w:rsidP="005D0F4E">
            <w:pPr>
              <w:rPr>
                <w:sz w:val="22"/>
                <w:szCs w:val="22"/>
              </w:rPr>
            </w:pPr>
            <w:r w:rsidRPr="002A6EA2">
              <w:rPr>
                <w:sz w:val="22"/>
                <w:szCs w:val="22"/>
              </w:rPr>
              <w:t>Функциональное состояние</w:t>
            </w:r>
            <w:r w:rsidR="00817540" w:rsidRPr="002A6EA2">
              <w:rPr>
                <w:sz w:val="22"/>
                <w:szCs w:val="22"/>
              </w:rPr>
              <w:t>: ф</w:t>
            </w:r>
            <w:r w:rsidRPr="002A6EA2">
              <w:rPr>
                <w:sz w:val="22"/>
                <w:szCs w:val="22"/>
              </w:rPr>
              <w:t>ункционир</w:t>
            </w:r>
            <w:r w:rsidR="00817540" w:rsidRPr="002A6EA2">
              <w:rPr>
                <w:sz w:val="22"/>
                <w:szCs w:val="22"/>
              </w:rPr>
              <w:t>ует постоянно с мая по октябрь</w:t>
            </w:r>
          </w:p>
          <w:p w:rsidR="00436C25" w:rsidRPr="002A6EA2" w:rsidRDefault="00436C25" w:rsidP="005D0F4E">
            <w:pPr>
              <w:rPr>
                <w:sz w:val="22"/>
                <w:szCs w:val="22"/>
              </w:rPr>
            </w:pPr>
          </w:p>
          <w:p w:rsidR="00DA116A" w:rsidRPr="002A6EA2" w:rsidRDefault="00DA116A" w:rsidP="005D0F4E">
            <w:pPr>
              <w:rPr>
                <w:sz w:val="22"/>
                <w:szCs w:val="22"/>
              </w:rPr>
            </w:pPr>
            <w:r w:rsidRPr="002A6EA2">
              <w:rPr>
                <w:sz w:val="22"/>
                <w:szCs w:val="22"/>
              </w:rPr>
              <w:t>Количество проведенных маршрутов за год</w:t>
            </w:r>
            <w:r w:rsidR="00817540" w:rsidRPr="002A6EA2">
              <w:rPr>
                <w:sz w:val="22"/>
                <w:szCs w:val="22"/>
              </w:rPr>
              <w:t>: 15</w:t>
            </w:r>
          </w:p>
          <w:p w:rsidR="00436C25" w:rsidRPr="002A6EA2" w:rsidRDefault="00436C25" w:rsidP="005D0F4E">
            <w:pPr>
              <w:rPr>
                <w:sz w:val="22"/>
                <w:szCs w:val="22"/>
              </w:rPr>
            </w:pPr>
          </w:p>
          <w:p w:rsidR="00DA116A" w:rsidRPr="002A6EA2" w:rsidRDefault="00DA116A" w:rsidP="005D0F4E">
            <w:pPr>
              <w:rPr>
                <w:sz w:val="22"/>
                <w:szCs w:val="22"/>
              </w:rPr>
            </w:pPr>
            <w:r w:rsidRPr="002A6EA2">
              <w:rPr>
                <w:sz w:val="22"/>
                <w:szCs w:val="22"/>
              </w:rPr>
              <w:t>Наличие технических условий на маршрут</w:t>
            </w:r>
            <w:r w:rsidR="00817540" w:rsidRPr="002A6EA2">
              <w:rPr>
                <w:sz w:val="22"/>
                <w:szCs w:val="22"/>
              </w:rPr>
              <w:t>: нет</w:t>
            </w:r>
          </w:p>
          <w:p w:rsidR="00436C25" w:rsidRPr="002A6EA2" w:rsidRDefault="00436C25" w:rsidP="005D0F4E">
            <w:pPr>
              <w:rPr>
                <w:sz w:val="22"/>
                <w:szCs w:val="22"/>
              </w:rPr>
            </w:pPr>
          </w:p>
          <w:p w:rsidR="00DA116A" w:rsidRPr="002A6EA2" w:rsidRDefault="00DA116A" w:rsidP="005D0F4E">
            <w:pPr>
              <w:rPr>
                <w:sz w:val="22"/>
                <w:szCs w:val="22"/>
              </w:rPr>
            </w:pPr>
            <w:r w:rsidRPr="002A6EA2">
              <w:rPr>
                <w:sz w:val="22"/>
                <w:szCs w:val="22"/>
              </w:rPr>
              <w:t>Наличие технологической карты туристского путешествия</w:t>
            </w:r>
            <w:r w:rsidR="00817540" w:rsidRPr="002A6EA2">
              <w:rPr>
                <w:sz w:val="22"/>
                <w:szCs w:val="22"/>
              </w:rPr>
              <w:t>: нет</w:t>
            </w:r>
          </w:p>
          <w:p w:rsidR="00436C25" w:rsidRPr="002A6EA2" w:rsidRDefault="00436C25" w:rsidP="005D0F4E">
            <w:pPr>
              <w:rPr>
                <w:sz w:val="22"/>
                <w:szCs w:val="22"/>
              </w:rPr>
            </w:pPr>
          </w:p>
          <w:p w:rsidR="00DA116A" w:rsidRPr="002A6EA2" w:rsidRDefault="00DA116A" w:rsidP="005D0F4E">
            <w:pPr>
              <w:rPr>
                <w:sz w:val="22"/>
                <w:szCs w:val="22"/>
              </w:rPr>
            </w:pPr>
            <w:r w:rsidRPr="002A6EA2">
              <w:rPr>
                <w:sz w:val="22"/>
                <w:szCs w:val="22"/>
              </w:rPr>
              <w:t>Наличие технологических инструкци</w:t>
            </w:r>
            <w:r w:rsidR="00817540" w:rsidRPr="002A6EA2">
              <w:rPr>
                <w:sz w:val="22"/>
                <w:szCs w:val="22"/>
              </w:rPr>
              <w:t>й</w:t>
            </w:r>
            <w:r w:rsidRPr="002A6EA2">
              <w:rPr>
                <w:sz w:val="22"/>
                <w:szCs w:val="22"/>
              </w:rPr>
              <w:t xml:space="preserve"> применительно к маршруту</w:t>
            </w:r>
            <w:r w:rsidR="009B10E7" w:rsidRPr="002A6EA2">
              <w:rPr>
                <w:sz w:val="22"/>
                <w:szCs w:val="22"/>
              </w:rPr>
              <w:t>:</w:t>
            </w:r>
            <w:r w:rsidRPr="002A6EA2">
              <w:rPr>
                <w:sz w:val="22"/>
                <w:szCs w:val="22"/>
              </w:rPr>
              <w:t xml:space="preserve"> есть</w:t>
            </w:r>
          </w:p>
          <w:p w:rsidR="00436C25" w:rsidRPr="002A6EA2" w:rsidRDefault="00436C25" w:rsidP="005D0F4E">
            <w:pPr>
              <w:rPr>
                <w:sz w:val="22"/>
                <w:szCs w:val="22"/>
              </w:rPr>
            </w:pPr>
          </w:p>
          <w:p w:rsidR="00DA116A" w:rsidRPr="002A6EA2" w:rsidRDefault="00DA116A" w:rsidP="005D0F4E">
            <w:pPr>
              <w:rPr>
                <w:sz w:val="22"/>
                <w:szCs w:val="22"/>
              </w:rPr>
            </w:pPr>
            <w:r w:rsidRPr="002A6EA2">
              <w:rPr>
                <w:sz w:val="22"/>
                <w:szCs w:val="22"/>
              </w:rPr>
              <w:t>Наличие регламентов использования технических средств</w:t>
            </w:r>
            <w:r w:rsidR="009B10E7" w:rsidRPr="002A6EA2">
              <w:rPr>
                <w:sz w:val="22"/>
                <w:szCs w:val="22"/>
              </w:rPr>
              <w:t>: есть</w:t>
            </w:r>
          </w:p>
          <w:p w:rsidR="00436C25" w:rsidRPr="002A6EA2" w:rsidRDefault="00436C25" w:rsidP="005D0F4E">
            <w:pPr>
              <w:rPr>
                <w:sz w:val="22"/>
                <w:szCs w:val="22"/>
              </w:rPr>
            </w:pPr>
          </w:p>
          <w:p w:rsidR="00DA116A" w:rsidRPr="002A6EA2" w:rsidRDefault="00DA116A" w:rsidP="005D0F4E">
            <w:pPr>
              <w:rPr>
                <w:sz w:val="22"/>
                <w:szCs w:val="22"/>
              </w:rPr>
            </w:pPr>
            <w:r w:rsidRPr="002A6EA2">
              <w:rPr>
                <w:sz w:val="22"/>
                <w:szCs w:val="22"/>
              </w:rPr>
              <w:t>Дата проведения последней верификации маршрута</w:t>
            </w:r>
            <w:r w:rsidR="009B10E7" w:rsidRPr="002A6EA2">
              <w:rPr>
                <w:sz w:val="22"/>
                <w:szCs w:val="22"/>
              </w:rPr>
              <w:t xml:space="preserve">: </w:t>
            </w:r>
            <w:r w:rsidRPr="002A6EA2">
              <w:rPr>
                <w:sz w:val="22"/>
                <w:szCs w:val="22"/>
              </w:rPr>
              <w:t>25.05.2014</w:t>
            </w:r>
          </w:p>
          <w:p w:rsidR="00436C25" w:rsidRPr="002A6EA2" w:rsidRDefault="00436C25" w:rsidP="005D0F4E">
            <w:pPr>
              <w:rPr>
                <w:sz w:val="22"/>
                <w:szCs w:val="22"/>
              </w:rPr>
            </w:pPr>
          </w:p>
          <w:p w:rsidR="00DA116A" w:rsidRPr="002A6EA2" w:rsidRDefault="00DA116A" w:rsidP="005D0F4E">
            <w:pPr>
              <w:rPr>
                <w:sz w:val="22"/>
                <w:szCs w:val="22"/>
                <w:lang w:eastAsia="en-US"/>
              </w:rPr>
            </w:pPr>
            <w:r w:rsidRPr="002A6EA2">
              <w:rPr>
                <w:sz w:val="22"/>
                <w:szCs w:val="22"/>
              </w:rPr>
              <w:t>Наличие карты</w:t>
            </w:r>
            <w:r w:rsidR="009B10E7" w:rsidRPr="002A6EA2">
              <w:rPr>
                <w:sz w:val="22"/>
                <w:szCs w:val="22"/>
              </w:rPr>
              <w:t xml:space="preserve"> (схемы) туристского маршрута: </w:t>
            </w:r>
            <w:r w:rsidRPr="002A6EA2">
              <w:rPr>
                <w:sz w:val="22"/>
                <w:szCs w:val="22"/>
              </w:rPr>
              <w:t>есть.</w:t>
            </w:r>
          </w:p>
        </w:tc>
      </w:tr>
      <w:tr w:rsidR="00404A23" w:rsidRPr="002A6EA2" w:rsidTr="000541C1">
        <w:tc>
          <w:tcPr>
            <w:tcW w:w="5386" w:type="dxa"/>
            <w:hideMark/>
          </w:tcPr>
          <w:p w:rsidR="009B10E7" w:rsidRPr="002A6EA2" w:rsidRDefault="00DA116A" w:rsidP="005D0F4E">
            <w:pPr>
              <w:rPr>
                <w:b/>
                <w:sz w:val="22"/>
                <w:szCs w:val="22"/>
              </w:rPr>
            </w:pPr>
            <w:r w:rsidRPr="002A6EA2">
              <w:rPr>
                <w:b/>
                <w:sz w:val="22"/>
                <w:szCs w:val="22"/>
              </w:rPr>
              <w:t xml:space="preserve">Наименование маршрута </w:t>
            </w:r>
            <w:r w:rsidR="009B10E7" w:rsidRPr="002A6EA2">
              <w:rPr>
                <w:b/>
                <w:sz w:val="22"/>
                <w:szCs w:val="22"/>
              </w:rPr>
              <w:t>–</w:t>
            </w:r>
          </w:p>
          <w:p w:rsidR="00DA116A" w:rsidRPr="002A6EA2" w:rsidRDefault="00B4119C" w:rsidP="005D0F4E">
            <w:pPr>
              <w:rPr>
                <w:b/>
                <w:sz w:val="22"/>
                <w:szCs w:val="22"/>
              </w:rPr>
            </w:pPr>
            <w:r>
              <w:rPr>
                <w:b/>
                <w:sz w:val="22"/>
                <w:szCs w:val="22"/>
              </w:rPr>
              <w:t>«</w:t>
            </w:r>
            <w:r w:rsidR="00DA116A" w:rsidRPr="002A6EA2">
              <w:rPr>
                <w:b/>
                <w:sz w:val="22"/>
                <w:szCs w:val="22"/>
              </w:rPr>
              <w:t>Верхняя Шуя</w:t>
            </w:r>
            <w:r>
              <w:rPr>
                <w:b/>
                <w:sz w:val="22"/>
                <w:szCs w:val="22"/>
              </w:rPr>
              <w:t>»</w:t>
            </w:r>
          </w:p>
          <w:p w:rsidR="009B10E7" w:rsidRPr="002A6EA2" w:rsidRDefault="009B10E7" w:rsidP="005D0F4E">
            <w:pPr>
              <w:rPr>
                <w:sz w:val="22"/>
                <w:szCs w:val="22"/>
              </w:rPr>
            </w:pPr>
          </w:p>
          <w:p w:rsidR="00DA116A" w:rsidRPr="002A6EA2" w:rsidRDefault="00DA116A" w:rsidP="005D0F4E">
            <w:pPr>
              <w:rPr>
                <w:sz w:val="22"/>
                <w:szCs w:val="22"/>
              </w:rPr>
            </w:pPr>
            <w:r w:rsidRPr="002A6EA2">
              <w:rPr>
                <w:sz w:val="22"/>
                <w:szCs w:val="22"/>
              </w:rPr>
              <w:t>- Тематика маршрута</w:t>
            </w:r>
            <w:r w:rsidR="00BF5098" w:rsidRPr="002A6EA2">
              <w:rPr>
                <w:sz w:val="22"/>
                <w:szCs w:val="22"/>
              </w:rPr>
              <w:t>: спортивный, приключенческий</w:t>
            </w:r>
          </w:p>
          <w:p w:rsidR="00DA116A" w:rsidRPr="002A6EA2" w:rsidRDefault="00DA116A" w:rsidP="005D0F4E">
            <w:pPr>
              <w:rPr>
                <w:sz w:val="22"/>
                <w:szCs w:val="22"/>
              </w:rPr>
            </w:pPr>
            <w:r w:rsidRPr="002A6EA2">
              <w:rPr>
                <w:sz w:val="22"/>
                <w:szCs w:val="22"/>
              </w:rPr>
              <w:t xml:space="preserve">- </w:t>
            </w:r>
            <w:r w:rsidR="00BF5098" w:rsidRPr="002A6EA2">
              <w:rPr>
                <w:sz w:val="22"/>
                <w:szCs w:val="22"/>
              </w:rPr>
              <w:t>М</w:t>
            </w:r>
            <w:r w:rsidRPr="002A6EA2">
              <w:rPr>
                <w:sz w:val="22"/>
                <w:szCs w:val="22"/>
              </w:rPr>
              <w:t>униципальные образования, по которым проходит маршрут:</w:t>
            </w:r>
            <w:r w:rsidR="00BF5098" w:rsidRPr="002A6EA2">
              <w:rPr>
                <w:sz w:val="22"/>
                <w:szCs w:val="22"/>
              </w:rPr>
              <w:t xml:space="preserve"> </w:t>
            </w:r>
            <w:r w:rsidRPr="002A6EA2">
              <w:rPr>
                <w:sz w:val="22"/>
                <w:szCs w:val="22"/>
              </w:rPr>
              <w:t xml:space="preserve">Суоярвский район, деревня Хаутоваара –  Пряжинский район, деревня Соддер. </w:t>
            </w:r>
          </w:p>
          <w:p w:rsidR="00DA116A" w:rsidRPr="002A6EA2" w:rsidRDefault="00DA116A" w:rsidP="005D0F4E">
            <w:pPr>
              <w:rPr>
                <w:sz w:val="22"/>
                <w:szCs w:val="22"/>
              </w:rPr>
            </w:pPr>
            <w:r w:rsidRPr="002A6EA2">
              <w:rPr>
                <w:sz w:val="22"/>
                <w:szCs w:val="22"/>
              </w:rPr>
              <w:t>- Форма организации</w:t>
            </w:r>
            <w:r w:rsidR="00BF5098" w:rsidRPr="002A6EA2">
              <w:rPr>
                <w:sz w:val="22"/>
                <w:szCs w:val="22"/>
              </w:rPr>
              <w:t>: организованный</w:t>
            </w:r>
          </w:p>
          <w:p w:rsidR="00DA116A" w:rsidRPr="002A6EA2" w:rsidRDefault="00DA116A" w:rsidP="005D0F4E">
            <w:pPr>
              <w:rPr>
                <w:sz w:val="22"/>
                <w:szCs w:val="22"/>
              </w:rPr>
            </w:pPr>
            <w:r w:rsidRPr="002A6EA2">
              <w:rPr>
                <w:sz w:val="22"/>
                <w:szCs w:val="22"/>
              </w:rPr>
              <w:t>- Форма организации по категории потребителей:</w:t>
            </w:r>
            <w:r w:rsidR="00BF5098" w:rsidRPr="002A6EA2">
              <w:rPr>
                <w:sz w:val="22"/>
                <w:szCs w:val="22"/>
              </w:rPr>
              <w:t xml:space="preserve"> детский, молодежный, взрослый</w:t>
            </w:r>
          </w:p>
          <w:p w:rsidR="00DA116A" w:rsidRPr="002A6EA2" w:rsidRDefault="00DA116A" w:rsidP="005D0F4E">
            <w:pPr>
              <w:rPr>
                <w:sz w:val="22"/>
                <w:szCs w:val="22"/>
              </w:rPr>
            </w:pPr>
            <w:r w:rsidRPr="002A6EA2">
              <w:rPr>
                <w:sz w:val="22"/>
                <w:szCs w:val="22"/>
              </w:rPr>
              <w:t>- Пункт начала маршрута</w:t>
            </w:r>
            <w:r w:rsidR="00BF5098" w:rsidRPr="002A6EA2">
              <w:rPr>
                <w:sz w:val="22"/>
                <w:szCs w:val="22"/>
              </w:rPr>
              <w:t xml:space="preserve">: </w:t>
            </w:r>
            <w:r w:rsidRPr="002A6EA2">
              <w:rPr>
                <w:sz w:val="22"/>
                <w:szCs w:val="22"/>
              </w:rPr>
              <w:t>деревня Хаутоваара</w:t>
            </w:r>
          </w:p>
          <w:p w:rsidR="00DA116A" w:rsidRPr="002A6EA2" w:rsidRDefault="00DA116A" w:rsidP="005D0F4E">
            <w:pPr>
              <w:rPr>
                <w:sz w:val="22"/>
                <w:szCs w:val="22"/>
              </w:rPr>
            </w:pPr>
            <w:r w:rsidRPr="002A6EA2">
              <w:rPr>
                <w:sz w:val="22"/>
                <w:szCs w:val="22"/>
              </w:rPr>
              <w:t>- Пункт окончания маршрута</w:t>
            </w:r>
            <w:r w:rsidR="00BF5098" w:rsidRPr="002A6EA2">
              <w:rPr>
                <w:sz w:val="22"/>
                <w:szCs w:val="22"/>
              </w:rPr>
              <w:t>:</w:t>
            </w:r>
            <w:r w:rsidRPr="002A6EA2">
              <w:rPr>
                <w:sz w:val="22"/>
                <w:szCs w:val="22"/>
              </w:rPr>
              <w:t xml:space="preserve"> деревня Соддер</w:t>
            </w:r>
          </w:p>
          <w:p w:rsidR="00DA116A" w:rsidRPr="002A6EA2" w:rsidRDefault="00DA116A" w:rsidP="005D0F4E">
            <w:pPr>
              <w:rPr>
                <w:sz w:val="22"/>
                <w:szCs w:val="22"/>
              </w:rPr>
            </w:pPr>
            <w:r w:rsidRPr="002A6EA2">
              <w:rPr>
                <w:sz w:val="22"/>
                <w:szCs w:val="22"/>
              </w:rPr>
              <w:t>- Перечень географических точек следования по маршруту: деревня Хаутоваара – река Шуя - деревня Соддер</w:t>
            </w:r>
          </w:p>
          <w:p w:rsidR="00DA116A" w:rsidRPr="002A6EA2" w:rsidRDefault="00BF5098" w:rsidP="005D0F4E">
            <w:pPr>
              <w:rPr>
                <w:sz w:val="22"/>
                <w:szCs w:val="22"/>
              </w:rPr>
            </w:pPr>
            <w:r w:rsidRPr="002A6EA2">
              <w:rPr>
                <w:sz w:val="22"/>
                <w:szCs w:val="22"/>
              </w:rPr>
              <w:t xml:space="preserve">- Объекты показа на маршруте: </w:t>
            </w:r>
            <w:r w:rsidR="00DA116A" w:rsidRPr="002A6EA2">
              <w:rPr>
                <w:sz w:val="22"/>
                <w:szCs w:val="22"/>
              </w:rPr>
              <w:t xml:space="preserve">деревня Хаутоваара – река Шуя - деревня Соддер </w:t>
            </w:r>
          </w:p>
          <w:p w:rsidR="00DA116A" w:rsidRPr="002A6EA2" w:rsidRDefault="00DA116A" w:rsidP="005D0F4E">
            <w:pPr>
              <w:rPr>
                <w:sz w:val="22"/>
                <w:szCs w:val="22"/>
              </w:rPr>
            </w:pPr>
            <w:r w:rsidRPr="002A6EA2">
              <w:rPr>
                <w:sz w:val="22"/>
                <w:szCs w:val="22"/>
              </w:rPr>
              <w:t>- Протяженность маршрута</w:t>
            </w:r>
            <w:r w:rsidR="00BF5098" w:rsidRPr="002A6EA2">
              <w:rPr>
                <w:sz w:val="22"/>
                <w:szCs w:val="22"/>
              </w:rPr>
              <w:t>: 100 км</w:t>
            </w:r>
          </w:p>
          <w:p w:rsidR="00DA116A" w:rsidRPr="002A6EA2" w:rsidRDefault="00DA116A" w:rsidP="005D0F4E">
            <w:pPr>
              <w:rPr>
                <w:sz w:val="22"/>
                <w:szCs w:val="22"/>
              </w:rPr>
            </w:pPr>
            <w:r w:rsidRPr="002A6EA2">
              <w:rPr>
                <w:sz w:val="22"/>
                <w:szCs w:val="22"/>
              </w:rPr>
              <w:t>- Продолжительность маршрута 7 дней/6 ночей;</w:t>
            </w:r>
          </w:p>
          <w:p w:rsidR="00DA116A" w:rsidRPr="002A6EA2" w:rsidRDefault="00DA116A" w:rsidP="005D0F4E">
            <w:pPr>
              <w:rPr>
                <w:sz w:val="22"/>
                <w:szCs w:val="22"/>
              </w:rPr>
            </w:pPr>
            <w:r w:rsidRPr="002A6EA2">
              <w:rPr>
                <w:sz w:val="22"/>
                <w:szCs w:val="22"/>
              </w:rPr>
              <w:t>- Год начала функционирования маршрута</w:t>
            </w:r>
            <w:r w:rsidR="008C7883" w:rsidRPr="002A6EA2">
              <w:rPr>
                <w:sz w:val="22"/>
                <w:szCs w:val="22"/>
              </w:rPr>
              <w:t>:</w:t>
            </w:r>
            <w:r w:rsidRPr="002A6EA2">
              <w:rPr>
                <w:sz w:val="22"/>
                <w:szCs w:val="22"/>
              </w:rPr>
              <w:t xml:space="preserve"> 2002 год</w:t>
            </w:r>
          </w:p>
          <w:p w:rsidR="00DA116A" w:rsidRPr="002A6EA2" w:rsidRDefault="00DA116A" w:rsidP="005D0F4E">
            <w:pPr>
              <w:rPr>
                <w:sz w:val="22"/>
                <w:szCs w:val="22"/>
              </w:rPr>
            </w:pPr>
            <w:r w:rsidRPr="002A6EA2">
              <w:rPr>
                <w:sz w:val="22"/>
                <w:szCs w:val="22"/>
              </w:rPr>
              <w:t>- Сертифицированность (при наличии)</w:t>
            </w:r>
            <w:r w:rsidR="008C7883" w:rsidRPr="002A6EA2">
              <w:rPr>
                <w:sz w:val="22"/>
                <w:szCs w:val="22"/>
              </w:rPr>
              <w:t>: есть</w:t>
            </w:r>
          </w:p>
          <w:p w:rsidR="008C7883" w:rsidRPr="002A6EA2" w:rsidRDefault="00DA116A" w:rsidP="005D0F4E">
            <w:pPr>
              <w:rPr>
                <w:sz w:val="22"/>
                <w:szCs w:val="22"/>
              </w:rPr>
            </w:pPr>
            <w:r w:rsidRPr="002A6EA2">
              <w:rPr>
                <w:sz w:val="22"/>
                <w:szCs w:val="22"/>
              </w:rPr>
              <w:t>- Категория сложности</w:t>
            </w:r>
            <w:r w:rsidR="008C7883" w:rsidRPr="002A6EA2">
              <w:rPr>
                <w:sz w:val="22"/>
                <w:szCs w:val="22"/>
              </w:rPr>
              <w:t xml:space="preserve">: </w:t>
            </w:r>
          </w:p>
          <w:p w:rsidR="00DA116A" w:rsidRPr="002A6EA2" w:rsidRDefault="00DA116A" w:rsidP="005D0F4E">
            <w:pPr>
              <w:rPr>
                <w:sz w:val="22"/>
                <w:szCs w:val="22"/>
                <w:lang w:eastAsia="en-US"/>
              </w:rPr>
            </w:pPr>
            <w:r w:rsidRPr="002A6EA2">
              <w:rPr>
                <w:sz w:val="22"/>
                <w:szCs w:val="22"/>
              </w:rPr>
              <w:t>-</w:t>
            </w:r>
            <w:r w:rsidR="008C7883" w:rsidRPr="002A6EA2">
              <w:rPr>
                <w:sz w:val="22"/>
                <w:szCs w:val="22"/>
              </w:rPr>
              <w:t xml:space="preserve"> Категории потребителей:</w:t>
            </w:r>
            <w:r w:rsidRPr="002A6EA2">
              <w:rPr>
                <w:sz w:val="22"/>
                <w:szCs w:val="22"/>
              </w:rPr>
              <w:t xml:space="preserve"> дети, взрослые, пожилые люди.</w:t>
            </w:r>
          </w:p>
        </w:tc>
        <w:tc>
          <w:tcPr>
            <w:tcW w:w="3627" w:type="dxa"/>
            <w:hideMark/>
          </w:tcPr>
          <w:p w:rsidR="00DA116A" w:rsidRPr="002A6EA2" w:rsidRDefault="008C7883" w:rsidP="005D0F4E">
            <w:pPr>
              <w:rPr>
                <w:sz w:val="22"/>
                <w:szCs w:val="22"/>
              </w:rPr>
            </w:pPr>
            <w:r w:rsidRPr="002A6EA2">
              <w:rPr>
                <w:sz w:val="22"/>
                <w:szCs w:val="22"/>
              </w:rPr>
              <w:t>Маркетинговое описание маршрута:</w:t>
            </w:r>
          </w:p>
          <w:p w:rsidR="00DA116A" w:rsidRPr="002A6EA2" w:rsidRDefault="00DA116A" w:rsidP="005D0F4E">
            <w:pPr>
              <w:rPr>
                <w:sz w:val="22"/>
                <w:szCs w:val="22"/>
              </w:rPr>
            </w:pPr>
            <w:r w:rsidRPr="002A6EA2">
              <w:rPr>
                <w:sz w:val="22"/>
                <w:szCs w:val="22"/>
              </w:rPr>
              <w:t xml:space="preserve">Поход проходит по одной из самых популярных и крупных рек южной Карелии - р.Шуя и одному из её притоков реке Суойоки. Маршрут начинается у истока реки Суойоки из озера Суоярви и является наиболее интересным в спортивном отношении маршрутом Южной Карелии. </w:t>
            </w:r>
          </w:p>
          <w:p w:rsidR="00436C25" w:rsidRPr="002A6EA2" w:rsidRDefault="00436C25" w:rsidP="005D0F4E">
            <w:pPr>
              <w:rPr>
                <w:sz w:val="22"/>
                <w:szCs w:val="22"/>
              </w:rPr>
            </w:pPr>
          </w:p>
          <w:p w:rsidR="00DA116A" w:rsidRPr="002A6EA2" w:rsidRDefault="00DA116A" w:rsidP="005D0F4E">
            <w:pPr>
              <w:rPr>
                <w:sz w:val="22"/>
                <w:szCs w:val="22"/>
              </w:rPr>
            </w:pPr>
            <w:r w:rsidRPr="002A6EA2">
              <w:rPr>
                <w:sz w:val="22"/>
                <w:szCs w:val="22"/>
              </w:rPr>
              <w:t>Можно ли купить этот маршрут индивидуальным туристам для подсоединения к группе</w:t>
            </w:r>
            <w:r w:rsidR="008C7883" w:rsidRPr="002A6EA2">
              <w:rPr>
                <w:sz w:val="22"/>
                <w:szCs w:val="22"/>
              </w:rPr>
              <w:t xml:space="preserve">: </w:t>
            </w:r>
            <w:r w:rsidRPr="002A6EA2">
              <w:rPr>
                <w:sz w:val="22"/>
                <w:szCs w:val="22"/>
              </w:rPr>
              <w:t>да</w:t>
            </w:r>
          </w:p>
          <w:p w:rsidR="00436C25" w:rsidRPr="002A6EA2" w:rsidRDefault="00436C25" w:rsidP="005D0F4E">
            <w:pPr>
              <w:rPr>
                <w:sz w:val="22"/>
                <w:szCs w:val="22"/>
              </w:rPr>
            </w:pPr>
          </w:p>
          <w:p w:rsidR="00DA116A" w:rsidRPr="002A6EA2" w:rsidRDefault="00DA116A" w:rsidP="005D0F4E">
            <w:pPr>
              <w:rPr>
                <w:sz w:val="22"/>
                <w:szCs w:val="22"/>
              </w:rPr>
            </w:pPr>
            <w:r w:rsidRPr="002A6EA2">
              <w:rPr>
                <w:sz w:val="22"/>
                <w:szCs w:val="22"/>
              </w:rPr>
              <w:t>Проводится ли маршрут на регулярной основе</w:t>
            </w:r>
            <w:r w:rsidR="008C7883" w:rsidRPr="002A6EA2">
              <w:rPr>
                <w:sz w:val="22"/>
                <w:szCs w:val="22"/>
              </w:rPr>
              <w:t xml:space="preserve">: </w:t>
            </w:r>
            <w:r w:rsidRPr="002A6EA2">
              <w:rPr>
                <w:sz w:val="22"/>
                <w:szCs w:val="22"/>
              </w:rPr>
              <w:t>проводится каждую субботу с июня по октябрь</w:t>
            </w:r>
          </w:p>
          <w:p w:rsidR="00436C25" w:rsidRPr="002A6EA2" w:rsidRDefault="00436C25" w:rsidP="005D0F4E">
            <w:pPr>
              <w:rPr>
                <w:sz w:val="22"/>
                <w:szCs w:val="22"/>
              </w:rPr>
            </w:pPr>
          </w:p>
          <w:p w:rsidR="00DA116A" w:rsidRPr="002A6EA2" w:rsidRDefault="008C7883" w:rsidP="005D0F4E">
            <w:pPr>
              <w:rPr>
                <w:sz w:val="22"/>
                <w:szCs w:val="22"/>
                <w:lang w:eastAsia="en-US"/>
              </w:rPr>
            </w:pPr>
            <w:r w:rsidRPr="002A6EA2">
              <w:rPr>
                <w:sz w:val="22"/>
                <w:szCs w:val="22"/>
              </w:rPr>
              <w:t>Услуги питания (тип питания): т</w:t>
            </w:r>
            <w:r w:rsidR="00DA116A" w:rsidRPr="002A6EA2">
              <w:rPr>
                <w:sz w:val="22"/>
                <w:szCs w:val="22"/>
              </w:rPr>
              <w:t>рехразовое питание</w:t>
            </w:r>
            <w:r w:rsidRPr="002A6EA2">
              <w:rPr>
                <w:sz w:val="22"/>
                <w:szCs w:val="22"/>
              </w:rPr>
              <w:t xml:space="preserve"> (</w:t>
            </w:r>
            <w:r w:rsidR="00DA116A" w:rsidRPr="002A6EA2">
              <w:rPr>
                <w:sz w:val="22"/>
                <w:szCs w:val="22"/>
              </w:rPr>
              <w:t>завтрак, обед, ужин, перекусы</w:t>
            </w:r>
            <w:r w:rsidRPr="002A6EA2">
              <w:rPr>
                <w:sz w:val="22"/>
                <w:szCs w:val="22"/>
              </w:rPr>
              <w:t>)</w:t>
            </w:r>
          </w:p>
        </w:tc>
        <w:tc>
          <w:tcPr>
            <w:tcW w:w="3036" w:type="dxa"/>
            <w:hideMark/>
          </w:tcPr>
          <w:p w:rsidR="00DA116A" w:rsidRPr="002A6EA2" w:rsidRDefault="00DA116A" w:rsidP="005D0F4E">
            <w:pPr>
              <w:rPr>
                <w:sz w:val="22"/>
                <w:szCs w:val="22"/>
              </w:rPr>
            </w:pPr>
            <w:r w:rsidRPr="002A6EA2">
              <w:rPr>
                <w:sz w:val="22"/>
                <w:szCs w:val="22"/>
              </w:rPr>
              <w:t>Способ передвижения</w:t>
            </w:r>
            <w:r w:rsidR="008C7883" w:rsidRPr="002A6EA2">
              <w:rPr>
                <w:sz w:val="22"/>
                <w:szCs w:val="22"/>
              </w:rPr>
              <w:t xml:space="preserve">: </w:t>
            </w:r>
            <w:r w:rsidRPr="002A6EA2">
              <w:rPr>
                <w:sz w:val="22"/>
                <w:szCs w:val="22"/>
              </w:rPr>
              <w:t xml:space="preserve"> водный</w:t>
            </w:r>
          </w:p>
          <w:p w:rsidR="00436C25" w:rsidRPr="002A6EA2" w:rsidRDefault="00436C25" w:rsidP="005D0F4E">
            <w:pPr>
              <w:rPr>
                <w:sz w:val="22"/>
                <w:szCs w:val="22"/>
              </w:rPr>
            </w:pPr>
          </w:p>
          <w:p w:rsidR="00DA116A" w:rsidRPr="002A6EA2" w:rsidRDefault="00DA116A" w:rsidP="005D0F4E">
            <w:pPr>
              <w:rPr>
                <w:sz w:val="22"/>
                <w:szCs w:val="22"/>
              </w:rPr>
            </w:pPr>
            <w:r w:rsidRPr="002A6EA2">
              <w:rPr>
                <w:sz w:val="22"/>
                <w:szCs w:val="22"/>
              </w:rPr>
              <w:t>Вид транспорта</w:t>
            </w:r>
            <w:r w:rsidR="006B67E8" w:rsidRPr="002A6EA2">
              <w:rPr>
                <w:sz w:val="22"/>
                <w:szCs w:val="22"/>
              </w:rPr>
              <w:t xml:space="preserve">: байдарки 2-х местные, катамараны 2-4-6 местные, </w:t>
            </w:r>
            <w:r w:rsidRPr="002A6EA2">
              <w:rPr>
                <w:sz w:val="22"/>
                <w:szCs w:val="22"/>
              </w:rPr>
              <w:t>р</w:t>
            </w:r>
            <w:r w:rsidR="006B67E8" w:rsidRPr="002A6EA2">
              <w:rPr>
                <w:sz w:val="22"/>
                <w:szCs w:val="22"/>
              </w:rPr>
              <w:t>афты 6-8-10 местные</w:t>
            </w:r>
          </w:p>
          <w:p w:rsidR="00436C25" w:rsidRPr="002A6EA2" w:rsidRDefault="00436C25" w:rsidP="005D0F4E">
            <w:pPr>
              <w:rPr>
                <w:sz w:val="22"/>
                <w:szCs w:val="22"/>
              </w:rPr>
            </w:pPr>
          </w:p>
          <w:p w:rsidR="00DA116A" w:rsidRPr="002A6EA2" w:rsidRDefault="00DA116A" w:rsidP="005D0F4E">
            <w:pPr>
              <w:rPr>
                <w:sz w:val="22"/>
                <w:szCs w:val="22"/>
              </w:rPr>
            </w:pPr>
            <w:r w:rsidRPr="002A6EA2">
              <w:rPr>
                <w:sz w:val="22"/>
                <w:szCs w:val="22"/>
              </w:rPr>
              <w:t>Комфортность</w:t>
            </w:r>
            <w:r w:rsidR="006B67E8" w:rsidRPr="002A6EA2">
              <w:rPr>
                <w:sz w:val="22"/>
                <w:szCs w:val="22"/>
              </w:rPr>
              <w:t>:</w:t>
            </w:r>
            <w:r w:rsidRPr="002A6EA2">
              <w:rPr>
                <w:sz w:val="22"/>
                <w:szCs w:val="22"/>
              </w:rPr>
              <w:t xml:space="preserve"> средняя</w:t>
            </w:r>
          </w:p>
          <w:p w:rsidR="00436C25" w:rsidRPr="002A6EA2" w:rsidRDefault="00436C25" w:rsidP="005D0F4E">
            <w:pPr>
              <w:rPr>
                <w:sz w:val="22"/>
                <w:szCs w:val="22"/>
              </w:rPr>
            </w:pPr>
          </w:p>
          <w:p w:rsidR="00DA116A" w:rsidRPr="002A6EA2" w:rsidRDefault="00DA116A" w:rsidP="005D0F4E">
            <w:pPr>
              <w:rPr>
                <w:sz w:val="22"/>
                <w:szCs w:val="22"/>
                <w:lang w:eastAsia="en-US"/>
              </w:rPr>
            </w:pPr>
            <w:r w:rsidRPr="002A6EA2">
              <w:rPr>
                <w:sz w:val="22"/>
                <w:szCs w:val="22"/>
              </w:rPr>
              <w:t>Наличие специальных требований к транспорту</w:t>
            </w:r>
            <w:r w:rsidR="006B67E8" w:rsidRPr="002A6EA2">
              <w:rPr>
                <w:sz w:val="22"/>
                <w:szCs w:val="22"/>
              </w:rPr>
              <w:t xml:space="preserve">: </w:t>
            </w:r>
            <w:r w:rsidRPr="002A6EA2">
              <w:rPr>
                <w:sz w:val="22"/>
                <w:szCs w:val="22"/>
              </w:rPr>
              <w:t>нет</w:t>
            </w:r>
          </w:p>
        </w:tc>
        <w:tc>
          <w:tcPr>
            <w:tcW w:w="3969" w:type="dxa"/>
            <w:hideMark/>
          </w:tcPr>
          <w:p w:rsidR="00DA116A" w:rsidRPr="002A6EA2" w:rsidRDefault="00DA116A" w:rsidP="005D0F4E">
            <w:pPr>
              <w:rPr>
                <w:sz w:val="22"/>
                <w:szCs w:val="22"/>
              </w:rPr>
            </w:pPr>
            <w:r w:rsidRPr="002A6EA2">
              <w:rPr>
                <w:sz w:val="22"/>
                <w:szCs w:val="22"/>
              </w:rPr>
              <w:t>Качество разработанности маршрута</w:t>
            </w:r>
            <w:r w:rsidR="006B67E8" w:rsidRPr="002A6EA2">
              <w:rPr>
                <w:sz w:val="22"/>
                <w:szCs w:val="22"/>
              </w:rPr>
              <w:t>:</w:t>
            </w:r>
            <w:r w:rsidRPr="002A6EA2">
              <w:rPr>
                <w:sz w:val="22"/>
                <w:szCs w:val="22"/>
              </w:rPr>
              <w:t xml:space="preserve"> </w:t>
            </w:r>
            <w:r w:rsidR="006B67E8" w:rsidRPr="002A6EA2">
              <w:rPr>
                <w:sz w:val="22"/>
                <w:szCs w:val="22"/>
              </w:rPr>
              <w:t>в</w:t>
            </w:r>
            <w:r w:rsidRPr="002A6EA2">
              <w:rPr>
                <w:sz w:val="22"/>
                <w:szCs w:val="22"/>
              </w:rPr>
              <w:t>ысокое</w:t>
            </w:r>
          </w:p>
          <w:p w:rsidR="00436C25" w:rsidRPr="002A6EA2" w:rsidRDefault="00436C25" w:rsidP="005D0F4E">
            <w:pPr>
              <w:rPr>
                <w:sz w:val="22"/>
                <w:szCs w:val="22"/>
              </w:rPr>
            </w:pPr>
          </w:p>
          <w:p w:rsidR="00DA116A" w:rsidRPr="002A6EA2" w:rsidRDefault="00DA116A" w:rsidP="005D0F4E">
            <w:pPr>
              <w:rPr>
                <w:sz w:val="22"/>
                <w:szCs w:val="22"/>
              </w:rPr>
            </w:pPr>
            <w:r w:rsidRPr="002A6EA2">
              <w:rPr>
                <w:sz w:val="22"/>
                <w:szCs w:val="22"/>
              </w:rPr>
              <w:t>Функциональное состояние</w:t>
            </w:r>
            <w:r w:rsidR="006B67E8" w:rsidRPr="002A6EA2">
              <w:rPr>
                <w:sz w:val="22"/>
                <w:szCs w:val="22"/>
              </w:rPr>
              <w:t>: ф</w:t>
            </w:r>
            <w:r w:rsidRPr="002A6EA2">
              <w:rPr>
                <w:sz w:val="22"/>
                <w:szCs w:val="22"/>
              </w:rPr>
              <w:t>ункционир</w:t>
            </w:r>
            <w:r w:rsidR="006B67E8" w:rsidRPr="002A6EA2">
              <w:rPr>
                <w:sz w:val="22"/>
                <w:szCs w:val="22"/>
              </w:rPr>
              <w:t>ует постоянно с мая по октябрь</w:t>
            </w:r>
          </w:p>
          <w:p w:rsidR="00436C25" w:rsidRPr="002A6EA2" w:rsidRDefault="00436C25" w:rsidP="005D0F4E">
            <w:pPr>
              <w:rPr>
                <w:sz w:val="22"/>
                <w:szCs w:val="22"/>
              </w:rPr>
            </w:pPr>
          </w:p>
          <w:p w:rsidR="00DA116A" w:rsidRPr="002A6EA2" w:rsidRDefault="00DA116A" w:rsidP="005D0F4E">
            <w:pPr>
              <w:rPr>
                <w:sz w:val="22"/>
                <w:szCs w:val="22"/>
              </w:rPr>
            </w:pPr>
            <w:r w:rsidRPr="002A6EA2">
              <w:rPr>
                <w:sz w:val="22"/>
                <w:szCs w:val="22"/>
              </w:rPr>
              <w:t>Количество проведенных маршрутов за год</w:t>
            </w:r>
            <w:r w:rsidR="006B67E8" w:rsidRPr="002A6EA2">
              <w:rPr>
                <w:sz w:val="22"/>
                <w:szCs w:val="22"/>
              </w:rPr>
              <w:t xml:space="preserve">: </w:t>
            </w:r>
            <w:r w:rsidRPr="002A6EA2">
              <w:rPr>
                <w:sz w:val="22"/>
                <w:szCs w:val="22"/>
              </w:rPr>
              <w:t>15</w:t>
            </w:r>
          </w:p>
          <w:p w:rsidR="00436C25" w:rsidRPr="002A6EA2" w:rsidRDefault="00436C25" w:rsidP="005D0F4E">
            <w:pPr>
              <w:rPr>
                <w:sz w:val="22"/>
                <w:szCs w:val="22"/>
              </w:rPr>
            </w:pPr>
          </w:p>
          <w:p w:rsidR="00DA116A" w:rsidRPr="002A6EA2" w:rsidRDefault="00DA116A" w:rsidP="005D0F4E">
            <w:pPr>
              <w:rPr>
                <w:sz w:val="22"/>
                <w:szCs w:val="22"/>
              </w:rPr>
            </w:pPr>
            <w:r w:rsidRPr="002A6EA2">
              <w:rPr>
                <w:sz w:val="22"/>
                <w:szCs w:val="22"/>
              </w:rPr>
              <w:t>Наличие технических условий на маршрут</w:t>
            </w:r>
            <w:r w:rsidR="006B67E8" w:rsidRPr="002A6EA2">
              <w:rPr>
                <w:sz w:val="22"/>
                <w:szCs w:val="22"/>
              </w:rPr>
              <w:t xml:space="preserve">: </w:t>
            </w:r>
            <w:r w:rsidRPr="002A6EA2">
              <w:rPr>
                <w:sz w:val="22"/>
                <w:szCs w:val="22"/>
              </w:rPr>
              <w:t>нет</w:t>
            </w:r>
          </w:p>
          <w:p w:rsidR="00436C25" w:rsidRPr="002A6EA2" w:rsidRDefault="00436C25" w:rsidP="005D0F4E">
            <w:pPr>
              <w:rPr>
                <w:sz w:val="22"/>
                <w:szCs w:val="22"/>
              </w:rPr>
            </w:pPr>
          </w:p>
          <w:p w:rsidR="00DA116A" w:rsidRPr="002A6EA2" w:rsidRDefault="00DA116A" w:rsidP="005D0F4E">
            <w:pPr>
              <w:rPr>
                <w:sz w:val="22"/>
                <w:szCs w:val="22"/>
              </w:rPr>
            </w:pPr>
            <w:r w:rsidRPr="002A6EA2">
              <w:rPr>
                <w:sz w:val="22"/>
                <w:szCs w:val="22"/>
              </w:rPr>
              <w:t>Наличие технологической карты туристского путешествия</w:t>
            </w:r>
            <w:r w:rsidR="006B67E8" w:rsidRPr="002A6EA2">
              <w:rPr>
                <w:sz w:val="22"/>
                <w:szCs w:val="22"/>
              </w:rPr>
              <w:t xml:space="preserve">: </w:t>
            </w:r>
            <w:r w:rsidRPr="002A6EA2">
              <w:rPr>
                <w:sz w:val="22"/>
                <w:szCs w:val="22"/>
              </w:rPr>
              <w:t>нет</w:t>
            </w:r>
          </w:p>
          <w:p w:rsidR="00436C25" w:rsidRPr="002A6EA2" w:rsidRDefault="00436C25" w:rsidP="005D0F4E">
            <w:pPr>
              <w:rPr>
                <w:sz w:val="22"/>
                <w:szCs w:val="22"/>
              </w:rPr>
            </w:pPr>
          </w:p>
          <w:p w:rsidR="00DA116A" w:rsidRPr="002A6EA2" w:rsidRDefault="00DA116A" w:rsidP="005D0F4E">
            <w:pPr>
              <w:rPr>
                <w:sz w:val="22"/>
                <w:szCs w:val="22"/>
              </w:rPr>
            </w:pPr>
            <w:r w:rsidRPr="002A6EA2">
              <w:rPr>
                <w:sz w:val="22"/>
                <w:szCs w:val="22"/>
              </w:rPr>
              <w:t>Наличие технологических инструкци</w:t>
            </w:r>
            <w:r w:rsidR="006B67E8" w:rsidRPr="002A6EA2">
              <w:rPr>
                <w:sz w:val="22"/>
                <w:szCs w:val="22"/>
              </w:rPr>
              <w:t>й</w:t>
            </w:r>
            <w:r w:rsidRPr="002A6EA2">
              <w:rPr>
                <w:sz w:val="22"/>
                <w:szCs w:val="22"/>
              </w:rPr>
              <w:t xml:space="preserve"> применительно к маршруту</w:t>
            </w:r>
            <w:r w:rsidR="006B67E8" w:rsidRPr="002A6EA2">
              <w:rPr>
                <w:sz w:val="22"/>
                <w:szCs w:val="22"/>
              </w:rPr>
              <w:t xml:space="preserve">: </w:t>
            </w:r>
            <w:r w:rsidRPr="002A6EA2">
              <w:rPr>
                <w:sz w:val="22"/>
                <w:szCs w:val="22"/>
              </w:rPr>
              <w:t>нет</w:t>
            </w:r>
          </w:p>
          <w:p w:rsidR="00436C25" w:rsidRPr="002A6EA2" w:rsidRDefault="00436C25" w:rsidP="005D0F4E">
            <w:pPr>
              <w:rPr>
                <w:sz w:val="22"/>
                <w:szCs w:val="22"/>
              </w:rPr>
            </w:pPr>
          </w:p>
          <w:p w:rsidR="00DA116A" w:rsidRPr="002A6EA2" w:rsidRDefault="00DA116A" w:rsidP="005D0F4E">
            <w:pPr>
              <w:rPr>
                <w:sz w:val="22"/>
                <w:szCs w:val="22"/>
              </w:rPr>
            </w:pPr>
            <w:r w:rsidRPr="002A6EA2">
              <w:rPr>
                <w:sz w:val="22"/>
                <w:szCs w:val="22"/>
              </w:rPr>
              <w:t>Наличие регламентов использования технических средств</w:t>
            </w:r>
            <w:r w:rsidR="006B67E8" w:rsidRPr="002A6EA2">
              <w:rPr>
                <w:sz w:val="22"/>
                <w:szCs w:val="22"/>
              </w:rPr>
              <w:t xml:space="preserve">: </w:t>
            </w:r>
            <w:r w:rsidRPr="002A6EA2">
              <w:rPr>
                <w:sz w:val="22"/>
                <w:szCs w:val="22"/>
              </w:rPr>
              <w:t>есть</w:t>
            </w:r>
          </w:p>
          <w:p w:rsidR="00436C25" w:rsidRPr="002A6EA2" w:rsidRDefault="00436C25" w:rsidP="005D0F4E">
            <w:pPr>
              <w:rPr>
                <w:sz w:val="22"/>
                <w:szCs w:val="22"/>
              </w:rPr>
            </w:pPr>
          </w:p>
          <w:p w:rsidR="00DA116A" w:rsidRPr="002A6EA2" w:rsidRDefault="00DA116A" w:rsidP="005D0F4E">
            <w:pPr>
              <w:rPr>
                <w:sz w:val="22"/>
                <w:szCs w:val="22"/>
              </w:rPr>
            </w:pPr>
            <w:r w:rsidRPr="002A6EA2">
              <w:rPr>
                <w:sz w:val="22"/>
                <w:szCs w:val="22"/>
              </w:rPr>
              <w:t>Дата проведения последней верификации маршрута</w:t>
            </w:r>
            <w:r w:rsidR="006B67E8" w:rsidRPr="002A6EA2">
              <w:rPr>
                <w:sz w:val="22"/>
                <w:szCs w:val="22"/>
              </w:rPr>
              <w:t>: 25.05.2014</w:t>
            </w:r>
          </w:p>
          <w:p w:rsidR="00436C25" w:rsidRPr="002A6EA2" w:rsidRDefault="00436C25" w:rsidP="005D0F4E">
            <w:pPr>
              <w:rPr>
                <w:sz w:val="22"/>
                <w:szCs w:val="22"/>
              </w:rPr>
            </w:pPr>
          </w:p>
          <w:p w:rsidR="00DA116A" w:rsidRPr="002A6EA2" w:rsidRDefault="00DA116A" w:rsidP="005D0F4E">
            <w:pPr>
              <w:rPr>
                <w:sz w:val="22"/>
                <w:szCs w:val="22"/>
                <w:lang w:eastAsia="en-US"/>
              </w:rPr>
            </w:pPr>
            <w:r w:rsidRPr="002A6EA2">
              <w:rPr>
                <w:sz w:val="22"/>
                <w:szCs w:val="22"/>
              </w:rPr>
              <w:t>Наличие карты (схемы) туристского маршрута</w:t>
            </w:r>
            <w:r w:rsidR="006B67E8" w:rsidRPr="002A6EA2">
              <w:rPr>
                <w:sz w:val="22"/>
                <w:szCs w:val="22"/>
              </w:rPr>
              <w:t xml:space="preserve">: </w:t>
            </w:r>
            <w:r w:rsidRPr="002A6EA2">
              <w:rPr>
                <w:sz w:val="22"/>
                <w:szCs w:val="22"/>
              </w:rPr>
              <w:t>есть.</w:t>
            </w:r>
          </w:p>
        </w:tc>
      </w:tr>
      <w:tr w:rsidR="00404A23" w:rsidRPr="002A6EA2" w:rsidTr="000541C1">
        <w:tc>
          <w:tcPr>
            <w:tcW w:w="5386" w:type="dxa"/>
            <w:hideMark/>
          </w:tcPr>
          <w:p w:rsidR="006B67E8" w:rsidRPr="002A6EA2" w:rsidRDefault="00DA116A" w:rsidP="005D0F4E">
            <w:pPr>
              <w:rPr>
                <w:b/>
                <w:sz w:val="22"/>
                <w:szCs w:val="22"/>
              </w:rPr>
            </w:pPr>
            <w:r w:rsidRPr="002A6EA2">
              <w:rPr>
                <w:b/>
                <w:sz w:val="22"/>
                <w:szCs w:val="22"/>
              </w:rPr>
              <w:t>Наименование маршрута</w:t>
            </w:r>
            <w:r w:rsidR="006B67E8" w:rsidRPr="002A6EA2">
              <w:rPr>
                <w:b/>
                <w:sz w:val="22"/>
                <w:szCs w:val="22"/>
              </w:rPr>
              <w:t xml:space="preserve"> –</w:t>
            </w:r>
          </w:p>
          <w:p w:rsidR="00DA116A" w:rsidRPr="002A6EA2" w:rsidRDefault="00B4119C" w:rsidP="005D0F4E">
            <w:pPr>
              <w:rPr>
                <w:b/>
                <w:sz w:val="22"/>
                <w:szCs w:val="22"/>
              </w:rPr>
            </w:pPr>
            <w:r>
              <w:rPr>
                <w:b/>
                <w:sz w:val="22"/>
                <w:szCs w:val="22"/>
              </w:rPr>
              <w:t>«</w:t>
            </w:r>
            <w:r w:rsidR="00DA116A" w:rsidRPr="002A6EA2">
              <w:rPr>
                <w:b/>
                <w:sz w:val="22"/>
                <w:szCs w:val="22"/>
              </w:rPr>
              <w:t>Река Кереть и Белое море</w:t>
            </w:r>
            <w:r>
              <w:rPr>
                <w:b/>
                <w:sz w:val="22"/>
                <w:szCs w:val="22"/>
              </w:rPr>
              <w:t>»</w:t>
            </w:r>
          </w:p>
          <w:p w:rsidR="006B67E8" w:rsidRPr="002A6EA2" w:rsidRDefault="006B67E8" w:rsidP="005D0F4E">
            <w:pPr>
              <w:rPr>
                <w:b/>
                <w:sz w:val="22"/>
                <w:szCs w:val="22"/>
              </w:rPr>
            </w:pPr>
          </w:p>
          <w:p w:rsidR="00DA116A" w:rsidRPr="002A6EA2" w:rsidRDefault="00DA116A" w:rsidP="005D0F4E">
            <w:pPr>
              <w:rPr>
                <w:sz w:val="22"/>
                <w:szCs w:val="22"/>
              </w:rPr>
            </w:pPr>
            <w:r w:rsidRPr="002A6EA2">
              <w:rPr>
                <w:sz w:val="22"/>
                <w:szCs w:val="22"/>
              </w:rPr>
              <w:t>- Тематика маршрута</w:t>
            </w:r>
            <w:r w:rsidR="006B67E8" w:rsidRPr="002A6EA2">
              <w:rPr>
                <w:sz w:val="22"/>
                <w:szCs w:val="22"/>
              </w:rPr>
              <w:t>: с</w:t>
            </w:r>
            <w:r w:rsidRPr="002A6EA2">
              <w:rPr>
                <w:sz w:val="22"/>
                <w:szCs w:val="22"/>
              </w:rPr>
              <w:t>портивный, приключенческий</w:t>
            </w:r>
          </w:p>
          <w:p w:rsidR="00DA116A" w:rsidRPr="002A6EA2" w:rsidRDefault="00DA116A" w:rsidP="005D0F4E">
            <w:pPr>
              <w:rPr>
                <w:sz w:val="22"/>
                <w:szCs w:val="22"/>
              </w:rPr>
            </w:pPr>
            <w:r w:rsidRPr="002A6EA2">
              <w:rPr>
                <w:sz w:val="22"/>
                <w:szCs w:val="22"/>
              </w:rPr>
              <w:t xml:space="preserve">- </w:t>
            </w:r>
            <w:r w:rsidR="006B67E8" w:rsidRPr="002A6EA2">
              <w:rPr>
                <w:sz w:val="22"/>
                <w:szCs w:val="22"/>
              </w:rPr>
              <w:t>М</w:t>
            </w:r>
            <w:r w:rsidRPr="002A6EA2">
              <w:rPr>
                <w:sz w:val="22"/>
                <w:szCs w:val="22"/>
              </w:rPr>
              <w:t>униципальные образования, по которым проходит маршрут:</w:t>
            </w:r>
            <w:r w:rsidR="006B67E8" w:rsidRPr="002A6EA2">
              <w:rPr>
                <w:sz w:val="22"/>
                <w:szCs w:val="22"/>
              </w:rPr>
              <w:t xml:space="preserve"> </w:t>
            </w:r>
            <w:r w:rsidRPr="002A6EA2">
              <w:rPr>
                <w:sz w:val="22"/>
                <w:szCs w:val="22"/>
              </w:rPr>
              <w:t>Лоухоский район, поселок Лоухи – станция Чупа</w:t>
            </w:r>
          </w:p>
          <w:p w:rsidR="00DA116A" w:rsidRPr="002A6EA2" w:rsidRDefault="00DA116A" w:rsidP="005D0F4E">
            <w:pPr>
              <w:rPr>
                <w:sz w:val="22"/>
                <w:szCs w:val="22"/>
              </w:rPr>
            </w:pPr>
            <w:r w:rsidRPr="002A6EA2">
              <w:rPr>
                <w:sz w:val="22"/>
                <w:szCs w:val="22"/>
              </w:rPr>
              <w:t>- Форма организации</w:t>
            </w:r>
            <w:r w:rsidR="006B67E8" w:rsidRPr="002A6EA2">
              <w:rPr>
                <w:sz w:val="22"/>
                <w:szCs w:val="22"/>
              </w:rPr>
              <w:t>: организованный</w:t>
            </w:r>
          </w:p>
          <w:p w:rsidR="00DA116A" w:rsidRPr="002A6EA2" w:rsidRDefault="00DA116A" w:rsidP="005D0F4E">
            <w:pPr>
              <w:rPr>
                <w:sz w:val="22"/>
                <w:szCs w:val="22"/>
              </w:rPr>
            </w:pPr>
            <w:r w:rsidRPr="002A6EA2">
              <w:rPr>
                <w:sz w:val="22"/>
                <w:szCs w:val="22"/>
              </w:rPr>
              <w:t xml:space="preserve">- Форма организации по категории потребителей: детский, молодежный, взрослый; </w:t>
            </w:r>
          </w:p>
          <w:p w:rsidR="00DA116A" w:rsidRPr="002A6EA2" w:rsidRDefault="00DA116A" w:rsidP="005D0F4E">
            <w:pPr>
              <w:rPr>
                <w:sz w:val="22"/>
                <w:szCs w:val="22"/>
              </w:rPr>
            </w:pPr>
            <w:r w:rsidRPr="002A6EA2">
              <w:rPr>
                <w:sz w:val="22"/>
                <w:szCs w:val="22"/>
              </w:rPr>
              <w:t>- Пункт начала маршрута</w:t>
            </w:r>
            <w:r w:rsidR="006B67E8" w:rsidRPr="002A6EA2">
              <w:rPr>
                <w:sz w:val="22"/>
                <w:szCs w:val="22"/>
              </w:rPr>
              <w:t>:</w:t>
            </w:r>
            <w:r w:rsidRPr="002A6EA2">
              <w:rPr>
                <w:sz w:val="22"/>
                <w:szCs w:val="22"/>
              </w:rPr>
              <w:t xml:space="preserve"> поселок Лоухи</w:t>
            </w:r>
          </w:p>
          <w:p w:rsidR="00DA116A" w:rsidRPr="002A6EA2" w:rsidRDefault="00DA116A" w:rsidP="005D0F4E">
            <w:pPr>
              <w:rPr>
                <w:sz w:val="22"/>
                <w:szCs w:val="22"/>
              </w:rPr>
            </w:pPr>
            <w:r w:rsidRPr="002A6EA2">
              <w:rPr>
                <w:sz w:val="22"/>
                <w:szCs w:val="22"/>
              </w:rPr>
              <w:t>- Пункт окончания маршрута</w:t>
            </w:r>
            <w:r w:rsidR="006B67E8" w:rsidRPr="002A6EA2">
              <w:rPr>
                <w:sz w:val="22"/>
                <w:szCs w:val="22"/>
              </w:rPr>
              <w:t>:</w:t>
            </w:r>
            <w:r w:rsidRPr="002A6EA2">
              <w:rPr>
                <w:sz w:val="22"/>
                <w:szCs w:val="22"/>
              </w:rPr>
              <w:t xml:space="preserve"> станция Чупа</w:t>
            </w:r>
          </w:p>
          <w:p w:rsidR="00DA116A" w:rsidRPr="002A6EA2" w:rsidRDefault="00DA116A" w:rsidP="005D0F4E">
            <w:pPr>
              <w:rPr>
                <w:sz w:val="22"/>
                <w:szCs w:val="22"/>
              </w:rPr>
            </w:pPr>
            <w:r w:rsidRPr="002A6EA2">
              <w:rPr>
                <w:sz w:val="22"/>
                <w:szCs w:val="22"/>
              </w:rPr>
              <w:t>- Перечень географических точек следования по маршруту: поселок Лоухи – озеро Петриярви – река Кереть – переход по Белому морю – поселок Нижняя Полунга – станция Чупа</w:t>
            </w:r>
          </w:p>
          <w:p w:rsidR="00DA116A" w:rsidRPr="002A6EA2" w:rsidRDefault="00DA116A" w:rsidP="005D0F4E">
            <w:pPr>
              <w:rPr>
                <w:sz w:val="22"/>
                <w:szCs w:val="22"/>
              </w:rPr>
            </w:pPr>
            <w:r w:rsidRPr="002A6EA2">
              <w:rPr>
                <w:sz w:val="22"/>
                <w:szCs w:val="22"/>
              </w:rPr>
              <w:t>- Объекты показа на маршруте (краткое описание) поселок Лоухи – озеро Петриярви – река Кереть – переход по Белому морю – поселок Нижняя Полунга – станция Чупа</w:t>
            </w:r>
          </w:p>
          <w:p w:rsidR="00DA116A" w:rsidRPr="002A6EA2" w:rsidRDefault="00DA116A" w:rsidP="005D0F4E">
            <w:pPr>
              <w:rPr>
                <w:sz w:val="22"/>
                <w:szCs w:val="22"/>
              </w:rPr>
            </w:pPr>
            <w:r w:rsidRPr="002A6EA2">
              <w:rPr>
                <w:sz w:val="22"/>
                <w:szCs w:val="22"/>
              </w:rPr>
              <w:t>- Протяженность маршрута</w:t>
            </w:r>
            <w:r w:rsidR="006B67E8" w:rsidRPr="002A6EA2">
              <w:rPr>
                <w:sz w:val="22"/>
                <w:szCs w:val="22"/>
              </w:rPr>
              <w:t xml:space="preserve">: </w:t>
            </w:r>
            <w:r w:rsidRPr="002A6EA2">
              <w:rPr>
                <w:sz w:val="22"/>
                <w:szCs w:val="22"/>
              </w:rPr>
              <w:t>80 км</w:t>
            </w:r>
          </w:p>
          <w:p w:rsidR="00DA116A" w:rsidRPr="002A6EA2" w:rsidRDefault="00DA116A" w:rsidP="005D0F4E">
            <w:pPr>
              <w:rPr>
                <w:sz w:val="22"/>
                <w:szCs w:val="22"/>
              </w:rPr>
            </w:pPr>
            <w:r w:rsidRPr="002A6EA2">
              <w:rPr>
                <w:sz w:val="22"/>
                <w:szCs w:val="22"/>
              </w:rPr>
              <w:t>- Продолжительность маршрута</w:t>
            </w:r>
            <w:r w:rsidR="006B67E8" w:rsidRPr="002A6EA2">
              <w:rPr>
                <w:sz w:val="22"/>
                <w:szCs w:val="22"/>
              </w:rPr>
              <w:t>:</w:t>
            </w:r>
            <w:r w:rsidRPr="002A6EA2">
              <w:rPr>
                <w:sz w:val="22"/>
                <w:szCs w:val="22"/>
              </w:rPr>
              <w:t xml:space="preserve"> 9 дней/8 ночей</w:t>
            </w:r>
          </w:p>
          <w:p w:rsidR="00DA116A" w:rsidRPr="002A6EA2" w:rsidRDefault="00DA116A" w:rsidP="005D0F4E">
            <w:pPr>
              <w:rPr>
                <w:sz w:val="22"/>
                <w:szCs w:val="22"/>
              </w:rPr>
            </w:pPr>
            <w:r w:rsidRPr="002A6EA2">
              <w:rPr>
                <w:sz w:val="22"/>
                <w:szCs w:val="22"/>
              </w:rPr>
              <w:t>- Год начала функционирования маршрута</w:t>
            </w:r>
            <w:r w:rsidR="006B67E8" w:rsidRPr="002A6EA2">
              <w:rPr>
                <w:sz w:val="22"/>
                <w:szCs w:val="22"/>
              </w:rPr>
              <w:t>:</w:t>
            </w:r>
            <w:r w:rsidRPr="002A6EA2">
              <w:rPr>
                <w:sz w:val="22"/>
                <w:szCs w:val="22"/>
              </w:rPr>
              <w:t xml:space="preserve"> 2002 год</w:t>
            </w:r>
          </w:p>
          <w:p w:rsidR="00DA116A" w:rsidRPr="002A6EA2" w:rsidRDefault="00DA116A" w:rsidP="005D0F4E">
            <w:pPr>
              <w:rPr>
                <w:sz w:val="22"/>
                <w:szCs w:val="22"/>
              </w:rPr>
            </w:pPr>
            <w:r w:rsidRPr="002A6EA2">
              <w:rPr>
                <w:sz w:val="22"/>
                <w:szCs w:val="22"/>
              </w:rPr>
              <w:t>- Сертифицированность (при наличии)</w:t>
            </w:r>
            <w:r w:rsidR="006B67E8" w:rsidRPr="002A6EA2">
              <w:rPr>
                <w:sz w:val="22"/>
                <w:szCs w:val="22"/>
              </w:rPr>
              <w:t>: есть</w:t>
            </w:r>
          </w:p>
          <w:p w:rsidR="00DA116A" w:rsidRPr="002A6EA2" w:rsidRDefault="00DA116A" w:rsidP="005D0F4E">
            <w:pPr>
              <w:rPr>
                <w:sz w:val="22"/>
                <w:szCs w:val="22"/>
              </w:rPr>
            </w:pPr>
            <w:r w:rsidRPr="002A6EA2">
              <w:rPr>
                <w:sz w:val="22"/>
                <w:szCs w:val="22"/>
              </w:rPr>
              <w:t>- Категория сложности</w:t>
            </w:r>
            <w:r w:rsidR="006B67E8" w:rsidRPr="002A6EA2">
              <w:rPr>
                <w:sz w:val="22"/>
                <w:szCs w:val="22"/>
              </w:rPr>
              <w:t xml:space="preserve">: </w:t>
            </w:r>
            <w:r w:rsidRPr="002A6EA2">
              <w:rPr>
                <w:sz w:val="22"/>
                <w:szCs w:val="22"/>
              </w:rPr>
              <w:t>1-2</w:t>
            </w:r>
          </w:p>
          <w:p w:rsidR="00DA116A" w:rsidRPr="002A6EA2" w:rsidRDefault="00DA116A" w:rsidP="005D0F4E">
            <w:pPr>
              <w:rPr>
                <w:sz w:val="22"/>
                <w:szCs w:val="22"/>
                <w:lang w:eastAsia="en-US"/>
              </w:rPr>
            </w:pPr>
            <w:r w:rsidRPr="002A6EA2">
              <w:rPr>
                <w:sz w:val="22"/>
                <w:szCs w:val="22"/>
              </w:rPr>
              <w:t>-</w:t>
            </w:r>
            <w:r w:rsidR="006B67E8" w:rsidRPr="002A6EA2">
              <w:rPr>
                <w:sz w:val="22"/>
                <w:szCs w:val="22"/>
              </w:rPr>
              <w:t xml:space="preserve"> Категории потребителей: </w:t>
            </w:r>
            <w:r w:rsidRPr="002A6EA2">
              <w:rPr>
                <w:sz w:val="22"/>
                <w:szCs w:val="22"/>
              </w:rPr>
              <w:t>дети, взрослые, пожилые люди.</w:t>
            </w:r>
          </w:p>
        </w:tc>
        <w:tc>
          <w:tcPr>
            <w:tcW w:w="3627" w:type="dxa"/>
            <w:hideMark/>
          </w:tcPr>
          <w:p w:rsidR="00DA116A" w:rsidRPr="002A6EA2" w:rsidRDefault="00DA116A" w:rsidP="005D0F4E">
            <w:pPr>
              <w:rPr>
                <w:sz w:val="22"/>
                <w:szCs w:val="22"/>
              </w:rPr>
            </w:pPr>
            <w:r w:rsidRPr="002A6EA2">
              <w:rPr>
                <w:sz w:val="22"/>
                <w:szCs w:val="22"/>
              </w:rPr>
              <w:t>Маркетинговое описание маршрута</w:t>
            </w:r>
            <w:r w:rsidR="006B67E8" w:rsidRPr="002A6EA2">
              <w:rPr>
                <w:sz w:val="22"/>
                <w:szCs w:val="22"/>
              </w:rPr>
              <w:t>:</w:t>
            </w:r>
          </w:p>
          <w:p w:rsidR="00436C25" w:rsidRPr="002A6EA2" w:rsidRDefault="00DA116A" w:rsidP="005D0F4E">
            <w:pPr>
              <w:rPr>
                <w:sz w:val="22"/>
                <w:szCs w:val="22"/>
              </w:rPr>
            </w:pPr>
            <w:r w:rsidRPr="002A6EA2">
              <w:rPr>
                <w:sz w:val="22"/>
                <w:szCs w:val="22"/>
              </w:rPr>
              <w:t>Уникальная по своей красоте река Кереть раскроет нам свои тайны вековых скал и кристально чистой воды. А полное изменение всей флоры и фауны при выходе в Белое море произведет неизгладимое впечатление. Вы побываете на необитаемых островах Белого моря. По Вашему желанию можно организовать дневку и погулять по замшелым сопкам, а утром</w:t>
            </w:r>
            <w:r w:rsidR="00436C25" w:rsidRPr="002A6EA2">
              <w:rPr>
                <w:sz w:val="22"/>
                <w:szCs w:val="22"/>
              </w:rPr>
              <w:t xml:space="preserve"> встретить рассвет на рыбалке! </w:t>
            </w:r>
          </w:p>
          <w:p w:rsidR="00436C25" w:rsidRPr="002A6EA2" w:rsidRDefault="00436C25" w:rsidP="005D0F4E">
            <w:pPr>
              <w:rPr>
                <w:sz w:val="22"/>
                <w:szCs w:val="22"/>
              </w:rPr>
            </w:pPr>
          </w:p>
          <w:p w:rsidR="00DA116A" w:rsidRPr="002A6EA2" w:rsidRDefault="00DA116A" w:rsidP="005D0F4E">
            <w:pPr>
              <w:rPr>
                <w:sz w:val="22"/>
                <w:szCs w:val="22"/>
              </w:rPr>
            </w:pPr>
            <w:r w:rsidRPr="002A6EA2">
              <w:rPr>
                <w:sz w:val="22"/>
                <w:szCs w:val="22"/>
              </w:rPr>
              <w:t>Можно ли купить этот маршрут индивидуальным туристам для подсоединения к группе</w:t>
            </w:r>
            <w:r w:rsidR="006B67E8" w:rsidRPr="002A6EA2">
              <w:rPr>
                <w:sz w:val="22"/>
                <w:szCs w:val="22"/>
              </w:rPr>
              <w:t>: да</w:t>
            </w:r>
          </w:p>
          <w:p w:rsidR="004753AC" w:rsidRPr="002A6EA2" w:rsidRDefault="004753AC" w:rsidP="005D0F4E">
            <w:pPr>
              <w:rPr>
                <w:sz w:val="22"/>
                <w:szCs w:val="22"/>
              </w:rPr>
            </w:pPr>
          </w:p>
          <w:p w:rsidR="00DA116A" w:rsidRPr="002A6EA2" w:rsidRDefault="00DA116A" w:rsidP="005D0F4E">
            <w:pPr>
              <w:rPr>
                <w:sz w:val="22"/>
                <w:szCs w:val="22"/>
              </w:rPr>
            </w:pPr>
            <w:r w:rsidRPr="002A6EA2">
              <w:rPr>
                <w:sz w:val="22"/>
                <w:szCs w:val="22"/>
              </w:rPr>
              <w:t>Проводится ли маршрут на регулярной основе</w:t>
            </w:r>
            <w:r w:rsidR="006B67E8" w:rsidRPr="002A6EA2">
              <w:rPr>
                <w:sz w:val="22"/>
                <w:szCs w:val="22"/>
              </w:rPr>
              <w:t>:</w:t>
            </w:r>
            <w:r w:rsidRPr="002A6EA2">
              <w:rPr>
                <w:sz w:val="22"/>
                <w:szCs w:val="22"/>
              </w:rPr>
              <w:t xml:space="preserve"> проводится с июля по август</w:t>
            </w:r>
          </w:p>
          <w:p w:rsidR="004753AC" w:rsidRPr="002A6EA2" w:rsidRDefault="004753AC" w:rsidP="005D0F4E">
            <w:pPr>
              <w:rPr>
                <w:sz w:val="22"/>
                <w:szCs w:val="22"/>
              </w:rPr>
            </w:pPr>
          </w:p>
          <w:p w:rsidR="00DA116A" w:rsidRPr="002A6EA2" w:rsidRDefault="006B67E8" w:rsidP="005D0F4E">
            <w:pPr>
              <w:rPr>
                <w:sz w:val="22"/>
                <w:szCs w:val="22"/>
                <w:lang w:eastAsia="en-US"/>
              </w:rPr>
            </w:pPr>
            <w:r w:rsidRPr="002A6EA2">
              <w:rPr>
                <w:sz w:val="22"/>
                <w:szCs w:val="22"/>
              </w:rPr>
              <w:t>Услуги питания (тип питания): т</w:t>
            </w:r>
            <w:r w:rsidR="00DA116A" w:rsidRPr="002A6EA2">
              <w:rPr>
                <w:sz w:val="22"/>
                <w:szCs w:val="22"/>
              </w:rPr>
              <w:t>рехразовое питание</w:t>
            </w:r>
            <w:r w:rsidRPr="002A6EA2">
              <w:rPr>
                <w:sz w:val="22"/>
                <w:szCs w:val="22"/>
              </w:rPr>
              <w:t xml:space="preserve"> (</w:t>
            </w:r>
            <w:r w:rsidR="00DA116A" w:rsidRPr="002A6EA2">
              <w:rPr>
                <w:sz w:val="22"/>
                <w:szCs w:val="22"/>
              </w:rPr>
              <w:t>завтрак, обед, ужин, перекусы</w:t>
            </w:r>
            <w:r w:rsidRPr="002A6EA2">
              <w:rPr>
                <w:sz w:val="22"/>
                <w:szCs w:val="22"/>
              </w:rPr>
              <w:t>)</w:t>
            </w:r>
          </w:p>
        </w:tc>
        <w:tc>
          <w:tcPr>
            <w:tcW w:w="3036" w:type="dxa"/>
            <w:hideMark/>
          </w:tcPr>
          <w:p w:rsidR="006B67E8" w:rsidRPr="002A6EA2" w:rsidRDefault="00DA116A" w:rsidP="005D0F4E">
            <w:pPr>
              <w:rPr>
                <w:sz w:val="22"/>
                <w:szCs w:val="22"/>
              </w:rPr>
            </w:pPr>
            <w:r w:rsidRPr="002A6EA2">
              <w:rPr>
                <w:sz w:val="22"/>
                <w:szCs w:val="22"/>
              </w:rPr>
              <w:t>Способ передвижения</w:t>
            </w:r>
            <w:r w:rsidR="006B67E8" w:rsidRPr="002A6EA2">
              <w:rPr>
                <w:sz w:val="22"/>
                <w:szCs w:val="22"/>
              </w:rPr>
              <w:t xml:space="preserve">: </w:t>
            </w:r>
            <w:r w:rsidRPr="002A6EA2">
              <w:rPr>
                <w:sz w:val="22"/>
                <w:szCs w:val="22"/>
              </w:rPr>
              <w:t>в</w:t>
            </w:r>
            <w:r w:rsidR="006B67E8" w:rsidRPr="002A6EA2">
              <w:rPr>
                <w:sz w:val="22"/>
                <w:szCs w:val="22"/>
              </w:rPr>
              <w:t>одный</w:t>
            </w:r>
          </w:p>
          <w:p w:rsidR="004753AC" w:rsidRPr="002A6EA2" w:rsidRDefault="004753AC" w:rsidP="005D0F4E">
            <w:pPr>
              <w:rPr>
                <w:sz w:val="22"/>
                <w:szCs w:val="22"/>
              </w:rPr>
            </w:pPr>
          </w:p>
          <w:p w:rsidR="00DA116A" w:rsidRPr="002A6EA2" w:rsidRDefault="00DA116A" w:rsidP="005D0F4E">
            <w:pPr>
              <w:rPr>
                <w:sz w:val="22"/>
                <w:szCs w:val="22"/>
              </w:rPr>
            </w:pPr>
            <w:r w:rsidRPr="002A6EA2">
              <w:rPr>
                <w:sz w:val="22"/>
                <w:szCs w:val="22"/>
              </w:rPr>
              <w:t>Вид транспорта</w:t>
            </w:r>
            <w:r w:rsidR="006B67E8" w:rsidRPr="002A6EA2">
              <w:rPr>
                <w:sz w:val="22"/>
                <w:szCs w:val="22"/>
              </w:rPr>
              <w:t>: байдарки 2-х местные, катамараны 2-4-6 местные, рафты 6-8-10 местные</w:t>
            </w:r>
          </w:p>
          <w:p w:rsidR="004753AC" w:rsidRPr="002A6EA2" w:rsidRDefault="004753AC" w:rsidP="005D0F4E">
            <w:pPr>
              <w:rPr>
                <w:sz w:val="22"/>
                <w:szCs w:val="22"/>
              </w:rPr>
            </w:pPr>
          </w:p>
          <w:p w:rsidR="00DA116A" w:rsidRPr="002A6EA2" w:rsidRDefault="00DA116A" w:rsidP="005D0F4E">
            <w:pPr>
              <w:rPr>
                <w:sz w:val="22"/>
                <w:szCs w:val="22"/>
              </w:rPr>
            </w:pPr>
            <w:r w:rsidRPr="002A6EA2">
              <w:rPr>
                <w:sz w:val="22"/>
                <w:szCs w:val="22"/>
              </w:rPr>
              <w:t>Комфортность</w:t>
            </w:r>
            <w:r w:rsidR="006B67E8" w:rsidRPr="002A6EA2">
              <w:rPr>
                <w:sz w:val="22"/>
                <w:szCs w:val="22"/>
              </w:rPr>
              <w:t>: средняя</w:t>
            </w:r>
          </w:p>
          <w:p w:rsidR="004753AC" w:rsidRPr="002A6EA2" w:rsidRDefault="004753AC" w:rsidP="005D0F4E">
            <w:pPr>
              <w:rPr>
                <w:sz w:val="22"/>
                <w:szCs w:val="22"/>
              </w:rPr>
            </w:pPr>
          </w:p>
          <w:p w:rsidR="00DA116A" w:rsidRPr="002A6EA2" w:rsidRDefault="00DA116A" w:rsidP="005D0F4E">
            <w:pPr>
              <w:rPr>
                <w:sz w:val="22"/>
                <w:szCs w:val="22"/>
                <w:lang w:eastAsia="en-US"/>
              </w:rPr>
            </w:pPr>
            <w:r w:rsidRPr="002A6EA2">
              <w:rPr>
                <w:sz w:val="22"/>
                <w:szCs w:val="22"/>
              </w:rPr>
              <w:t>Наличие специальных требований к транспорту</w:t>
            </w:r>
            <w:r w:rsidR="006B67E8" w:rsidRPr="002A6EA2">
              <w:rPr>
                <w:sz w:val="22"/>
                <w:szCs w:val="22"/>
              </w:rPr>
              <w:t xml:space="preserve">: </w:t>
            </w:r>
            <w:r w:rsidRPr="002A6EA2">
              <w:rPr>
                <w:sz w:val="22"/>
                <w:szCs w:val="22"/>
              </w:rPr>
              <w:t>нет</w:t>
            </w:r>
          </w:p>
        </w:tc>
        <w:tc>
          <w:tcPr>
            <w:tcW w:w="3969" w:type="dxa"/>
            <w:hideMark/>
          </w:tcPr>
          <w:p w:rsidR="00DA116A" w:rsidRPr="002A6EA2" w:rsidRDefault="00DA116A" w:rsidP="005D0F4E">
            <w:pPr>
              <w:rPr>
                <w:sz w:val="22"/>
                <w:szCs w:val="22"/>
              </w:rPr>
            </w:pPr>
            <w:r w:rsidRPr="002A6EA2">
              <w:rPr>
                <w:sz w:val="22"/>
                <w:szCs w:val="22"/>
              </w:rPr>
              <w:t>Качество разработанности маршрута</w:t>
            </w:r>
            <w:r w:rsidR="006B67E8" w:rsidRPr="002A6EA2">
              <w:rPr>
                <w:sz w:val="22"/>
                <w:szCs w:val="22"/>
              </w:rPr>
              <w:t>: в</w:t>
            </w:r>
            <w:r w:rsidRPr="002A6EA2">
              <w:rPr>
                <w:sz w:val="22"/>
                <w:szCs w:val="22"/>
              </w:rPr>
              <w:t>ысокое</w:t>
            </w:r>
          </w:p>
          <w:p w:rsidR="004753AC" w:rsidRPr="002A6EA2" w:rsidRDefault="004753AC" w:rsidP="005D0F4E">
            <w:pPr>
              <w:rPr>
                <w:sz w:val="22"/>
                <w:szCs w:val="22"/>
              </w:rPr>
            </w:pPr>
          </w:p>
          <w:p w:rsidR="00DA116A" w:rsidRPr="002A6EA2" w:rsidRDefault="00DA116A" w:rsidP="005D0F4E">
            <w:pPr>
              <w:rPr>
                <w:sz w:val="22"/>
                <w:szCs w:val="22"/>
              </w:rPr>
            </w:pPr>
            <w:r w:rsidRPr="002A6EA2">
              <w:rPr>
                <w:sz w:val="22"/>
                <w:szCs w:val="22"/>
              </w:rPr>
              <w:t>Функциональное состояние</w:t>
            </w:r>
            <w:r w:rsidR="006B67E8" w:rsidRPr="002A6EA2">
              <w:rPr>
                <w:sz w:val="22"/>
                <w:szCs w:val="22"/>
              </w:rPr>
              <w:t>: ф</w:t>
            </w:r>
            <w:r w:rsidRPr="002A6EA2">
              <w:rPr>
                <w:sz w:val="22"/>
                <w:szCs w:val="22"/>
              </w:rPr>
              <w:t xml:space="preserve">ункционирует постоянно с мая по октябрь </w:t>
            </w:r>
          </w:p>
          <w:p w:rsidR="004753AC" w:rsidRPr="002A6EA2" w:rsidRDefault="004753AC" w:rsidP="005D0F4E">
            <w:pPr>
              <w:rPr>
                <w:sz w:val="22"/>
                <w:szCs w:val="22"/>
              </w:rPr>
            </w:pPr>
          </w:p>
          <w:p w:rsidR="00DA116A" w:rsidRPr="002A6EA2" w:rsidRDefault="00DA116A" w:rsidP="005D0F4E">
            <w:pPr>
              <w:rPr>
                <w:sz w:val="22"/>
                <w:szCs w:val="22"/>
              </w:rPr>
            </w:pPr>
            <w:r w:rsidRPr="002A6EA2">
              <w:rPr>
                <w:sz w:val="22"/>
                <w:szCs w:val="22"/>
              </w:rPr>
              <w:t>Количество проведенных маршрутов за год</w:t>
            </w:r>
            <w:r w:rsidR="006B67E8" w:rsidRPr="002A6EA2">
              <w:rPr>
                <w:sz w:val="22"/>
                <w:szCs w:val="22"/>
              </w:rPr>
              <w:t>:</w:t>
            </w:r>
            <w:r w:rsidRPr="002A6EA2">
              <w:rPr>
                <w:sz w:val="22"/>
                <w:szCs w:val="22"/>
              </w:rPr>
              <w:t xml:space="preserve"> 7</w:t>
            </w:r>
          </w:p>
          <w:p w:rsidR="004753AC" w:rsidRPr="002A6EA2" w:rsidRDefault="004753AC" w:rsidP="005D0F4E">
            <w:pPr>
              <w:rPr>
                <w:sz w:val="22"/>
                <w:szCs w:val="22"/>
              </w:rPr>
            </w:pPr>
          </w:p>
          <w:p w:rsidR="00DA116A" w:rsidRPr="002A6EA2" w:rsidRDefault="00DA116A" w:rsidP="005D0F4E">
            <w:pPr>
              <w:rPr>
                <w:sz w:val="22"/>
                <w:szCs w:val="22"/>
              </w:rPr>
            </w:pPr>
            <w:r w:rsidRPr="002A6EA2">
              <w:rPr>
                <w:sz w:val="22"/>
                <w:szCs w:val="22"/>
              </w:rPr>
              <w:t>Наличие технических условий на маршрут</w:t>
            </w:r>
            <w:r w:rsidR="006B67E8" w:rsidRPr="002A6EA2">
              <w:rPr>
                <w:sz w:val="22"/>
                <w:szCs w:val="22"/>
              </w:rPr>
              <w:t xml:space="preserve">: </w:t>
            </w:r>
            <w:r w:rsidRPr="002A6EA2">
              <w:rPr>
                <w:sz w:val="22"/>
                <w:szCs w:val="22"/>
              </w:rPr>
              <w:t>нет</w:t>
            </w:r>
          </w:p>
          <w:p w:rsidR="004753AC" w:rsidRPr="002A6EA2" w:rsidRDefault="004753AC" w:rsidP="005D0F4E">
            <w:pPr>
              <w:rPr>
                <w:sz w:val="22"/>
                <w:szCs w:val="22"/>
              </w:rPr>
            </w:pPr>
          </w:p>
          <w:p w:rsidR="00DA116A" w:rsidRPr="002A6EA2" w:rsidRDefault="00DA116A" w:rsidP="005D0F4E">
            <w:pPr>
              <w:rPr>
                <w:sz w:val="22"/>
                <w:szCs w:val="22"/>
              </w:rPr>
            </w:pPr>
            <w:r w:rsidRPr="002A6EA2">
              <w:rPr>
                <w:sz w:val="22"/>
                <w:szCs w:val="22"/>
              </w:rPr>
              <w:t>Наличие технологической карты туристского путешествия</w:t>
            </w:r>
            <w:r w:rsidR="006B67E8" w:rsidRPr="002A6EA2">
              <w:rPr>
                <w:sz w:val="22"/>
                <w:szCs w:val="22"/>
              </w:rPr>
              <w:t xml:space="preserve">: </w:t>
            </w:r>
            <w:r w:rsidRPr="002A6EA2">
              <w:rPr>
                <w:sz w:val="22"/>
                <w:szCs w:val="22"/>
              </w:rPr>
              <w:t>нет</w:t>
            </w:r>
          </w:p>
          <w:p w:rsidR="004753AC" w:rsidRPr="002A6EA2" w:rsidRDefault="004753AC" w:rsidP="005D0F4E">
            <w:pPr>
              <w:rPr>
                <w:sz w:val="22"/>
                <w:szCs w:val="22"/>
              </w:rPr>
            </w:pPr>
          </w:p>
          <w:p w:rsidR="00DA116A" w:rsidRPr="002A6EA2" w:rsidRDefault="00DA116A" w:rsidP="005D0F4E">
            <w:pPr>
              <w:rPr>
                <w:sz w:val="22"/>
                <w:szCs w:val="22"/>
              </w:rPr>
            </w:pPr>
            <w:r w:rsidRPr="002A6EA2">
              <w:rPr>
                <w:sz w:val="22"/>
                <w:szCs w:val="22"/>
              </w:rPr>
              <w:t>Наличие технологических инструкци</w:t>
            </w:r>
            <w:r w:rsidR="006B67E8" w:rsidRPr="002A6EA2">
              <w:rPr>
                <w:sz w:val="22"/>
                <w:szCs w:val="22"/>
              </w:rPr>
              <w:t>й</w:t>
            </w:r>
            <w:r w:rsidRPr="002A6EA2">
              <w:rPr>
                <w:sz w:val="22"/>
                <w:szCs w:val="22"/>
              </w:rPr>
              <w:t xml:space="preserve"> применительно к маршруту</w:t>
            </w:r>
            <w:r w:rsidR="006B67E8" w:rsidRPr="002A6EA2">
              <w:rPr>
                <w:sz w:val="22"/>
                <w:szCs w:val="22"/>
              </w:rPr>
              <w:t xml:space="preserve">: </w:t>
            </w:r>
            <w:r w:rsidRPr="002A6EA2">
              <w:rPr>
                <w:sz w:val="22"/>
                <w:szCs w:val="22"/>
              </w:rPr>
              <w:t>нет</w:t>
            </w:r>
          </w:p>
          <w:p w:rsidR="004753AC" w:rsidRPr="002A6EA2" w:rsidRDefault="004753AC" w:rsidP="005D0F4E">
            <w:pPr>
              <w:rPr>
                <w:sz w:val="22"/>
                <w:szCs w:val="22"/>
              </w:rPr>
            </w:pPr>
          </w:p>
          <w:p w:rsidR="00DA116A" w:rsidRPr="002A6EA2" w:rsidRDefault="00DA116A" w:rsidP="005D0F4E">
            <w:pPr>
              <w:rPr>
                <w:sz w:val="22"/>
                <w:szCs w:val="22"/>
              </w:rPr>
            </w:pPr>
            <w:r w:rsidRPr="002A6EA2">
              <w:rPr>
                <w:sz w:val="22"/>
                <w:szCs w:val="22"/>
              </w:rPr>
              <w:t>Наличие регламентов использования технических средств</w:t>
            </w:r>
            <w:r w:rsidR="006B67E8" w:rsidRPr="002A6EA2">
              <w:rPr>
                <w:sz w:val="22"/>
                <w:szCs w:val="22"/>
              </w:rPr>
              <w:t xml:space="preserve">: </w:t>
            </w:r>
            <w:r w:rsidRPr="002A6EA2">
              <w:rPr>
                <w:sz w:val="22"/>
                <w:szCs w:val="22"/>
              </w:rPr>
              <w:t>есть</w:t>
            </w:r>
          </w:p>
          <w:p w:rsidR="004753AC" w:rsidRPr="002A6EA2" w:rsidRDefault="004753AC" w:rsidP="005D0F4E">
            <w:pPr>
              <w:rPr>
                <w:sz w:val="22"/>
                <w:szCs w:val="22"/>
              </w:rPr>
            </w:pPr>
          </w:p>
          <w:p w:rsidR="00DA116A" w:rsidRPr="002A6EA2" w:rsidRDefault="00DA116A" w:rsidP="005D0F4E">
            <w:pPr>
              <w:rPr>
                <w:sz w:val="22"/>
                <w:szCs w:val="22"/>
              </w:rPr>
            </w:pPr>
            <w:r w:rsidRPr="002A6EA2">
              <w:rPr>
                <w:sz w:val="22"/>
                <w:szCs w:val="22"/>
              </w:rPr>
              <w:t>Дата проведения последней верификации маршрута</w:t>
            </w:r>
            <w:r w:rsidR="006B67E8" w:rsidRPr="002A6EA2">
              <w:rPr>
                <w:sz w:val="22"/>
                <w:szCs w:val="22"/>
              </w:rPr>
              <w:t xml:space="preserve">: </w:t>
            </w:r>
            <w:r w:rsidRPr="002A6EA2">
              <w:rPr>
                <w:sz w:val="22"/>
                <w:szCs w:val="22"/>
              </w:rPr>
              <w:t>25.05.2014</w:t>
            </w:r>
          </w:p>
          <w:p w:rsidR="004753AC" w:rsidRPr="002A6EA2" w:rsidRDefault="004753AC" w:rsidP="005D0F4E">
            <w:pPr>
              <w:rPr>
                <w:sz w:val="22"/>
                <w:szCs w:val="22"/>
              </w:rPr>
            </w:pPr>
          </w:p>
          <w:p w:rsidR="00DA116A" w:rsidRPr="002A6EA2" w:rsidRDefault="00DA116A" w:rsidP="005D0F4E">
            <w:pPr>
              <w:rPr>
                <w:sz w:val="22"/>
                <w:szCs w:val="22"/>
                <w:lang w:eastAsia="en-US"/>
              </w:rPr>
            </w:pPr>
            <w:r w:rsidRPr="002A6EA2">
              <w:rPr>
                <w:sz w:val="22"/>
                <w:szCs w:val="22"/>
              </w:rPr>
              <w:t>Наличие карты (схемы) туристского маршрута</w:t>
            </w:r>
            <w:r w:rsidR="006B67E8" w:rsidRPr="002A6EA2">
              <w:rPr>
                <w:sz w:val="22"/>
                <w:szCs w:val="22"/>
              </w:rPr>
              <w:t>:</w:t>
            </w:r>
            <w:r w:rsidRPr="002A6EA2">
              <w:rPr>
                <w:sz w:val="22"/>
                <w:szCs w:val="22"/>
              </w:rPr>
              <w:t xml:space="preserve"> есть.</w:t>
            </w:r>
          </w:p>
        </w:tc>
      </w:tr>
      <w:tr w:rsidR="00404A23" w:rsidRPr="002A6EA2" w:rsidTr="000541C1">
        <w:tc>
          <w:tcPr>
            <w:tcW w:w="5386" w:type="dxa"/>
            <w:hideMark/>
          </w:tcPr>
          <w:p w:rsidR="006B67E8" w:rsidRPr="002A6EA2" w:rsidRDefault="00DA116A" w:rsidP="005D0F4E">
            <w:pPr>
              <w:rPr>
                <w:b/>
                <w:sz w:val="22"/>
                <w:szCs w:val="22"/>
              </w:rPr>
            </w:pPr>
            <w:r w:rsidRPr="002A6EA2">
              <w:rPr>
                <w:b/>
                <w:sz w:val="22"/>
                <w:szCs w:val="22"/>
              </w:rPr>
              <w:t xml:space="preserve">Наименование маршрута </w:t>
            </w:r>
            <w:r w:rsidR="006B67E8" w:rsidRPr="002A6EA2">
              <w:rPr>
                <w:b/>
                <w:sz w:val="22"/>
                <w:szCs w:val="22"/>
              </w:rPr>
              <w:t>–</w:t>
            </w:r>
          </w:p>
          <w:p w:rsidR="00DA116A" w:rsidRPr="002A6EA2" w:rsidRDefault="00B4119C" w:rsidP="005D0F4E">
            <w:pPr>
              <w:rPr>
                <w:b/>
                <w:sz w:val="22"/>
                <w:szCs w:val="22"/>
              </w:rPr>
            </w:pPr>
            <w:r>
              <w:rPr>
                <w:b/>
                <w:sz w:val="22"/>
                <w:szCs w:val="22"/>
              </w:rPr>
              <w:t>«</w:t>
            </w:r>
            <w:r w:rsidR="00DA116A" w:rsidRPr="002A6EA2">
              <w:rPr>
                <w:b/>
                <w:sz w:val="22"/>
                <w:szCs w:val="22"/>
              </w:rPr>
              <w:t>Река Пистайоки</w:t>
            </w:r>
            <w:r>
              <w:rPr>
                <w:b/>
                <w:sz w:val="22"/>
                <w:szCs w:val="22"/>
              </w:rPr>
              <w:t>»</w:t>
            </w:r>
          </w:p>
          <w:p w:rsidR="006B67E8" w:rsidRPr="002A6EA2" w:rsidRDefault="006B67E8" w:rsidP="005D0F4E">
            <w:pPr>
              <w:rPr>
                <w:sz w:val="22"/>
                <w:szCs w:val="22"/>
              </w:rPr>
            </w:pPr>
          </w:p>
          <w:p w:rsidR="00DA116A" w:rsidRPr="002A6EA2" w:rsidRDefault="00DA116A" w:rsidP="005D0F4E">
            <w:pPr>
              <w:rPr>
                <w:sz w:val="22"/>
                <w:szCs w:val="22"/>
              </w:rPr>
            </w:pPr>
            <w:r w:rsidRPr="002A6EA2">
              <w:rPr>
                <w:sz w:val="22"/>
                <w:szCs w:val="22"/>
              </w:rPr>
              <w:t>- Тематика маршрута</w:t>
            </w:r>
            <w:r w:rsidR="006B67E8" w:rsidRPr="002A6EA2">
              <w:rPr>
                <w:sz w:val="22"/>
                <w:szCs w:val="22"/>
              </w:rPr>
              <w:t>: с</w:t>
            </w:r>
            <w:r w:rsidRPr="002A6EA2">
              <w:rPr>
                <w:sz w:val="22"/>
                <w:szCs w:val="22"/>
              </w:rPr>
              <w:t>портивный, приключенческий</w:t>
            </w:r>
          </w:p>
          <w:p w:rsidR="00DA116A" w:rsidRPr="002A6EA2" w:rsidRDefault="00DA116A" w:rsidP="005D0F4E">
            <w:pPr>
              <w:rPr>
                <w:sz w:val="22"/>
                <w:szCs w:val="22"/>
              </w:rPr>
            </w:pPr>
            <w:r w:rsidRPr="002A6EA2">
              <w:rPr>
                <w:sz w:val="22"/>
                <w:szCs w:val="22"/>
              </w:rPr>
              <w:t xml:space="preserve">- </w:t>
            </w:r>
            <w:r w:rsidR="006B67E8" w:rsidRPr="002A6EA2">
              <w:rPr>
                <w:sz w:val="22"/>
                <w:szCs w:val="22"/>
              </w:rPr>
              <w:t>М</w:t>
            </w:r>
            <w:r w:rsidRPr="002A6EA2">
              <w:rPr>
                <w:sz w:val="22"/>
                <w:szCs w:val="22"/>
              </w:rPr>
              <w:t>униципальные образования, по которым проходит маршрут:</w:t>
            </w:r>
            <w:r w:rsidR="006B67E8" w:rsidRPr="002A6EA2">
              <w:rPr>
                <w:sz w:val="22"/>
                <w:szCs w:val="22"/>
              </w:rPr>
              <w:t xml:space="preserve"> </w:t>
            </w:r>
            <w:r w:rsidRPr="002A6EA2">
              <w:rPr>
                <w:sz w:val="22"/>
                <w:szCs w:val="22"/>
              </w:rPr>
              <w:t>Лоухоский район, поселок Лоухи – Кемский район, город Кемь</w:t>
            </w:r>
          </w:p>
          <w:p w:rsidR="00DA116A" w:rsidRPr="002A6EA2" w:rsidRDefault="00DA116A" w:rsidP="005D0F4E">
            <w:pPr>
              <w:rPr>
                <w:sz w:val="22"/>
                <w:szCs w:val="22"/>
              </w:rPr>
            </w:pPr>
            <w:r w:rsidRPr="002A6EA2">
              <w:rPr>
                <w:sz w:val="22"/>
                <w:szCs w:val="22"/>
              </w:rPr>
              <w:t>- Форма организации</w:t>
            </w:r>
            <w:r w:rsidR="006B67E8" w:rsidRPr="002A6EA2">
              <w:rPr>
                <w:sz w:val="22"/>
                <w:szCs w:val="22"/>
              </w:rPr>
              <w:t>: организованный</w:t>
            </w:r>
          </w:p>
          <w:p w:rsidR="00DA116A" w:rsidRPr="002A6EA2" w:rsidRDefault="00DA116A" w:rsidP="005D0F4E">
            <w:pPr>
              <w:rPr>
                <w:sz w:val="22"/>
                <w:szCs w:val="22"/>
              </w:rPr>
            </w:pPr>
            <w:r w:rsidRPr="002A6EA2">
              <w:rPr>
                <w:sz w:val="22"/>
                <w:szCs w:val="22"/>
              </w:rPr>
              <w:t>- Форма организации по категории потребителей: молодежный, взрослый</w:t>
            </w:r>
          </w:p>
          <w:p w:rsidR="00DA116A" w:rsidRPr="002A6EA2" w:rsidRDefault="00DA116A" w:rsidP="005D0F4E">
            <w:pPr>
              <w:rPr>
                <w:sz w:val="22"/>
                <w:szCs w:val="22"/>
              </w:rPr>
            </w:pPr>
            <w:r w:rsidRPr="002A6EA2">
              <w:rPr>
                <w:sz w:val="22"/>
                <w:szCs w:val="22"/>
              </w:rPr>
              <w:t>- Пункт начала маршрута</w:t>
            </w:r>
            <w:r w:rsidR="006B67E8" w:rsidRPr="002A6EA2">
              <w:rPr>
                <w:sz w:val="22"/>
                <w:szCs w:val="22"/>
              </w:rPr>
              <w:t xml:space="preserve">: </w:t>
            </w:r>
            <w:r w:rsidRPr="002A6EA2">
              <w:rPr>
                <w:sz w:val="22"/>
                <w:szCs w:val="22"/>
              </w:rPr>
              <w:t>поселок Лоухи</w:t>
            </w:r>
          </w:p>
          <w:p w:rsidR="00DA116A" w:rsidRPr="002A6EA2" w:rsidRDefault="00DA116A" w:rsidP="005D0F4E">
            <w:pPr>
              <w:rPr>
                <w:sz w:val="22"/>
                <w:szCs w:val="22"/>
              </w:rPr>
            </w:pPr>
            <w:r w:rsidRPr="002A6EA2">
              <w:rPr>
                <w:sz w:val="22"/>
                <w:szCs w:val="22"/>
              </w:rPr>
              <w:t>- Пункт окончания маршрута</w:t>
            </w:r>
            <w:r w:rsidR="006B67E8" w:rsidRPr="002A6EA2">
              <w:rPr>
                <w:sz w:val="22"/>
                <w:szCs w:val="22"/>
              </w:rPr>
              <w:t>:</w:t>
            </w:r>
            <w:r w:rsidRPr="002A6EA2">
              <w:rPr>
                <w:sz w:val="22"/>
                <w:szCs w:val="22"/>
              </w:rPr>
              <w:t xml:space="preserve"> город Кемь</w:t>
            </w:r>
          </w:p>
          <w:p w:rsidR="00DA116A" w:rsidRPr="002A6EA2" w:rsidRDefault="00DA116A" w:rsidP="005D0F4E">
            <w:pPr>
              <w:rPr>
                <w:sz w:val="22"/>
                <w:szCs w:val="22"/>
              </w:rPr>
            </w:pPr>
            <w:r w:rsidRPr="002A6EA2">
              <w:rPr>
                <w:sz w:val="22"/>
                <w:szCs w:val="22"/>
              </w:rPr>
              <w:t>- Перечень географических точек следования по маршруту: поселок Лоухи – озеро Кимисъярви</w:t>
            </w:r>
            <w:r w:rsidR="006B67E8" w:rsidRPr="002A6EA2">
              <w:rPr>
                <w:sz w:val="22"/>
                <w:szCs w:val="22"/>
              </w:rPr>
              <w:t xml:space="preserve"> </w:t>
            </w:r>
            <w:r w:rsidRPr="002A6EA2">
              <w:rPr>
                <w:sz w:val="22"/>
                <w:szCs w:val="22"/>
              </w:rPr>
              <w:t>– река Пистайоки – озеро Корпиярви  – город Кемь</w:t>
            </w:r>
          </w:p>
          <w:p w:rsidR="00DA116A" w:rsidRPr="002A6EA2" w:rsidRDefault="00DA116A" w:rsidP="005D0F4E">
            <w:pPr>
              <w:rPr>
                <w:sz w:val="22"/>
                <w:szCs w:val="22"/>
              </w:rPr>
            </w:pPr>
            <w:r w:rsidRPr="002A6EA2">
              <w:rPr>
                <w:sz w:val="22"/>
                <w:szCs w:val="22"/>
              </w:rPr>
              <w:t>- Объекты показа на маршруте (краткое описание) поселок Лоухи – озеро Кимисъярви</w:t>
            </w:r>
            <w:r w:rsidR="000F7B23" w:rsidRPr="002A6EA2">
              <w:rPr>
                <w:sz w:val="22"/>
                <w:szCs w:val="22"/>
              </w:rPr>
              <w:t xml:space="preserve"> </w:t>
            </w:r>
            <w:r w:rsidRPr="002A6EA2">
              <w:rPr>
                <w:sz w:val="22"/>
                <w:szCs w:val="22"/>
              </w:rPr>
              <w:t>– река Пистайоки – озеро Корпиярви  – город Кемь</w:t>
            </w:r>
          </w:p>
          <w:p w:rsidR="00DA116A" w:rsidRPr="002A6EA2" w:rsidRDefault="00DA116A" w:rsidP="005D0F4E">
            <w:pPr>
              <w:rPr>
                <w:sz w:val="22"/>
                <w:szCs w:val="22"/>
              </w:rPr>
            </w:pPr>
            <w:r w:rsidRPr="002A6EA2">
              <w:rPr>
                <w:sz w:val="22"/>
                <w:szCs w:val="22"/>
              </w:rPr>
              <w:t>- Протяженность маршрута</w:t>
            </w:r>
            <w:r w:rsidR="006B67E8" w:rsidRPr="002A6EA2">
              <w:rPr>
                <w:sz w:val="22"/>
                <w:szCs w:val="22"/>
              </w:rPr>
              <w:t xml:space="preserve">: </w:t>
            </w:r>
            <w:r w:rsidRPr="002A6EA2">
              <w:rPr>
                <w:sz w:val="22"/>
                <w:szCs w:val="22"/>
              </w:rPr>
              <w:t>75 км</w:t>
            </w:r>
          </w:p>
          <w:p w:rsidR="00DA116A" w:rsidRPr="002A6EA2" w:rsidRDefault="00DA116A" w:rsidP="005D0F4E">
            <w:pPr>
              <w:rPr>
                <w:sz w:val="22"/>
                <w:szCs w:val="22"/>
              </w:rPr>
            </w:pPr>
            <w:r w:rsidRPr="002A6EA2">
              <w:rPr>
                <w:sz w:val="22"/>
                <w:szCs w:val="22"/>
              </w:rPr>
              <w:t>- Продолжительность маршрута</w:t>
            </w:r>
            <w:r w:rsidR="006B67E8" w:rsidRPr="002A6EA2">
              <w:rPr>
                <w:sz w:val="22"/>
                <w:szCs w:val="22"/>
              </w:rPr>
              <w:t>:</w:t>
            </w:r>
            <w:r w:rsidRPr="002A6EA2">
              <w:rPr>
                <w:sz w:val="22"/>
                <w:szCs w:val="22"/>
              </w:rPr>
              <w:t xml:space="preserve"> 9 дней/8 ночей</w:t>
            </w:r>
          </w:p>
          <w:p w:rsidR="00DA116A" w:rsidRPr="002A6EA2" w:rsidRDefault="00DA116A" w:rsidP="005D0F4E">
            <w:pPr>
              <w:rPr>
                <w:sz w:val="22"/>
                <w:szCs w:val="22"/>
              </w:rPr>
            </w:pPr>
            <w:r w:rsidRPr="002A6EA2">
              <w:rPr>
                <w:sz w:val="22"/>
                <w:szCs w:val="22"/>
              </w:rPr>
              <w:t>- Год начала функционирования маршрута</w:t>
            </w:r>
            <w:r w:rsidR="006B67E8" w:rsidRPr="002A6EA2">
              <w:rPr>
                <w:sz w:val="22"/>
                <w:szCs w:val="22"/>
              </w:rPr>
              <w:t>:</w:t>
            </w:r>
            <w:r w:rsidRPr="002A6EA2">
              <w:rPr>
                <w:sz w:val="22"/>
                <w:szCs w:val="22"/>
              </w:rPr>
              <w:t xml:space="preserve"> 2002 год</w:t>
            </w:r>
          </w:p>
          <w:p w:rsidR="006B67E8" w:rsidRPr="002A6EA2" w:rsidRDefault="00DA116A" w:rsidP="005D0F4E">
            <w:pPr>
              <w:rPr>
                <w:sz w:val="22"/>
                <w:szCs w:val="22"/>
              </w:rPr>
            </w:pPr>
            <w:r w:rsidRPr="002A6EA2">
              <w:rPr>
                <w:sz w:val="22"/>
                <w:szCs w:val="22"/>
              </w:rPr>
              <w:t>- Сертифицированность (при наличии)</w:t>
            </w:r>
            <w:r w:rsidR="006B67E8" w:rsidRPr="002A6EA2">
              <w:rPr>
                <w:sz w:val="22"/>
                <w:szCs w:val="22"/>
              </w:rPr>
              <w:t>: есть</w:t>
            </w:r>
          </w:p>
          <w:p w:rsidR="00DA116A" w:rsidRPr="002A6EA2" w:rsidRDefault="00DA116A" w:rsidP="005D0F4E">
            <w:pPr>
              <w:rPr>
                <w:sz w:val="22"/>
                <w:szCs w:val="22"/>
              </w:rPr>
            </w:pPr>
            <w:r w:rsidRPr="002A6EA2">
              <w:rPr>
                <w:sz w:val="22"/>
                <w:szCs w:val="22"/>
              </w:rPr>
              <w:t>- Категория сложности</w:t>
            </w:r>
            <w:r w:rsidR="006B67E8" w:rsidRPr="002A6EA2">
              <w:rPr>
                <w:sz w:val="22"/>
                <w:szCs w:val="22"/>
              </w:rPr>
              <w:t>:</w:t>
            </w:r>
            <w:r w:rsidRPr="002A6EA2">
              <w:rPr>
                <w:sz w:val="22"/>
                <w:szCs w:val="22"/>
              </w:rPr>
              <w:t xml:space="preserve"> </w:t>
            </w:r>
            <w:r w:rsidR="006B67E8" w:rsidRPr="002A6EA2">
              <w:rPr>
                <w:sz w:val="22"/>
                <w:szCs w:val="22"/>
              </w:rPr>
              <w:t>3</w:t>
            </w:r>
          </w:p>
          <w:p w:rsidR="00DA116A" w:rsidRPr="002A6EA2" w:rsidRDefault="00DA116A" w:rsidP="005D0F4E">
            <w:pPr>
              <w:rPr>
                <w:sz w:val="22"/>
                <w:szCs w:val="22"/>
                <w:lang w:eastAsia="en-US"/>
              </w:rPr>
            </w:pPr>
            <w:r w:rsidRPr="002A6EA2">
              <w:rPr>
                <w:sz w:val="22"/>
                <w:szCs w:val="22"/>
              </w:rPr>
              <w:t>-</w:t>
            </w:r>
            <w:r w:rsidR="006B67E8" w:rsidRPr="002A6EA2">
              <w:rPr>
                <w:sz w:val="22"/>
                <w:szCs w:val="22"/>
              </w:rPr>
              <w:t xml:space="preserve"> Категории потребителей: </w:t>
            </w:r>
            <w:r w:rsidRPr="002A6EA2">
              <w:rPr>
                <w:sz w:val="22"/>
                <w:szCs w:val="22"/>
              </w:rPr>
              <w:t>взрослые</w:t>
            </w:r>
          </w:p>
        </w:tc>
        <w:tc>
          <w:tcPr>
            <w:tcW w:w="3627" w:type="dxa"/>
            <w:hideMark/>
          </w:tcPr>
          <w:p w:rsidR="00DA116A" w:rsidRPr="002A6EA2" w:rsidRDefault="00DA116A" w:rsidP="005D0F4E">
            <w:pPr>
              <w:rPr>
                <w:sz w:val="22"/>
                <w:szCs w:val="22"/>
              </w:rPr>
            </w:pPr>
            <w:r w:rsidRPr="002A6EA2">
              <w:rPr>
                <w:sz w:val="22"/>
                <w:szCs w:val="22"/>
              </w:rPr>
              <w:t>Маркетинговое описание маршрута</w:t>
            </w:r>
            <w:r w:rsidR="006B67E8" w:rsidRPr="002A6EA2">
              <w:rPr>
                <w:sz w:val="22"/>
                <w:szCs w:val="22"/>
              </w:rPr>
              <w:t>:</w:t>
            </w:r>
          </w:p>
          <w:p w:rsidR="00DA116A" w:rsidRPr="002A6EA2" w:rsidRDefault="00DA116A" w:rsidP="005D0F4E">
            <w:pPr>
              <w:rPr>
                <w:sz w:val="22"/>
                <w:szCs w:val="22"/>
              </w:rPr>
            </w:pPr>
            <w:r w:rsidRPr="002A6EA2">
              <w:rPr>
                <w:sz w:val="22"/>
                <w:szCs w:val="22"/>
              </w:rPr>
              <w:t xml:space="preserve">Красивый, большой поход по реке Пистайоки одной из наиболее спортивных рек в Карелии. Маршрут будет интересен опытным </w:t>
            </w:r>
            <w:r w:rsidR="00B4119C">
              <w:rPr>
                <w:sz w:val="22"/>
                <w:szCs w:val="22"/>
              </w:rPr>
              <w:t>«</w:t>
            </w:r>
            <w:r w:rsidRPr="002A6EA2">
              <w:rPr>
                <w:sz w:val="22"/>
                <w:szCs w:val="22"/>
              </w:rPr>
              <w:t>водникам</w:t>
            </w:r>
            <w:r w:rsidR="00B4119C">
              <w:rPr>
                <w:sz w:val="22"/>
                <w:szCs w:val="22"/>
              </w:rPr>
              <w:t>»</w:t>
            </w:r>
            <w:r w:rsidRPr="002A6EA2">
              <w:rPr>
                <w:sz w:val="22"/>
                <w:szCs w:val="22"/>
              </w:rPr>
              <w:t>. Река Пистайоки - это удивительный по впечатлениям отдых, красивейшие стоянки,</w:t>
            </w:r>
            <w:r w:rsidR="006B67E8" w:rsidRPr="002A6EA2">
              <w:rPr>
                <w:sz w:val="22"/>
                <w:szCs w:val="22"/>
              </w:rPr>
              <w:t xml:space="preserve"> </w:t>
            </w:r>
            <w:r w:rsidRPr="002A6EA2">
              <w:rPr>
                <w:sz w:val="22"/>
                <w:szCs w:val="22"/>
              </w:rPr>
              <w:t xml:space="preserve">отличная рыбалка, как правило, хорошая компания, настоящая походная баня, и конечно, профессиональные инструктора! </w:t>
            </w:r>
          </w:p>
          <w:p w:rsidR="004753AC" w:rsidRPr="002A6EA2" w:rsidRDefault="004753AC" w:rsidP="005D0F4E">
            <w:pPr>
              <w:rPr>
                <w:sz w:val="22"/>
                <w:szCs w:val="22"/>
              </w:rPr>
            </w:pPr>
          </w:p>
          <w:p w:rsidR="00DA116A" w:rsidRPr="002A6EA2" w:rsidRDefault="00DA116A" w:rsidP="005D0F4E">
            <w:pPr>
              <w:rPr>
                <w:sz w:val="22"/>
                <w:szCs w:val="22"/>
              </w:rPr>
            </w:pPr>
            <w:r w:rsidRPr="002A6EA2">
              <w:rPr>
                <w:sz w:val="22"/>
                <w:szCs w:val="22"/>
              </w:rPr>
              <w:t>Можно ли купить этот маршрут индивидуальным туристам для подсоединения к группе</w:t>
            </w:r>
            <w:r w:rsidR="006B67E8" w:rsidRPr="002A6EA2">
              <w:rPr>
                <w:sz w:val="22"/>
                <w:szCs w:val="22"/>
              </w:rPr>
              <w:t xml:space="preserve">: </w:t>
            </w:r>
            <w:r w:rsidRPr="002A6EA2">
              <w:rPr>
                <w:sz w:val="22"/>
                <w:szCs w:val="22"/>
              </w:rPr>
              <w:t>да</w:t>
            </w:r>
          </w:p>
          <w:p w:rsidR="004753AC" w:rsidRPr="002A6EA2" w:rsidRDefault="004753AC" w:rsidP="005D0F4E">
            <w:pPr>
              <w:rPr>
                <w:sz w:val="22"/>
                <w:szCs w:val="22"/>
              </w:rPr>
            </w:pPr>
          </w:p>
          <w:p w:rsidR="00DA116A" w:rsidRPr="002A6EA2" w:rsidRDefault="00DA116A" w:rsidP="005D0F4E">
            <w:pPr>
              <w:rPr>
                <w:sz w:val="22"/>
                <w:szCs w:val="22"/>
              </w:rPr>
            </w:pPr>
            <w:r w:rsidRPr="002A6EA2">
              <w:rPr>
                <w:sz w:val="22"/>
                <w:szCs w:val="22"/>
              </w:rPr>
              <w:t>Проводится ли маршрут на регулярной основе</w:t>
            </w:r>
            <w:r w:rsidR="006B67E8" w:rsidRPr="002A6EA2">
              <w:rPr>
                <w:sz w:val="22"/>
                <w:szCs w:val="22"/>
              </w:rPr>
              <w:t>:</w:t>
            </w:r>
            <w:r w:rsidRPr="002A6EA2">
              <w:rPr>
                <w:sz w:val="22"/>
                <w:szCs w:val="22"/>
              </w:rPr>
              <w:t xml:space="preserve"> проводится с июля по август</w:t>
            </w:r>
          </w:p>
          <w:p w:rsidR="004753AC" w:rsidRPr="002A6EA2" w:rsidRDefault="004753AC" w:rsidP="005D0F4E">
            <w:pPr>
              <w:rPr>
                <w:sz w:val="22"/>
                <w:szCs w:val="22"/>
              </w:rPr>
            </w:pPr>
          </w:p>
          <w:p w:rsidR="00DA116A" w:rsidRPr="002A6EA2" w:rsidRDefault="00DA116A" w:rsidP="005D0F4E">
            <w:pPr>
              <w:rPr>
                <w:sz w:val="22"/>
                <w:szCs w:val="22"/>
                <w:lang w:eastAsia="en-US"/>
              </w:rPr>
            </w:pPr>
            <w:r w:rsidRPr="002A6EA2">
              <w:rPr>
                <w:sz w:val="22"/>
                <w:szCs w:val="22"/>
              </w:rPr>
              <w:t>Услуги питания (тип питания)</w:t>
            </w:r>
            <w:r w:rsidR="006B67E8" w:rsidRPr="002A6EA2">
              <w:rPr>
                <w:sz w:val="22"/>
                <w:szCs w:val="22"/>
              </w:rPr>
              <w:t>:</w:t>
            </w:r>
            <w:r w:rsidRPr="002A6EA2">
              <w:rPr>
                <w:sz w:val="22"/>
                <w:szCs w:val="22"/>
              </w:rPr>
              <w:t xml:space="preserve"> </w:t>
            </w:r>
            <w:r w:rsidR="006B67E8" w:rsidRPr="002A6EA2">
              <w:rPr>
                <w:sz w:val="22"/>
                <w:szCs w:val="22"/>
              </w:rPr>
              <w:t>т</w:t>
            </w:r>
            <w:r w:rsidRPr="002A6EA2">
              <w:rPr>
                <w:sz w:val="22"/>
                <w:szCs w:val="22"/>
              </w:rPr>
              <w:t>рехразовое питание</w:t>
            </w:r>
            <w:r w:rsidR="006B67E8" w:rsidRPr="002A6EA2">
              <w:rPr>
                <w:sz w:val="22"/>
                <w:szCs w:val="22"/>
              </w:rPr>
              <w:t xml:space="preserve"> (</w:t>
            </w:r>
            <w:r w:rsidRPr="002A6EA2">
              <w:rPr>
                <w:sz w:val="22"/>
                <w:szCs w:val="22"/>
              </w:rPr>
              <w:t>завтрак, обед, ужин, перекусы</w:t>
            </w:r>
            <w:r w:rsidR="006B67E8" w:rsidRPr="002A6EA2">
              <w:rPr>
                <w:sz w:val="22"/>
                <w:szCs w:val="22"/>
              </w:rPr>
              <w:t>)</w:t>
            </w:r>
          </w:p>
        </w:tc>
        <w:tc>
          <w:tcPr>
            <w:tcW w:w="3036" w:type="dxa"/>
            <w:hideMark/>
          </w:tcPr>
          <w:p w:rsidR="00DA116A" w:rsidRPr="002A6EA2" w:rsidRDefault="00DA116A" w:rsidP="005D0F4E">
            <w:pPr>
              <w:rPr>
                <w:sz w:val="22"/>
                <w:szCs w:val="22"/>
              </w:rPr>
            </w:pPr>
            <w:r w:rsidRPr="002A6EA2">
              <w:rPr>
                <w:sz w:val="22"/>
                <w:szCs w:val="22"/>
              </w:rPr>
              <w:t>Способ передвижения</w:t>
            </w:r>
            <w:r w:rsidR="006B67E8" w:rsidRPr="002A6EA2">
              <w:rPr>
                <w:sz w:val="22"/>
                <w:szCs w:val="22"/>
              </w:rPr>
              <w:t xml:space="preserve">: </w:t>
            </w:r>
            <w:r w:rsidRPr="002A6EA2">
              <w:rPr>
                <w:sz w:val="22"/>
                <w:szCs w:val="22"/>
              </w:rPr>
              <w:t xml:space="preserve"> водный</w:t>
            </w:r>
          </w:p>
          <w:p w:rsidR="004753AC" w:rsidRPr="002A6EA2" w:rsidRDefault="004753AC" w:rsidP="005D0F4E">
            <w:pPr>
              <w:rPr>
                <w:sz w:val="22"/>
                <w:szCs w:val="22"/>
              </w:rPr>
            </w:pPr>
          </w:p>
          <w:p w:rsidR="00DA116A" w:rsidRPr="002A6EA2" w:rsidRDefault="00DA116A" w:rsidP="005D0F4E">
            <w:pPr>
              <w:rPr>
                <w:sz w:val="22"/>
                <w:szCs w:val="22"/>
              </w:rPr>
            </w:pPr>
            <w:r w:rsidRPr="002A6EA2">
              <w:rPr>
                <w:sz w:val="22"/>
                <w:szCs w:val="22"/>
              </w:rPr>
              <w:t>Вид транспорта</w:t>
            </w:r>
            <w:r w:rsidR="006B67E8" w:rsidRPr="002A6EA2">
              <w:rPr>
                <w:sz w:val="22"/>
                <w:szCs w:val="22"/>
              </w:rPr>
              <w:t>:</w:t>
            </w:r>
            <w:r w:rsidRPr="002A6EA2">
              <w:rPr>
                <w:sz w:val="22"/>
                <w:szCs w:val="22"/>
              </w:rPr>
              <w:t xml:space="preserve"> байдарки 2-х местные;</w:t>
            </w:r>
            <w:r w:rsidR="006B67E8" w:rsidRPr="002A6EA2">
              <w:rPr>
                <w:sz w:val="22"/>
                <w:szCs w:val="22"/>
              </w:rPr>
              <w:t xml:space="preserve"> </w:t>
            </w:r>
            <w:r w:rsidRPr="002A6EA2">
              <w:rPr>
                <w:sz w:val="22"/>
                <w:szCs w:val="22"/>
              </w:rPr>
              <w:t>катамараны 2-4-6 местные;</w:t>
            </w:r>
            <w:r w:rsidR="006B67E8" w:rsidRPr="002A6EA2">
              <w:rPr>
                <w:sz w:val="22"/>
                <w:szCs w:val="22"/>
              </w:rPr>
              <w:t xml:space="preserve"> рафты 6-8-10 местные</w:t>
            </w:r>
          </w:p>
          <w:p w:rsidR="004753AC" w:rsidRPr="002A6EA2" w:rsidRDefault="004753AC" w:rsidP="005D0F4E">
            <w:pPr>
              <w:rPr>
                <w:sz w:val="22"/>
                <w:szCs w:val="22"/>
              </w:rPr>
            </w:pPr>
          </w:p>
          <w:p w:rsidR="00DA116A" w:rsidRPr="002A6EA2" w:rsidRDefault="00DA116A" w:rsidP="005D0F4E">
            <w:pPr>
              <w:rPr>
                <w:sz w:val="22"/>
                <w:szCs w:val="22"/>
              </w:rPr>
            </w:pPr>
            <w:r w:rsidRPr="002A6EA2">
              <w:rPr>
                <w:sz w:val="22"/>
                <w:szCs w:val="22"/>
              </w:rPr>
              <w:t>Комфортность</w:t>
            </w:r>
            <w:r w:rsidR="006B67E8" w:rsidRPr="002A6EA2">
              <w:rPr>
                <w:sz w:val="22"/>
                <w:szCs w:val="22"/>
              </w:rPr>
              <w:t>:</w:t>
            </w:r>
            <w:r w:rsidRPr="002A6EA2">
              <w:rPr>
                <w:sz w:val="22"/>
                <w:szCs w:val="22"/>
              </w:rPr>
              <w:t xml:space="preserve"> средняя</w:t>
            </w:r>
          </w:p>
          <w:p w:rsidR="004753AC" w:rsidRPr="002A6EA2" w:rsidRDefault="004753AC" w:rsidP="005D0F4E">
            <w:pPr>
              <w:rPr>
                <w:sz w:val="22"/>
                <w:szCs w:val="22"/>
              </w:rPr>
            </w:pPr>
          </w:p>
          <w:p w:rsidR="00DA116A" w:rsidRPr="002A6EA2" w:rsidRDefault="00DA116A" w:rsidP="005D0F4E">
            <w:pPr>
              <w:rPr>
                <w:sz w:val="22"/>
                <w:szCs w:val="22"/>
                <w:lang w:eastAsia="en-US"/>
              </w:rPr>
            </w:pPr>
            <w:r w:rsidRPr="002A6EA2">
              <w:rPr>
                <w:sz w:val="22"/>
                <w:szCs w:val="22"/>
              </w:rPr>
              <w:t>Наличие специальных требований к транспорту</w:t>
            </w:r>
            <w:r w:rsidR="006B67E8" w:rsidRPr="002A6EA2">
              <w:rPr>
                <w:sz w:val="22"/>
                <w:szCs w:val="22"/>
              </w:rPr>
              <w:t>:</w:t>
            </w:r>
            <w:r w:rsidRPr="002A6EA2">
              <w:rPr>
                <w:sz w:val="22"/>
                <w:szCs w:val="22"/>
              </w:rPr>
              <w:t xml:space="preserve"> </w:t>
            </w:r>
            <w:r w:rsidR="006B67E8" w:rsidRPr="002A6EA2">
              <w:rPr>
                <w:sz w:val="22"/>
                <w:szCs w:val="22"/>
              </w:rPr>
              <w:t>нет</w:t>
            </w:r>
          </w:p>
        </w:tc>
        <w:tc>
          <w:tcPr>
            <w:tcW w:w="3969" w:type="dxa"/>
            <w:hideMark/>
          </w:tcPr>
          <w:p w:rsidR="00DA116A" w:rsidRPr="002A6EA2" w:rsidRDefault="00DA116A" w:rsidP="005D0F4E">
            <w:pPr>
              <w:rPr>
                <w:sz w:val="22"/>
                <w:szCs w:val="22"/>
              </w:rPr>
            </w:pPr>
            <w:r w:rsidRPr="002A6EA2">
              <w:rPr>
                <w:sz w:val="22"/>
                <w:szCs w:val="22"/>
              </w:rPr>
              <w:t>Качество разработанности маршрута</w:t>
            </w:r>
            <w:r w:rsidR="006B67E8" w:rsidRPr="002A6EA2">
              <w:rPr>
                <w:sz w:val="22"/>
                <w:szCs w:val="22"/>
              </w:rPr>
              <w:t>:</w:t>
            </w:r>
            <w:r w:rsidRPr="002A6EA2">
              <w:rPr>
                <w:sz w:val="22"/>
                <w:szCs w:val="22"/>
              </w:rPr>
              <w:t xml:space="preserve"> </w:t>
            </w:r>
            <w:r w:rsidR="006B67E8" w:rsidRPr="002A6EA2">
              <w:rPr>
                <w:sz w:val="22"/>
                <w:szCs w:val="22"/>
              </w:rPr>
              <w:t>в</w:t>
            </w:r>
            <w:r w:rsidRPr="002A6EA2">
              <w:rPr>
                <w:sz w:val="22"/>
                <w:szCs w:val="22"/>
              </w:rPr>
              <w:t>ысокое</w:t>
            </w:r>
          </w:p>
          <w:p w:rsidR="004753AC" w:rsidRPr="002A6EA2" w:rsidRDefault="004753AC" w:rsidP="005D0F4E">
            <w:pPr>
              <w:rPr>
                <w:sz w:val="22"/>
                <w:szCs w:val="22"/>
              </w:rPr>
            </w:pPr>
          </w:p>
          <w:p w:rsidR="00DA116A" w:rsidRPr="002A6EA2" w:rsidRDefault="00DA116A" w:rsidP="005D0F4E">
            <w:pPr>
              <w:rPr>
                <w:sz w:val="22"/>
                <w:szCs w:val="22"/>
              </w:rPr>
            </w:pPr>
            <w:r w:rsidRPr="002A6EA2">
              <w:rPr>
                <w:sz w:val="22"/>
                <w:szCs w:val="22"/>
              </w:rPr>
              <w:t>Функциональное состояние</w:t>
            </w:r>
            <w:r w:rsidR="006B67E8" w:rsidRPr="002A6EA2">
              <w:rPr>
                <w:sz w:val="22"/>
                <w:szCs w:val="22"/>
              </w:rPr>
              <w:t>: ф</w:t>
            </w:r>
            <w:r w:rsidRPr="002A6EA2">
              <w:rPr>
                <w:sz w:val="22"/>
                <w:szCs w:val="22"/>
              </w:rPr>
              <w:t>ункционирует постоянно с мая по октябрь</w:t>
            </w:r>
          </w:p>
          <w:p w:rsidR="004753AC" w:rsidRPr="002A6EA2" w:rsidRDefault="004753AC" w:rsidP="005D0F4E">
            <w:pPr>
              <w:rPr>
                <w:sz w:val="22"/>
                <w:szCs w:val="22"/>
              </w:rPr>
            </w:pPr>
          </w:p>
          <w:p w:rsidR="00DA116A" w:rsidRPr="002A6EA2" w:rsidRDefault="00DA116A" w:rsidP="005D0F4E">
            <w:pPr>
              <w:rPr>
                <w:sz w:val="22"/>
                <w:szCs w:val="22"/>
              </w:rPr>
            </w:pPr>
            <w:r w:rsidRPr="002A6EA2">
              <w:rPr>
                <w:sz w:val="22"/>
                <w:szCs w:val="22"/>
              </w:rPr>
              <w:t>Количество проведенных маршрутов за год</w:t>
            </w:r>
            <w:r w:rsidR="00B63FB5" w:rsidRPr="002A6EA2">
              <w:rPr>
                <w:sz w:val="22"/>
                <w:szCs w:val="22"/>
              </w:rPr>
              <w:t>:</w:t>
            </w:r>
            <w:r w:rsidRPr="002A6EA2">
              <w:rPr>
                <w:sz w:val="22"/>
                <w:szCs w:val="22"/>
              </w:rPr>
              <w:t xml:space="preserve"> </w:t>
            </w:r>
            <w:r w:rsidR="00B63FB5" w:rsidRPr="002A6EA2">
              <w:rPr>
                <w:sz w:val="22"/>
                <w:szCs w:val="22"/>
              </w:rPr>
              <w:t>5</w:t>
            </w:r>
          </w:p>
          <w:p w:rsidR="004753AC" w:rsidRPr="002A6EA2" w:rsidRDefault="004753AC" w:rsidP="005D0F4E">
            <w:pPr>
              <w:rPr>
                <w:sz w:val="22"/>
                <w:szCs w:val="22"/>
              </w:rPr>
            </w:pPr>
          </w:p>
          <w:p w:rsidR="00DA116A" w:rsidRPr="002A6EA2" w:rsidRDefault="00DA116A" w:rsidP="005D0F4E">
            <w:pPr>
              <w:rPr>
                <w:sz w:val="22"/>
                <w:szCs w:val="22"/>
              </w:rPr>
            </w:pPr>
            <w:r w:rsidRPr="002A6EA2">
              <w:rPr>
                <w:sz w:val="22"/>
                <w:szCs w:val="22"/>
              </w:rPr>
              <w:t>Наличие технических условий на маршрут</w:t>
            </w:r>
            <w:r w:rsidR="00B63FB5" w:rsidRPr="002A6EA2">
              <w:rPr>
                <w:sz w:val="22"/>
                <w:szCs w:val="22"/>
              </w:rPr>
              <w:t>:</w:t>
            </w:r>
            <w:r w:rsidRPr="002A6EA2">
              <w:rPr>
                <w:sz w:val="22"/>
                <w:szCs w:val="22"/>
              </w:rPr>
              <w:t xml:space="preserve"> нет</w:t>
            </w:r>
          </w:p>
          <w:p w:rsidR="004753AC" w:rsidRPr="002A6EA2" w:rsidRDefault="004753AC" w:rsidP="005D0F4E">
            <w:pPr>
              <w:rPr>
                <w:sz w:val="22"/>
                <w:szCs w:val="22"/>
              </w:rPr>
            </w:pPr>
          </w:p>
          <w:p w:rsidR="00DA116A" w:rsidRPr="002A6EA2" w:rsidRDefault="00DA116A" w:rsidP="005D0F4E">
            <w:pPr>
              <w:rPr>
                <w:sz w:val="22"/>
                <w:szCs w:val="22"/>
              </w:rPr>
            </w:pPr>
            <w:r w:rsidRPr="002A6EA2">
              <w:rPr>
                <w:sz w:val="22"/>
                <w:szCs w:val="22"/>
              </w:rPr>
              <w:t>Наличие технологической карты туристского путешествия</w:t>
            </w:r>
            <w:r w:rsidR="00B63FB5" w:rsidRPr="002A6EA2">
              <w:rPr>
                <w:sz w:val="22"/>
                <w:szCs w:val="22"/>
              </w:rPr>
              <w:t>:</w:t>
            </w:r>
            <w:r w:rsidRPr="002A6EA2">
              <w:rPr>
                <w:sz w:val="22"/>
                <w:szCs w:val="22"/>
              </w:rPr>
              <w:t xml:space="preserve"> нет</w:t>
            </w:r>
          </w:p>
          <w:p w:rsidR="004753AC" w:rsidRPr="002A6EA2" w:rsidRDefault="004753AC" w:rsidP="005D0F4E">
            <w:pPr>
              <w:rPr>
                <w:sz w:val="22"/>
                <w:szCs w:val="22"/>
              </w:rPr>
            </w:pPr>
          </w:p>
          <w:p w:rsidR="00DA116A" w:rsidRPr="002A6EA2" w:rsidRDefault="00DA116A" w:rsidP="005D0F4E">
            <w:pPr>
              <w:rPr>
                <w:sz w:val="22"/>
                <w:szCs w:val="22"/>
              </w:rPr>
            </w:pPr>
            <w:r w:rsidRPr="002A6EA2">
              <w:rPr>
                <w:sz w:val="22"/>
                <w:szCs w:val="22"/>
              </w:rPr>
              <w:t>Наличие технологических инструкци</w:t>
            </w:r>
            <w:r w:rsidR="00B63FB5" w:rsidRPr="002A6EA2">
              <w:rPr>
                <w:sz w:val="22"/>
                <w:szCs w:val="22"/>
              </w:rPr>
              <w:t>й</w:t>
            </w:r>
            <w:r w:rsidRPr="002A6EA2">
              <w:rPr>
                <w:sz w:val="22"/>
                <w:szCs w:val="22"/>
              </w:rPr>
              <w:t xml:space="preserve"> применительно к маршруту</w:t>
            </w:r>
            <w:r w:rsidR="00B63FB5" w:rsidRPr="002A6EA2">
              <w:rPr>
                <w:sz w:val="22"/>
                <w:szCs w:val="22"/>
              </w:rPr>
              <w:t xml:space="preserve">: </w:t>
            </w:r>
            <w:r w:rsidRPr="002A6EA2">
              <w:rPr>
                <w:sz w:val="22"/>
                <w:szCs w:val="22"/>
              </w:rPr>
              <w:t>нет</w:t>
            </w:r>
          </w:p>
          <w:p w:rsidR="004753AC" w:rsidRPr="002A6EA2" w:rsidRDefault="004753AC" w:rsidP="005D0F4E">
            <w:pPr>
              <w:rPr>
                <w:sz w:val="22"/>
                <w:szCs w:val="22"/>
              </w:rPr>
            </w:pPr>
          </w:p>
          <w:p w:rsidR="00DA116A" w:rsidRPr="002A6EA2" w:rsidRDefault="00DA116A" w:rsidP="005D0F4E">
            <w:pPr>
              <w:rPr>
                <w:sz w:val="22"/>
                <w:szCs w:val="22"/>
              </w:rPr>
            </w:pPr>
            <w:r w:rsidRPr="002A6EA2">
              <w:rPr>
                <w:sz w:val="22"/>
                <w:szCs w:val="22"/>
              </w:rPr>
              <w:t>Наличие регламентов использования технических средств</w:t>
            </w:r>
            <w:r w:rsidR="00B63FB5" w:rsidRPr="002A6EA2">
              <w:rPr>
                <w:sz w:val="22"/>
                <w:szCs w:val="22"/>
              </w:rPr>
              <w:t>:</w:t>
            </w:r>
            <w:r w:rsidRPr="002A6EA2">
              <w:rPr>
                <w:sz w:val="22"/>
                <w:szCs w:val="22"/>
              </w:rPr>
              <w:t xml:space="preserve"> ест</w:t>
            </w:r>
            <w:r w:rsidR="00B63FB5" w:rsidRPr="002A6EA2">
              <w:rPr>
                <w:sz w:val="22"/>
                <w:szCs w:val="22"/>
              </w:rPr>
              <w:t>ь</w:t>
            </w:r>
          </w:p>
          <w:p w:rsidR="004753AC" w:rsidRPr="002A6EA2" w:rsidRDefault="004753AC" w:rsidP="005D0F4E">
            <w:pPr>
              <w:rPr>
                <w:sz w:val="22"/>
                <w:szCs w:val="22"/>
              </w:rPr>
            </w:pPr>
          </w:p>
          <w:p w:rsidR="00DA116A" w:rsidRPr="002A6EA2" w:rsidRDefault="00DA116A" w:rsidP="005D0F4E">
            <w:pPr>
              <w:rPr>
                <w:sz w:val="22"/>
                <w:szCs w:val="22"/>
              </w:rPr>
            </w:pPr>
            <w:r w:rsidRPr="002A6EA2">
              <w:rPr>
                <w:sz w:val="22"/>
                <w:szCs w:val="22"/>
              </w:rPr>
              <w:t>Дата проведения последней верификации маршрута</w:t>
            </w:r>
            <w:r w:rsidR="00B63FB5" w:rsidRPr="002A6EA2">
              <w:rPr>
                <w:sz w:val="22"/>
                <w:szCs w:val="22"/>
              </w:rPr>
              <w:t xml:space="preserve">: </w:t>
            </w:r>
            <w:r w:rsidRPr="002A6EA2">
              <w:rPr>
                <w:sz w:val="22"/>
                <w:szCs w:val="22"/>
              </w:rPr>
              <w:t>25.05.2014</w:t>
            </w:r>
          </w:p>
          <w:p w:rsidR="004753AC" w:rsidRPr="002A6EA2" w:rsidRDefault="004753AC" w:rsidP="005D0F4E">
            <w:pPr>
              <w:rPr>
                <w:sz w:val="22"/>
                <w:szCs w:val="22"/>
              </w:rPr>
            </w:pPr>
          </w:p>
          <w:p w:rsidR="00DA116A" w:rsidRPr="002A6EA2" w:rsidRDefault="00DA116A" w:rsidP="005D0F4E">
            <w:pPr>
              <w:rPr>
                <w:sz w:val="22"/>
                <w:szCs w:val="22"/>
                <w:lang w:eastAsia="en-US"/>
              </w:rPr>
            </w:pPr>
            <w:r w:rsidRPr="002A6EA2">
              <w:rPr>
                <w:sz w:val="22"/>
                <w:szCs w:val="22"/>
              </w:rPr>
              <w:t>Наличие карты (схе</w:t>
            </w:r>
            <w:r w:rsidR="00B63FB5" w:rsidRPr="002A6EA2">
              <w:rPr>
                <w:sz w:val="22"/>
                <w:szCs w:val="22"/>
              </w:rPr>
              <w:t>мы) туристского маршрута: есть</w:t>
            </w:r>
          </w:p>
        </w:tc>
      </w:tr>
      <w:tr w:rsidR="00404A23" w:rsidRPr="002A6EA2" w:rsidTr="00B1573A">
        <w:tc>
          <w:tcPr>
            <w:tcW w:w="16018" w:type="dxa"/>
            <w:gridSpan w:val="4"/>
            <w:shd w:val="clear" w:color="auto" w:fill="FFCCCC"/>
          </w:tcPr>
          <w:p w:rsidR="00B1573A" w:rsidRPr="002A6EA2" w:rsidRDefault="00B1573A" w:rsidP="005D0F4E">
            <w:pPr>
              <w:rPr>
                <w:sz w:val="22"/>
                <w:szCs w:val="22"/>
              </w:rPr>
            </w:pPr>
            <w:r w:rsidRPr="002A6EA2">
              <w:rPr>
                <w:sz w:val="22"/>
                <w:szCs w:val="22"/>
              </w:rPr>
              <w:t xml:space="preserve">Организатор маршрута (в настоящее время) - ООО </w:t>
            </w:r>
            <w:r w:rsidR="00B4119C">
              <w:rPr>
                <w:sz w:val="22"/>
                <w:szCs w:val="22"/>
              </w:rPr>
              <w:t>«</w:t>
            </w:r>
            <w:r w:rsidRPr="002A6EA2">
              <w:rPr>
                <w:sz w:val="22"/>
                <w:szCs w:val="22"/>
              </w:rPr>
              <w:t>Сааристо-Тур</w:t>
            </w:r>
            <w:r w:rsidR="00B4119C">
              <w:rPr>
                <w:sz w:val="22"/>
                <w:szCs w:val="22"/>
              </w:rPr>
              <w:t>»</w:t>
            </w:r>
          </w:p>
          <w:p w:rsidR="00B1573A" w:rsidRPr="002A6EA2" w:rsidRDefault="00B1573A" w:rsidP="005D0F4E">
            <w:pPr>
              <w:rPr>
                <w:sz w:val="22"/>
                <w:szCs w:val="22"/>
              </w:rPr>
            </w:pPr>
            <w:r w:rsidRPr="002A6EA2">
              <w:rPr>
                <w:sz w:val="22"/>
                <w:szCs w:val="22"/>
              </w:rPr>
              <w:t>Контактные данные:</w:t>
            </w:r>
          </w:p>
          <w:p w:rsidR="00B1573A" w:rsidRPr="002A6EA2" w:rsidRDefault="00B1573A" w:rsidP="005D0F4E">
            <w:pPr>
              <w:rPr>
                <w:sz w:val="22"/>
                <w:szCs w:val="22"/>
              </w:rPr>
            </w:pPr>
            <w:r w:rsidRPr="002A6EA2">
              <w:rPr>
                <w:sz w:val="22"/>
                <w:szCs w:val="22"/>
              </w:rPr>
              <w:t>Тел. 8(8142) 76-69-72</w:t>
            </w:r>
          </w:p>
          <w:p w:rsidR="00B1573A" w:rsidRPr="002A6EA2" w:rsidRDefault="00B1573A" w:rsidP="005D0F4E">
            <w:pPr>
              <w:rPr>
                <w:sz w:val="22"/>
                <w:szCs w:val="22"/>
              </w:rPr>
            </w:pPr>
            <w:r w:rsidRPr="002A6EA2">
              <w:rPr>
                <w:sz w:val="22"/>
                <w:szCs w:val="22"/>
              </w:rPr>
              <w:t xml:space="preserve">Сайт: </w:t>
            </w:r>
            <w:hyperlink r:id="rId368" w:history="1">
              <w:r w:rsidRPr="002A6EA2">
                <w:rPr>
                  <w:rStyle w:val="a3"/>
                  <w:color w:val="auto"/>
                  <w:sz w:val="22"/>
                  <w:szCs w:val="22"/>
                  <w:u w:val="none"/>
                  <w:lang w:val="en-US"/>
                </w:rPr>
                <w:t>www</w:t>
              </w:r>
              <w:r w:rsidRPr="002A6EA2">
                <w:rPr>
                  <w:rStyle w:val="a3"/>
                  <w:color w:val="auto"/>
                  <w:sz w:val="22"/>
                  <w:szCs w:val="22"/>
                  <w:u w:val="none"/>
                </w:rPr>
                <w:t>.</w:t>
              </w:r>
              <w:r w:rsidRPr="002A6EA2">
                <w:rPr>
                  <w:rStyle w:val="a3"/>
                  <w:color w:val="auto"/>
                  <w:sz w:val="22"/>
                  <w:szCs w:val="22"/>
                  <w:u w:val="none"/>
                  <w:lang w:val="en-US"/>
                </w:rPr>
                <w:t>saaristo</w:t>
              </w:r>
              <w:r w:rsidRPr="002A6EA2">
                <w:rPr>
                  <w:rStyle w:val="a3"/>
                  <w:color w:val="auto"/>
                  <w:sz w:val="22"/>
                  <w:szCs w:val="22"/>
                  <w:u w:val="none"/>
                </w:rPr>
                <w:t>.</w:t>
              </w:r>
              <w:r w:rsidRPr="002A6EA2">
                <w:rPr>
                  <w:rStyle w:val="a3"/>
                  <w:color w:val="auto"/>
                  <w:sz w:val="22"/>
                  <w:szCs w:val="22"/>
                  <w:u w:val="none"/>
                  <w:lang w:val="en-US"/>
                </w:rPr>
                <w:t>ru</w:t>
              </w:r>
            </w:hyperlink>
            <w:r w:rsidRPr="002A6EA2">
              <w:rPr>
                <w:sz w:val="22"/>
                <w:szCs w:val="22"/>
              </w:rPr>
              <w:t xml:space="preserve"> и </w:t>
            </w:r>
            <w:hyperlink r:id="rId369" w:history="1">
              <w:r w:rsidRPr="002A6EA2">
                <w:rPr>
                  <w:rStyle w:val="a3"/>
                  <w:color w:val="auto"/>
                  <w:sz w:val="22"/>
                  <w:szCs w:val="22"/>
                  <w:u w:val="none"/>
                  <w:lang w:val="en-US"/>
                </w:rPr>
                <w:t>www</w:t>
              </w:r>
              <w:r w:rsidRPr="002A6EA2">
                <w:rPr>
                  <w:rStyle w:val="a3"/>
                  <w:color w:val="auto"/>
                  <w:sz w:val="22"/>
                  <w:szCs w:val="22"/>
                  <w:u w:val="none"/>
                </w:rPr>
                <w:t>.</w:t>
              </w:r>
              <w:r w:rsidRPr="002A6EA2">
                <w:rPr>
                  <w:rStyle w:val="a3"/>
                  <w:color w:val="auto"/>
                  <w:sz w:val="22"/>
                  <w:szCs w:val="22"/>
                  <w:u w:val="none"/>
                  <w:lang w:val="en-US"/>
                </w:rPr>
                <w:t>tourkarelia</w:t>
              </w:r>
              <w:r w:rsidRPr="002A6EA2">
                <w:rPr>
                  <w:rStyle w:val="a3"/>
                  <w:color w:val="auto"/>
                  <w:sz w:val="22"/>
                  <w:szCs w:val="22"/>
                  <w:u w:val="none"/>
                </w:rPr>
                <w:t>.</w:t>
              </w:r>
              <w:r w:rsidRPr="002A6EA2">
                <w:rPr>
                  <w:rStyle w:val="a3"/>
                  <w:color w:val="auto"/>
                  <w:sz w:val="22"/>
                  <w:szCs w:val="22"/>
                  <w:u w:val="none"/>
                  <w:lang w:val="en-US"/>
                </w:rPr>
                <w:t>com</w:t>
              </w:r>
            </w:hyperlink>
          </w:p>
          <w:p w:rsidR="00B1573A" w:rsidRPr="002A6EA2" w:rsidRDefault="00B1573A" w:rsidP="005D0F4E">
            <w:pPr>
              <w:rPr>
                <w:rStyle w:val="a3"/>
                <w:color w:val="auto"/>
                <w:sz w:val="22"/>
                <w:szCs w:val="22"/>
                <w:u w:val="none"/>
              </w:rPr>
            </w:pPr>
            <w:r w:rsidRPr="002A6EA2">
              <w:rPr>
                <w:sz w:val="22"/>
                <w:szCs w:val="22"/>
              </w:rPr>
              <w:t xml:space="preserve">Електронная почта: </w:t>
            </w:r>
            <w:hyperlink r:id="rId370" w:history="1">
              <w:r w:rsidRPr="002A6EA2">
                <w:rPr>
                  <w:rStyle w:val="a3"/>
                  <w:color w:val="auto"/>
                  <w:sz w:val="22"/>
                  <w:szCs w:val="22"/>
                  <w:u w:val="none"/>
                  <w:lang w:val="en-US"/>
                </w:rPr>
                <w:t>holidays</w:t>
              </w:r>
              <w:r w:rsidRPr="002A6EA2">
                <w:rPr>
                  <w:rStyle w:val="a3"/>
                  <w:color w:val="auto"/>
                  <w:sz w:val="22"/>
                  <w:szCs w:val="22"/>
                  <w:u w:val="none"/>
                </w:rPr>
                <w:t>1@</w:t>
              </w:r>
              <w:r w:rsidRPr="002A6EA2">
                <w:rPr>
                  <w:rStyle w:val="a3"/>
                  <w:color w:val="auto"/>
                  <w:sz w:val="22"/>
                  <w:szCs w:val="22"/>
                  <w:u w:val="none"/>
                  <w:lang w:val="en-US"/>
                </w:rPr>
                <w:t>mail</w:t>
              </w:r>
              <w:r w:rsidRPr="002A6EA2">
                <w:rPr>
                  <w:rStyle w:val="a3"/>
                  <w:color w:val="auto"/>
                  <w:sz w:val="22"/>
                  <w:szCs w:val="22"/>
                  <w:u w:val="none"/>
                </w:rPr>
                <w:t>.</w:t>
              </w:r>
              <w:r w:rsidRPr="002A6EA2">
                <w:rPr>
                  <w:rStyle w:val="a3"/>
                  <w:color w:val="auto"/>
                  <w:sz w:val="22"/>
                  <w:szCs w:val="22"/>
                  <w:u w:val="none"/>
                  <w:lang w:val="en-US"/>
                </w:rPr>
                <w:t>ru</w:t>
              </w:r>
            </w:hyperlink>
          </w:p>
          <w:p w:rsidR="00B1573A" w:rsidRPr="002A6EA2" w:rsidRDefault="00B1573A" w:rsidP="005D0F4E">
            <w:pPr>
              <w:rPr>
                <w:sz w:val="22"/>
                <w:szCs w:val="22"/>
              </w:rPr>
            </w:pPr>
            <w:r w:rsidRPr="002A6EA2">
              <w:rPr>
                <w:rStyle w:val="a3"/>
                <w:color w:val="auto"/>
                <w:sz w:val="22"/>
                <w:szCs w:val="22"/>
                <w:u w:val="none"/>
              </w:rPr>
              <w:t xml:space="preserve">Контактное лицо: </w:t>
            </w:r>
            <w:r w:rsidRPr="002A6EA2">
              <w:rPr>
                <w:sz w:val="22"/>
                <w:szCs w:val="22"/>
              </w:rPr>
              <w:t>Целикова Татьяна Юрьевна</w:t>
            </w:r>
          </w:p>
        </w:tc>
      </w:tr>
      <w:tr w:rsidR="00404A23" w:rsidRPr="002A6EA2" w:rsidTr="000541C1">
        <w:tc>
          <w:tcPr>
            <w:tcW w:w="5386" w:type="dxa"/>
          </w:tcPr>
          <w:p w:rsidR="005D0F4E" w:rsidRPr="002A6EA2" w:rsidRDefault="005D0F4E" w:rsidP="005D0F4E">
            <w:pPr>
              <w:rPr>
                <w:b/>
                <w:sz w:val="22"/>
                <w:szCs w:val="22"/>
              </w:rPr>
            </w:pPr>
            <w:r w:rsidRPr="002A6EA2">
              <w:rPr>
                <w:b/>
                <w:sz w:val="22"/>
                <w:szCs w:val="22"/>
              </w:rPr>
              <w:t>Наименование маршрута –</w:t>
            </w:r>
          </w:p>
          <w:p w:rsidR="00B1573A" w:rsidRPr="002A6EA2" w:rsidRDefault="00B4119C" w:rsidP="005D0F4E">
            <w:pPr>
              <w:rPr>
                <w:b/>
                <w:sz w:val="22"/>
                <w:szCs w:val="22"/>
              </w:rPr>
            </w:pPr>
            <w:r>
              <w:rPr>
                <w:b/>
                <w:sz w:val="22"/>
                <w:szCs w:val="22"/>
              </w:rPr>
              <w:t>«</w:t>
            </w:r>
            <w:r w:rsidR="005D0F4E" w:rsidRPr="002A6EA2">
              <w:rPr>
                <w:b/>
                <w:sz w:val="22"/>
                <w:szCs w:val="22"/>
              </w:rPr>
              <w:t>В краю лесном, в краю озерном</w:t>
            </w:r>
            <w:r>
              <w:rPr>
                <w:b/>
                <w:sz w:val="22"/>
                <w:szCs w:val="22"/>
              </w:rPr>
              <w:t>»</w:t>
            </w:r>
          </w:p>
          <w:p w:rsidR="005D0F4E" w:rsidRPr="002A6EA2" w:rsidRDefault="005D0F4E" w:rsidP="005D0F4E">
            <w:pPr>
              <w:rPr>
                <w:sz w:val="22"/>
                <w:szCs w:val="22"/>
              </w:rPr>
            </w:pPr>
          </w:p>
          <w:p w:rsidR="00DA116A" w:rsidRPr="002A6EA2" w:rsidRDefault="00DA116A" w:rsidP="005D0F4E">
            <w:pPr>
              <w:rPr>
                <w:sz w:val="22"/>
                <w:szCs w:val="22"/>
              </w:rPr>
            </w:pPr>
            <w:r w:rsidRPr="002A6EA2">
              <w:rPr>
                <w:sz w:val="22"/>
                <w:szCs w:val="22"/>
              </w:rPr>
              <w:t xml:space="preserve">Тематика маршрута: </w:t>
            </w:r>
            <w:r w:rsidR="00B1573A" w:rsidRPr="002A6EA2">
              <w:rPr>
                <w:sz w:val="22"/>
                <w:szCs w:val="22"/>
              </w:rPr>
              <w:t>э</w:t>
            </w:r>
            <w:r w:rsidRPr="002A6EA2">
              <w:rPr>
                <w:sz w:val="22"/>
                <w:szCs w:val="22"/>
              </w:rPr>
              <w:t>кск</w:t>
            </w:r>
            <w:r w:rsidR="00B1573A" w:rsidRPr="002A6EA2">
              <w:rPr>
                <w:sz w:val="22"/>
                <w:szCs w:val="22"/>
              </w:rPr>
              <w:t>урсионный, познавательный, р</w:t>
            </w:r>
            <w:r w:rsidRPr="002A6EA2">
              <w:rPr>
                <w:sz w:val="22"/>
                <w:szCs w:val="22"/>
              </w:rPr>
              <w:t>екреационный туризм</w:t>
            </w:r>
          </w:p>
          <w:p w:rsidR="00DA116A" w:rsidRPr="002A6EA2" w:rsidRDefault="00DA116A" w:rsidP="005D0F4E">
            <w:pPr>
              <w:rPr>
                <w:sz w:val="22"/>
                <w:szCs w:val="22"/>
              </w:rPr>
            </w:pPr>
            <w:r w:rsidRPr="002A6EA2">
              <w:rPr>
                <w:sz w:val="22"/>
                <w:szCs w:val="22"/>
              </w:rPr>
              <w:t>Муниципальные образования, по которым проходит маршрут: Петрозаводский городской округ, Прионежский район, Кондопожский район, Медвежьегорский район, Сортавальский район, Кемский район, Беломорский район.</w:t>
            </w:r>
          </w:p>
          <w:p w:rsidR="00DA116A" w:rsidRPr="002A6EA2" w:rsidRDefault="00DA116A" w:rsidP="005D0F4E">
            <w:pPr>
              <w:rPr>
                <w:sz w:val="22"/>
                <w:szCs w:val="22"/>
              </w:rPr>
            </w:pPr>
            <w:r w:rsidRPr="002A6EA2">
              <w:rPr>
                <w:sz w:val="22"/>
                <w:szCs w:val="22"/>
              </w:rPr>
              <w:t>Форма организации: организованный, сборный.</w:t>
            </w:r>
          </w:p>
          <w:p w:rsidR="00DA116A" w:rsidRPr="002A6EA2" w:rsidRDefault="00DA116A" w:rsidP="005D0F4E">
            <w:pPr>
              <w:rPr>
                <w:sz w:val="22"/>
                <w:szCs w:val="22"/>
              </w:rPr>
            </w:pPr>
            <w:r w:rsidRPr="002A6EA2">
              <w:rPr>
                <w:sz w:val="22"/>
                <w:szCs w:val="22"/>
              </w:rPr>
              <w:t>Форма организа</w:t>
            </w:r>
            <w:r w:rsidR="00B1573A" w:rsidRPr="002A6EA2">
              <w:rPr>
                <w:sz w:val="22"/>
                <w:szCs w:val="22"/>
              </w:rPr>
              <w:t>ции по категории потребителей: в</w:t>
            </w:r>
            <w:r w:rsidRPr="002A6EA2">
              <w:rPr>
                <w:sz w:val="22"/>
                <w:szCs w:val="22"/>
              </w:rPr>
              <w:t>зрослый, молодежный.</w:t>
            </w:r>
          </w:p>
          <w:p w:rsidR="00DA116A" w:rsidRPr="002A6EA2" w:rsidRDefault="00DA116A" w:rsidP="005D0F4E">
            <w:pPr>
              <w:rPr>
                <w:sz w:val="22"/>
                <w:szCs w:val="22"/>
              </w:rPr>
            </w:pPr>
            <w:r w:rsidRPr="002A6EA2">
              <w:rPr>
                <w:sz w:val="22"/>
                <w:szCs w:val="22"/>
              </w:rPr>
              <w:t xml:space="preserve">Пункт начала маршрута: Железнодорожный вокзал, </w:t>
            </w:r>
            <w:r w:rsidR="00B1573A" w:rsidRPr="002A6EA2">
              <w:rPr>
                <w:sz w:val="22"/>
                <w:szCs w:val="22"/>
              </w:rPr>
              <w:br/>
            </w:r>
            <w:r w:rsidRPr="002A6EA2">
              <w:rPr>
                <w:sz w:val="22"/>
                <w:szCs w:val="22"/>
              </w:rPr>
              <w:t>г. Петрозаводск</w:t>
            </w:r>
          </w:p>
          <w:p w:rsidR="00DA116A" w:rsidRPr="002A6EA2" w:rsidRDefault="00DA116A" w:rsidP="005D0F4E">
            <w:pPr>
              <w:rPr>
                <w:sz w:val="22"/>
                <w:szCs w:val="22"/>
              </w:rPr>
            </w:pPr>
            <w:r w:rsidRPr="002A6EA2">
              <w:rPr>
                <w:sz w:val="22"/>
                <w:szCs w:val="22"/>
              </w:rPr>
              <w:t xml:space="preserve">Пункт окончания маршрута: железнодорожная ст. </w:t>
            </w:r>
            <w:r w:rsidR="00B1573A" w:rsidRPr="002A6EA2">
              <w:rPr>
                <w:sz w:val="22"/>
                <w:szCs w:val="22"/>
              </w:rPr>
              <w:br/>
              <w:t xml:space="preserve">г. </w:t>
            </w:r>
            <w:r w:rsidRPr="002A6EA2">
              <w:rPr>
                <w:sz w:val="22"/>
                <w:szCs w:val="22"/>
              </w:rPr>
              <w:t>Кемь</w:t>
            </w:r>
          </w:p>
          <w:p w:rsidR="00DA116A" w:rsidRPr="002A6EA2" w:rsidRDefault="00DA116A" w:rsidP="005D0F4E">
            <w:pPr>
              <w:rPr>
                <w:sz w:val="22"/>
                <w:szCs w:val="22"/>
              </w:rPr>
            </w:pPr>
            <w:r w:rsidRPr="002A6EA2">
              <w:rPr>
                <w:sz w:val="22"/>
                <w:szCs w:val="22"/>
              </w:rPr>
              <w:t xml:space="preserve">Перечень географических точек следования по маршруту: Южная часть, Южно-восточная часть, Восточная часть Средней Карелии, Южно-западная часть, Северная часть, Северо-восточная часть </w:t>
            </w:r>
          </w:p>
          <w:p w:rsidR="006B1938" w:rsidRPr="002A6EA2" w:rsidRDefault="00DA116A" w:rsidP="005D0F4E">
            <w:pPr>
              <w:rPr>
                <w:sz w:val="22"/>
                <w:szCs w:val="22"/>
              </w:rPr>
            </w:pPr>
            <w:r w:rsidRPr="002A6EA2">
              <w:rPr>
                <w:sz w:val="22"/>
                <w:szCs w:val="22"/>
              </w:rPr>
              <w:t>Объекты показа на маршруте (краткое описание):</w:t>
            </w:r>
          </w:p>
          <w:p w:rsidR="00DA116A" w:rsidRPr="002A6EA2" w:rsidRDefault="006B1938" w:rsidP="005D0F4E">
            <w:pPr>
              <w:rPr>
                <w:bCs/>
                <w:sz w:val="22"/>
                <w:szCs w:val="22"/>
              </w:rPr>
            </w:pPr>
            <w:r w:rsidRPr="002A6EA2">
              <w:rPr>
                <w:sz w:val="22"/>
                <w:szCs w:val="22"/>
              </w:rPr>
              <w:t>-</w:t>
            </w:r>
            <w:r w:rsidR="00DA116A" w:rsidRPr="002A6EA2">
              <w:rPr>
                <w:sz w:val="22"/>
                <w:szCs w:val="22"/>
              </w:rPr>
              <w:t xml:space="preserve"> экскурсия по городу Петрозаводск</w:t>
            </w:r>
            <w:r w:rsidR="00B1573A" w:rsidRPr="002A6EA2">
              <w:rPr>
                <w:sz w:val="22"/>
                <w:szCs w:val="22"/>
              </w:rPr>
              <w:t>у</w:t>
            </w:r>
            <w:r w:rsidR="00DA116A" w:rsidRPr="002A6EA2">
              <w:rPr>
                <w:sz w:val="22"/>
                <w:szCs w:val="22"/>
              </w:rPr>
              <w:t xml:space="preserve">: железнодорожный вокзал, проспект Ленина, Губернаторский парк, площадь Ленина, проспект Карла Маркса, площадь Кирова, Речной вокзал, Набережная Онежского озера, собор Александра Невского;- </w:t>
            </w:r>
            <w:r w:rsidR="00DA116A" w:rsidRPr="002A6EA2">
              <w:rPr>
                <w:bCs/>
                <w:sz w:val="22"/>
                <w:szCs w:val="22"/>
              </w:rPr>
              <w:t xml:space="preserve">Гора </w:t>
            </w:r>
            <w:r w:rsidR="00B4119C">
              <w:rPr>
                <w:bCs/>
                <w:sz w:val="22"/>
                <w:szCs w:val="22"/>
              </w:rPr>
              <w:t>«</w:t>
            </w:r>
            <w:r w:rsidR="00DA116A" w:rsidRPr="002A6EA2">
              <w:rPr>
                <w:bCs/>
                <w:sz w:val="22"/>
                <w:szCs w:val="22"/>
              </w:rPr>
              <w:t>Сампо</w:t>
            </w:r>
            <w:r w:rsidR="00B4119C">
              <w:rPr>
                <w:bCs/>
                <w:sz w:val="22"/>
                <w:szCs w:val="22"/>
              </w:rPr>
              <w:t>»</w:t>
            </w:r>
            <w:r w:rsidR="00DA116A" w:rsidRPr="002A6EA2">
              <w:rPr>
                <w:bCs/>
                <w:sz w:val="22"/>
                <w:szCs w:val="22"/>
              </w:rPr>
              <w:t>: вид с высоты горы на озеро Кончезеро;</w:t>
            </w:r>
          </w:p>
          <w:p w:rsidR="006B1938" w:rsidRPr="002A6EA2" w:rsidRDefault="00DA116A" w:rsidP="005D0F4E">
            <w:pPr>
              <w:rPr>
                <w:sz w:val="22"/>
                <w:szCs w:val="22"/>
              </w:rPr>
            </w:pPr>
            <w:r w:rsidRPr="002A6EA2">
              <w:rPr>
                <w:bCs/>
                <w:sz w:val="22"/>
                <w:szCs w:val="22"/>
              </w:rPr>
              <w:t xml:space="preserve">- </w:t>
            </w:r>
            <w:r w:rsidRPr="002A6EA2">
              <w:rPr>
                <w:sz w:val="22"/>
                <w:szCs w:val="22"/>
              </w:rPr>
              <w:t xml:space="preserve">Курорт </w:t>
            </w:r>
            <w:r w:rsidR="00B4119C">
              <w:rPr>
                <w:sz w:val="22"/>
                <w:szCs w:val="22"/>
              </w:rPr>
              <w:t>«</w:t>
            </w:r>
            <w:r w:rsidRPr="002A6EA2">
              <w:rPr>
                <w:sz w:val="22"/>
                <w:szCs w:val="22"/>
              </w:rPr>
              <w:t>Марциальные воды</w:t>
            </w:r>
            <w:r w:rsidR="00B4119C">
              <w:rPr>
                <w:sz w:val="22"/>
                <w:szCs w:val="22"/>
              </w:rPr>
              <w:t>»</w:t>
            </w:r>
            <w:r w:rsidRPr="002A6EA2">
              <w:rPr>
                <w:sz w:val="22"/>
                <w:szCs w:val="22"/>
              </w:rPr>
              <w:t>: осмотр и посещение церкви св.</w:t>
            </w:r>
            <w:r w:rsidR="006B1938" w:rsidRPr="002A6EA2">
              <w:rPr>
                <w:sz w:val="22"/>
                <w:szCs w:val="22"/>
              </w:rPr>
              <w:t xml:space="preserve"> </w:t>
            </w:r>
            <w:r w:rsidRPr="002A6EA2">
              <w:rPr>
                <w:sz w:val="22"/>
                <w:szCs w:val="22"/>
              </w:rPr>
              <w:t xml:space="preserve">апостола Петра, дегустация марциальной воды из трех целебных источников, посещение музей курорта; </w:t>
            </w:r>
          </w:p>
          <w:p w:rsidR="006B1938" w:rsidRPr="002A6EA2" w:rsidRDefault="00DA116A" w:rsidP="005D0F4E">
            <w:pPr>
              <w:rPr>
                <w:sz w:val="22"/>
                <w:szCs w:val="22"/>
              </w:rPr>
            </w:pPr>
            <w:r w:rsidRPr="002A6EA2">
              <w:rPr>
                <w:sz w:val="22"/>
                <w:szCs w:val="22"/>
              </w:rPr>
              <w:t xml:space="preserve">- Остров Валаам: посещение центральной усадьбы Ставропигиального Валаамского монастыря, Спасо-Преображенский собор, Никоновская бухта, Воскресенский скит, Храм Андрея Первозванного, кувуклия, камень миропомазания, храм Воскресения Господня, Икона Ерусалимской Божьей Матери, Кедронский поток, Гефсиманский скит. Церковь Успения Пресвятой Богородицы, гора Елион, </w:t>
            </w:r>
          </w:p>
          <w:p w:rsidR="006B1938" w:rsidRPr="002A6EA2" w:rsidRDefault="00DA116A" w:rsidP="005D0F4E">
            <w:pPr>
              <w:rPr>
                <w:sz w:val="22"/>
                <w:szCs w:val="22"/>
              </w:rPr>
            </w:pPr>
            <w:r w:rsidRPr="002A6EA2">
              <w:rPr>
                <w:sz w:val="22"/>
                <w:szCs w:val="22"/>
              </w:rPr>
              <w:t xml:space="preserve">- Мраморный каньон в Горном парке </w:t>
            </w:r>
            <w:r w:rsidR="00B4119C">
              <w:rPr>
                <w:sz w:val="22"/>
                <w:szCs w:val="22"/>
              </w:rPr>
              <w:t>«</w:t>
            </w:r>
            <w:r w:rsidRPr="002A6EA2">
              <w:rPr>
                <w:sz w:val="22"/>
                <w:szCs w:val="22"/>
              </w:rPr>
              <w:t>Рускеала</w:t>
            </w:r>
            <w:r w:rsidR="00B4119C">
              <w:rPr>
                <w:sz w:val="22"/>
                <w:szCs w:val="22"/>
              </w:rPr>
              <w:t>»</w:t>
            </w:r>
            <w:r w:rsidRPr="002A6EA2">
              <w:rPr>
                <w:sz w:val="22"/>
                <w:szCs w:val="22"/>
              </w:rPr>
              <w:t xml:space="preserve">: посещение и осмотр каньона, Тохмаекских водопадов; - Остров Кижи: посещением основной экспозиции Кижского погоста, дома заонежского крестьянина, осмотр церкви Воскрешения Лазаря; </w:t>
            </w:r>
          </w:p>
          <w:p w:rsidR="006B1938" w:rsidRPr="002A6EA2" w:rsidRDefault="00DA116A" w:rsidP="005D0F4E">
            <w:pPr>
              <w:rPr>
                <w:sz w:val="22"/>
                <w:szCs w:val="22"/>
              </w:rPr>
            </w:pPr>
            <w:r w:rsidRPr="002A6EA2">
              <w:rPr>
                <w:sz w:val="22"/>
                <w:szCs w:val="22"/>
              </w:rPr>
              <w:t xml:space="preserve">- Сплав на рафтах по </w:t>
            </w:r>
            <w:r w:rsidR="006B1938" w:rsidRPr="002A6EA2">
              <w:rPr>
                <w:sz w:val="22"/>
                <w:szCs w:val="22"/>
              </w:rPr>
              <w:t>реке Шуя: сплав по трем порогам</w:t>
            </w:r>
            <w:r w:rsidRPr="002A6EA2">
              <w:rPr>
                <w:sz w:val="22"/>
                <w:szCs w:val="22"/>
              </w:rPr>
              <w:t xml:space="preserve">; </w:t>
            </w:r>
          </w:p>
          <w:p w:rsidR="006B1938" w:rsidRPr="002A6EA2" w:rsidRDefault="00DA116A" w:rsidP="005D0F4E">
            <w:pPr>
              <w:rPr>
                <w:sz w:val="22"/>
                <w:szCs w:val="22"/>
              </w:rPr>
            </w:pPr>
            <w:r w:rsidRPr="002A6EA2">
              <w:rPr>
                <w:sz w:val="22"/>
                <w:szCs w:val="22"/>
              </w:rPr>
              <w:t xml:space="preserve">- Заповедник </w:t>
            </w:r>
            <w:r w:rsidR="00B4119C">
              <w:rPr>
                <w:sz w:val="22"/>
                <w:szCs w:val="22"/>
              </w:rPr>
              <w:t>«</w:t>
            </w:r>
            <w:r w:rsidRPr="002A6EA2">
              <w:rPr>
                <w:sz w:val="22"/>
                <w:szCs w:val="22"/>
              </w:rPr>
              <w:t>Кивач</w:t>
            </w:r>
            <w:r w:rsidR="00B4119C">
              <w:rPr>
                <w:sz w:val="22"/>
                <w:szCs w:val="22"/>
              </w:rPr>
              <w:t>»</w:t>
            </w:r>
            <w:r w:rsidRPr="002A6EA2">
              <w:rPr>
                <w:sz w:val="22"/>
                <w:szCs w:val="22"/>
              </w:rPr>
              <w:t xml:space="preserve">: музей природы; дендрарий; водопад Кивач; </w:t>
            </w:r>
          </w:p>
          <w:p w:rsidR="006B1938" w:rsidRPr="002A6EA2" w:rsidRDefault="00DA116A" w:rsidP="005D0F4E">
            <w:pPr>
              <w:rPr>
                <w:sz w:val="22"/>
                <w:szCs w:val="22"/>
              </w:rPr>
            </w:pPr>
            <w:r w:rsidRPr="002A6EA2">
              <w:rPr>
                <w:sz w:val="22"/>
                <w:szCs w:val="22"/>
              </w:rPr>
              <w:t>- г. Медвежьегорск: экскурсия по городу</w:t>
            </w:r>
            <w:r w:rsidRPr="002A6EA2">
              <w:rPr>
                <w:bCs/>
                <w:sz w:val="22"/>
                <w:szCs w:val="22"/>
              </w:rPr>
              <w:t xml:space="preserve">, посещение фабрики </w:t>
            </w:r>
            <w:r w:rsidR="00B4119C">
              <w:rPr>
                <w:bCs/>
                <w:sz w:val="22"/>
                <w:szCs w:val="22"/>
              </w:rPr>
              <w:t>«</w:t>
            </w:r>
            <w:r w:rsidRPr="002A6EA2">
              <w:rPr>
                <w:bCs/>
                <w:sz w:val="22"/>
                <w:szCs w:val="22"/>
              </w:rPr>
              <w:t>Карельские Узоры</w:t>
            </w:r>
            <w:r w:rsidR="00B4119C">
              <w:rPr>
                <w:bCs/>
                <w:sz w:val="22"/>
                <w:szCs w:val="22"/>
              </w:rPr>
              <w:t>»</w:t>
            </w:r>
            <w:r w:rsidRPr="002A6EA2">
              <w:rPr>
                <w:sz w:val="22"/>
                <w:szCs w:val="22"/>
              </w:rPr>
              <w:t xml:space="preserve">; </w:t>
            </w:r>
          </w:p>
          <w:p w:rsidR="006B1938" w:rsidRPr="002A6EA2" w:rsidRDefault="00DA116A" w:rsidP="005D0F4E">
            <w:pPr>
              <w:rPr>
                <w:sz w:val="22"/>
                <w:szCs w:val="22"/>
              </w:rPr>
            </w:pPr>
            <w:r w:rsidRPr="002A6EA2">
              <w:rPr>
                <w:rStyle w:val="ac"/>
                <w:rFonts w:eastAsiaTheme="majorEastAsia"/>
                <w:b w:val="0"/>
                <w:sz w:val="22"/>
                <w:szCs w:val="22"/>
              </w:rPr>
              <w:t xml:space="preserve">- Беломорские петроглифы: </w:t>
            </w:r>
            <w:r w:rsidRPr="002A6EA2">
              <w:rPr>
                <w:sz w:val="22"/>
                <w:szCs w:val="22"/>
              </w:rPr>
              <w:t>археологический комплекс в Залавруге;</w:t>
            </w:r>
          </w:p>
          <w:p w:rsidR="00DA116A" w:rsidRPr="002A6EA2" w:rsidRDefault="00DA116A" w:rsidP="005D0F4E">
            <w:pPr>
              <w:rPr>
                <w:sz w:val="22"/>
                <w:szCs w:val="22"/>
              </w:rPr>
            </w:pPr>
            <w:r w:rsidRPr="002A6EA2">
              <w:rPr>
                <w:sz w:val="22"/>
                <w:szCs w:val="22"/>
              </w:rPr>
              <w:t>- Соловецкий архипелаг:</w:t>
            </w:r>
            <w:r w:rsidR="006B1938" w:rsidRPr="002A6EA2">
              <w:rPr>
                <w:sz w:val="22"/>
                <w:szCs w:val="22"/>
              </w:rPr>
              <w:t xml:space="preserve"> </w:t>
            </w:r>
            <w:r w:rsidRPr="002A6EA2">
              <w:rPr>
                <w:sz w:val="22"/>
                <w:szCs w:val="22"/>
              </w:rPr>
              <w:t>обзорная экскурсия по Соловецкому кремлю, посещение территории центрального комплекса монастыря, действующих храмов, памятников;</w:t>
            </w:r>
          </w:p>
          <w:p w:rsidR="00DA116A" w:rsidRPr="002A6EA2" w:rsidRDefault="00DA116A" w:rsidP="005D0F4E">
            <w:pPr>
              <w:rPr>
                <w:sz w:val="22"/>
                <w:szCs w:val="22"/>
              </w:rPr>
            </w:pPr>
            <w:r w:rsidRPr="002A6EA2">
              <w:rPr>
                <w:sz w:val="22"/>
                <w:szCs w:val="22"/>
              </w:rPr>
              <w:t>Протяженность маршрута: 1060 км.</w:t>
            </w:r>
          </w:p>
          <w:p w:rsidR="00DA116A" w:rsidRPr="002A6EA2" w:rsidRDefault="00DA116A" w:rsidP="005D0F4E">
            <w:pPr>
              <w:rPr>
                <w:sz w:val="22"/>
                <w:szCs w:val="22"/>
              </w:rPr>
            </w:pPr>
            <w:r w:rsidRPr="002A6EA2">
              <w:rPr>
                <w:sz w:val="22"/>
                <w:szCs w:val="22"/>
              </w:rPr>
              <w:t xml:space="preserve">Продолжительность маршрута: </w:t>
            </w:r>
            <w:r w:rsidR="006B1938" w:rsidRPr="002A6EA2">
              <w:rPr>
                <w:sz w:val="22"/>
                <w:szCs w:val="22"/>
              </w:rPr>
              <w:t>7</w:t>
            </w:r>
            <w:r w:rsidRPr="002A6EA2">
              <w:rPr>
                <w:sz w:val="22"/>
                <w:szCs w:val="22"/>
              </w:rPr>
              <w:t xml:space="preserve"> дней</w:t>
            </w:r>
          </w:p>
          <w:p w:rsidR="00DA116A" w:rsidRPr="002A6EA2" w:rsidRDefault="00DA116A" w:rsidP="005D0F4E">
            <w:pPr>
              <w:rPr>
                <w:sz w:val="22"/>
                <w:szCs w:val="22"/>
              </w:rPr>
            </w:pPr>
            <w:r w:rsidRPr="002A6EA2">
              <w:rPr>
                <w:sz w:val="22"/>
                <w:szCs w:val="22"/>
              </w:rPr>
              <w:t xml:space="preserve">Год начала функционирования маршрута: </w:t>
            </w:r>
            <w:r w:rsidR="006B1938" w:rsidRPr="002A6EA2">
              <w:rPr>
                <w:sz w:val="22"/>
                <w:szCs w:val="22"/>
              </w:rPr>
              <w:t>2</w:t>
            </w:r>
            <w:r w:rsidRPr="002A6EA2">
              <w:rPr>
                <w:sz w:val="22"/>
                <w:szCs w:val="22"/>
              </w:rPr>
              <w:t>006 год</w:t>
            </w:r>
          </w:p>
          <w:p w:rsidR="00DA116A" w:rsidRPr="002A6EA2" w:rsidRDefault="00DA116A" w:rsidP="005D0F4E">
            <w:pPr>
              <w:rPr>
                <w:sz w:val="22"/>
                <w:szCs w:val="22"/>
              </w:rPr>
            </w:pPr>
            <w:r w:rsidRPr="002A6EA2">
              <w:rPr>
                <w:sz w:val="22"/>
                <w:szCs w:val="22"/>
              </w:rPr>
              <w:t>Сертифицированность (при наличии):</w:t>
            </w:r>
            <w:r w:rsidR="006B1938" w:rsidRPr="002A6EA2">
              <w:rPr>
                <w:sz w:val="22"/>
                <w:szCs w:val="22"/>
              </w:rPr>
              <w:t xml:space="preserve"> есть.</w:t>
            </w:r>
          </w:p>
          <w:p w:rsidR="00DA116A" w:rsidRPr="002A6EA2" w:rsidRDefault="00DA116A" w:rsidP="005D0F4E">
            <w:pPr>
              <w:rPr>
                <w:sz w:val="22"/>
                <w:szCs w:val="22"/>
              </w:rPr>
            </w:pPr>
            <w:r w:rsidRPr="002A6EA2">
              <w:rPr>
                <w:sz w:val="22"/>
                <w:szCs w:val="22"/>
              </w:rPr>
              <w:t xml:space="preserve">Категория сложности (спортивный туризм); нет </w:t>
            </w:r>
          </w:p>
          <w:p w:rsidR="006B1938" w:rsidRPr="002A6EA2" w:rsidRDefault="006B1938" w:rsidP="005D0F4E">
            <w:pPr>
              <w:rPr>
                <w:sz w:val="22"/>
                <w:szCs w:val="22"/>
              </w:rPr>
            </w:pPr>
            <w:r w:rsidRPr="002A6EA2">
              <w:rPr>
                <w:sz w:val="22"/>
                <w:szCs w:val="22"/>
              </w:rPr>
              <w:t>Категории потребителей:</w:t>
            </w:r>
          </w:p>
          <w:p w:rsidR="00DA116A" w:rsidRPr="002A6EA2" w:rsidRDefault="00DA116A" w:rsidP="005D0F4E">
            <w:pPr>
              <w:rPr>
                <w:sz w:val="22"/>
                <w:szCs w:val="22"/>
              </w:rPr>
            </w:pPr>
            <w:r w:rsidRPr="002A6EA2">
              <w:rPr>
                <w:sz w:val="22"/>
                <w:szCs w:val="22"/>
              </w:rPr>
              <w:t>- Молодежь (с 18 до 23 лет)</w:t>
            </w:r>
          </w:p>
          <w:p w:rsidR="00DA116A" w:rsidRPr="002A6EA2" w:rsidRDefault="00DA116A" w:rsidP="005D0F4E">
            <w:pPr>
              <w:rPr>
                <w:sz w:val="22"/>
                <w:szCs w:val="22"/>
              </w:rPr>
            </w:pPr>
            <w:r w:rsidRPr="002A6EA2">
              <w:rPr>
                <w:sz w:val="22"/>
                <w:szCs w:val="22"/>
              </w:rPr>
              <w:t>- Взрослые (с 24 до 44 лет)</w:t>
            </w:r>
          </w:p>
          <w:p w:rsidR="00DA116A" w:rsidRPr="002A6EA2" w:rsidRDefault="00DA116A" w:rsidP="005D0F4E">
            <w:pPr>
              <w:rPr>
                <w:sz w:val="22"/>
                <w:szCs w:val="22"/>
              </w:rPr>
            </w:pPr>
            <w:r w:rsidRPr="002A6EA2">
              <w:rPr>
                <w:sz w:val="22"/>
                <w:szCs w:val="22"/>
              </w:rPr>
              <w:t>- Средний возраст (с 45 до 60 лет)</w:t>
            </w:r>
          </w:p>
          <w:p w:rsidR="00DA116A" w:rsidRPr="002A6EA2" w:rsidRDefault="00540744" w:rsidP="005D0F4E">
            <w:pPr>
              <w:rPr>
                <w:sz w:val="22"/>
                <w:szCs w:val="22"/>
              </w:rPr>
            </w:pPr>
            <w:r w:rsidRPr="002A6EA2">
              <w:rPr>
                <w:sz w:val="22"/>
                <w:szCs w:val="22"/>
              </w:rPr>
              <w:t>- Семьи, не рекомендуется с детьми до 4 лет</w:t>
            </w:r>
          </w:p>
        </w:tc>
        <w:tc>
          <w:tcPr>
            <w:tcW w:w="3627" w:type="dxa"/>
          </w:tcPr>
          <w:p w:rsidR="006B1938" w:rsidRPr="002A6EA2" w:rsidRDefault="006B1938" w:rsidP="005D0F4E">
            <w:pPr>
              <w:rPr>
                <w:sz w:val="22"/>
                <w:szCs w:val="22"/>
              </w:rPr>
            </w:pPr>
            <w:r w:rsidRPr="002A6EA2">
              <w:rPr>
                <w:sz w:val="22"/>
                <w:szCs w:val="22"/>
              </w:rPr>
              <w:t xml:space="preserve">Маркетинговое описание маршрута: </w:t>
            </w:r>
          </w:p>
          <w:p w:rsidR="00DA116A" w:rsidRPr="002A6EA2" w:rsidRDefault="00DA116A" w:rsidP="005D0F4E">
            <w:pPr>
              <w:rPr>
                <w:sz w:val="22"/>
                <w:szCs w:val="22"/>
              </w:rPr>
            </w:pPr>
            <w:r w:rsidRPr="002A6EA2">
              <w:rPr>
                <w:sz w:val="22"/>
                <w:szCs w:val="22"/>
              </w:rPr>
              <w:t>Карелия – прекрасный, живописный уголок России</w:t>
            </w:r>
            <w:r w:rsidR="006B1938" w:rsidRPr="002A6EA2">
              <w:rPr>
                <w:sz w:val="22"/>
                <w:szCs w:val="22"/>
              </w:rPr>
              <w:t xml:space="preserve">. </w:t>
            </w:r>
            <w:r w:rsidRPr="002A6EA2">
              <w:rPr>
                <w:sz w:val="22"/>
                <w:szCs w:val="22"/>
              </w:rPr>
              <w:t>Красота лесов, озер и рек, величие Валаама и Кижей, суровость Соловков, воспетый поэтами Кивач, и многое другое Вы увидите, выбрав программу этого тура.</w:t>
            </w:r>
          </w:p>
          <w:p w:rsidR="000F7B23" w:rsidRPr="002A6EA2" w:rsidRDefault="000F7B23" w:rsidP="005D0F4E">
            <w:pPr>
              <w:rPr>
                <w:sz w:val="22"/>
                <w:szCs w:val="22"/>
              </w:rPr>
            </w:pPr>
          </w:p>
          <w:p w:rsidR="00DA116A" w:rsidRPr="002A6EA2" w:rsidRDefault="00DA116A" w:rsidP="005D0F4E">
            <w:pPr>
              <w:rPr>
                <w:sz w:val="22"/>
                <w:szCs w:val="22"/>
              </w:rPr>
            </w:pPr>
            <w:r w:rsidRPr="002A6EA2">
              <w:rPr>
                <w:sz w:val="22"/>
                <w:szCs w:val="22"/>
              </w:rPr>
              <w:t>Можно ли купить этот маршрут индивидуальным туристам для подсоединения к группе: да.</w:t>
            </w:r>
          </w:p>
          <w:p w:rsidR="000F7B23" w:rsidRPr="002A6EA2" w:rsidRDefault="000F7B23" w:rsidP="005D0F4E">
            <w:pPr>
              <w:rPr>
                <w:sz w:val="22"/>
                <w:szCs w:val="22"/>
              </w:rPr>
            </w:pPr>
          </w:p>
          <w:p w:rsidR="00DA116A" w:rsidRPr="002A6EA2" w:rsidRDefault="00DA116A" w:rsidP="005D0F4E">
            <w:pPr>
              <w:rPr>
                <w:sz w:val="22"/>
                <w:szCs w:val="22"/>
              </w:rPr>
            </w:pPr>
            <w:r w:rsidRPr="002A6EA2">
              <w:rPr>
                <w:sz w:val="22"/>
                <w:szCs w:val="22"/>
              </w:rPr>
              <w:t>Проводится ли маршрут на регулярной основе: да, сезонность с мая по сентябрь.</w:t>
            </w:r>
          </w:p>
          <w:p w:rsidR="000F7B23" w:rsidRPr="002A6EA2" w:rsidRDefault="000F7B23" w:rsidP="005D0F4E">
            <w:pPr>
              <w:rPr>
                <w:sz w:val="22"/>
                <w:szCs w:val="22"/>
              </w:rPr>
            </w:pPr>
          </w:p>
          <w:p w:rsidR="00DA116A" w:rsidRPr="002A6EA2" w:rsidRDefault="00DA116A" w:rsidP="005D0F4E">
            <w:pPr>
              <w:rPr>
                <w:sz w:val="22"/>
                <w:szCs w:val="22"/>
              </w:rPr>
            </w:pPr>
            <w:r w:rsidRPr="002A6EA2">
              <w:rPr>
                <w:sz w:val="22"/>
                <w:szCs w:val="22"/>
              </w:rPr>
              <w:t xml:space="preserve">Услуги питания (тип питания): 2-разовое. </w:t>
            </w:r>
          </w:p>
          <w:p w:rsidR="00DA116A" w:rsidRPr="002A6EA2" w:rsidRDefault="00DA116A" w:rsidP="005D0F4E">
            <w:pPr>
              <w:rPr>
                <w:sz w:val="22"/>
                <w:szCs w:val="22"/>
              </w:rPr>
            </w:pPr>
          </w:p>
        </w:tc>
        <w:tc>
          <w:tcPr>
            <w:tcW w:w="3036" w:type="dxa"/>
          </w:tcPr>
          <w:p w:rsidR="00DA116A" w:rsidRPr="002A6EA2" w:rsidRDefault="00DA116A" w:rsidP="005D0F4E">
            <w:pPr>
              <w:rPr>
                <w:sz w:val="22"/>
                <w:szCs w:val="22"/>
              </w:rPr>
            </w:pPr>
            <w:r w:rsidRPr="002A6EA2">
              <w:rPr>
                <w:sz w:val="22"/>
                <w:szCs w:val="22"/>
              </w:rPr>
              <w:t>Способ передвижения: автобус, метеор, рафт, теплоход.</w:t>
            </w:r>
          </w:p>
          <w:p w:rsidR="000F7B23" w:rsidRPr="002A6EA2" w:rsidRDefault="000F7B23" w:rsidP="005D0F4E">
            <w:pPr>
              <w:rPr>
                <w:sz w:val="22"/>
                <w:szCs w:val="22"/>
              </w:rPr>
            </w:pPr>
          </w:p>
          <w:p w:rsidR="00DA116A" w:rsidRPr="002A6EA2" w:rsidRDefault="00DA116A" w:rsidP="005D0F4E">
            <w:pPr>
              <w:rPr>
                <w:sz w:val="22"/>
                <w:szCs w:val="22"/>
              </w:rPr>
            </w:pPr>
            <w:r w:rsidRPr="002A6EA2">
              <w:rPr>
                <w:sz w:val="22"/>
                <w:szCs w:val="22"/>
              </w:rPr>
              <w:t>Вид транспорта:</w:t>
            </w:r>
            <w:r w:rsidR="006B1938" w:rsidRPr="002A6EA2">
              <w:rPr>
                <w:sz w:val="22"/>
                <w:szCs w:val="22"/>
              </w:rPr>
              <w:t xml:space="preserve"> </w:t>
            </w:r>
            <w:r w:rsidRPr="002A6EA2">
              <w:rPr>
                <w:sz w:val="22"/>
                <w:szCs w:val="22"/>
              </w:rPr>
              <w:t>наземный, водный.</w:t>
            </w:r>
          </w:p>
          <w:p w:rsidR="000F7B23" w:rsidRPr="002A6EA2" w:rsidRDefault="000F7B23" w:rsidP="005D0F4E">
            <w:pPr>
              <w:rPr>
                <w:sz w:val="22"/>
                <w:szCs w:val="22"/>
              </w:rPr>
            </w:pPr>
          </w:p>
          <w:p w:rsidR="00DA116A" w:rsidRPr="002A6EA2" w:rsidRDefault="00DA116A" w:rsidP="005D0F4E">
            <w:pPr>
              <w:rPr>
                <w:sz w:val="22"/>
                <w:szCs w:val="22"/>
              </w:rPr>
            </w:pPr>
            <w:r w:rsidRPr="002A6EA2">
              <w:rPr>
                <w:sz w:val="22"/>
                <w:szCs w:val="22"/>
              </w:rPr>
              <w:t>Комфортность:</w:t>
            </w:r>
            <w:r w:rsidR="006B1938" w:rsidRPr="002A6EA2">
              <w:rPr>
                <w:sz w:val="22"/>
                <w:szCs w:val="22"/>
              </w:rPr>
              <w:t xml:space="preserve"> </w:t>
            </w:r>
            <w:r w:rsidRPr="002A6EA2">
              <w:rPr>
                <w:sz w:val="22"/>
                <w:szCs w:val="22"/>
              </w:rPr>
              <w:t>высокая.</w:t>
            </w:r>
          </w:p>
          <w:p w:rsidR="000F7B23" w:rsidRPr="002A6EA2" w:rsidRDefault="000F7B23" w:rsidP="005D0F4E">
            <w:pPr>
              <w:rPr>
                <w:sz w:val="22"/>
                <w:szCs w:val="22"/>
              </w:rPr>
            </w:pPr>
          </w:p>
          <w:p w:rsidR="00DA116A" w:rsidRPr="002A6EA2" w:rsidRDefault="00DA116A" w:rsidP="005D0F4E">
            <w:pPr>
              <w:rPr>
                <w:sz w:val="22"/>
                <w:szCs w:val="22"/>
              </w:rPr>
            </w:pPr>
            <w:r w:rsidRPr="002A6EA2">
              <w:rPr>
                <w:sz w:val="22"/>
                <w:szCs w:val="22"/>
              </w:rPr>
              <w:t>Наличие специальных требований к транспорту:</w:t>
            </w:r>
            <w:r w:rsidR="006B1938" w:rsidRPr="002A6EA2">
              <w:rPr>
                <w:sz w:val="22"/>
                <w:szCs w:val="22"/>
              </w:rPr>
              <w:t xml:space="preserve"> </w:t>
            </w:r>
            <w:r w:rsidRPr="002A6EA2">
              <w:rPr>
                <w:sz w:val="22"/>
                <w:szCs w:val="22"/>
              </w:rPr>
              <w:t>да.</w:t>
            </w:r>
          </w:p>
          <w:p w:rsidR="00DA116A" w:rsidRPr="002A6EA2" w:rsidRDefault="00DA116A" w:rsidP="005D0F4E">
            <w:pPr>
              <w:rPr>
                <w:sz w:val="22"/>
                <w:szCs w:val="22"/>
              </w:rPr>
            </w:pPr>
          </w:p>
        </w:tc>
        <w:tc>
          <w:tcPr>
            <w:tcW w:w="3969" w:type="dxa"/>
          </w:tcPr>
          <w:p w:rsidR="00DA116A" w:rsidRPr="002A6EA2" w:rsidRDefault="00DA116A" w:rsidP="005D0F4E">
            <w:pPr>
              <w:rPr>
                <w:sz w:val="22"/>
                <w:szCs w:val="22"/>
              </w:rPr>
            </w:pPr>
            <w:r w:rsidRPr="002A6EA2">
              <w:rPr>
                <w:sz w:val="22"/>
                <w:szCs w:val="22"/>
              </w:rPr>
              <w:t xml:space="preserve">Качество разработанности маршрута: </w:t>
            </w:r>
            <w:r w:rsidR="006B1938" w:rsidRPr="002A6EA2">
              <w:rPr>
                <w:sz w:val="22"/>
                <w:szCs w:val="22"/>
              </w:rPr>
              <w:t>в</w:t>
            </w:r>
            <w:r w:rsidRPr="002A6EA2">
              <w:rPr>
                <w:sz w:val="22"/>
                <w:szCs w:val="22"/>
              </w:rPr>
              <w:t>ысокое</w:t>
            </w:r>
          </w:p>
          <w:p w:rsidR="000F7B23" w:rsidRPr="002A6EA2" w:rsidRDefault="000F7B23" w:rsidP="005D0F4E">
            <w:pPr>
              <w:rPr>
                <w:sz w:val="22"/>
                <w:szCs w:val="22"/>
              </w:rPr>
            </w:pPr>
          </w:p>
          <w:p w:rsidR="00DA116A" w:rsidRPr="002A6EA2" w:rsidRDefault="00DA116A" w:rsidP="005D0F4E">
            <w:pPr>
              <w:rPr>
                <w:sz w:val="22"/>
                <w:szCs w:val="22"/>
              </w:rPr>
            </w:pPr>
            <w:r w:rsidRPr="002A6EA2">
              <w:rPr>
                <w:sz w:val="22"/>
                <w:szCs w:val="22"/>
              </w:rPr>
              <w:t xml:space="preserve">Функциональное состояние: </w:t>
            </w:r>
            <w:r w:rsidR="006B1938" w:rsidRPr="002A6EA2">
              <w:rPr>
                <w:sz w:val="22"/>
                <w:szCs w:val="22"/>
              </w:rPr>
              <w:t>м</w:t>
            </w:r>
            <w:r w:rsidRPr="002A6EA2">
              <w:rPr>
                <w:sz w:val="22"/>
                <w:szCs w:val="22"/>
              </w:rPr>
              <w:t>аршрут функционирует ежегодно, при открытом навигационном периоде.</w:t>
            </w:r>
          </w:p>
          <w:p w:rsidR="000F7B23" w:rsidRPr="002A6EA2" w:rsidRDefault="000F7B23" w:rsidP="005D0F4E">
            <w:pPr>
              <w:rPr>
                <w:sz w:val="22"/>
                <w:szCs w:val="22"/>
              </w:rPr>
            </w:pPr>
          </w:p>
          <w:p w:rsidR="00DA116A" w:rsidRPr="002A6EA2" w:rsidRDefault="00DA116A" w:rsidP="005D0F4E">
            <w:pPr>
              <w:rPr>
                <w:sz w:val="22"/>
                <w:szCs w:val="22"/>
              </w:rPr>
            </w:pPr>
            <w:r w:rsidRPr="002A6EA2">
              <w:rPr>
                <w:sz w:val="22"/>
                <w:szCs w:val="22"/>
              </w:rPr>
              <w:t>Количество проведенных маршрутов за год: 16.</w:t>
            </w:r>
          </w:p>
          <w:p w:rsidR="000F7B23" w:rsidRPr="002A6EA2" w:rsidRDefault="000F7B23" w:rsidP="005D0F4E">
            <w:pPr>
              <w:rPr>
                <w:sz w:val="22"/>
                <w:szCs w:val="22"/>
              </w:rPr>
            </w:pPr>
          </w:p>
          <w:p w:rsidR="00DA116A" w:rsidRPr="002A6EA2" w:rsidRDefault="00DA116A" w:rsidP="005D0F4E">
            <w:pPr>
              <w:rPr>
                <w:sz w:val="22"/>
                <w:szCs w:val="22"/>
              </w:rPr>
            </w:pPr>
            <w:r w:rsidRPr="002A6EA2">
              <w:rPr>
                <w:sz w:val="22"/>
                <w:szCs w:val="22"/>
              </w:rPr>
              <w:t>Наличие технических условий на маршрут: да</w:t>
            </w:r>
          </w:p>
          <w:p w:rsidR="000F7B23" w:rsidRPr="002A6EA2" w:rsidRDefault="000F7B23" w:rsidP="005D0F4E">
            <w:pPr>
              <w:rPr>
                <w:sz w:val="22"/>
                <w:szCs w:val="22"/>
              </w:rPr>
            </w:pPr>
          </w:p>
          <w:p w:rsidR="00DA116A" w:rsidRPr="002A6EA2" w:rsidRDefault="00DA116A" w:rsidP="005D0F4E">
            <w:pPr>
              <w:rPr>
                <w:sz w:val="22"/>
                <w:szCs w:val="22"/>
              </w:rPr>
            </w:pPr>
            <w:r w:rsidRPr="002A6EA2">
              <w:rPr>
                <w:sz w:val="22"/>
                <w:szCs w:val="22"/>
              </w:rPr>
              <w:t>Наличие технологической карты туристского путешествия: да.</w:t>
            </w:r>
          </w:p>
          <w:p w:rsidR="000F7B23" w:rsidRPr="002A6EA2" w:rsidRDefault="000F7B23" w:rsidP="005D0F4E">
            <w:pPr>
              <w:rPr>
                <w:sz w:val="22"/>
                <w:szCs w:val="22"/>
              </w:rPr>
            </w:pPr>
          </w:p>
          <w:p w:rsidR="00DA116A" w:rsidRPr="002A6EA2" w:rsidRDefault="00DA116A" w:rsidP="005D0F4E">
            <w:pPr>
              <w:rPr>
                <w:sz w:val="22"/>
                <w:szCs w:val="22"/>
              </w:rPr>
            </w:pPr>
            <w:r w:rsidRPr="002A6EA2">
              <w:rPr>
                <w:sz w:val="22"/>
                <w:szCs w:val="22"/>
              </w:rPr>
              <w:t>Наличие технологических инструкци</w:t>
            </w:r>
            <w:r w:rsidR="006B1938" w:rsidRPr="002A6EA2">
              <w:rPr>
                <w:sz w:val="22"/>
                <w:szCs w:val="22"/>
              </w:rPr>
              <w:t>й применительно к маршруту: н</w:t>
            </w:r>
            <w:r w:rsidRPr="002A6EA2">
              <w:rPr>
                <w:sz w:val="22"/>
                <w:szCs w:val="22"/>
              </w:rPr>
              <w:t>ет.</w:t>
            </w:r>
          </w:p>
          <w:p w:rsidR="000F7B23" w:rsidRPr="002A6EA2" w:rsidRDefault="000F7B23" w:rsidP="005D0F4E">
            <w:pPr>
              <w:rPr>
                <w:sz w:val="22"/>
                <w:szCs w:val="22"/>
              </w:rPr>
            </w:pPr>
          </w:p>
          <w:p w:rsidR="00DA116A" w:rsidRPr="002A6EA2" w:rsidRDefault="00DA116A" w:rsidP="005D0F4E">
            <w:pPr>
              <w:rPr>
                <w:sz w:val="22"/>
                <w:szCs w:val="22"/>
              </w:rPr>
            </w:pPr>
            <w:r w:rsidRPr="002A6EA2">
              <w:rPr>
                <w:sz w:val="22"/>
                <w:szCs w:val="22"/>
              </w:rPr>
              <w:t xml:space="preserve">Наличие регламентов использования технических средств: </w:t>
            </w:r>
            <w:r w:rsidR="006B1938" w:rsidRPr="002A6EA2">
              <w:rPr>
                <w:sz w:val="22"/>
                <w:szCs w:val="22"/>
              </w:rPr>
              <w:t>д</w:t>
            </w:r>
            <w:r w:rsidRPr="002A6EA2">
              <w:rPr>
                <w:sz w:val="22"/>
                <w:szCs w:val="22"/>
              </w:rPr>
              <w:t>а.</w:t>
            </w:r>
          </w:p>
          <w:p w:rsidR="000F7B23" w:rsidRPr="002A6EA2" w:rsidRDefault="000F7B23" w:rsidP="005D0F4E">
            <w:pPr>
              <w:rPr>
                <w:sz w:val="22"/>
                <w:szCs w:val="22"/>
              </w:rPr>
            </w:pPr>
          </w:p>
          <w:p w:rsidR="00DA116A" w:rsidRPr="002A6EA2" w:rsidRDefault="00DA116A" w:rsidP="005D0F4E">
            <w:pPr>
              <w:rPr>
                <w:sz w:val="22"/>
                <w:szCs w:val="22"/>
              </w:rPr>
            </w:pPr>
            <w:r w:rsidRPr="002A6EA2">
              <w:rPr>
                <w:sz w:val="22"/>
                <w:szCs w:val="22"/>
              </w:rPr>
              <w:t>Дата проведения последней верификации маршрута: 11.09.</w:t>
            </w:r>
            <w:r w:rsidR="006B1938" w:rsidRPr="002A6EA2">
              <w:rPr>
                <w:sz w:val="22"/>
                <w:szCs w:val="22"/>
              </w:rPr>
              <w:t>20</w:t>
            </w:r>
            <w:r w:rsidRPr="002A6EA2">
              <w:rPr>
                <w:sz w:val="22"/>
                <w:szCs w:val="22"/>
              </w:rPr>
              <w:t>15.</w:t>
            </w:r>
          </w:p>
          <w:p w:rsidR="000F7B23" w:rsidRPr="002A6EA2" w:rsidRDefault="000F7B23" w:rsidP="005D0F4E">
            <w:pPr>
              <w:rPr>
                <w:sz w:val="22"/>
                <w:szCs w:val="22"/>
              </w:rPr>
            </w:pPr>
          </w:p>
          <w:p w:rsidR="00DA116A" w:rsidRPr="002A6EA2" w:rsidRDefault="00DA116A" w:rsidP="005D0F4E">
            <w:pPr>
              <w:rPr>
                <w:sz w:val="22"/>
                <w:szCs w:val="22"/>
              </w:rPr>
            </w:pPr>
            <w:r w:rsidRPr="002A6EA2">
              <w:rPr>
                <w:sz w:val="22"/>
                <w:szCs w:val="22"/>
              </w:rPr>
              <w:t xml:space="preserve">Наличие карты (схемы) туристского маршрута: </w:t>
            </w:r>
            <w:r w:rsidR="006B1938" w:rsidRPr="002A6EA2">
              <w:rPr>
                <w:sz w:val="22"/>
                <w:szCs w:val="22"/>
              </w:rPr>
              <w:t>д</w:t>
            </w:r>
            <w:r w:rsidRPr="002A6EA2">
              <w:rPr>
                <w:sz w:val="22"/>
                <w:szCs w:val="22"/>
              </w:rPr>
              <w:t>а.</w:t>
            </w:r>
          </w:p>
        </w:tc>
      </w:tr>
      <w:tr w:rsidR="00404A23" w:rsidRPr="002A6EA2" w:rsidTr="000541C1">
        <w:tc>
          <w:tcPr>
            <w:tcW w:w="5386" w:type="dxa"/>
          </w:tcPr>
          <w:p w:rsidR="005D0F4E" w:rsidRPr="002A6EA2" w:rsidRDefault="005D0F4E" w:rsidP="005D0F4E">
            <w:pPr>
              <w:rPr>
                <w:b/>
                <w:sz w:val="22"/>
                <w:szCs w:val="22"/>
              </w:rPr>
            </w:pPr>
            <w:r w:rsidRPr="002A6EA2">
              <w:rPr>
                <w:b/>
                <w:sz w:val="22"/>
                <w:szCs w:val="22"/>
              </w:rPr>
              <w:t>Наименование маршрута –</w:t>
            </w:r>
          </w:p>
          <w:p w:rsidR="006B1938" w:rsidRPr="002A6EA2" w:rsidRDefault="005D0F4E" w:rsidP="005D0F4E">
            <w:pPr>
              <w:rPr>
                <w:b/>
                <w:sz w:val="22"/>
                <w:szCs w:val="22"/>
              </w:rPr>
            </w:pPr>
            <w:r w:rsidRPr="002A6EA2">
              <w:rPr>
                <w:b/>
                <w:sz w:val="22"/>
                <w:szCs w:val="22"/>
              </w:rPr>
              <w:t xml:space="preserve">экспресс-тур </w:t>
            </w:r>
            <w:r w:rsidR="00B4119C">
              <w:rPr>
                <w:b/>
                <w:sz w:val="22"/>
                <w:szCs w:val="22"/>
              </w:rPr>
              <w:t>«</w:t>
            </w:r>
            <w:r w:rsidRPr="002A6EA2">
              <w:rPr>
                <w:b/>
                <w:sz w:val="22"/>
                <w:szCs w:val="22"/>
              </w:rPr>
              <w:t>Вся Карелия</w:t>
            </w:r>
            <w:r w:rsidR="00B4119C">
              <w:rPr>
                <w:b/>
                <w:sz w:val="22"/>
                <w:szCs w:val="22"/>
              </w:rPr>
              <w:t>»</w:t>
            </w:r>
          </w:p>
          <w:p w:rsidR="005D0F4E" w:rsidRPr="002A6EA2" w:rsidRDefault="005D0F4E" w:rsidP="005D0F4E">
            <w:pPr>
              <w:rPr>
                <w:b/>
                <w:sz w:val="22"/>
                <w:szCs w:val="22"/>
              </w:rPr>
            </w:pPr>
          </w:p>
          <w:p w:rsidR="00DA116A" w:rsidRPr="002A6EA2" w:rsidRDefault="00DA116A" w:rsidP="005D0F4E">
            <w:pPr>
              <w:rPr>
                <w:sz w:val="22"/>
                <w:szCs w:val="22"/>
              </w:rPr>
            </w:pPr>
            <w:r w:rsidRPr="002A6EA2">
              <w:rPr>
                <w:sz w:val="22"/>
                <w:szCs w:val="22"/>
              </w:rPr>
              <w:t xml:space="preserve">Тематика маршрута: </w:t>
            </w:r>
            <w:r w:rsidR="005036DB" w:rsidRPr="002A6EA2">
              <w:rPr>
                <w:sz w:val="22"/>
                <w:szCs w:val="22"/>
              </w:rPr>
              <w:t>э</w:t>
            </w:r>
            <w:r w:rsidRPr="002A6EA2">
              <w:rPr>
                <w:sz w:val="22"/>
                <w:szCs w:val="22"/>
              </w:rPr>
              <w:t xml:space="preserve">кскурсионный, познавательный, </w:t>
            </w:r>
            <w:r w:rsidR="005036DB" w:rsidRPr="002A6EA2">
              <w:rPr>
                <w:sz w:val="22"/>
                <w:szCs w:val="22"/>
              </w:rPr>
              <w:t>р</w:t>
            </w:r>
            <w:r w:rsidRPr="002A6EA2">
              <w:rPr>
                <w:sz w:val="22"/>
                <w:szCs w:val="22"/>
              </w:rPr>
              <w:t>екреационный туризм</w:t>
            </w:r>
          </w:p>
          <w:p w:rsidR="00DA116A" w:rsidRPr="002A6EA2" w:rsidRDefault="00DA116A" w:rsidP="005D0F4E">
            <w:pPr>
              <w:rPr>
                <w:sz w:val="22"/>
                <w:szCs w:val="22"/>
              </w:rPr>
            </w:pPr>
            <w:r w:rsidRPr="002A6EA2">
              <w:rPr>
                <w:sz w:val="22"/>
                <w:szCs w:val="22"/>
              </w:rPr>
              <w:t>Муниципальные образования, по которым проходит маршрут: Петрозаводский городской округ, Кондопожский район, Медвежьегорский район, Сортавальский район, Кемский район, Беломорский район.</w:t>
            </w:r>
          </w:p>
          <w:p w:rsidR="00DA116A" w:rsidRPr="002A6EA2" w:rsidRDefault="00DA116A" w:rsidP="005D0F4E">
            <w:pPr>
              <w:rPr>
                <w:sz w:val="22"/>
                <w:szCs w:val="22"/>
              </w:rPr>
            </w:pPr>
            <w:r w:rsidRPr="002A6EA2">
              <w:rPr>
                <w:sz w:val="22"/>
                <w:szCs w:val="22"/>
              </w:rPr>
              <w:t>Форма организации: организованный, сборный, индивидуальный.</w:t>
            </w:r>
          </w:p>
          <w:p w:rsidR="00DA116A" w:rsidRPr="002A6EA2" w:rsidRDefault="00DA116A" w:rsidP="005D0F4E">
            <w:pPr>
              <w:rPr>
                <w:sz w:val="22"/>
                <w:szCs w:val="22"/>
              </w:rPr>
            </w:pPr>
            <w:r w:rsidRPr="002A6EA2">
              <w:rPr>
                <w:sz w:val="22"/>
                <w:szCs w:val="22"/>
              </w:rPr>
              <w:t>Форма организации по категории потребителей: взрослый, молодежный.</w:t>
            </w:r>
          </w:p>
          <w:p w:rsidR="00DA116A" w:rsidRPr="002A6EA2" w:rsidRDefault="00DA116A" w:rsidP="005D0F4E">
            <w:pPr>
              <w:rPr>
                <w:sz w:val="22"/>
                <w:szCs w:val="22"/>
              </w:rPr>
            </w:pPr>
            <w:r w:rsidRPr="002A6EA2">
              <w:rPr>
                <w:sz w:val="22"/>
                <w:szCs w:val="22"/>
              </w:rPr>
              <w:t xml:space="preserve">Пункт начала маршрута: Железнодорожный вокзал </w:t>
            </w:r>
            <w:r w:rsidR="005036DB" w:rsidRPr="002A6EA2">
              <w:rPr>
                <w:sz w:val="22"/>
                <w:szCs w:val="22"/>
              </w:rPr>
              <w:br/>
            </w:r>
            <w:r w:rsidRPr="002A6EA2">
              <w:rPr>
                <w:sz w:val="22"/>
                <w:szCs w:val="22"/>
              </w:rPr>
              <w:t>г. Петрозаводск;</w:t>
            </w:r>
          </w:p>
          <w:p w:rsidR="00DA116A" w:rsidRPr="002A6EA2" w:rsidRDefault="00DA116A" w:rsidP="005D0F4E">
            <w:pPr>
              <w:rPr>
                <w:sz w:val="22"/>
                <w:szCs w:val="22"/>
              </w:rPr>
            </w:pPr>
            <w:r w:rsidRPr="002A6EA2">
              <w:rPr>
                <w:sz w:val="22"/>
                <w:szCs w:val="22"/>
              </w:rPr>
              <w:t>Пункт окончания маршрута: Железнодорожный вокзал г.</w:t>
            </w:r>
            <w:r w:rsidR="005036DB" w:rsidRPr="002A6EA2">
              <w:rPr>
                <w:sz w:val="22"/>
                <w:szCs w:val="22"/>
              </w:rPr>
              <w:t xml:space="preserve"> </w:t>
            </w:r>
            <w:r w:rsidRPr="002A6EA2">
              <w:rPr>
                <w:sz w:val="22"/>
                <w:szCs w:val="22"/>
              </w:rPr>
              <w:t>Петрозаводск.</w:t>
            </w:r>
          </w:p>
          <w:p w:rsidR="00DA116A" w:rsidRPr="002A6EA2" w:rsidRDefault="00DA116A" w:rsidP="005D0F4E">
            <w:pPr>
              <w:rPr>
                <w:sz w:val="22"/>
                <w:szCs w:val="22"/>
              </w:rPr>
            </w:pPr>
            <w:r w:rsidRPr="002A6EA2">
              <w:rPr>
                <w:sz w:val="22"/>
                <w:szCs w:val="22"/>
              </w:rPr>
              <w:t xml:space="preserve">Перечень географических точек следования по маршруту: Южная часть, Южно-восточная часть, Восточная часть Средней Карелии, Южно-западная часть, Северная часть, Северо-восточная часть </w:t>
            </w:r>
          </w:p>
          <w:p w:rsidR="005036DB" w:rsidRPr="002A6EA2" w:rsidRDefault="00DA116A" w:rsidP="005D0F4E">
            <w:pPr>
              <w:rPr>
                <w:sz w:val="22"/>
                <w:szCs w:val="22"/>
              </w:rPr>
            </w:pPr>
            <w:r w:rsidRPr="002A6EA2">
              <w:rPr>
                <w:sz w:val="22"/>
                <w:szCs w:val="22"/>
              </w:rPr>
              <w:t>Объекты показа на маршруте (краткое описание):</w:t>
            </w:r>
          </w:p>
          <w:p w:rsidR="005036DB" w:rsidRPr="002A6EA2" w:rsidRDefault="005036DB" w:rsidP="005D0F4E">
            <w:pPr>
              <w:rPr>
                <w:sz w:val="22"/>
                <w:szCs w:val="22"/>
              </w:rPr>
            </w:pPr>
            <w:r w:rsidRPr="002A6EA2">
              <w:rPr>
                <w:sz w:val="22"/>
                <w:szCs w:val="22"/>
              </w:rPr>
              <w:t xml:space="preserve">- </w:t>
            </w:r>
            <w:r w:rsidR="00DA116A" w:rsidRPr="002A6EA2">
              <w:rPr>
                <w:sz w:val="22"/>
                <w:szCs w:val="22"/>
              </w:rPr>
              <w:t>Обзорная экскурсия по городу. Петрозаводск: железнодорожный вокзал, проспект Ленина, Губернаторский парк, пл. Ленина, пл. Кирова, Речной вокзал, Набережная Онежского озера, собор Александра Невского.</w:t>
            </w:r>
          </w:p>
          <w:p w:rsidR="00DA116A" w:rsidRPr="002A6EA2" w:rsidRDefault="00DA116A" w:rsidP="005D0F4E">
            <w:pPr>
              <w:rPr>
                <w:sz w:val="22"/>
                <w:szCs w:val="22"/>
              </w:rPr>
            </w:pPr>
            <w:r w:rsidRPr="002A6EA2">
              <w:rPr>
                <w:sz w:val="22"/>
                <w:szCs w:val="22"/>
              </w:rPr>
              <w:t xml:space="preserve">-  Остров Кижи: посещением основной экспозиции Кижского погоста, дома заонежского крестьянина, осмотр церкви Воскрешения Лазаря. </w:t>
            </w:r>
          </w:p>
          <w:p w:rsidR="005036DB" w:rsidRPr="002A6EA2" w:rsidRDefault="00DA116A" w:rsidP="005D0F4E">
            <w:pPr>
              <w:rPr>
                <w:sz w:val="22"/>
                <w:szCs w:val="22"/>
              </w:rPr>
            </w:pPr>
            <w:r w:rsidRPr="002A6EA2">
              <w:rPr>
                <w:sz w:val="22"/>
                <w:szCs w:val="22"/>
              </w:rPr>
              <w:t>- Соловецкий архипелаг: обзорная экскурсия по Соловецкому кремлю, посещение территории центрального комплекса монастыря, действующих храмов, памятников.</w:t>
            </w:r>
          </w:p>
          <w:p w:rsidR="00665EEA" w:rsidRPr="002A6EA2" w:rsidRDefault="00DA116A" w:rsidP="005D0F4E">
            <w:pPr>
              <w:rPr>
                <w:sz w:val="22"/>
                <w:szCs w:val="22"/>
              </w:rPr>
            </w:pPr>
            <w:r w:rsidRPr="002A6EA2">
              <w:rPr>
                <w:sz w:val="22"/>
                <w:szCs w:val="22"/>
              </w:rPr>
              <w:t xml:space="preserve">- Остров Валаам: посещение центральной усадьбы Ставропигиального Валаамского монастыря, Спасо-Преображенского собора, Никоновская бухта - Воскресенский скит, Храм Андрея Первозванного, кувуклия, камень миропомазания, храм Воскресения Господня, Икона Ерусалимской Божьей Матери, Кедронский поток, Гефсиманский скит. Церковь Успения Пресвятой Богородицы, гора Елион, </w:t>
            </w:r>
          </w:p>
          <w:p w:rsidR="00665EEA" w:rsidRPr="002A6EA2" w:rsidRDefault="00DA116A" w:rsidP="005D0F4E">
            <w:pPr>
              <w:rPr>
                <w:sz w:val="22"/>
                <w:szCs w:val="22"/>
              </w:rPr>
            </w:pPr>
            <w:r w:rsidRPr="002A6EA2">
              <w:rPr>
                <w:bCs/>
                <w:sz w:val="22"/>
                <w:szCs w:val="22"/>
              </w:rPr>
              <w:t xml:space="preserve">- </w:t>
            </w:r>
            <w:r w:rsidRPr="002A6EA2">
              <w:rPr>
                <w:sz w:val="22"/>
                <w:szCs w:val="22"/>
              </w:rPr>
              <w:t xml:space="preserve">Курорт </w:t>
            </w:r>
            <w:r w:rsidR="00B4119C">
              <w:rPr>
                <w:sz w:val="22"/>
                <w:szCs w:val="22"/>
              </w:rPr>
              <w:t>«</w:t>
            </w:r>
            <w:r w:rsidRPr="002A6EA2">
              <w:rPr>
                <w:sz w:val="22"/>
                <w:szCs w:val="22"/>
              </w:rPr>
              <w:t>Марциальные воды</w:t>
            </w:r>
            <w:r w:rsidR="00B4119C">
              <w:rPr>
                <w:sz w:val="22"/>
                <w:szCs w:val="22"/>
              </w:rPr>
              <w:t>»</w:t>
            </w:r>
            <w:r w:rsidRPr="002A6EA2">
              <w:rPr>
                <w:sz w:val="22"/>
                <w:szCs w:val="22"/>
              </w:rPr>
              <w:t xml:space="preserve">: осмотр и посещение церкви св.апостола Петра, дегустация марциальной воды из трех источников, посещение музея курорта. </w:t>
            </w:r>
          </w:p>
          <w:p w:rsidR="00DA116A" w:rsidRPr="002A6EA2" w:rsidRDefault="00DA116A" w:rsidP="005D0F4E">
            <w:pPr>
              <w:rPr>
                <w:sz w:val="22"/>
                <w:szCs w:val="22"/>
              </w:rPr>
            </w:pPr>
            <w:r w:rsidRPr="002A6EA2">
              <w:rPr>
                <w:sz w:val="22"/>
                <w:szCs w:val="22"/>
              </w:rPr>
              <w:t xml:space="preserve">- Заповедник </w:t>
            </w:r>
            <w:r w:rsidR="00B4119C">
              <w:rPr>
                <w:sz w:val="22"/>
                <w:szCs w:val="22"/>
              </w:rPr>
              <w:t>«</w:t>
            </w:r>
            <w:r w:rsidRPr="002A6EA2">
              <w:rPr>
                <w:sz w:val="22"/>
                <w:szCs w:val="22"/>
              </w:rPr>
              <w:t>Кивач</w:t>
            </w:r>
            <w:r w:rsidR="00B4119C">
              <w:rPr>
                <w:sz w:val="22"/>
                <w:szCs w:val="22"/>
              </w:rPr>
              <w:t>»</w:t>
            </w:r>
            <w:r w:rsidRPr="002A6EA2">
              <w:rPr>
                <w:sz w:val="22"/>
                <w:szCs w:val="22"/>
              </w:rPr>
              <w:t xml:space="preserve">: музей природы, дендрарий, водопад Кивач.  </w:t>
            </w:r>
          </w:p>
          <w:p w:rsidR="00DA116A" w:rsidRPr="002A6EA2" w:rsidRDefault="00665EEA" w:rsidP="005D0F4E">
            <w:pPr>
              <w:rPr>
                <w:sz w:val="22"/>
                <w:szCs w:val="22"/>
              </w:rPr>
            </w:pPr>
            <w:r w:rsidRPr="002A6EA2">
              <w:rPr>
                <w:sz w:val="22"/>
                <w:szCs w:val="22"/>
              </w:rPr>
              <w:t>Протяженность маршрута:</w:t>
            </w:r>
            <w:r w:rsidR="00DA116A" w:rsidRPr="002A6EA2">
              <w:rPr>
                <w:sz w:val="22"/>
                <w:szCs w:val="22"/>
              </w:rPr>
              <w:t xml:space="preserve"> 1380 км.</w:t>
            </w:r>
          </w:p>
          <w:p w:rsidR="00DA116A" w:rsidRPr="002A6EA2" w:rsidRDefault="00DA116A" w:rsidP="005D0F4E">
            <w:pPr>
              <w:rPr>
                <w:sz w:val="22"/>
                <w:szCs w:val="22"/>
              </w:rPr>
            </w:pPr>
            <w:r w:rsidRPr="002A6EA2">
              <w:rPr>
                <w:sz w:val="22"/>
                <w:szCs w:val="22"/>
              </w:rPr>
              <w:t>Продолжительность маршрута: 4 дня.</w:t>
            </w:r>
          </w:p>
          <w:p w:rsidR="00DA116A" w:rsidRPr="002A6EA2" w:rsidRDefault="00DA116A" w:rsidP="005D0F4E">
            <w:pPr>
              <w:rPr>
                <w:sz w:val="22"/>
                <w:szCs w:val="22"/>
              </w:rPr>
            </w:pPr>
            <w:r w:rsidRPr="002A6EA2">
              <w:rPr>
                <w:sz w:val="22"/>
                <w:szCs w:val="22"/>
              </w:rPr>
              <w:t>Год начала функционирования маршрута: 2007 год</w:t>
            </w:r>
          </w:p>
          <w:p w:rsidR="00DA116A" w:rsidRPr="002A6EA2" w:rsidRDefault="00DA116A" w:rsidP="005D0F4E">
            <w:pPr>
              <w:rPr>
                <w:sz w:val="22"/>
                <w:szCs w:val="22"/>
              </w:rPr>
            </w:pPr>
            <w:r w:rsidRPr="002A6EA2">
              <w:rPr>
                <w:sz w:val="22"/>
                <w:szCs w:val="22"/>
              </w:rPr>
              <w:t>Сертифицированность (при наличии):</w:t>
            </w:r>
            <w:r w:rsidR="00665EEA" w:rsidRPr="002A6EA2">
              <w:rPr>
                <w:sz w:val="22"/>
                <w:szCs w:val="22"/>
              </w:rPr>
              <w:t xml:space="preserve"> есть</w:t>
            </w:r>
          </w:p>
          <w:p w:rsidR="00DA116A" w:rsidRPr="002A6EA2" w:rsidRDefault="00DA116A" w:rsidP="005D0F4E">
            <w:pPr>
              <w:rPr>
                <w:sz w:val="22"/>
                <w:szCs w:val="22"/>
              </w:rPr>
            </w:pPr>
            <w:r w:rsidRPr="002A6EA2">
              <w:rPr>
                <w:sz w:val="22"/>
                <w:szCs w:val="22"/>
              </w:rPr>
              <w:t>Категория сложности (спортивный туризм)</w:t>
            </w:r>
            <w:r w:rsidR="00665EEA" w:rsidRPr="002A6EA2">
              <w:rPr>
                <w:sz w:val="22"/>
                <w:szCs w:val="22"/>
              </w:rPr>
              <w:t>:</w:t>
            </w:r>
            <w:r w:rsidRPr="002A6EA2">
              <w:rPr>
                <w:sz w:val="22"/>
                <w:szCs w:val="22"/>
              </w:rPr>
              <w:t xml:space="preserve"> нет</w:t>
            </w:r>
          </w:p>
          <w:p w:rsidR="00DA116A" w:rsidRPr="002A6EA2" w:rsidRDefault="00DA116A" w:rsidP="005D0F4E">
            <w:pPr>
              <w:rPr>
                <w:sz w:val="22"/>
                <w:szCs w:val="22"/>
              </w:rPr>
            </w:pPr>
            <w:r w:rsidRPr="002A6EA2">
              <w:rPr>
                <w:sz w:val="22"/>
                <w:szCs w:val="22"/>
              </w:rPr>
              <w:t>Категории потребителей</w:t>
            </w:r>
            <w:r w:rsidR="00665EEA" w:rsidRPr="002A6EA2">
              <w:rPr>
                <w:sz w:val="22"/>
                <w:szCs w:val="22"/>
              </w:rPr>
              <w:t>:</w:t>
            </w:r>
          </w:p>
          <w:p w:rsidR="00DA116A" w:rsidRPr="002A6EA2" w:rsidRDefault="00DA116A" w:rsidP="005D0F4E">
            <w:pPr>
              <w:rPr>
                <w:sz w:val="22"/>
                <w:szCs w:val="22"/>
              </w:rPr>
            </w:pPr>
            <w:r w:rsidRPr="002A6EA2">
              <w:rPr>
                <w:sz w:val="22"/>
                <w:szCs w:val="22"/>
              </w:rPr>
              <w:t>- Молодежь (с 18 до 23 лет)</w:t>
            </w:r>
          </w:p>
          <w:p w:rsidR="00DA116A" w:rsidRPr="002A6EA2" w:rsidRDefault="00DA116A" w:rsidP="005D0F4E">
            <w:pPr>
              <w:rPr>
                <w:sz w:val="22"/>
                <w:szCs w:val="22"/>
              </w:rPr>
            </w:pPr>
            <w:r w:rsidRPr="002A6EA2">
              <w:rPr>
                <w:sz w:val="22"/>
                <w:szCs w:val="22"/>
              </w:rPr>
              <w:t>- Взрослые (с 24 до 44 лет)</w:t>
            </w:r>
          </w:p>
          <w:p w:rsidR="00DA116A" w:rsidRPr="002A6EA2" w:rsidRDefault="00DA116A" w:rsidP="005D0F4E">
            <w:pPr>
              <w:rPr>
                <w:sz w:val="22"/>
                <w:szCs w:val="22"/>
              </w:rPr>
            </w:pPr>
            <w:r w:rsidRPr="002A6EA2">
              <w:rPr>
                <w:sz w:val="22"/>
                <w:szCs w:val="22"/>
              </w:rPr>
              <w:t>- Средний возраст (с 45 до 60 лет)</w:t>
            </w:r>
          </w:p>
          <w:p w:rsidR="00DA116A" w:rsidRPr="002A6EA2" w:rsidRDefault="00540744" w:rsidP="005D0F4E">
            <w:pPr>
              <w:rPr>
                <w:sz w:val="22"/>
                <w:szCs w:val="22"/>
              </w:rPr>
            </w:pPr>
            <w:r w:rsidRPr="002A6EA2">
              <w:rPr>
                <w:sz w:val="22"/>
                <w:szCs w:val="22"/>
              </w:rPr>
              <w:t>- Семьи, не рекомендуется с детьми до 4 лет</w:t>
            </w:r>
          </w:p>
        </w:tc>
        <w:tc>
          <w:tcPr>
            <w:tcW w:w="3627" w:type="dxa"/>
          </w:tcPr>
          <w:p w:rsidR="00CD5C31" w:rsidRPr="002A6EA2" w:rsidRDefault="00CD5C31" w:rsidP="005D0F4E">
            <w:pPr>
              <w:rPr>
                <w:sz w:val="22"/>
                <w:szCs w:val="22"/>
              </w:rPr>
            </w:pPr>
            <w:r w:rsidRPr="002A6EA2">
              <w:rPr>
                <w:sz w:val="22"/>
                <w:szCs w:val="22"/>
              </w:rPr>
              <w:t>Маркетинговое описание маршрута:</w:t>
            </w:r>
          </w:p>
          <w:p w:rsidR="000F7B23" w:rsidRPr="002A6EA2" w:rsidRDefault="000F7B23" w:rsidP="005D0F4E">
            <w:pPr>
              <w:rPr>
                <w:sz w:val="22"/>
                <w:szCs w:val="22"/>
              </w:rPr>
            </w:pPr>
          </w:p>
          <w:p w:rsidR="00DA116A" w:rsidRPr="002A6EA2" w:rsidRDefault="00DA116A" w:rsidP="005D0F4E">
            <w:pPr>
              <w:rPr>
                <w:sz w:val="22"/>
                <w:szCs w:val="22"/>
              </w:rPr>
            </w:pPr>
            <w:r w:rsidRPr="002A6EA2">
              <w:rPr>
                <w:sz w:val="22"/>
                <w:szCs w:val="22"/>
              </w:rPr>
              <w:t>Экспресс-тур самый популярный для экономичного и насыщенного отдыха в Карелии. За четыре дня Вы увидите все самые знаменитые места - о. Кижи, о. Валаам, Соловки, Марциальные воды и Водопад Кивач.</w:t>
            </w:r>
          </w:p>
          <w:p w:rsidR="000F7B23" w:rsidRPr="002A6EA2" w:rsidRDefault="000F7B23" w:rsidP="005D0F4E">
            <w:pPr>
              <w:rPr>
                <w:sz w:val="22"/>
                <w:szCs w:val="22"/>
              </w:rPr>
            </w:pPr>
          </w:p>
          <w:p w:rsidR="00DA116A" w:rsidRPr="002A6EA2" w:rsidRDefault="00DA116A" w:rsidP="005D0F4E">
            <w:pPr>
              <w:rPr>
                <w:sz w:val="22"/>
                <w:szCs w:val="22"/>
              </w:rPr>
            </w:pPr>
            <w:r w:rsidRPr="002A6EA2">
              <w:rPr>
                <w:sz w:val="22"/>
                <w:szCs w:val="22"/>
              </w:rPr>
              <w:t>Можно ли купить этот маршрут индивидуальным туристам для подсоединения к группе: да.</w:t>
            </w:r>
          </w:p>
          <w:p w:rsidR="000F7B23" w:rsidRPr="002A6EA2" w:rsidRDefault="000F7B23" w:rsidP="005D0F4E">
            <w:pPr>
              <w:rPr>
                <w:sz w:val="22"/>
                <w:szCs w:val="22"/>
              </w:rPr>
            </w:pPr>
          </w:p>
          <w:p w:rsidR="00DA116A" w:rsidRPr="002A6EA2" w:rsidRDefault="00DA116A" w:rsidP="005D0F4E">
            <w:pPr>
              <w:rPr>
                <w:sz w:val="22"/>
                <w:szCs w:val="22"/>
              </w:rPr>
            </w:pPr>
            <w:r w:rsidRPr="002A6EA2">
              <w:rPr>
                <w:sz w:val="22"/>
                <w:szCs w:val="22"/>
              </w:rPr>
              <w:t>Проводится ли маршрут на регулярной основе: да, сезонность с мая по сентябрь.</w:t>
            </w:r>
          </w:p>
          <w:p w:rsidR="000F7B23" w:rsidRPr="002A6EA2" w:rsidRDefault="000F7B23" w:rsidP="005D0F4E">
            <w:pPr>
              <w:rPr>
                <w:sz w:val="22"/>
                <w:szCs w:val="22"/>
              </w:rPr>
            </w:pPr>
          </w:p>
          <w:p w:rsidR="00DA116A" w:rsidRPr="002A6EA2" w:rsidRDefault="00DA116A" w:rsidP="005D0F4E">
            <w:pPr>
              <w:rPr>
                <w:sz w:val="22"/>
                <w:szCs w:val="22"/>
              </w:rPr>
            </w:pPr>
            <w:r w:rsidRPr="002A6EA2">
              <w:rPr>
                <w:sz w:val="22"/>
                <w:szCs w:val="22"/>
              </w:rPr>
              <w:t xml:space="preserve">Услуги питания (тип питания): 2-разовое. </w:t>
            </w:r>
          </w:p>
          <w:p w:rsidR="00DA116A" w:rsidRPr="002A6EA2" w:rsidRDefault="00DA116A" w:rsidP="005D0F4E">
            <w:pPr>
              <w:rPr>
                <w:sz w:val="22"/>
                <w:szCs w:val="22"/>
              </w:rPr>
            </w:pPr>
          </w:p>
        </w:tc>
        <w:tc>
          <w:tcPr>
            <w:tcW w:w="3036" w:type="dxa"/>
          </w:tcPr>
          <w:p w:rsidR="00DA116A" w:rsidRPr="002A6EA2" w:rsidRDefault="00DA116A" w:rsidP="005D0F4E">
            <w:pPr>
              <w:rPr>
                <w:sz w:val="22"/>
                <w:szCs w:val="22"/>
              </w:rPr>
            </w:pPr>
            <w:r w:rsidRPr="002A6EA2">
              <w:rPr>
                <w:sz w:val="22"/>
                <w:szCs w:val="22"/>
              </w:rPr>
              <w:t xml:space="preserve">Способ передвижения: </w:t>
            </w:r>
            <w:r w:rsidR="00CD5C31" w:rsidRPr="002A6EA2">
              <w:rPr>
                <w:sz w:val="22"/>
                <w:szCs w:val="22"/>
              </w:rPr>
              <w:t>а</w:t>
            </w:r>
            <w:r w:rsidRPr="002A6EA2">
              <w:rPr>
                <w:sz w:val="22"/>
                <w:szCs w:val="22"/>
              </w:rPr>
              <w:t>втобус, метеор, теплоход.</w:t>
            </w:r>
          </w:p>
          <w:p w:rsidR="000F7B23" w:rsidRPr="002A6EA2" w:rsidRDefault="000F7B23" w:rsidP="005D0F4E">
            <w:pPr>
              <w:rPr>
                <w:sz w:val="22"/>
                <w:szCs w:val="22"/>
              </w:rPr>
            </w:pPr>
          </w:p>
          <w:p w:rsidR="00DA116A" w:rsidRPr="002A6EA2" w:rsidRDefault="00DA116A" w:rsidP="005D0F4E">
            <w:pPr>
              <w:rPr>
                <w:sz w:val="22"/>
                <w:szCs w:val="22"/>
              </w:rPr>
            </w:pPr>
            <w:r w:rsidRPr="002A6EA2">
              <w:rPr>
                <w:sz w:val="22"/>
                <w:szCs w:val="22"/>
              </w:rPr>
              <w:t>Вид транспорта: наземный, водный.</w:t>
            </w:r>
          </w:p>
          <w:p w:rsidR="000F7B23" w:rsidRPr="002A6EA2" w:rsidRDefault="000F7B23" w:rsidP="005D0F4E">
            <w:pPr>
              <w:rPr>
                <w:sz w:val="22"/>
                <w:szCs w:val="22"/>
              </w:rPr>
            </w:pPr>
          </w:p>
          <w:p w:rsidR="00DA116A" w:rsidRPr="002A6EA2" w:rsidRDefault="00DA116A" w:rsidP="005D0F4E">
            <w:pPr>
              <w:rPr>
                <w:sz w:val="22"/>
                <w:szCs w:val="22"/>
              </w:rPr>
            </w:pPr>
            <w:r w:rsidRPr="002A6EA2">
              <w:rPr>
                <w:sz w:val="22"/>
                <w:szCs w:val="22"/>
              </w:rPr>
              <w:t>Комфортность:</w:t>
            </w:r>
            <w:r w:rsidR="00CD5C31" w:rsidRPr="002A6EA2">
              <w:rPr>
                <w:sz w:val="22"/>
                <w:szCs w:val="22"/>
              </w:rPr>
              <w:t xml:space="preserve"> в</w:t>
            </w:r>
            <w:r w:rsidRPr="002A6EA2">
              <w:rPr>
                <w:sz w:val="22"/>
                <w:szCs w:val="22"/>
              </w:rPr>
              <w:t>ысокая.</w:t>
            </w:r>
          </w:p>
          <w:p w:rsidR="000F7B23" w:rsidRPr="002A6EA2" w:rsidRDefault="000F7B23" w:rsidP="005D0F4E">
            <w:pPr>
              <w:rPr>
                <w:sz w:val="22"/>
                <w:szCs w:val="22"/>
              </w:rPr>
            </w:pPr>
          </w:p>
          <w:p w:rsidR="00DA116A" w:rsidRPr="002A6EA2" w:rsidRDefault="00DA116A" w:rsidP="005D0F4E">
            <w:pPr>
              <w:rPr>
                <w:sz w:val="22"/>
                <w:szCs w:val="22"/>
              </w:rPr>
            </w:pPr>
            <w:r w:rsidRPr="002A6EA2">
              <w:rPr>
                <w:sz w:val="22"/>
                <w:szCs w:val="22"/>
              </w:rPr>
              <w:t>Наличие специальных требований к транспорту:</w:t>
            </w:r>
            <w:r w:rsidR="00CD5C31" w:rsidRPr="002A6EA2">
              <w:rPr>
                <w:sz w:val="22"/>
                <w:szCs w:val="22"/>
              </w:rPr>
              <w:t xml:space="preserve"> д</w:t>
            </w:r>
            <w:r w:rsidRPr="002A6EA2">
              <w:rPr>
                <w:sz w:val="22"/>
                <w:szCs w:val="22"/>
              </w:rPr>
              <w:t>а.</w:t>
            </w:r>
          </w:p>
          <w:p w:rsidR="00DA116A" w:rsidRPr="002A6EA2" w:rsidRDefault="00DA116A" w:rsidP="005D0F4E">
            <w:pPr>
              <w:rPr>
                <w:sz w:val="22"/>
                <w:szCs w:val="22"/>
              </w:rPr>
            </w:pPr>
          </w:p>
        </w:tc>
        <w:tc>
          <w:tcPr>
            <w:tcW w:w="3969" w:type="dxa"/>
          </w:tcPr>
          <w:p w:rsidR="00DA116A" w:rsidRPr="002A6EA2" w:rsidRDefault="00DA116A" w:rsidP="005D0F4E">
            <w:pPr>
              <w:rPr>
                <w:sz w:val="22"/>
                <w:szCs w:val="22"/>
              </w:rPr>
            </w:pPr>
            <w:r w:rsidRPr="002A6EA2">
              <w:rPr>
                <w:sz w:val="22"/>
                <w:szCs w:val="22"/>
              </w:rPr>
              <w:t xml:space="preserve">Качество разработанности маршрута: </w:t>
            </w:r>
            <w:r w:rsidR="00710D62" w:rsidRPr="002A6EA2">
              <w:rPr>
                <w:sz w:val="22"/>
                <w:szCs w:val="22"/>
              </w:rPr>
              <w:t>в</w:t>
            </w:r>
            <w:r w:rsidRPr="002A6EA2">
              <w:rPr>
                <w:sz w:val="22"/>
                <w:szCs w:val="22"/>
              </w:rPr>
              <w:t>ысокое</w:t>
            </w:r>
          </w:p>
          <w:p w:rsidR="000F7B23" w:rsidRPr="002A6EA2" w:rsidRDefault="000F7B23" w:rsidP="005D0F4E">
            <w:pPr>
              <w:rPr>
                <w:sz w:val="22"/>
                <w:szCs w:val="22"/>
              </w:rPr>
            </w:pPr>
          </w:p>
          <w:p w:rsidR="00DA116A" w:rsidRPr="002A6EA2" w:rsidRDefault="00DA116A" w:rsidP="005D0F4E">
            <w:pPr>
              <w:rPr>
                <w:sz w:val="22"/>
                <w:szCs w:val="22"/>
              </w:rPr>
            </w:pPr>
            <w:r w:rsidRPr="002A6EA2">
              <w:rPr>
                <w:sz w:val="22"/>
                <w:szCs w:val="22"/>
              </w:rPr>
              <w:t xml:space="preserve">Функциональное состояние: </w:t>
            </w:r>
            <w:r w:rsidR="00710D62" w:rsidRPr="002A6EA2">
              <w:rPr>
                <w:sz w:val="22"/>
                <w:szCs w:val="22"/>
              </w:rPr>
              <w:t>м</w:t>
            </w:r>
            <w:r w:rsidRPr="002A6EA2">
              <w:rPr>
                <w:sz w:val="22"/>
                <w:szCs w:val="22"/>
              </w:rPr>
              <w:t>аршрут функционирует ежегодно, при открытом навигационном периоде.</w:t>
            </w:r>
          </w:p>
          <w:p w:rsidR="000F7B23" w:rsidRPr="002A6EA2" w:rsidRDefault="000F7B23" w:rsidP="005D0F4E">
            <w:pPr>
              <w:rPr>
                <w:sz w:val="22"/>
                <w:szCs w:val="22"/>
              </w:rPr>
            </w:pPr>
          </w:p>
          <w:p w:rsidR="00DA116A" w:rsidRPr="002A6EA2" w:rsidRDefault="00DA116A" w:rsidP="005D0F4E">
            <w:pPr>
              <w:rPr>
                <w:sz w:val="22"/>
                <w:szCs w:val="22"/>
              </w:rPr>
            </w:pPr>
            <w:r w:rsidRPr="002A6EA2">
              <w:rPr>
                <w:sz w:val="22"/>
                <w:szCs w:val="22"/>
              </w:rPr>
              <w:t>Количество</w:t>
            </w:r>
            <w:r w:rsidR="00710D62" w:rsidRPr="002A6EA2">
              <w:rPr>
                <w:sz w:val="22"/>
                <w:szCs w:val="22"/>
              </w:rPr>
              <w:t xml:space="preserve"> проведенных маршрутов за год:</w:t>
            </w:r>
            <w:r w:rsidRPr="002A6EA2">
              <w:rPr>
                <w:sz w:val="22"/>
                <w:szCs w:val="22"/>
              </w:rPr>
              <w:t xml:space="preserve"> 14 за сезон.</w:t>
            </w:r>
          </w:p>
          <w:p w:rsidR="000F7B23" w:rsidRPr="002A6EA2" w:rsidRDefault="000F7B23" w:rsidP="005D0F4E">
            <w:pPr>
              <w:rPr>
                <w:sz w:val="22"/>
                <w:szCs w:val="22"/>
              </w:rPr>
            </w:pPr>
          </w:p>
          <w:p w:rsidR="00DA116A" w:rsidRPr="002A6EA2" w:rsidRDefault="00DA116A" w:rsidP="005D0F4E">
            <w:pPr>
              <w:rPr>
                <w:sz w:val="22"/>
                <w:szCs w:val="22"/>
              </w:rPr>
            </w:pPr>
            <w:r w:rsidRPr="002A6EA2">
              <w:rPr>
                <w:sz w:val="22"/>
                <w:szCs w:val="22"/>
              </w:rPr>
              <w:t xml:space="preserve">Наличие технических условий на маршрут: </w:t>
            </w:r>
            <w:r w:rsidR="00710D62" w:rsidRPr="002A6EA2">
              <w:rPr>
                <w:sz w:val="22"/>
                <w:szCs w:val="22"/>
              </w:rPr>
              <w:t>д</w:t>
            </w:r>
            <w:r w:rsidRPr="002A6EA2">
              <w:rPr>
                <w:sz w:val="22"/>
                <w:szCs w:val="22"/>
              </w:rPr>
              <w:t>а</w:t>
            </w:r>
          </w:p>
          <w:p w:rsidR="000F7B23" w:rsidRPr="002A6EA2" w:rsidRDefault="000F7B23" w:rsidP="005D0F4E">
            <w:pPr>
              <w:rPr>
                <w:sz w:val="22"/>
                <w:szCs w:val="22"/>
              </w:rPr>
            </w:pPr>
          </w:p>
          <w:p w:rsidR="00DA116A" w:rsidRPr="002A6EA2" w:rsidRDefault="00DA116A" w:rsidP="005D0F4E">
            <w:pPr>
              <w:rPr>
                <w:sz w:val="22"/>
                <w:szCs w:val="22"/>
              </w:rPr>
            </w:pPr>
            <w:r w:rsidRPr="002A6EA2">
              <w:rPr>
                <w:sz w:val="22"/>
                <w:szCs w:val="22"/>
              </w:rPr>
              <w:t>Наличие технологической к</w:t>
            </w:r>
            <w:r w:rsidR="00710D62" w:rsidRPr="002A6EA2">
              <w:rPr>
                <w:sz w:val="22"/>
                <w:szCs w:val="22"/>
              </w:rPr>
              <w:t>арты туристского путешествия:  д</w:t>
            </w:r>
            <w:r w:rsidRPr="002A6EA2">
              <w:rPr>
                <w:sz w:val="22"/>
                <w:szCs w:val="22"/>
              </w:rPr>
              <w:t>а.</w:t>
            </w:r>
          </w:p>
          <w:p w:rsidR="000F7B23" w:rsidRPr="002A6EA2" w:rsidRDefault="000F7B23" w:rsidP="005D0F4E">
            <w:pPr>
              <w:rPr>
                <w:sz w:val="22"/>
                <w:szCs w:val="22"/>
              </w:rPr>
            </w:pPr>
          </w:p>
          <w:p w:rsidR="00DA116A" w:rsidRPr="002A6EA2" w:rsidRDefault="00DA116A" w:rsidP="005D0F4E">
            <w:pPr>
              <w:rPr>
                <w:sz w:val="22"/>
                <w:szCs w:val="22"/>
              </w:rPr>
            </w:pPr>
            <w:r w:rsidRPr="002A6EA2">
              <w:rPr>
                <w:sz w:val="22"/>
                <w:szCs w:val="22"/>
              </w:rPr>
              <w:t>Наличие технологических инструкци</w:t>
            </w:r>
            <w:r w:rsidR="00710D62" w:rsidRPr="002A6EA2">
              <w:rPr>
                <w:sz w:val="22"/>
                <w:szCs w:val="22"/>
              </w:rPr>
              <w:t>й</w:t>
            </w:r>
            <w:r w:rsidRPr="002A6EA2">
              <w:rPr>
                <w:sz w:val="22"/>
                <w:szCs w:val="22"/>
              </w:rPr>
              <w:t xml:space="preserve"> применительно к маршруту: </w:t>
            </w:r>
            <w:r w:rsidR="00710D62" w:rsidRPr="002A6EA2">
              <w:rPr>
                <w:sz w:val="22"/>
                <w:szCs w:val="22"/>
              </w:rPr>
              <w:t>н</w:t>
            </w:r>
            <w:r w:rsidRPr="002A6EA2">
              <w:rPr>
                <w:sz w:val="22"/>
                <w:szCs w:val="22"/>
              </w:rPr>
              <w:t>ет.</w:t>
            </w:r>
          </w:p>
          <w:p w:rsidR="000F7B23" w:rsidRPr="002A6EA2" w:rsidRDefault="000F7B23" w:rsidP="005D0F4E">
            <w:pPr>
              <w:rPr>
                <w:sz w:val="22"/>
                <w:szCs w:val="22"/>
              </w:rPr>
            </w:pPr>
          </w:p>
          <w:p w:rsidR="00DA116A" w:rsidRPr="002A6EA2" w:rsidRDefault="00DA116A" w:rsidP="005D0F4E">
            <w:pPr>
              <w:rPr>
                <w:sz w:val="22"/>
                <w:szCs w:val="22"/>
              </w:rPr>
            </w:pPr>
            <w:r w:rsidRPr="002A6EA2">
              <w:rPr>
                <w:sz w:val="22"/>
                <w:szCs w:val="22"/>
              </w:rPr>
              <w:t xml:space="preserve">Наличие регламентов использования технических средств: </w:t>
            </w:r>
            <w:r w:rsidR="00710D62" w:rsidRPr="002A6EA2">
              <w:rPr>
                <w:sz w:val="22"/>
                <w:szCs w:val="22"/>
              </w:rPr>
              <w:t>д</w:t>
            </w:r>
            <w:r w:rsidRPr="002A6EA2">
              <w:rPr>
                <w:sz w:val="22"/>
                <w:szCs w:val="22"/>
              </w:rPr>
              <w:t>а.</w:t>
            </w:r>
          </w:p>
          <w:p w:rsidR="000F7B23" w:rsidRPr="002A6EA2" w:rsidRDefault="000F7B23" w:rsidP="005D0F4E">
            <w:pPr>
              <w:rPr>
                <w:sz w:val="22"/>
                <w:szCs w:val="22"/>
              </w:rPr>
            </w:pPr>
          </w:p>
          <w:p w:rsidR="00DA116A" w:rsidRPr="002A6EA2" w:rsidRDefault="00DA116A" w:rsidP="005D0F4E">
            <w:pPr>
              <w:rPr>
                <w:sz w:val="22"/>
                <w:szCs w:val="22"/>
              </w:rPr>
            </w:pPr>
            <w:r w:rsidRPr="002A6EA2">
              <w:rPr>
                <w:sz w:val="22"/>
                <w:szCs w:val="22"/>
              </w:rPr>
              <w:t>Дата проведения последней верификации маршрута: 28.08.</w:t>
            </w:r>
            <w:r w:rsidR="00710D62" w:rsidRPr="002A6EA2">
              <w:rPr>
                <w:sz w:val="22"/>
                <w:szCs w:val="22"/>
              </w:rPr>
              <w:t>20</w:t>
            </w:r>
            <w:r w:rsidRPr="002A6EA2">
              <w:rPr>
                <w:sz w:val="22"/>
                <w:szCs w:val="22"/>
              </w:rPr>
              <w:t>15.</w:t>
            </w:r>
          </w:p>
          <w:p w:rsidR="000F7B23" w:rsidRPr="002A6EA2" w:rsidRDefault="000F7B23" w:rsidP="005D0F4E">
            <w:pPr>
              <w:rPr>
                <w:sz w:val="22"/>
                <w:szCs w:val="22"/>
              </w:rPr>
            </w:pPr>
          </w:p>
          <w:p w:rsidR="00DA116A" w:rsidRPr="002A6EA2" w:rsidRDefault="00DA116A" w:rsidP="005D0F4E">
            <w:pPr>
              <w:rPr>
                <w:sz w:val="22"/>
                <w:szCs w:val="22"/>
              </w:rPr>
            </w:pPr>
            <w:r w:rsidRPr="002A6EA2">
              <w:rPr>
                <w:sz w:val="22"/>
                <w:szCs w:val="22"/>
              </w:rPr>
              <w:t>Наличие карты (схемы)</w:t>
            </w:r>
            <w:r w:rsidR="00710D62" w:rsidRPr="002A6EA2">
              <w:rPr>
                <w:sz w:val="22"/>
                <w:szCs w:val="22"/>
              </w:rPr>
              <w:t xml:space="preserve"> туристского маршрута: д</w:t>
            </w:r>
            <w:r w:rsidRPr="002A6EA2">
              <w:rPr>
                <w:sz w:val="22"/>
                <w:szCs w:val="22"/>
              </w:rPr>
              <w:t>а.</w:t>
            </w:r>
          </w:p>
        </w:tc>
      </w:tr>
      <w:tr w:rsidR="00404A23" w:rsidRPr="002A6EA2" w:rsidTr="000541C1">
        <w:tc>
          <w:tcPr>
            <w:tcW w:w="5386" w:type="dxa"/>
          </w:tcPr>
          <w:p w:rsidR="00710D62" w:rsidRPr="002A6EA2" w:rsidRDefault="00710D62" w:rsidP="005D0F4E">
            <w:pPr>
              <w:rPr>
                <w:b/>
                <w:sz w:val="22"/>
                <w:szCs w:val="22"/>
              </w:rPr>
            </w:pPr>
            <w:r w:rsidRPr="002A6EA2">
              <w:rPr>
                <w:b/>
                <w:sz w:val="22"/>
                <w:szCs w:val="22"/>
              </w:rPr>
              <w:t>Наименование маршрута –</w:t>
            </w:r>
          </w:p>
          <w:p w:rsidR="00DA116A" w:rsidRPr="002A6EA2" w:rsidRDefault="00B4119C" w:rsidP="005D0F4E">
            <w:pPr>
              <w:rPr>
                <w:b/>
                <w:sz w:val="22"/>
                <w:szCs w:val="22"/>
              </w:rPr>
            </w:pPr>
            <w:r>
              <w:rPr>
                <w:b/>
                <w:sz w:val="22"/>
                <w:szCs w:val="22"/>
              </w:rPr>
              <w:t>«</w:t>
            </w:r>
            <w:r w:rsidR="00DA116A" w:rsidRPr="002A6EA2">
              <w:rPr>
                <w:b/>
                <w:sz w:val="22"/>
                <w:szCs w:val="22"/>
              </w:rPr>
              <w:t>Выходные в Карелии</w:t>
            </w:r>
            <w:r>
              <w:rPr>
                <w:b/>
                <w:sz w:val="22"/>
                <w:szCs w:val="22"/>
              </w:rPr>
              <w:t>»</w:t>
            </w:r>
          </w:p>
          <w:p w:rsidR="00710D62" w:rsidRPr="002A6EA2" w:rsidRDefault="00710D62" w:rsidP="005D0F4E">
            <w:pPr>
              <w:rPr>
                <w:b/>
                <w:sz w:val="22"/>
                <w:szCs w:val="22"/>
              </w:rPr>
            </w:pPr>
          </w:p>
          <w:p w:rsidR="00DA116A" w:rsidRPr="002A6EA2" w:rsidRDefault="00DA116A" w:rsidP="005D0F4E">
            <w:pPr>
              <w:rPr>
                <w:sz w:val="22"/>
                <w:szCs w:val="22"/>
              </w:rPr>
            </w:pPr>
            <w:r w:rsidRPr="002A6EA2">
              <w:rPr>
                <w:sz w:val="22"/>
                <w:szCs w:val="22"/>
              </w:rPr>
              <w:t xml:space="preserve">Тематика маршрута: </w:t>
            </w:r>
            <w:r w:rsidR="00710D62" w:rsidRPr="002A6EA2">
              <w:rPr>
                <w:sz w:val="22"/>
                <w:szCs w:val="22"/>
              </w:rPr>
              <w:t>э</w:t>
            </w:r>
            <w:r w:rsidRPr="002A6EA2">
              <w:rPr>
                <w:sz w:val="22"/>
                <w:szCs w:val="22"/>
              </w:rPr>
              <w:t>кскурсионный, познавательный, экологический.</w:t>
            </w:r>
          </w:p>
          <w:p w:rsidR="00DA116A" w:rsidRPr="002A6EA2" w:rsidRDefault="00DA116A" w:rsidP="005D0F4E">
            <w:pPr>
              <w:rPr>
                <w:sz w:val="22"/>
                <w:szCs w:val="22"/>
              </w:rPr>
            </w:pPr>
            <w:r w:rsidRPr="002A6EA2">
              <w:rPr>
                <w:sz w:val="22"/>
                <w:szCs w:val="22"/>
              </w:rPr>
              <w:t>Муниципальные образования, по которым проходит маршрут: Петрозаводский городской округ, Кондопожский район, Медвежьегорский район.</w:t>
            </w:r>
          </w:p>
          <w:p w:rsidR="00DA116A" w:rsidRPr="002A6EA2" w:rsidRDefault="00DA116A" w:rsidP="005D0F4E">
            <w:pPr>
              <w:rPr>
                <w:sz w:val="22"/>
                <w:szCs w:val="22"/>
              </w:rPr>
            </w:pPr>
            <w:r w:rsidRPr="002A6EA2">
              <w:rPr>
                <w:sz w:val="22"/>
                <w:szCs w:val="22"/>
              </w:rPr>
              <w:t xml:space="preserve">Форма организации: </w:t>
            </w:r>
            <w:r w:rsidR="00710D62" w:rsidRPr="002A6EA2">
              <w:rPr>
                <w:sz w:val="22"/>
                <w:szCs w:val="22"/>
              </w:rPr>
              <w:t>о</w:t>
            </w:r>
            <w:r w:rsidRPr="002A6EA2">
              <w:rPr>
                <w:sz w:val="22"/>
                <w:szCs w:val="22"/>
              </w:rPr>
              <w:t>рганизованный, сборный.</w:t>
            </w:r>
          </w:p>
          <w:p w:rsidR="00DA116A" w:rsidRPr="002A6EA2" w:rsidRDefault="00DA116A" w:rsidP="005D0F4E">
            <w:pPr>
              <w:rPr>
                <w:sz w:val="22"/>
                <w:szCs w:val="22"/>
              </w:rPr>
            </w:pPr>
            <w:r w:rsidRPr="002A6EA2">
              <w:rPr>
                <w:sz w:val="22"/>
                <w:szCs w:val="22"/>
              </w:rPr>
              <w:t>Форма организац</w:t>
            </w:r>
            <w:r w:rsidR="00710D62" w:rsidRPr="002A6EA2">
              <w:rPr>
                <w:sz w:val="22"/>
                <w:szCs w:val="22"/>
              </w:rPr>
              <w:t>ии по категории потребителей:  в</w:t>
            </w:r>
            <w:r w:rsidRPr="002A6EA2">
              <w:rPr>
                <w:sz w:val="22"/>
                <w:szCs w:val="22"/>
              </w:rPr>
              <w:t>зрослый, молодежный.</w:t>
            </w:r>
          </w:p>
          <w:p w:rsidR="00DA116A" w:rsidRPr="002A6EA2" w:rsidRDefault="00DA116A" w:rsidP="005D0F4E">
            <w:pPr>
              <w:rPr>
                <w:sz w:val="22"/>
                <w:szCs w:val="22"/>
              </w:rPr>
            </w:pPr>
            <w:r w:rsidRPr="002A6EA2">
              <w:rPr>
                <w:sz w:val="22"/>
                <w:szCs w:val="22"/>
              </w:rPr>
              <w:t xml:space="preserve">Пункт начала маршрута: Железнодорожный вокзал, </w:t>
            </w:r>
            <w:r w:rsidR="00710D62" w:rsidRPr="002A6EA2">
              <w:rPr>
                <w:sz w:val="22"/>
                <w:szCs w:val="22"/>
              </w:rPr>
              <w:br/>
            </w:r>
            <w:r w:rsidRPr="002A6EA2">
              <w:rPr>
                <w:sz w:val="22"/>
                <w:szCs w:val="22"/>
              </w:rPr>
              <w:t>г.</w:t>
            </w:r>
            <w:r w:rsidR="00710D62" w:rsidRPr="002A6EA2">
              <w:rPr>
                <w:sz w:val="22"/>
                <w:szCs w:val="22"/>
              </w:rPr>
              <w:t xml:space="preserve"> </w:t>
            </w:r>
            <w:r w:rsidRPr="002A6EA2">
              <w:rPr>
                <w:sz w:val="22"/>
                <w:szCs w:val="22"/>
              </w:rPr>
              <w:t>Петрозаводск.</w:t>
            </w:r>
          </w:p>
          <w:p w:rsidR="00DA116A" w:rsidRPr="002A6EA2" w:rsidRDefault="00DA116A" w:rsidP="005D0F4E">
            <w:pPr>
              <w:rPr>
                <w:sz w:val="22"/>
                <w:szCs w:val="22"/>
              </w:rPr>
            </w:pPr>
            <w:r w:rsidRPr="002A6EA2">
              <w:rPr>
                <w:sz w:val="22"/>
                <w:szCs w:val="22"/>
              </w:rPr>
              <w:t>Пункт окончания маршрута: Железнодорожный вокзал, г.</w:t>
            </w:r>
            <w:r w:rsidR="00710D62" w:rsidRPr="002A6EA2">
              <w:rPr>
                <w:sz w:val="22"/>
                <w:szCs w:val="22"/>
              </w:rPr>
              <w:t xml:space="preserve"> </w:t>
            </w:r>
            <w:r w:rsidRPr="002A6EA2">
              <w:rPr>
                <w:sz w:val="22"/>
                <w:szCs w:val="22"/>
              </w:rPr>
              <w:t>Петрозаводск.</w:t>
            </w:r>
          </w:p>
          <w:p w:rsidR="00DA116A" w:rsidRPr="002A6EA2" w:rsidRDefault="00DA116A" w:rsidP="005D0F4E">
            <w:pPr>
              <w:rPr>
                <w:sz w:val="22"/>
                <w:szCs w:val="22"/>
              </w:rPr>
            </w:pPr>
            <w:r w:rsidRPr="002A6EA2">
              <w:rPr>
                <w:sz w:val="22"/>
                <w:szCs w:val="22"/>
              </w:rPr>
              <w:t>Перечень географических точек следования по маршруту: Южная часть, Южно-восточная часть, Восточная часть.</w:t>
            </w:r>
          </w:p>
          <w:p w:rsidR="00710D62" w:rsidRPr="002A6EA2" w:rsidRDefault="00DA116A" w:rsidP="005D0F4E">
            <w:pPr>
              <w:rPr>
                <w:sz w:val="22"/>
                <w:szCs w:val="22"/>
              </w:rPr>
            </w:pPr>
            <w:r w:rsidRPr="002A6EA2">
              <w:rPr>
                <w:sz w:val="22"/>
                <w:szCs w:val="22"/>
              </w:rPr>
              <w:t>Объекты показа на маршруте (краткое описание):</w:t>
            </w:r>
          </w:p>
          <w:p w:rsidR="00710D62" w:rsidRPr="002A6EA2" w:rsidRDefault="00710D62" w:rsidP="005D0F4E">
            <w:pPr>
              <w:rPr>
                <w:sz w:val="22"/>
                <w:szCs w:val="22"/>
              </w:rPr>
            </w:pPr>
            <w:r w:rsidRPr="002A6EA2">
              <w:rPr>
                <w:sz w:val="22"/>
                <w:szCs w:val="22"/>
              </w:rPr>
              <w:t>-</w:t>
            </w:r>
            <w:r w:rsidR="00DA116A" w:rsidRPr="002A6EA2">
              <w:rPr>
                <w:sz w:val="22"/>
                <w:szCs w:val="22"/>
              </w:rPr>
              <w:t xml:space="preserve"> Обзорная экскурсия по городу Петрозаводск: железнодорожный вокзал, проспект Ленина, Губернаторский парк, пл. Ленина, пл. Кирова, речной вокзал, набережная Онежского озера, собор Александра Невского;</w:t>
            </w:r>
          </w:p>
          <w:p w:rsidR="00DA116A" w:rsidRPr="002A6EA2" w:rsidRDefault="00DA116A" w:rsidP="005D0F4E">
            <w:pPr>
              <w:rPr>
                <w:sz w:val="22"/>
                <w:szCs w:val="22"/>
              </w:rPr>
            </w:pPr>
            <w:r w:rsidRPr="002A6EA2">
              <w:rPr>
                <w:sz w:val="22"/>
                <w:szCs w:val="22"/>
              </w:rPr>
              <w:t xml:space="preserve"> - Остров Кижи:</w:t>
            </w:r>
            <w:r w:rsidR="00710D62" w:rsidRPr="002A6EA2">
              <w:rPr>
                <w:sz w:val="22"/>
                <w:szCs w:val="22"/>
              </w:rPr>
              <w:t xml:space="preserve"> </w:t>
            </w:r>
            <w:r w:rsidRPr="002A6EA2">
              <w:rPr>
                <w:sz w:val="22"/>
                <w:szCs w:val="22"/>
              </w:rPr>
              <w:t>посещением основной экспозиции Кижского погоста, дома заонежского крестьянина, осмотр церкви Воскрешения Лазаря.</w:t>
            </w:r>
          </w:p>
          <w:p w:rsidR="00710D62" w:rsidRPr="002A6EA2" w:rsidRDefault="00DA116A" w:rsidP="005D0F4E">
            <w:pPr>
              <w:rPr>
                <w:sz w:val="22"/>
                <w:szCs w:val="22"/>
              </w:rPr>
            </w:pPr>
            <w:r w:rsidRPr="002A6EA2">
              <w:rPr>
                <w:bCs/>
                <w:sz w:val="22"/>
                <w:szCs w:val="22"/>
              </w:rPr>
              <w:t xml:space="preserve">- </w:t>
            </w:r>
            <w:r w:rsidRPr="002A6EA2">
              <w:rPr>
                <w:sz w:val="22"/>
                <w:szCs w:val="22"/>
              </w:rPr>
              <w:t xml:space="preserve">Курорт </w:t>
            </w:r>
            <w:r w:rsidR="00B4119C">
              <w:rPr>
                <w:sz w:val="22"/>
                <w:szCs w:val="22"/>
              </w:rPr>
              <w:t>«</w:t>
            </w:r>
            <w:r w:rsidRPr="002A6EA2">
              <w:rPr>
                <w:sz w:val="22"/>
                <w:szCs w:val="22"/>
              </w:rPr>
              <w:t>Марциальные воды</w:t>
            </w:r>
            <w:r w:rsidR="00B4119C">
              <w:rPr>
                <w:sz w:val="22"/>
                <w:szCs w:val="22"/>
              </w:rPr>
              <w:t>»</w:t>
            </w:r>
            <w:r w:rsidRPr="002A6EA2">
              <w:rPr>
                <w:sz w:val="22"/>
                <w:szCs w:val="22"/>
              </w:rPr>
              <w:t>: осмотр и посещение церкви св.</w:t>
            </w:r>
            <w:r w:rsidR="00710D62" w:rsidRPr="002A6EA2">
              <w:rPr>
                <w:sz w:val="22"/>
                <w:szCs w:val="22"/>
              </w:rPr>
              <w:t xml:space="preserve"> </w:t>
            </w:r>
            <w:r w:rsidRPr="002A6EA2">
              <w:rPr>
                <w:sz w:val="22"/>
                <w:szCs w:val="22"/>
              </w:rPr>
              <w:t>апостола Петра, дегустация марциальной воды из трех  источников, посещение музея курорта;</w:t>
            </w:r>
          </w:p>
          <w:p w:rsidR="00710D62" w:rsidRPr="002A6EA2" w:rsidRDefault="00DA116A" w:rsidP="005D0F4E">
            <w:pPr>
              <w:rPr>
                <w:sz w:val="22"/>
                <w:szCs w:val="22"/>
              </w:rPr>
            </w:pPr>
            <w:r w:rsidRPr="002A6EA2">
              <w:rPr>
                <w:sz w:val="22"/>
                <w:szCs w:val="22"/>
              </w:rPr>
              <w:t xml:space="preserve">- Заповедник </w:t>
            </w:r>
            <w:r w:rsidR="00B4119C">
              <w:rPr>
                <w:sz w:val="22"/>
                <w:szCs w:val="22"/>
              </w:rPr>
              <w:t>«</w:t>
            </w:r>
            <w:r w:rsidRPr="002A6EA2">
              <w:rPr>
                <w:sz w:val="22"/>
                <w:szCs w:val="22"/>
              </w:rPr>
              <w:t>Кивач: музей природы, дендрарий, водопад Кивач;</w:t>
            </w:r>
          </w:p>
          <w:p w:rsidR="00DA116A" w:rsidRPr="002A6EA2" w:rsidRDefault="00DA116A" w:rsidP="005D0F4E">
            <w:pPr>
              <w:rPr>
                <w:bCs/>
                <w:sz w:val="22"/>
                <w:szCs w:val="22"/>
              </w:rPr>
            </w:pPr>
            <w:r w:rsidRPr="002A6EA2">
              <w:rPr>
                <w:sz w:val="22"/>
                <w:szCs w:val="22"/>
              </w:rPr>
              <w:t xml:space="preserve">- </w:t>
            </w:r>
            <w:r w:rsidRPr="002A6EA2">
              <w:rPr>
                <w:bCs/>
                <w:sz w:val="22"/>
                <w:szCs w:val="22"/>
              </w:rPr>
              <w:t xml:space="preserve">Гора </w:t>
            </w:r>
            <w:r w:rsidR="00B4119C">
              <w:rPr>
                <w:bCs/>
                <w:sz w:val="22"/>
                <w:szCs w:val="22"/>
              </w:rPr>
              <w:t>«</w:t>
            </w:r>
            <w:r w:rsidRPr="002A6EA2">
              <w:rPr>
                <w:bCs/>
                <w:sz w:val="22"/>
                <w:szCs w:val="22"/>
              </w:rPr>
              <w:t>Сампо</w:t>
            </w:r>
            <w:r w:rsidR="00B4119C">
              <w:rPr>
                <w:bCs/>
                <w:sz w:val="22"/>
                <w:szCs w:val="22"/>
              </w:rPr>
              <w:t>»</w:t>
            </w:r>
            <w:r w:rsidRPr="002A6EA2">
              <w:rPr>
                <w:bCs/>
                <w:sz w:val="22"/>
                <w:szCs w:val="22"/>
              </w:rPr>
              <w:t>: вид с высоты горы на озеро Кончезеро.</w:t>
            </w:r>
          </w:p>
          <w:p w:rsidR="00DA116A" w:rsidRPr="002A6EA2" w:rsidRDefault="00710D62" w:rsidP="005D0F4E">
            <w:pPr>
              <w:rPr>
                <w:sz w:val="22"/>
                <w:szCs w:val="22"/>
              </w:rPr>
            </w:pPr>
            <w:r w:rsidRPr="002A6EA2">
              <w:rPr>
                <w:sz w:val="22"/>
                <w:szCs w:val="22"/>
              </w:rPr>
              <w:t>Протяженность маршрута</w:t>
            </w:r>
            <w:r w:rsidR="00DA116A" w:rsidRPr="002A6EA2">
              <w:rPr>
                <w:sz w:val="22"/>
                <w:szCs w:val="22"/>
              </w:rPr>
              <w:t>: 200 км.</w:t>
            </w:r>
          </w:p>
          <w:p w:rsidR="00DA116A" w:rsidRPr="002A6EA2" w:rsidRDefault="00DA116A" w:rsidP="005D0F4E">
            <w:pPr>
              <w:rPr>
                <w:sz w:val="22"/>
                <w:szCs w:val="22"/>
              </w:rPr>
            </w:pPr>
            <w:r w:rsidRPr="002A6EA2">
              <w:rPr>
                <w:sz w:val="22"/>
                <w:szCs w:val="22"/>
              </w:rPr>
              <w:t>Продолжительность маршрута: 2 дня.</w:t>
            </w:r>
          </w:p>
          <w:p w:rsidR="00DA116A" w:rsidRPr="002A6EA2" w:rsidRDefault="00DA116A" w:rsidP="005D0F4E">
            <w:pPr>
              <w:rPr>
                <w:sz w:val="22"/>
                <w:szCs w:val="22"/>
              </w:rPr>
            </w:pPr>
            <w:r w:rsidRPr="002A6EA2">
              <w:rPr>
                <w:sz w:val="22"/>
                <w:szCs w:val="22"/>
              </w:rPr>
              <w:t>Год начала функционирования маршрута:</w:t>
            </w:r>
            <w:r w:rsidR="00710D62" w:rsidRPr="002A6EA2">
              <w:rPr>
                <w:sz w:val="22"/>
                <w:szCs w:val="22"/>
              </w:rPr>
              <w:t xml:space="preserve"> </w:t>
            </w:r>
            <w:r w:rsidRPr="002A6EA2">
              <w:rPr>
                <w:sz w:val="22"/>
                <w:szCs w:val="22"/>
              </w:rPr>
              <w:t xml:space="preserve">2005 год. </w:t>
            </w:r>
          </w:p>
          <w:p w:rsidR="00710D62" w:rsidRPr="002A6EA2" w:rsidRDefault="00DA116A" w:rsidP="005D0F4E">
            <w:pPr>
              <w:rPr>
                <w:sz w:val="22"/>
                <w:szCs w:val="22"/>
              </w:rPr>
            </w:pPr>
            <w:r w:rsidRPr="002A6EA2">
              <w:rPr>
                <w:sz w:val="22"/>
                <w:szCs w:val="22"/>
              </w:rPr>
              <w:t>Серт</w:t>
            </w:r>
            <w:r w:rsidR="00710D62" w:rsidRPr="002A6EA2">
              <w:rPr>
                <w:sz w:val="22"/>
                <w:szCs w:val="22"/>
              </w:rPr>
              <w:t xml:space="preserve">ифицированность (при наличии): есть </w:t>
            </w:r>
          </w:p>
          <w:p w:rsidR="00DA116A" w:rsidRPr="002A6EA2" w:rsidRDefault="00DA116A" w:rsidP="005D0F4E">
            <w:pPr>
              <w:rPr>
                <w:sz w:val="22"/>
                <w:szCs w:val="22"/>
              </w:rPr>
            </w:pPr>
            <w:r w:rsidRPr="002A6EA2">
              <w:rPr>
                <w:sz w:val="22"/>
                <w:szCs w:val="22"/>
              </w:rPr>
              <w:t>Категория сложности (спортивный туризм)</w:t>
            </w:r>
            <w:r w:rsidR="00710D62" w:rsidRPr="002A6EA2">
              <w:rPr>
                <w:sz w:val="22"/>
                <w:szCs w:val="22"/>
              </w:rPr>
              <w:t>:</w:t>
            </w:r>
            <w:r w:rsidRPr="002A6EA2">
              <w:rPr>
                <w:sz w:val="22"/>
                <w:szCs w:val="22"/>
              </w:rPr>
              <w:t xml:space="preserve"> нет </w:t>
            </w:r>
          </w:p>
          <w:p w:rsidR="00DA116A" w:rsidRPr="002A6EA2" w:rsidRDefault="00DA116A" w:rsidP="005D0F4E">
            <w:pPr>
              <w:rPr>
                <w:sz w:val="22"/>
                <w:szCs w:val="22"/>
              </w:rPr>
            </w:pPr>
            <w:r w:rsidRPr="002A6EA2">
              <w:rPr>
                <w:sz w:val="22"/>
                <w:szCs w:val="22"/>
              </w:rPr>
              <w:t>Категории потребителей:</w:t>
            </w:r>
          </w:p>
          <w:p w:rsidR="00DA116A" w:rsidRPr="002A6EA2" w:rsidRDefault="00DA116A" w:rsidP="005D0F4E">
            <w:pPr>
              <w:rPr>
                <w:sz w:val="22"/>
                <w:szCs w:val="22"/>
              </w:rPr>
            </w:pPr>
            <w:r w:rsidRPr="002A6EA2">
              <w:rPr>
                <w:sz w:val="22"/>
                <w:szCs w:val="22"/>
              </w:rPr>
              <w:t>- Молодежь (с 18 до 23 лет)</w:t>
            </w:r>
          </w:p>
          <w:p w:rsidR="00DA116A" w:rsidRPr="002A6EA2" w:rsidRDefault="00DA116A" w:rsidP="005D0F4E">
            <w:pPr>
              <w:rPr>
                <w:sz w:val="22"/>
                <w:szCs w:val="22"/>
              </w:rPr>
            </w:pPr>
            <w:r w:rsidRPr="002A6EA2">
              <w:rPr>
                <w:sz w:val="22"/>
                <w:szCs w:val="22"/>
              </w:rPr>
              <w:t>- Взрослые (с 24 до 44 лет)</w:t>
            </w:r>
          </w:p>
          <w:p w:rsidR="00DA116A" w:rsidRPr="002A6EA2" w:rsidRDefault="00DA116A" w:rsidP="005D0F4E">
            <w:pPr>
              <w:rPr>
                <w:sz w:val="22"/>
                <w:szCs w:val="22"/>
              </w:rPr>
            </w:pPr>
            <w:r w:rsidRPr="002A6EA2">
              <w:rPr>
                <w:sz w:val="22"/>
                <w:szCs w:val="22"/>
              </w:rPr>
              <w:t>- Средний возраст (с 45 до 60 лет)</w:t>
            </w:r>
          </w:p>
          <w:p w:rsidR="00DA116A" w:rsidRPr="002A6EA2" w:rsidRDefault="00540744" w:rsidP="005D0F4E">
            <w:pPr>
              <w:rPr>
                <w:sz w:val="22"/>
                <w:szCs w:val="22"/>
              </w:rPr>
            </w:pPr>
            <w:r w:rsidRPr="002A6EA2">
              <w:rPr>
                <w:sz w:val="22"/>
                <w:szCs w:val="22"/>
              </w:rPr>
              <w:t>- Семьи, не рекомендуется с детьми до 4 лет</w:t>
            </w:r>
          </w:p>
        </w:tc>
        <w:tc>
          <w:tcPr>
            <w:tcW w:w="3627" w:type="dxa"/>
          </w:tcPr>
          <w:p w:rsidR="00710D62" w:rsidRPr="002A6EA2" w:rsidRDefault="00DA116A" w:rsidP="005D0F4E">
            <w:pPr>
              <w:rPr>
                <w:sz w:val="22"/>
                <w:szCs w:val="22"/>
              </w:rPr>
            </w:pPr>
            <w:r w:rsidRPr="002A6EA2">
              <w:rPr>
                <w:sz w:val="22"/>
                <w:szCs w:val="22"/>
              </w:rPr>
              <w:t>М</w:t>
            </w:r>
            <w:r w:rsidR="00710D62" w:rsidRPr="002A6EA2">
              <w:rPr>
                <w:sz w:val="22"/>
                <w:szCs w:val="22"/>
              </w:rPr>
              <w:t>аркетинговое описание маршрута:</w:t>
            </w:r>
          </w:p>
          <w:p w:rsidR="00DA116A" w:rsidRPr="002A6EA2" w:rsidRDefault="00DA116A" w:rsidP="005D0F4E">
            <w:pPr>
              <w:rPr>
                <w:sz w:val="22"/>
                <w:szCs w:val="22"/>
              </w:rPr>
            </w:pPr>
            <w:r w:rsidRPr="002A6EA2">
              <w:rPr>
                <w:sz w:val="22"/>
                <w:szCs w:val="22"/>
              </w:rPr>
              <w:t>Выходные проведенные в Карелии, запомнятся надолго!</w:t>
            </w:r>
          </w:p>
          <w:p w:rsidR="000F7B23" w:rsidRPr="002A6EA2" w:rsidRDefault="000F7B23" w:rsidP="005D0F4E">
            <w:pPr>
              <w:rPr>
                <w:sz w:val="22"/>
                <w:szCs w:val="22"/>
              </w:rPr>
            </w:pPr>
          </w:p>
          <w:p w:rsidR="00DA116A" w:rsidRPr="002A6EA2" w:rsidRDefault="00DA116A" w:rsidP="005D0F4E">
            <w:pPr>
              <w:rPr>
                <w:sz w:val="22"/>
                <w:szCs w:val="22"/>
              </w:rPr>
            </w:pPr>
            <w:r w:rsidRPr="002A6EA2">
              <w:rPr>
                <w:sz w:val="22"/>
                <w:szCs w:val="22"/>
              </w:rPr>
              <w:t>Можно ли купить этот маршрут индивидуальным туристам для подсоединения к группе: да.</w:t>
            </w:r>
          </w:p>
          <w:p w:rsidR="000F7B23" w:rsidRPr="002A6EA2" w:rsidRDefault="000F7B23" w:rsidP="005D0F4E">
            <w:pPr>
              <w:rPr>
                <w:sz w:val="22"/>
                <w:szCs w:val="22"/>
              </w:rPr>
            </w:pPr>
          </w:p>
          <w:p w:rsidR="00DA116A" w:rsidRPr="002A6EA2" w:rsidRDefault="00DA116A" w:rsidP="005D0F4E">
            <w:pPr>
              <w:rPr>
                <w:sz w:val="22"/>
                <w:szCs w:val="22"/>
              </w:rPr>
            </w:pPr>
            <w:r w:rsidRPr="002A6EA2">
              <w:rPr>
                <w:sz w:val="22"/>
                <w:szCs w:val="22"/>
              </w:rPr>
              <w:t>Проводится ли маршрут на регулярной основе: да, сезонность с мая по сентябрь.</w:t>
            </w:r>
          </w:p>
          <w:p w:rsidR="000F7B23" w:rsidRPr="002A6EA2" w:rsidRDefault="000F7B23" w:rsidP="005D0F4E">
            <w:pPr>
              <w:rPr>
                <w:sz w:val="22"/>
                <w:szCs w:val="22"/>
              </w:rPr>
            </w:pPr>
          </w:p>
          <w:p w:rsidR="00DA116A" w:rsidRPr="002A6EA2" w:rsidRDefault="00DA116A" w:rsidP="005D0F4E">
            <w:pPr>
              <w:rPr>
                <w:sz w:val="22"/>
                <w:szCs w:val="22"/>
              </w:rPr>
            </w:pPr>
            <w:r w:rsidRPr="002A6EA2">
              <w:rPr>
                <w:sz w:val="22"/>
                <w:szCs w:val="22"/>
              </w:rPr>
              <w:t>Услуги питания (тип питания): 2-разовое</w:t>
            </w:r>
          </w:p>
        </w:tc>
        <w:tc>
          <w:tcPr>
            <w:tcW w:w="3036" w:type="dxa"/>
          </w:tcPr>
          <w:p w:rsidR="00DA116A" w:rsidRPr="002A6EA2" w:rsidRDefault="00DA116A" w:rsidP="005D0F4E">
            <w:pPr>
              <w:rPr>
                <w:sz w:val="22"/>
                <w:szCs w:val="22"/>
              </w:rPr>
            </w:pPr>
            <w:r w:rsidRPr="002A6EA2">
              <w:rPr>
                <w:sz w:val="22"/>
                <w:szCs w:val="22"/>
              </w:rPr>
              <w:t>Способ передвижения:</w:t>
            </w:r>
            <w:r w:rsidR="00710D62" w:rsidRPr="002A6EA2">
              <w:rPr>
                <w:sz w:val="22"/>
                <w:szCs w:val="22"/>
              </w:rPr>
              <w:t xml:space="preserve"> </w:t>
            </w:r>
            <w:r w:rsidRPr="002A6EA2">
              <w:rPr>
                <w:sz w:val="22"/>
                <w:szCs w:val="22"/>
              </w:rPr>
              <w:t>автобус, метеор.</w:t>
            </w:r>
          </w:p>
          <w:p w:rsidR="000F7B23" w:rsidRPr="002A6EA2" w:rsidRDefault="000F7B23" w:rsidP="005D0F4E">
            <w:pPr>
              <w:rPr>
                <w:sz w:val="22"/>
                <w:szCs w:val="22"/>
              </w:rPr>
            </w:pPr>
          </w:p>
          <w:p w:rsidR="00DA116A" w:rsidRPr="002A6EA2" w:rsidRDefault="00DA116A" w:rsidP="005D0F4E">
            <w:pPr>
              <w:rPr>
                <w:sz w:val="22"/>
                <w:szCs w:val="22"/>
              </w:rPr>
            </w:pPr>
            <w:r w:rsidRPr="002A6EA2">
              <w:rPr>
                <w:sz w:val="22"/>
                <w:szCs w:val="22"/>
              </w:rPr>
              <w:t>Вид транспорта:</w:t>
            </w:r>
            <w:r w:rsidR="00710D62" w:rsidRPr="002A6EA2">
              <w:rPr>
                <w:sz w:val="22"/>
                <w:szCs w:val="22"/>
              </w:rPr>
              <w:t xml:space="preserve"> </w:t>
            </w:r>
            <w:r w:rsidRPr="002A6EA2">
              <w:rPr>
                <w:sz w:val="22"/>
                <w:szCs w:val="22"/>
              </w:rPr>
              <w:t>наземный, водный.</w:t>
            </w:r>
          </w:p>
          <w:p w:rsidR="000F7B23" w:rsidRPr="002A6EA2" w:rsidRDefault="000F7B23" w:rsidP="005D0F4E">
            <w:pPr>
              <w:rPr>
                <w:sz w:val="22"/>
                <w:szCs w:val="22"/>
              </w:rPr>
            </w:pPr>
          </w:p>
          <w:p w:rsidR="00DA116A" w:rsidRPr="002A6EA2" w:rsidRDefault="00DA116A" w:rsidP="005D0F4E">
            <w:pPr>
              <w:rPr>
                <w:sz w:val="22"/>
                <w:szCs w:val="22"/>
              </w:rPr>
            </w:pPr>
            <w:r w:rsidRPr="002A6EA2">
              <w:rPr>
                <w:sz w:val="22"/>
                <w:szCs w:val="22"/>
              </w:rPr>
              <w:t>Комфортность:</w:t>
            </w:r>
            <w:r w:rsidR="00710D62" w:rsidRPr="002A6EA2">
              <w:rPr>
                <w:sz w:val="22"/>
                <w:szCs w:val="22"/>
              </w:rPr>
              <w:t xml:space="preserve"> в</w:t>
            </w:r>
            <w:r w:rsidRPr="002A6EA2">
              <w:rPr>
                <w:sz w:val="22"/>
                <w:szCs w:val="22"/>
              </w:rPr>
              <w:t>ысокая.</w:t>
            </w:r>
          </w:p>
          <w:p w:rsidR="000F7B23" w:rsidRPr="002A6EA2" w:rsidRDefault="000F7B23" w:rsidP="005D0F4E">
            <w:pPr>
              <w:rPr>
                <w:sz w:val="22"/>
                <w:szCs w:val="22"/>
              </w:rPr>
            </w:pPr>
          </w:p>
          <w:p w:rsidR="00DA116A" w:rsidRPr="002A6EA2" w:rsidRDefault="00DA116A" w:rsidP="005D0F4E">
            <w:pPr>
              <w:rPr>
                <w:sz w:val="22"/>
                <w:szCs w:val="22"/>
              </w:rPr>
            </w:pPr>
            <w:r w:rsidRPr="002A6EA2">
              <w:rPr>
                <w:sz w:val="22"/>
                <w:szCs w:val="22"/>
              </w:rPr>
              <w:t>Наличие специальных требований к транспорту:</w:t>
            </w:r>
            <w:r w:rsidR="00710D62" w:rsidRPr="002A6EA2">
              <w:rPr>
                <w:sz w:val="22"/>
                <w:szCs w:val="22"/>
              </w:rPr>
              <w:t xml:space="preserve"> д</w:t>
            </w:r>
            <w:r w:rsidRPr="002A6EA2">
              <w:rPr>
                <w:sz w:val="22"/>
                <w:szCs w:val="22"/>
              </w:rPr>
              <w:t>а.</w:t>
            </w:r>
          </w:p>
          <w:p w:rsidR="00DA116A" w:rsidRPr="002A6EA2" w:rsidRDefault="00DA116A" w:rsidP="005D0F4E">
            <w:pPr>
              <w:rPr>
                <w:sz w:val="22"/>
                <w:szCs w:val="22"/>
              </w:rPr>
            </w:pPr>
          </w:p>
        </w:tc>
        <w:tc>
          <w:tcPr>
            <w:tcW w:w="3969" w:type="dxa"/>
          </w:tcPr>
          <w:p w:rsidR="00DA116A" w:rsidRPr="002A6EA2" w:rsidRDefault="00DA116A" w:rsidP="005D0F4E">
            <w:pPr>
              <w:rPr>
                <w:sz w:val="22"/>
                <w:szCs w:val="22"/>
              </w:rPr>
            </w:pPr>
            <w:r w:rsidRPr="002A6EA2">
              <w:rPr>
                <w:sz w:val="22"/>
                <w:szCs w:val="22"/>
              </w:rPr>
              <w:t>Качество разработанности маршрута:</w:t>
            </w:r>
            <w:r w:rsidR="00710D62" w:rsidRPr="002A6EA2">
              <w:rPr>
                <w:sz w:val="22"/>
                <w:szCs w:val="22"/>
              </w:rPr>
              <w:t xml:space="preserve"> в</w:t>
            </w:r>
            <w:r w:rsidRPr="002A6EA2">
              <w:rPr>
                <w:sz w:val="22"/>
                <w:szCs w:val="22"/>
              </w:rPr>
              <w:t>ысокое</w:t>
            </w:r>
          </w:p>
          <w:p w:rsidR="000F7B23" w:rsidRPr="002A6EA2" w:rsidRDefault="000F7B23" w:rsidP="005D0F4E">
            <w:pPr>
              <w:rPr>
                <w:sz w:val="22"/>
                <w:szCs w:val="22"/>
              </w:rPr>
            </w:pPr>
          </w:p>
          <w:p w:rsidR="00DA116A" w:rsidRPr="002A6EA2" w:rsidRDefault="00DA116A" w:rsidP="005D0F4E">
            <w:pPr>
              <w:rPr>
                <w:sz w:val="22"/>
                <w:szCs w:val="22"/>
              </w:rPr>
            </w:pPr>
            <w:r w:rsidRPr="002A6EA2">
              <w:rPr>
                <w:sz w:val="22"/>
                <w:szCs w:val="22"/>
              </w:rPr>
              <w:t>Функциональное состояние:</w:t>
            </w:r>
            <w:r w:rsidR="00710D62" w:rsidRPr="002A6EA2">
              <w:rPr>
                <w:sz w:val="22"/>
                <w:szCs w:val="22"/>
              </w:rPr>
              <w:t xml:space="preserve"> м</w:t>
            </w:r>
            <w:r w:rsidRPr="002A6EA2">
              <w:rPr>
                <w:sz w:val="22"/>
                <w:szCs w:val="22"/>
              </w:rPr>
              <w:t>аршрут функционирует ежегодно, при открытом навигационном периоде.</w:t>
            </w:r>
          </w:p>
          <w:p w:rsidR="000F7B23" w:rsidRPr="002A6EA2" w:rsidRDefault="000F7B23" w:rsidP="005D0F4E">
            <w:pPr>
              <w:rPr>
                <w:sz w:val="22"/>
                <w:szCs w:val="22"/>
              </w:rPr>
            </w:pPr>
          </w:p>
          <w:p w:rsidR="00DA116A" w:rsidRPr="002A6EA2" w:rsidRDefault="00DA116A" w:rsidP="005D0F4E">
            <w:pPr>
              <w:rPr>
                <w:sz w:val="22"/>
                <w:szCs w:val="22"/>
              </w:rPr>
            </w:pPr>
            <w:r w:rsidRPr="002A6EA2">
              <w:rPr>
                <w:sz w:val="22"/>
                <w:szCs w:val="22"/>
              </w:rPr>
              <w:t>Количество проведенных маршрутов за год: 18.</w:t>
            </w:r>
          </w:p>
          <w:p w:rsidR="000F7B23" w:rsidRPr="002A6EA2" w:rsidRDefault="000F7B23" w:rsidP="005D0F4E">
            <w:pPr>
              <w:rPr>
                <w:sz w:val="22"/>
                <w:szCs w:val="22"/>
              </w:rPr>
            </w:pPr>
          </w:p>
          <w:p w:rsidR="00DA116A" w:rsidRPr="002A6EA2" w:rsidRDefault="00DA116A" w:rsidP="005D0F4E">
            <w:pPr>
              <w:rPr>
                <w:sz w:val="22"/>
                <w:szCs w:val="22"/>
              </w:rPr>
            </w:pPr>
            <w:r w:rsidRPr="002A6EA2">
              <w:rPr>
                <w:sz w:val="22"/>
                <w:szCs w:val="22"/>
              </w:rPr>
              <w:t xml:space="preserve">Наличие технических условий на маршрут: </w:t>
            </w:r>
            <w:r w:rsidR="00710D62" w:rsidRPr="002A6EA2">
              <w:rPr>
                <w:sz w:val="22"/>
                <w:szCs w:val="22"/>
              </w:rPr>
              <w:t>д</w:t>
            </w:r>
            <w:r w:rsidRPr="002A6EA2">
              <w:rPr>
                <w:sz w:val="22"/>
                <w:szCs w:val="22"/>
              </w:rPr>
              <w:t>а</w:t>
            </w:r>
          </w:p>
          <w:p w:rsidR="000F7B23" w:rsidRPr="002A6EA2" w:rsidRDefault="000F7B23" w:rsidP="005D0F4E">
            <w:pPr>
              <w:rPr>
                <w:sz w:val="22"/>
                <w:szCs w:val="22"/>
              </w:rPr>
            </w:pPr>
          </w:p>
          <w:p w:rsidR="00DA116A" w:rsidRPr="002A6EA2" w:rsidRDefault="00DA116A" w:rsidP="005D0F4E">
            <w:pPr>
              <w:rPr>
                <w:sz w:val="22"/>
                <w:szCs w:val="22"/>
              </w:rPr>
            </w:pPr>
            <w:r w:rsidRPr="002A6EA2">
              <w:rPr>
                <w:sz w:val="22"/>
                <w:szCs w:val="22"/>
              </w:rPr>
              <w:t xml:space="preserve">Наличие технологической карты туристского путешествия: </w:t>
            </w:r>
            <w:r w:rsidR="00710D62" w:rsidRPr="002A6EA2">
              <w:rPr>
                <w:sz w:val="22"/>
                <w:szCs w:val="22"/>
              </w:rPr>
              <w:t>д</w:t>
            </w:r>
            <w:r w:rsidRPr="002A6EA2">
              <w:rPr>
                <w:sz w:val="22"/>
                <w:szCs w:val="22"/>
              </w:rPr>
              <w:t>а.</w:t>
            </w:r>
          </w:p>
          <w:p w:rsidR="000F7B23" w:rsidRPr="002A6EA2" w:rsidRDefault="000F7B23" w:rsidP="005D0F4E">
            <w:pPr>
              <w:rPr>
                <w:sz w:val="22"/>
                <w:szCs w:val="22"/>
              </w:rPr>
            </w:pPr>
          </w:p>
          <w:p w:rsidR="00DA116A" w:rsidRPr="002A6EA2" w:rsidRDefault="00DA116A" w:rsidP="005D0F4E">
            <w:pPr>
              <w:rPr>
                <w:sz w:val="22"/>
                <w:szCs w:val="22"/>
              </w:rPr>
            </w:pPr>
            <w:r w:rsidRPr="002A6EA2">
              <w:rPr>
                <w:sz w:val="22"/>
                <w:szCs w:val="22"/>
              </w:rPr>
              <w:t>Наличие технологических инструкци</w:t>
            </w:r>
            <w:r w:rsidR="00710D62" w:rsidRPr="002A6EA2">
              <w:rPr>
                <w:sz w:val="22"/>
                <w:szCs w:val="22"/>
              </w:rPr>
              <w:t>й</w:t>
            </w:r>
            <w:r w:rsidRPr="002A6EA2">
              <w:rPr>
                <w:sz w:val="22"/>
                <w:szCs w:val="22"/>
              </w:rPr>
              <w:t xml:space="preserve"> применительно к маршруту: </w:t>
            </w:r>
            <w:r w:rsidR="00710D62" w:rsidRPr="002A6EA2">
              <w:rPr>
                <w:sz w:val="22"/>
                <w:szCs w:val="22"/>
              </w:rPr>
              <w:t>н</w:t>
            </w:r>
            <w:r w:rsidRPr="002A6EA2">
              <w:rPr>
                <w:sz w:val="22"/>
                <w:szCs w:val="22"/>
              </w:rPr>
              <w:t>ет.</w:t>
            </w:r>
          </w:p>
          <w:p w:rsidR="000F7B23" w:rsidRPr="002A6EA2" w:rsidRDefault="000F7B23" w:rsidP="005D0F4E">
            <w:pPr>
              <w:rPr>
                <w:sz w:val="22"/>
                <w:szCs w:val="22"/>
              </w:rPr>
            </w:pPr>
          </w:p>
          <w:p w:rsidR="00DA116A" w:rsidRPr="002A6EA2" w:rsidRDefault="00DA116A" w:rsidP="005D0F4E">
            <w:pPr>
              <w:rPr>
                <w:sz w:val="22"/>
                <w:szCs w:val="22"/>
              </w:rPr>
            </w:pPr>
            <w:r w:rsidRPr="002A6EA2">
              <w:rPr>
                <w:sz w:val="22"/>
                <w:szCs w:val="22"/>
              </w:rPr>
              <w:t>Наличие регламентов испо</w:t>
            </w:r>
            <w:r w:rsidR="00710D62" w:rsidRPr="002A6EA2">
              <w:rPr>
                <w:sz w:val="22"/>
                <w:szCs w:val="22"/>
              </w:rPr>
              <w:t>льзования технических средств: д</w:t>
            </w:r>
            <w:r w:rsidRPr="002A6EA2">
              <w:rPr>
                <w:sz w:val="22"/>
                <w:szCs w:val="22"/>
              </w:rPr>
              <w:t>а.</w:t>
            </w:r>
          </w:p>
          <w:p w:rsidR="000F7B23" w:rsidRPr="002A6EA2" w:rsidRDefault="000F7B23" w:rsidP="005D0F4E">
            <w:pPr>
              <w:rPr>
                <w:sz w:val="22"/>
                <w:szCs w:val="22"/>
              </w:rPr>
            </w:pPr>
          </w:p>
          <w:p w:rsidR="00DA116A" w:rsidRPr="002A6EA2" w:rsidRDefault="00DA116A" w:rsidP="005D0F4E">
            <w:pPr>
              <w:rPr>
                <w:sz w:val="22"/>
                <w:szCs w:val="22"/>
              </w:rPr>
            </w:pPr>
            <w:r w:rsidRPr="002A6EA2">
              <w:rPr>
                <w:sz w:val="22"/>
                <w:szCs w:val="22"/>
              </w:rPr>
              <w:t>Дата проведения последней верификации маршрута:</w:t>
            </w:r>
            <w:r w:rsidR="00710D62" w:rsidRPr="002A6EA2">
              <w:rPr>
                <w:sz w:val="22"/>
                <w:szCs w:val="22"/>
              </w:rPr>
              <w:t xml:space="preserve"> </w:t>
            </w:r>
            <w:r w:rsidRPr="002A6EA2">
              <w:rPr>
                <w:sz w:val="22"/>
                <w:szCs w:val="22"/>
              </w:rPr>
              <w:t>20.09.</w:t>
            </w:r>
            <w:r w:rsidR="00710D62" w:rsidRPr="002A6EA2">
              <w:rPr>
                <w:sz w:val="22"/>
                <w:szCs w:val="22"/>
              </w:rPr>
              <w:t>2015</w:t>
            </w:r>
            <w:r w:rsidRPr="002A6EA2">
              <w:rPr>
                <w:sz w:val="22"/>
                <w:szCs w:val="22"/>
              </w:rPr>
              <w:t>.</w:t>
            </w:r>
          </w:p>
          <w:p w:rsidR="000F7B23" w:rsidRPr="002A6EA2" w:rsidRDefault="000F7B23" w:rsidP="005D0F4E">
            <w:pPr>
              <w:rPr>
                <w:sz w:val="22"/>
                <w:szCs w:val="22"/>
              </w:rPr>
            </w:pPr>
          </w:p>
          <w:p w:rsidR="00DA116A" w:rsidRPr="002A6EA2" w:rsidRDefault="00DA116A" w:rsidP="005D0F4E">
            <w:pPr>
              <w:rPr>
                <w:sz w:val="22"/>
                <w:szCs w:val="22"/>
              </w:rPr>
            </w:pPr>
            <w:r w:rsidRPr="002A6EA2">
              <w:rPr>
                <w:sz w:val="22"/>
                <w:szCs w:val="22"/>
              </w:rPr>
              <w:t xml:space="preserve">Наличие карты (схемы) туристского маршрута: </w:t>
            </w:r>
            <w:r w:rsidR="00710D62" w:rsidRPr="002A6EA2">
              <w:rPr>
                <w:sz w:val="22"/>
                <w:szCs w:val="22"/>
              </w:rPr>
              <w:t>д</w:t>
            </w:r>
            <w:r w:rsidRPr="002A6EA2">
              <w:rPr>
                <w:sz w:val="22"/>
                <w:szCs w:val="22"/>
              </w:rPr>
              <w:t>а.</w:t>
            </w:r>
          </w:p>
        </w:tc>
      </w:tr>
      <w:tr w:rsidR="00404A23" w:rsidRPr="002A6EA2" w:rsidTr="000541C1">
        <w:tc>
          <w:tcPr>
            <w:tcW w:w="5386" w:type="dxa"/>
          </w:tcPr>
          <w:p w:rsidR="00710D62" w:rsidRPr="002A6EA2" w:rsidRDefault="00DA116A" w:rsidP="005D0F4E">
            <w:pPr>
              <w:rPr>
                <w:b/>
                <w:sz w:val="22"/>
                <w:szCs w:val="22"/>
              </w:rPr>
            </w:pPr>
            <w:r w:rsidRPr="002A6EA2">
              <w:rPr>
                <w:b/>
                <w:sz w:val="22"/>
                <w:szCs w:val="22"/>
              </w:rPr>
              <w:t>Наименование маршрута</w:t>
            </w:r>
            <w:r w:rsidR="00710D62" w:rsidRPr="002A6EA2">
              <w:rPr>
                <w:b/>
                <w:sz w:val="22"/>
                <w:szCs w:val="22"/>
              </w:rPr>
              <w:t xml:space="preserve"> –</w:t>
            </w:r>
          </w:p>
          <w:p w:rsidR="00DA116A" w:rsidRPr="002A6EA2" w:rsidRDefault="00B4119C" w:rsidP="005D0F4E">
            <w:pPr>
              <w:rPr>
                <w:b/>
                <w:sz w:val="22"/>
                <w:szCs w:val="22"/>
              </w:rPr>
            </w:pPr>
            <w:r>
              <w:rPr>
                <w:b/>
                <w:sz w:val="22"/>
                <w:szCs w:val="22"/>
              </w:rPr>
              <w:t>«</w:t>
            </w:r>
            <w:r w:rsidR="00DA116A" w:rsidRPr="002A6EA2">
              <w:rPr>
                <w:b/>
                <w:sz w:val="22"/>
                <w:szCs w:val="22"/>
              </w:rPr>
              <w:t>Заонежье – осколок давнего времени</w:t>
            </w:r>
            <w:r>
              <w:rPr>
                <w:b/>
                <w:sz w:val="22"/>
                <w:szCs w:val="22"/>
              </w:rPr>
              <w:t>»</w:t>
            </w:r>
          </w:p>
          <w:p w:rsidR="00710D62" w:rsidRPr="002A6EA2" w:rsidRDefault="00710D62" w:rsidP="005D0F4E">
            <w:pPr>
              <w:rPr>
                <w:b/>
                <w:sz w:val="22"/>
                <w:szCs w:val="22"/>
              </w:rPr>
            </w:pPr>
          </w:p>
          <w:p w:rsidR="00DA116A" w:rsidRPr="002A6EA2" w:rsidRDefault="00DA116A" w:rsidP="005D0F4E">
            <w:pPr>
              <w:rPr>
                <w:sz w:val="22"/>
                <w:szCs w:val="22"/>
              </w:rPr>
            </w:pPr>
            <w:r w:rsidRPr="002A6EA2">
              <w:rPr>
                <w:sz w:val="22"/>
                <w:szCs w:val="22"/>
              </w:rPr>
              <w:t xml:space="preserve">Тематика маршрута: </w:t>
            </w:r>
            <w:r w:rsidR="00710D62" w:rsidRPr="002A6EA2">
              <w:rPr>
                <w:sz w:val="22"/>
                <w:szCs w:val="22"/>
              </w:rPr>
              <w:t>э</w:t>
            </w:r>
            <w:r w:rsidRPr="002A6EA2">
              <w:rPr>
                <w:sz w:val="22"/>
                <w:szCs w:val="22"/>
              </w:rPr>
              <w:t xml:space="preserve">кскурсионный, познавательный, экологический, </w:t>
            </w:r>
            <w:r w:rsidR="00710D62" w:rsidRPr="002A6EA2">
              <w:rPr>
                <w:sz w:val="22"/>
                <w:szCs w:val="22"/>
              </w:rPr>
              <w:t>р</w:t>
            </w:r>
            <w:r w:rsidRPr="002A6EA2">
              <w:rPr>
                <w:sz w:val="22"/>
                <w:szCs w:val="22"/>
              </w:rPr>
              <w:t>екреационный туризм</w:t>
            </w:r>
          </w:p>
          <w:p w:rsidR="00DA116A" w:rsidRPr="002A6EA2" w:rsidRDefault="00DA116A" w:rsidP="005D0F4E">
            <w:pPr>
              <w:rPr>
                <w:sz w:val="22"/>
                <w:szCs w:val="22"/>
              </w:rPr>
            </w:pPr>
            <w:r w:rsidRPr="002A6EA2">
              <w:rPr>
                <w:sz w:val="22"/>
                <w:szCs w:val="22"/>
              </w:rPr>
              <w:t>Муниципальные образования, по которым проходит маршрут: Петрозаводский городской округ, Кондопожский район, Медвежьегорский район.</w:t>
            </w:r>
          </w:p>
          <w:p w:rsidR="00DA116A" w:rsidRPr="002A6EA2" w:rsidRDefault="00DA116A" w:rsidP="005D0F4E">
            <w:pPr>
              <w:rPr>
                <w:sz w:val="22"/>
                <w:szCs w:val="22"/>
              </w:rPr>
            </w:pPr>
            <w:r w:rsidRPr="002A6EA2">
              <w:rPr>
                <w:sz w:val="22"/>
                <w:szCs w:val="22"/>
              </w:rPr>
              <w:t>Форма организации: организованный, сборный, индивидуальный.</w:t>
            </w:r>
          </w:p>
          <w:p w:rsidR="00DA116A" w:rsidRPr="002A6EA2" w:rsidRDefault="00DA116A" w:rsidP="005D0F4E">
            <w:pPr>
              <w:rPr>
                <w:sz w:val="22"/>
                <w:szCs w:val="22"/>
              </w:rPr>
            </w:pPr>
            <w:r w:rsidRPr="002A6EA2">
              <w:rPr>
                <w:sz w:val="22"/>
                <w:szCs w:val="22"/>
              </w:rPr>
              <w:t>Форма организа</w:t>
            </w:r>
            <w:r w:rsidR="00710D62" w:rsidRPr="002A6EA2">
              <w:rPr>
                <w:sz w:val="22"/>
                <w:szCs w:val="22"/>
              </w:rPr>
              <w:t>ции по категории потребителей: в</w:t>
            </w:r>
            <w:r w:rsidRPr="002A6EA2">
              <w:rPr>
                <w:sz w:val="22"/>
                <w:szCs w:val="22"/>
              </w:rPr>
              <w:t>зрослый, молодежный.</w:t>
            </w:r>
          </w:p>
          <w:p w:rsidR="00DA116A" w:rsidRPr="002A6EA2" w:rsidRDefault="00DA116A" w:rsidP="005D0F4E">
            <w:pPr>
              <w:rPr>
                <w:sz w:val="22"/>
                <w:szCs w:val="22"/>
              </w:rPr>
            </w:pPr>
            <w:r w:rsidRPr="002A6EA2">
              <w:rPr>
                <w:sz w:val="22"/>
                <w:szCs w:val="22"/>
              </w:rPr>
              <w:t>Пункт начала маршрута: Железнодорожный вокзал,</w:t>
            </w:r>
            <w:r w:rsidR="00710D62" w:rsidRPr="002A6EA2">
              <w:rPr>
                <w:sz w:val="22"/>
                <w:szCs w:val="22"/>
              </w:rPr>
              <w:br/>
            </w:r>
            <w:r w:rsidRPr="002A6EA2">
              <w:rPr>
                <w:sz w:val="22"/>
                <w:szCs w:val="22"/>
              </w:rPr>
              <w:t>г. Петрозаводск;</w:t>
            </w:r>
          </w:p>
          <w:p w:rsidR="00DA116A" w:rsidRPr="002A6EA2" w:rsidRDefault="00DA116A" w:rsidP="005D0F4E">
            <w:pPr>
              <w:rPr>
                <w:sz w:val="22"/>
                <w:szCs w:val="22"/>
              </w:rPr>
            </w:pPr>
            <w:r w:rsidRPr="002A6EA2">
              <w:rPr>
                <w:sz w:val="22"/>
                <w:szCs w:val="22"/>
              </w:rPr>
              <w:t>Пункт окончания маршрута: Железнодорожный вокзал, г. Петрозаводск.</w:t>
            </w:r>
          </w:p>
          <w:p w:rsidR="00DA116A" w:rsidRPr="002A6EA2" w:rsidRDefault="00DA116A" w:rsidP="005D0F4E">
            <w:pPr>
              <w:rPr>
                <w:sz w:val="22"/>
                <w:szCs w:val="22"/>
              </w:rPr>
            </w:pPr>
            <w:r w:rsidRPr="002A6EA2">
              <w:rPr>
                <w:sz w:val="22"/>
                <w:szCs w:val="22"/>
              </w:rPr>
              <w:t>Перечень географических точек следования по маршруту: Южная часть, Южно-восточная часть, Восточная часть Средней Карелии.</w:t>
            </w:r>
          </w:p>
          <w:p w:rsidR="00710D62" w:rsidRPr="002A6EA2" w:rsidRDefault="00DA116A" w:rsidP="005D0F4E">
            <w:pPr>
              <w:rPr>
                <w:sz w:val="22"/>
                <w:szCs w:val="22"/>
              </w:rPr>
            </w:pPr>
            <w:r w:rsidRPr="002A6EA2">
              <w:rPr>
                <w:sz w:val="22"/>
                <w:szCs w:val="22"/>
              </w:rPr>
              <w:t xml:space="preserve">Объекты показа на маршруте (краткое описание): </w:t>
            </w:r>
          </w:p>
          <w:p w:rsidR="00710D62" w:rsidRPr="002A6EA2" w:rsidRDefault="00DA116A" w:rsidP="005D0F4E">
            <w:pPr>
              <w:rPr>
                <w:sz w:val="22"/>
                <w:szCs w:val="22"/>
              </w:rPr>
            </w:pPr>
            <w:r w:rsidRPr="002A6EA2">
              <w:rPr>
                <w:sz w:val="22"/>
                <w:szCs w:val="22"/>
              </w:rPr>
              <w:t xml:space="preserve">- Обзорная экскурсия по городу Петрозаводск: железнодорожный вокзал, проспект Ленина, Губернаторский парк, пл. Ленина, пл. Кирова, Речной вокзал, Набережная Онежского озера, собор Александра Невского; </w:t>
            </w:r>
          </w:p>
          <w:p w:rsidR="00DA116A" w:rsidRPr="002A6EA2" w:rsidRDefault="00DA116A" w:rsidP="005D0F4E">
            <w:pPr>
              <w:rPr>
                <w:sz w:val="22"/>
                <w:szCs w:val="22"/>
              </w:rPr>
            </w:pPr>
            <w:r w:rsidRPr="002A6EA2">
              <w:rPr>
                <w:sz w:val="22"/>
                <w:szCs w:val="22"/>
              </w:rPr>
              <w:t xml:space="preserve">- Заповедник </w:t>
            </w:r>
            <w:r w:rsidR="00B4119C">
              <w:rPr>
                <w:sz w:val="22"/>
                <w:szCs w:val="22"/>
              </w:rPr>
              <w:t>«</w:t>
            </w:r>
            <w:r w:rsidRPr="002A6EA2">
              <w:rPr>
                <w:sz w:val="22"/>
                <w:szCs w:val="22"/>
              </w:rPr>
              <w:t>Кивач</w:t>
            </w:r>
            <w:r w:rsidR="00B4119C">
              <w:rPr>
                <w:sz w:val="22"/>
                <w:szCs w:val="22"/>
              </w:rPr>
              <w:t>»</w:t>
            </w:r>
            <w:r w:rsidRPr="002A6EA2">
              <w:rPr>
                <w:sz w:val="22"/>
                <w:szCs w:val="22"/>
              </w:rPr>
              <w:t>: музей природы, дендрарий, водопад Кивач;</w:t>
            </w:r>
          </w:p>
          <w:p w:rsidR="00710D62" w:rsidRPr="002A6EA2" w:rsidRDefault="00DA116A" w:rsidP="005D0F4E">
            <w:pPr>
              <w:rPr>
                <w:bCs/>
                <w:sz w:val="22"/>
                <w:szCs w:val="22"/>
              </w:rPr>
            </w:pPr>
            <w:r w:rsidRPr="002A6EA2">
              <w:rPr>
                <w:sz w:val="22"/>
                <w:szCs w:val="22"/>
              </w:rPr>
              <w:t>- г. Медвежьегорск: экскурсия по городу</w:t>
            </w:r>
            <w:r w:rsidRPr="002A6EA2">
              <w:rPr>
                <w:bCs/>
                <w:sz w:val="22"/>
                <w:szCs w:val="22"/>
              </w:rPr>
              <w:t xml:space="preserve">, посещение фабрики </w:t>
            </w:r>
            <w:r w:rsidR="00B4119C">
              <w:rPr>
                <w:bCs/>
                <w:sz w:val="22"/>
                <w:szCs w:val="22"/>
              </w:rPr>
              <w:t>«</w:t>
            </w:r>
            <w:r w:rsidRPr="002A6EA2">
              <w:rPr>
                <w:bCs/>
                <w:sz w:val="22"/>
                <w:szCs w:val="22"/>
              </w:rPr>
              <w:t>Карельские Узоры</w:t>
            </w:r>
            <w:r w:rsidR="00B4119C">
              <w:rPr>
                <w:bCs/>
                <w:sz w:val="22"/>
                <w:szCs w:val="22"/>
              </w:rPr>
              <w:t>»</w:t>
            </w:r>
            <w:r w:rsidRPr="002A6EA2">
              <w:rPr>
                <w:bCs/>
                <w:sz w:val="22"/>
                <w:szCs w:val="22"/>
              </w:rPr>
              <w:t xml:space="preserve">; </w:t>
            </w:r>
          </w:p>
          <w:p w:rsidR="00DA116A" w:rsidRPr="002A6EA2" w:rsidRDefault="00DA116A" w:rsidP="005D0F4E">
            <w:pPr>
              <w:rPr>
                <w:sz w:val="22"/>
                <w:szCs w:val="22"/>
              </w:rPr>
            </w:pPr>
            <w:r w:rsidRPr="002A6EA2">
              <w:rPr>
                <w:sz w:val="22"/>
                <w:szCs w:val="22"/>
              </w:rPr>
              <w:t>- авторская экскурсия Сапен-гора:</w:t>
            </w:r>
            <w:r w:rsidRPr="002A6EA2">
              <w:rPr>
                <w:rStyle w:val="ac"/>
                <w:rFonts w:eastAsiaTheme="majorEastAsia"/>
                <w:b w:val="0"/>
                <w:sz w:val="22"/>
                <w:szCs w:val="22"/>
              </w:rPr>
              <w:t xml:space="preserve"> место Силы, </w:t>
            </w:r>
            <w:r w:rsidRPr="002A6EA2">
              <w:rPr>
                <w:sz w:val="22"/>
                <w:szCs w:val="22"/>
              </w:rPr>
              <w:t xml:space="preserve">Священная роща, морены- памятники ледникового периода, редкие растения и животные, занесенные в Красную книгу; </w:t>
            </w:r>
          </w:p>
          <w:p w:rsidR="00540744" w:rsidRPr="002A6EA2" w:rsidRDefault="00DA116A" w:rsidP="005D0F4E">
            <w:pPr>
              <w:rPr>
                <w:sz w:val="22"/>
                <w:szCs w:val="22"/>
              </w:rPr>
            </w:pPr>
            <w:r w:rsidRPr="002A6EA2">
              <w:rPr>
                <w:sz w:val="22"/>
                <w:szCs w:val="22"/>
              </w:rPr>
              <w:t xml:space="preserve">-Заонежье: целебный источник </w:t>
            </w:r>
            <w:r w:rsidR="00B4119C">
              <w:rPr>
                <w:sz w:val="22"/>
                <w:szCs w:val="22"/>
              </w:rPr>
              <w:t>«</w:t>
            </w:r>
            <w:r w:rsidRPr="002A6EA2">
              <w:rPr>
                <w:sz w:val="22"/>
                <w:szCs w:val="22"/>
              </w:rPr>
              <w:t>Царицын ключ</w:t>
            </w:r>
            <w:r w:rsidR="00B4119C">
              <w:rPr>
                <w:sz w:val="22"/>
                <w:szCs w:val="22"/>
              </w:rPr>
              <w:t>»</w:t>
            </w:r>
            <w:r w:rsidRPr="002A6EA2">
              <w:rPr>
                <w:sz w:val="22"/>
                <w:szCs w:val="22"/>
              </w:rPr>
              <w:t>, средневековые поселения, д. Толвуя</w:t>
            </w:r>
          </w:p>
          <w:p w:rsidR="00540744" w:rsidRPr="002A6EA2" w:rsidRDefault="00DA116A" w:rsidP="005D0F4E">
            <w:pPr>
              <w:rPr>
                <w:rStyle w:val="ac"/>
                <w:rFonts w:eastAsiaTheme="majorEastAsia"/>
                <w:b w:val="0"/>
                <w:bCs w:val="0"/>
                <w:sz w:val="22"/>
                <w:szCs w:val="22"/>
              </w:rPr>
            </w:pPr>
            <w:r w:rsidRPr="002A6EA2">
              <w:rPr>
                <w:sz w:val="22"/>
                <w:szCs w:val="22"/>
              </w:rPr>
              <w:t>-</w:t>
            </w:r>
            <w:r w:rsidRPr="002A6EA2">
              <w:rPr>
                <w:rStyle w:val="ac"/>
                <w:rFonts w:eastAsiaTheme="majorEastAsia"/>
                <w:b w:val="0"/>
                <w:sz w:val="22"/>
                <w:szCs w:val="22"/>
              </w:rPr>
              <w:t xml:space="preserve"> источник </w:t>
            </w:r>
            <w:r w:rsidR="00B4119C">
              <w:rPr>
                <w:rStyle w:val="ac"/>
                <w:rFonts w:eastAsiaTheme="majorEastAsia"/>
                <w:b w:val="0"/>
                <w:sz w:val="22"/>
                <w:szCs w:val="22"/>
              </w:rPr>
              <w:t>«</w:t>
            </w:r>
            <w:r w:rsidRPr="002A6EA2">
              <w:rPr>
                <w:rStyle w:val="ac"/>
                <w:rFonts w:eastAsiaTheme="majorEastAsia"/>
                <w:b w:val="0"/>
                <w:sz w:val="22"/>
                <w:szCs w:val="22"/>
              </w:rPr>
              <w:t>Три Ивана</w:t>
            </w:r>
            <w:r w:rsidR="00B4119C">
              <w:rPr>
                <w:rStyle w:val="ac"/>
                <w:rFonts w:eastAsiaTheme="majorEastAsia"/>
                <w:b w:val="0"/>
                <w:sz w:val="22"/>
                <w:szCs w:val="22"/>
              </w:rPr>
              <w:t>»</w:t>
            </w:r>
            <w:r w:rsidRPr="002A6EA2">
              <w:rPr>
                <w:sz w:val="22"/>
                <w:szCs w:val="22"/>
              </w:rPr>
              <w:t xml:space="preserve">, д. Шуньга-карьер по добыче шунгита, с.Великая Губа-ткацкая изба; осмотр </w:t>
            </w:r>
            <w:r w:rsidRPr="002A6EA2">
              <w:rPr>
                <w:rStyle w:val="ac"/>
                <w:rFonts w:eastAsiaTheme="majorEastAsia"/>
                <w:b w:val="0"/>
                <w:bCs w:val="0"/>
                <w:sz w:val="22"/>
                <w:szCs w:val="22"/>
              </w:rPr>
              <w:t xml:space="preserve">часовен в деревнях Кондобережская, Поля, Космозеро, Усть-Яндома, Загубье; </w:t>
            </w:r>
          </w:p>
          <w:p w:rsidR="00DA116A" w:rsidRPr="002A6EA2" w:rsidRDefault="00DA116A" w:rsidP="005D0F4E">
            <w:pPr>
              <w:rPr>
                <w:sz w:val="22"/>
                <w:szCs w:val="22"/>
              </w:rPr>
            </w:pPr>
            <w:r w:rsidRPr="002A6EA2">
              <w:rPr>
                <w:rStyle w:val="ac"/>
                <w:rFonts w:eastAsiaTheme="majorEastAsia"/>
                <w:b w:val="0"/>
                <w:bCs w:val="0"/>
                <w:sz w:val="22"/>
                <w:szCs w:val="22"/>
              </w:rPr>
              <w:t>-</w:t>
            </w:r>
            <w:r w:rsidRPr="002A6EA2">
              <w:rPr>
                <w:sz w:val="22"/>
                <w:szCs w:val="22"/>
              </w:rPr>
              <w:t xml:space="preserve"> о. Кижи: посещение основной экспозиции Кижского погоста, дома заонежского крестьянина, осмотр церкви Воскрешения Лазаря.</w:t>
            </w:r>
          </w:p>
          <w:p w:rsidR="00DA116A" w:rsidRPr="002A6EA2" w:rsidRDefault="00540744" w:rsidP="005D0F4E">
            <w:pPr>
              <w:rPr>
                <w:sz w:val="22"/>
                <w:szCs w:val="22"/>
              </w:rPr>
            </w:pPr>
            <w:r w:rsidRPr="002A6EA2">
              <w:rPr>
                <w:sz w:val="22"/>
                <w:szCs w:val="22"/>
              </w:rPr>
              <w:t>Протяженность маршрута</w:t>
            </w:r>
            <w:r w:rsidR="00DA116A" w:rsidRPr="002A6EA2">
              <w:rPr>
                <w:sz w:val="22"/>
                <w:szCs w:val="22"/>
              </w:rPr>
              <w:t>: 300 км.</w:t>
            </w:r>
          </w:p>
          <w:p w:rsidR="00DA116A" w:rsidRPr="002A6EA2" w:rsidRDefault="00DA116A" w:rsidP="005D0F4E">
            <w:pPr>
              <w:rPr>
                <w:sz w:val="22"/>
                <w:szCs w:val="22"/>
              </w:rPr>
            </w:pPr>
            <w:r w:rsidRPr="002A6EA2">
              <w:rPr>
                <w:sz w:val="22"/>
                <w:szCs w:val="22"/>
              </w:rPr>
              <w:t>Продолжительность маршрута: 4 дня.</w:t>
            </w:r>
          </w:p>
          <w:p w:rsidR="00DA116A" w:rsidRPr="002A6EA2" w:rsidRDefault="00DA116A" w:rsidP="005D0F4E">
            <w:pPr>
              <w:rPr>
                <w:sz w:val="22"/>
                <w:szCs w:val="22"/>
              </w:rPr>
            </w:pPr>
            <w:r w:rsidRPr="002A6EA2">
              <w:rPr>
                <w:sz w:val="22"/>
                <w:szCs w:val="22"/>
              </w:rPr>
              <w:t>Год начала функционирования маршрута:</w:t>
            </w:r>
            <w:r w:rsidR="00540744" w:rsidRPr="002A6EA2">
              <w:rPr>
                <w:sz w:val="22"/>
                <w:szCs w:val="22"/>
              </w:rPr>
              <w:t xml:space="preserve"> </w:t>
            </w:r>
            <w:r w:rsidRPr="002A6EA2">
              <w:rPr>
                <w:sz w:val="22"/>
                <w:szCs w:val="22"/>
              </w:rPr>
              <w:t>2007 год</w:t>
            </w:r>
          </w:p>
          <w:p w:rsidR="00DA116A" w:rsidRPr="002A6EA2" w:rsidRDefault="00DA116A" w:rsidP="005D0F4E">
            <w:pPr>
              <w:rPr>
                <w:sz w:val="22"/>
                <w:szCs w:val="22"/>
              </w:rPr>
            </w:pPr>
            <w:r w:rsidRPr="002A6EA2">
              <w:rPr>
                <w:sz w:val="22"/>
                <w:szCs w:val="22"/>
              </w:rPr>
              <w:t>Сертифицированность (при наличии):</w:t>
            </w:r>
            <w:r w:rsidR="00540744" w:rsidRPr="002A6EA2">
              <w:rPr>
                <w:sz w:val="22"/>
                <w:szCs w:val="22"/>
              </w:rPr>
              <w:t xml:space="preserve"> есть</w:t>
            </w:r>
          </w:p>
          <w:p w:rsidR="00DA116A" w:rsidRPr="002A6EA2" w:rsidRDefault="00DA116A" w:rsidP="005D0F4E">
            <w:pPr>
              <w:rPr>
                <w:sz w:val="22"/>
                <w:szCs w:val="22"/>
              </w:rPr>
            </w:pPr>
            <w:r w:rsidRPr="002A6EA2">
              <w:rPr>
                <w:sz w:val="22"/>
                <w:szCs w:val="22"/>
              </w:rPr>
              <w:t>Категория сложности (спортивный туризм)</w:t>
            </w:r>
            <w:r w:rsidR="00540744" w:rsidRPr="002A6EA2">
              <w:rPr>
                <w:sz w:val="22"/>
                <w:szCs w:val="22"/>
              </w:rPr>
              <w:t>:</w:t>
            </w:r>
            <w:r w:rsidRPr="002A6EA2">
              <w:rPr>
                <w:sz w:val="22"/>
                <w:szCs w:val="22"/>
              </w:rPr>
              <w:t xml:space="preserve"> нет </w:t>
            </w:r>
          </w:p>
          <w:p w:rsidR="00DA116A" w:rsidRPr="002A6EA2" w:rsidRDefault="00540744" w:rsidP="005D0F4E">
            <w:pPr>
              <w:rPr>
                <w:sz w:val="22"/>
                <w:szCs w:val="22"/>
              </w:rPr>
            </w:pPr>
            <w:r w:rsidRPr="002A6EA2">
              <w:rPr>
                <w:sz w:val="22"/>
                <w:szCs w:val="22"/>
              </w:rPr>
              <w:t>Категории потребителей:</w:t>
            </w:r>
          </w:p>
          <w:p w:rsidR="00DA116A" w:rsidRPr="002A6EA2" w:rsidRDefault="00DA116A" w:rsidP="005D0F4E">
            <w:pPr>
              <w:rPr>
                <w:sz w:val="22"/>
                <w:szCs w:val="22"/>
              </w:rPr>
            </w:pPr>
            <w:r w:rsidRPr="002A6EA2">
              <w:rPr>
                <w:sz w:val="22"/>
                <w:szCs w:val="22"/>
              </w:rPr>
              <w:t>- Молодежь (с 18 до 23 лет)</w:t>
            </w:r>
          </w:p>
          <w:p w:rsidR="00DA116A" w:rsidRPr="002A6EA2" w:rsidRDefault="00DA116A" w:rsidP="005D0F4E">
            <w:pPr>
              <w:rPr>
                <w:sz w:val="22"/>
                <w:szCs w:val="22"/>
              </w:rPr>
            </w:pPr>
            <w:r w:rsidRPr="002A6EA2">
              <w:rPr>
                <w:sz w:val="22"/>
                <w:szCs w:val="22"/>
              </w:rPr>
              <w:t>- Взрослые (с 24 до 44 лет)</w:t>
            </w:r>
          </w:p>
          <w:p w:rsidR="00DA116A" w:rsidRPr="002A6EA2" w:rsidRDefault="00DA116A" w:rsidP="005D0F4E">
            <w:pPr>
              <w:rPr>
                <w:sz w:val="22"/>
                <w:szCs w:val="22"/>
              </w:rPr>
            </w:pPr>
            <w:r w:rsidRPr="002A6EA2">
              <w:rPr>
                <w:sz w:val="22"/>
                <w:szCs w:val="22"/>
              </w:rPr>
              <w:t>- Средний возраст (с 45 до 60 лет)</w:t>
            </w:r>
          </w:p>
          <w:p w:rsidR="00DA116A" w:rsidRPr="002A6EA2" w:rsidRDefault="00540744" w:rsidP="005D0F4E">
            <w:pPr>
              <w:rPr>
                <w:sz w:val="22"/>
                <w:szCs w:val="22"/>
              </w:rPr>
            </w:pPr>
            <w:r w:rsidRPr="002A6EA2">
              <w:rPr>
                <w:sz w:val="22"/>
                <w:szCs w:val="22"/>
              </w:rPr>
              <w:t>- Семьи, не рекомендуется с детьми до 4 лет</w:t>
            </w:r>
          </w:p>
        </w:tc>
        <w:tc>
          <w:tcPr>
            <w:tcW w:w="3627" w:type="dxa"/>
          </w:tcPr>
          <w:p w:rsidR="00540744" w:rsidRPr="002A6EA2" w:rsidRDefault="00DA116A" w:rsidP="005D0F4E">
            <w:pPr>
              <w:rPr>
                <w:sz w:val="22"/>
                <w:szCs w:val="22"/>
              </w:rPr>
            </w:pPr>
            <w:r w:rsidRPr="002A6EA2">
              <w:rPr>
                <w:sz w:val="22"/>
                <w:szCs w:val="22"/>
              </w:rPr>
              <w:t>Маркетинговое описание маршрута</w:t>
            </w:r>
            <w:r w:rsidR="00540744" w:rsidRPr="002A6EA2">
              <w:rPr>
                <w:sz w:val="22"/>
                <w:szCs w:val="22"/>
              </w:rPr>
              <w:t>:</w:t>
            </w:r>
          </w:p>
          <w:p w:rsidR="00DA116A" w:rsidRPr="002A6EA2" w:rsidRDefault="00DA116A" w:rsidP="005D0F4E">
            <w:pPr>
              <w:rPr>
                <w:sz w:val="22"/>
                <w:szCs w:val="22"/>
              </w:rPr>
            </w:pPr>
            <w:r w:rsidRPr="002A6EA2">
              <w:rPr>
                <w:sz w:val="22"/>
                <w:szCs w:val="22"/>
              </w:rPr>
              <w:t>Заонежье край, который полон старины и самобытности. Здесь сосредоточенно большое количество памятников - шедевры церковного шатрового деревянного зодчества, чудо-остров Кижи; языческие места, места Силы-Сапен-гора, экологические тропы, Священная роща и источники</w:t>
            </w:r>
            <w:r w:rsidR="00540744" w:rsidRPr="002A6EA2">
              <w:rPr>
                <w:sz w:val="22"/>
                <w:szCs w:val="22"/>
              </w:rPr>
              <w:t xml:space="preserve"> </w:t>
            </w:r>
            <w:r w:rsidRPr="002A6EA2">
              <w:rPr>
                <w:sz w:val="22"/>
                <w:szCs w:val="22"/>
              </w:rPr>
              <w:t xml:space="preserve">- </w:t>
            </w:r>
            <w:r w:rsidR="00B4119C">
              <w:rPr>
                <w:sz w:val="22"/>
                <w:szCs w:val="22"/>
              </w:rPr>
              <w:t>«</w:t>
            </w:r>
            <w:r w:rsidRPr="002A6EA2">
              <w:rPr>
                <w:sz w:val="22"/>
                <w:szCs w:val="22"/>
              </w:rPr>
              <w:t>Три Ивана</w:t>
            </w:r>
            <w:r w:rsidR="00B4119C">
              <w:rPr>
                <w:sz w:val="22"/>
                <w:szCs w:val="22"/>
              </w:rPr>
              <w:t>»</w:t>
            </w:r>
            <w:r w:rsidRPr="002A6EA2">
              <w:rPr>
                <w:sz w:val="22"/>
                <w:szCs w:val="22"/>
              </w:rPr>
              <w:t xml:space="preserve">, </w:t>
            </w:r>
            <w:r w:rsidR="00B4119C">
              <w:rPr>
                <w:sz w:val="22"/>
                <w:szCs w:val="22"/>
              </w:rPr>
              <w:t>«</w:t>
            </w:r>
            <w:r w:rsidRPr="002A6EA2">
              <w:rPr>
                <w:sz w:val="22"/>
                <w:szCs w:val="22"/>
              </w:rPr>
              <w:t>Царицын ключ</w:t>
            </w:r>
            <w:r w:rsidR="00B4119C">
              <w:rPr>
                <w:sz w:val="22"/>
                <w:szCs w:val="22"/>
              </w:rPr>
              <w:t>»</w:t>
            </w:r>
            <w:r w:rsidRPr="002A6EA2">
              <w:rPr>
                <w:sz w:val="22"/>
                <w:szCs w:val="22"/>
              </w:rPr>
              <w:t>.</w:t>
            </w:r>
          </w:p>
          <w:p w:rsidR="000F7B23" w:rsidRPr="002A6EA2" w:rsidRDefault="000F7B23" w:rsidP="005D0F4E">
            <w:pPr>
              <w:rPr>
                <w:sz w:val="22"/>
                <w:szCs w:val="22"/>
              </w:rPr>
            </w:pPr>
          </w:p>
          <w:p w:rsidR="00DA116A" w:rsidRPr="002A6EA2" w:rsidRDefault="00DA116A" w:rsidP="005D0F4E">
            <w:pPr>
              <w:rPr>
                <w:sz w:val="22"/>
                <w:szCs w:val="22"/>
              </w:rPr>
            </w:pPr>
            <w:r w:rsidRPr="002A6EA2">
              <w:rPr>
                <w:sz w:val="22"/>
                <w:szCs w:val="22"/>
              </w:rPr>
              <w:t>Можно ли купить этот маршрут индивидуальным туристам для подсоединения к группе: да.</w:t>
            </w:r>
          </w:p>
          <w:p w:rsidR="000F7B23" w:rsidRPr="002A6EA2" w:rsidRDefault="000F7B23" w:rsidP="005D0F4E">
            <w:pPr>
              <w:rPr>
                <w:sz w:val="22"/>
                <w:szCs w:val="22"/>
              </w:rPr>
            </w:pPr>
          </w:p>
          <w:p w:rsidR="00DA116A" w:rsidRPr="002A6EA2" w:rsidRDefault="00DA116A" w:rsidP="005D0F4E">
            <w:pPr>
              <w:rPr>
                <w:sz w:val="22"/>
                <w:szCs w:val="22"/>
              </w:rPr>
            </w:pPr>
            <w:r w:rsidRPr="002A6EA2">
              <w:rPr>
                <w:sz w:val="22"/>
                <w:szCs w:val="22"/>
              </w:rPr>
              <w:t>Проводится ли маршрут на регулярной основе: да, сезонность с мая по октябрь.</w:t>
            </w:r>
          </w:p>
          <w:p w:rsidR="000F7B23" w:rsidRPr="002A6EA2" w:rsidRDefault="000F7B23" w:rsidP="005D0F4E">
            <w:pPr>
              <w:rPr>
                <w:sz w:val="22"/>
                <w:szCs w:val="22"/>
              </w:rPr>
            </w:pPr>
          </w:p>
          <w:p w:rsidR="00DA116A" w:rsidRPr="002A6EA2" w:rsidRDefault="00DA116A" w:rsidP="005D0F4E">
            <w:pPr>
              <w:rPr>
                <w:sz w:val="22"/>
                <w:szCs w:val="22"/>
              </w:rPr>
            </w:pPr>
            <w:r w:rsidRPr="002A6EA2">
              <w:rPr>
                <w:sz w:val="22"/>
                <w:szCs w:val="22"/>
              </w:rPr>
              <w:t xml:space="preserve">Услуги питания (тип питания):2-разовое. </w:t>
            </w:r>
          </w:p>
          <w:p w:rsidR="00DA116A" w:rsidRPr="002A6EA2" w:rsidRDefault="00DA116A" w:rsidP="005D0F4E">
            <w:pPr>
              <w:rPr>
                <w:sz w:val="22"/>
                <w:szCs w:val="22"/>
              </w:rPr>
            </w:pPr>
          </w:p>
        </w:tc>
        <w:tc>
          <w:tcPr>
            <w:tcW w:w="3036" w:type="dxa"/>
          </w:tcPr>
          <w:p w:rsidR="00DA116A" w:rsidRPr="002A6EA2" w:rsidRDefault="00DA116A" w:rsidP="005D0F4E">
            <w:pPr>
              <w:rPr>
                <w:sz w:val="22"/>
                <w:szCs w:val="22"/>
              </w:rPr>
            </w:pPr>
            <w:r w:rsidRPr="002A6EA2">
              <w:rPr>
                <w:sz w:val="22"/>
                <w:szCs w:val="22"/>
              </w:rPr>
              <w:t>Способ передвижения:</w:t>
            </w:r>
            <w:r w:rsidR="00540744" w:rsidRPr="002A6EA2">
              <w:rPr>
                <w:sz w:val="22"/>
                <w:szCs w:val="22"/>
              </w:rPr>
              <w:t xml:space="preserve"> </w:t>
            </w:r>
            <w:r w:rsidRPr="002A6EA2">
              <w:rPr>
                <w:sz w:val="22"/>
                <w:szCs w:val="22"/>
              </w:rPr>
              <w:t xml:space="preserve"> автобус, катер, метеор.</w:t>
            </w:r>
          </w:p>
          <w:p w:rsidR="000F7B23" w:rsidRPr="002A6EA2" w:rsidRDefault="000F7B23" w:rsidP="005D0F4E">
            <w:pPr>
              <w:rPr>
                <w:sz w:val="22"/>
                <w:szCs w:val="22"/>
              </w:rPr>
            </w:pPr>
          </w:p>
          <w:p w:rsidR="00DA116A" w:rsidRPr="002A6EA2" w:rsidRDefault="00DA116A" w:rsidP="005D0F4E">
            <w:pPr>
              <w:rPr>
                <w:sz w:val="22"/>
                <w:szCs w:val="22"/>
              </w:rPr>
            </w:pPr>
            <w:r w:rsidRPr="002A6EA2">
              <w:rPr>
                <w:sz w:val="22"/>
                <w:szCs w:val="22"/>
              </w:rPr>
              <w:t>Вид транспорта:</w:t>
            </w:r>
            <w:r w:rsidR="00540744" w:rsidRPr="002A6EA2">
              <w:rPr>
                <w:sz w:val="22"/>
                <w:szCs w:val="22"/>
              </w:rPr>
              <w:t xml:space="preserve"> </w:t>
            </w:r>
            <w:r w:rsidRPr="002A6EA2">
              <w:rPr>
                <w:sz w:val="22"/>
                <w:szCs w:val="22"/>
              </w:rPr>
              <w:t>наземный, водный.</w:t>
            </w:r>
          </w:p>
          <w:p w:rsidR="000F7B23" w:rsidRPr="002A6EA2" w:rsidRDefault="000F7B23" w:rsidP="005D0F4E">
            <w:pPr>
              <w:rPr>
                <w:sz w:val="22"/>
                <w:szCs w:val="22"/>
              </w:rPr>
            </w:pPr>
          </w:p>
          <w:p w:rsidR="00DA116A" w:rsidRPr="002A6EA2" w:rsidRDefault="00DA116A" w:rsidP="005D0F4E">
            <w:pPr>
              <w:rPr>
                <w:sz w:val="22"/>
                <w:szCs w:val="22"/>
              </w:rPr>
            </w:pPr>
            <w:r w:rsidRPr="002A6EA2">
              <w:rPr>
                <w:sz w:val="22"/>
                <w:szCs w:val="22"/>
              </w:rPr>
              <w:t>Комфортность:</w:t>
            </w:r>
            <w:r w:rsidR="00540744" w:rsidRPr="002A6EA2">
              <w:rPr>
                <w:sz w:val="22"/>
                <w:szCs w:val="22"/>
              </w:rPr>
              <w:t xml:space="preserve"> в</w:t>
            </w:r>
            <w:r w:rsidRPr="002A6EA2">
              <w:rPr>
                <w:sz w:val="22"/>
                <w:szCs w:val="22"/>
              </w:rPr>
              <w:t>ысокая.</w:t>
            </w:r>
          </w:p>
          <w:p w:rsidR="000F7B23" w:rsidRPr="002A6EA2" w:rsidRDefault="000F7B23" w:rsidP="005D0F4E">
            <w:pPr>
              <w:rPr>
                <w:sz w:val="22"/>
                <w:szCs w:val="22"/>
              </w:rPr>
            </w:pPr>
          </w:p>
          <w:p w:rsidR="00DA116A" w:rsidRPr="002A6EA2" w:rsidRDefault="00DA116A" w:rsidP="005D0F4E">
            <w:pPr>
              <w:rPr>
                <w:sz w:val="22"/>
                <w:szCs w:val="22"/>
              </w:rPr>
            </w:pPr>
            <w:r w:rsidRPr="002A6EA2">
              <w:rPr>
                <w:sz w:val="22"/>
                <w:szCs w:val="22"/>
              </w:rPr>
              <w:t>Наличие специальных требований к транспорту:</w:t>
            </w:r>
            <w:r w:rsidR="00540744" w:rsidRPr="002A6EA2">
              <w:rPr>
                <w:sz w:val="22"/>
                <w:szCs w:val="22"/>
              </w:rPr>
              <w:t xml:space="preserve"> д</w:t>
            </w:r>
            <w:r w:rsidRPr="002A6EA2">
              <w:rPr>
                <w:sz w:val="22"/>
                <w:szCs w:val="22"/>
              </w:rPr>
              <w:t>а.</w:t>
            </w:r>
          </w:p>
          <w:p w:rsidR="00DA116A" w:rsidRPr="002A6EA2" w:rsidRDefault="00DA116A" w:rsidP="005D0F4E">
            <w:pPr>
              <w:rPr>
                <w:sz w:val="22"/>
                <w:szCs w:val="22"/>
              </w:rPr>
            </w:pPr>
          </w:p>
        </w:tc>
        <w:tc>
          <w:tcPr>
            <w:tcW w:w="3969" w:type="dxa"/>
          </w:tcPr>
          <w:p w:rsidR="00DA116A" w:rsidRPr="002A6EA2" w:rsidRDefault="00DA116A" w:rsidP="005D0F4E">
            <w:pPr>
              <w:rPr>
                <w:sz w:val="22"/>
                <w:szCs w:val="22"/>
              </w:rPr>
            </w:pPr>
            <w:r w:rsidRPr="002A6EA2">
              <w:rPr>
                <w:sz w:val="22"/>
                <w:szCs w:val="22"/>
              </w:rPr>
              <w:t xml:space="preserve">Качество разработанности маршрута: </w:t>
            </w:r>
            <w:r w:rsidR="00540744" w:rsidRPr="002A6EA2">
              <w:rPr>
                <w:sz w:val="22"/>
                <w:szCs w:val="22"/>
              </w:rPr>
              <w:t>в</w:t>
            </w:r>
            <w:r w:rsidRPr="002A6EA2">
              <w:rPr>
                <w:sz w:val="22"/>
                <w:szCs w:val="22"/>
              </w:rPr>
              <w:t>ысокое</w:t>
            </w:r>
          </w:p>
          <w:p w:rsidR="000F7B23" w:rsidRPr="002A6EA2" w:rsidRDefault="000F7B23" w:rsidP="005D0F4E">
            <w:pPr>
              <w:rPr>
                <w:sz w:val="22"/>
                <w:szCs w:val="22"/>
              </w:rPr>
            </w:pPr>
          </w:p>
          <w:p w:rsidR="00DA116A" w:rsidRPr="002A6EA2" w:rsidRDefault="00DA116A" w:rsidP="005D0F4E">
            <w:pPr>
              <w:rPr>
                <w:sz w:val="22"/>
                <w:szCs w:val="22"/>
              </w:rPr>
            </w:pPr>
            <w:r w:rsidRPr="002A6EA2">
              <w:rPr>
                <w:sz w:val="22"/>
                <w:szCs w:val="22"/>
              </w:rPr>
              <w:t>Функциональное состояние:</w:t>
            </w:r>
            <w:r w:rsidR="00540744" w:rsidRPr="002A6EA2">
              <w:rPr>
                <w:sz w:val="22"/>
                <w:szCs w:val="22"/>
              </w:rPr>
              <w:t xml:space="preserve"> м</w:t>
            </w:r>
            <w:r w:rsidRPr="002A6EA2">
              <w:rPr>
                <w:sz w:val="22"/>
                <w:szCs w:val="22"/>
              </w:rPr>
              <w:t>аршрут функционирует ежегодно, сезонно.</w:t>
            </w:r>
          </w:p>
          <w:p w:rsidR="000F7B23" w:rsidRPr="002A6EA2" w:rsidRDefault="000F7B23" w:rsidP="005D0F4E">
            <w:pPr>
              <w:rPr>
                <w:sz w:val="22"/>
                <w:szCs w:val="22"/>
              </w:rPr>
            </w:pPr>
          </w:p>
          <w:p w:rsidR="00DA116A" w:rsidRPr="002A6EA2" w:rsidRDefault="00DA116A" w:rsidP="005D0F4E">
            <w:pPr>
              <w:rPr>
                <w:sz w:val="22"/>
                <w:szCs w:val="22"/>
              </w:rPr>
            </w:pPr>
            <w:r w:rsidRPr="002A6EA2">
              <w:rPr>
                <w:sz w:val="22"/>
                <w:szCs w:val="22"/>
              </w:rPr>
              <w:t xml:space="preserve">Количество проведенных маршрутов за год: 5 </w:t>
            </w:r>
          </w:p>
          <w:p w:rsidR="000F7B23" w:rsidRPr="002A6EA2" w:rsidRDefault="000F7B23" w:rsidP="005D0F4E">
            <w:pPr>
              <w:rPr>
                <w:sz w:val="22"/>
                <w:szCs w:val="22"/>
              </w:rPr>
            </w:pPr>
          </w:p>
          <w:p w:rsidR="00DA116A" w:rsidRPr="002A6EA2" w:rsidRDefault="00DA116A" w:rsidP="005D0F4E">
            <w:pPr>
              <w:rPr>
                <w:sz w:val="22"/>
                <w:szCs w:val="22"/>
              </w:rPr>
            </w:pPr>
            <w:r w:rsidRPr="002A6EA2">
              <w:rPr>
                <w:sz w:val="22"/>
                <w:szCs w:val="22"/>
              </w:rPr>
              <w:t>Наличие технических условий на маршрут: Да</w:t>
            </w:r>
          </w:p>
          <w:p w:rsidR="000F7B23" w:rsidRPr="002A6EA2" w:rsidRDefault="000F7B23" w:rsidP="005D0F4E">
            <w:pPr>
              <w:rPr>
                <w:sz w:val="22"/>
                <w:szCs w:val="22"/>
              </w:rPr>
            </w:pPr>
          </w:p>
          <w:p w:rsidR="00DA116A" w:rsidRPr="002A6EA2" w:rsidRDefault="00DA116A" w:rsidP="005D0F4E">
            <w:pPr>
              <w:rPr>
                <w:sz w:val="22"/>
                <w:szCs w:val="22"/>
              </w:rPr>
            </w:pPr>
            <w:r w:rsidRPr="002A6EA2">
              <w:rPr>
                <w:sz w:val="22"/>
                <w:szCs w:val="22"/>
              </w:rPr>
              <w:t xml:space="preserve">Наличие технологической карты туристского путешествия: </w:t>
            </w:r>
            <w:r w:rsidR="00540744" w:rsidRPr="002A6EA2">
              <w:rPr>
                <w:sz w:val="22"/>
                <w:szCs w:val="22"/>
              </w:rPr>
              <w:t>д</w:t>
            </w:r>
            <w:r w:rsidRPr="002A6EA2">
              <w:rPr>
                <w:sz w:val="22"/>
                <w:szCs w:val="22"/>
              </w:rPr>
              <w:t>а.</w:t>
            </w:r>
          </w:p>
          <w:p w:rsidR="000F7B23" w:rsidRPr="002A6EA2" w:rsidRDefault="000F7B23" w:rsidP="005D0F4E">
            <w:pPr>
              <w:rPr>
                <w:sz w:val="22"/>
                <w:szCs w:val="22"/>
              </w:rPr>
            </w:pPr>
          </w:p>
          <w:p w:rsidR="00DA116A" w:rsidRPr="002A6EA2" w:rsidRDefault="00DA116A" w:rsidP="005D0F4E">
            <w:pPr>
              <w:rPr>
                <w:sz w:val="22"/>
                <w:szCs w:val="22"/>
              </w:rPr>
            </w:pPr>
            <w:r w:rsidRPr="002A6EA2">
              <w:rPr>
                <w:sz w:val="22"/>
                <w:szCs w:val="22"/>
              </w:rPr>
              <w:t>Наличие технологических инструкци</w:t>
            </w:r>
            <w:r w:rsidR="00540744" w:rsidRPr="002A6EA2">
              <w:rPr>
                <w:sz w:val="22"/>
                <w:szCs w:val="22"/>
              </w:rPr>
              <w:t>й</w:t>
            </w:r>
            <w:r w:rsidRPr="002A6EA2">
              <w:rPr>
                <w:sz w:val="22"/>
                <w:szCs w:val="22"/>
              </w:rPr>
              <w:t xml:space="preserve"> применительно к маршруту: </w:t>
            </w:r>
            <w:r w:rsidR="00540744" w:rsidRPr="002A6EA2">
              <w:rPr>
                <w:sz w:val="22"/>
                <w:szCs w:val="22"/>
              </w:rPr>
              <w:t>н</w:t>
            </w:r>
            <w:r w:rsidRPr="002A6EA2">
              <w:rPr>
                <w:sz w:val="22"/>
                <w:szCs w:val="22"/>
              </w:rPr>
              <w:t>ет.</w:t>
            </w:r>
          </w:p>
          <w:p w:rsidR="000F7B23" w:rsidRPr="002A6EA2" w:rsidRDefault="000F7B23" w:rsidP="005D0F4E">
            <w:pPr>
              <w:rPr>
                <w:sz w:val="22"/>
                <w:szCs w:val="22"/>
              </w:rPr>
            </w:pPr>
          </w:p>
          <w:p w:rsidR="00DA116A" w:rsidRPr="002A6EA2" w:rsidRDefault="00DA116A" w:rsidP="005D0F4E">
            <w:pPr>
              <w:rPr>
                <w:sz w:val="22"/>
                <w:szCs w:val="22"/>
              </w:rPr>
            </w:pPr>
            <w:r w:rsidRPr="002A6EA2">
              <w:rPr>
                <w:sz w:val="22"/>
                <w:szCs w:val="22"/>
              </w:rPr>
              <w:t>Наличие регламентов исполь</w:t>
            </w:r>
            <w:r w:rsidR="00540744" w:rsidRPr="002A6EA2">
              <w:rPr>
                <w:sz w:val="22"/>
                <w:szCs w:val="22"/>
              </w:rPr>
              <w:t>зования технических средств: д</w:t>
            </w:r>
            <w:r w:rsidRPr="002A6EA2">
              <w:rPr>
                <w:sz w:val="22"/>
                <w:szCs w:val="22"/>
              </w:rPr>
              <w:t>а.</w:t>
            </w:r>
          </w:p>
          <w:p w:rsidR="000F7B23" w:rsidRPr="002A6EA2" w:rsidRDefault="000F7B23" w:rsidP="005D0F4E">
            <w:pPr>
              <w:rPr>
                <w:sz w:val="22"/>
                <w:szCs w:val="22"/>
              </w:rPr>
            </w:pPr>
          </w:p>
          <w:p w:rsidR="00DA116A" w:rsidRPr="002A6EA2" w:rsidRDefault="00DA116A" w:rsidP="005D0F4E">
            <w:pPr>
              <w:rPr>
                <w:sz w:val="22"/>
                <w:szCs w:val="22"/>
              </w:rPr>
            </w:pPr>
            <w:r w:rsidRPr="002A6EA2">
              <w:rPr>
                <w:sz w:val="22"/>
                <w:szCs w:val="22"/>
              </w:rPr>
              <w:t>Дата проведения последней верификации маршрута: 23.08.</w:t>
            </w:r>
            <w:r w:rsidR="00540744" w:rsidRPr="002A6EA2">
              <w:rPr>
                <w:sz w:val="22"/>
                <w:szCs w:val="22"/>
              </w:rPr>
              <w:t>20</w:t>
            </w:r>
            <w:r w:rsidRPr="002A6EA2">
              <w:rPr>
                <w:sz w:val="22"/>
                <w:szCs w:val="22"/>
              </w:rPr>
              <w:t>14.</w:t>
            </w:r>
          </w:p>
          <w:p w:rsidR="000F7B23" w:rsidRPr="002A6EA2" w:rsidRDefault="000F7B23" w:rsidP="005D0F4E">
            <w:pPr>
              <w:rPr>
                <w:sz w:val="22"/>
                <w:szCs w:val="22"/>
              </w:rPr>
            </w:pPr>
          </w:p>
          <w:p w:rsidR="00DA116A" w:rsidRPr="002A6EA2" w:rsidRDefault="00DA116A" w:rsidP="005D0F4E">
            <w:pPr>
              <w:rPr>
                <w:sz w:val="22"/>
                <w:szCs w:val="22"/>
              </w:rPr>
            </w:pPr>
            <w:r w:rsidRPr="002A6EA2">
              <w:rPr>
                <w:sz w:val="22"/>
                <w:szCs w:val="22"/>
              </w:rPr>
              <w:t xml:space="preserve">Наличие карты (схемы) туристского маршрута: </w:t>
            </w:r>
            <w:r w:rsidR="00540744" w:rsidRPr="002A6EA2">
              <w:rPr>
                <w:sz w:val="22"/>
                <w:szCs w:val="22"/>
              </w:rPr>
              <w:t>д</w:t>
            </w:r>
            <w:r w:rsidRPr="002A6EA2">
              <w:rPr>
                <w:sz w:val="22"/>
                <w:szCs w:val="22"/>
              </w:rPr>
              <w:t>а.</w:t>
            </w:r>
          </w:p>
        </w:tc>
      </w:tr>
      <w:tr w:rsidR="00404A23" w:rsidRPr="002A6EA2" w:rsidTr="000541C1">
        <w:tc>
          <w:tcPr>
            <w:tcW w:w="5386" w:type="dxa"/>
          </w:tcPr>
          <w:p w:rsidR="00540744" w:rsidRPr="002A6EA2" w:rsidRDefault="00861521" w:rsidP="005D0F4E">
            <w:pPr>
              <w:rPr>
                <w:b/>
                <w:sz w:val="22"/>
                <w:szCs w:val="22"/>
              </w:rPr>
            </w:pPr>
            <w:r w:rsidRPr="002A6EA2">
              <w:rPr>
                <w:b/>
                <w:sz w:val="22"/>
                <w:szCs w:val="22"/>
              </w:rPr>
              <w:t>Наименование маршрута</w:t>
            </w:r>
            <w:r w:rsidR="00540744" w:rsidRPr="002A6EA2">
              <w:rPr>
                <w:b/>
                <w:sz w:val="22"/>
                <w:szCs w:val="22"/>
              </w:rPr>
              <w:t xml:space="preserve"> –</w:t>
            </w:r>
          </w:p>
          <w:p w:rsidR="00861521" w:rsidRPr="002A6EA2" w:rsidRDefault="00B4119C" w:rsidP="005D0F4E">
            <w:pPr>
              <w:rPr>
                <w:b/>
                <w:sz w:val="22"/>
                <w:szCs w:val="22"/>
              </w:rPr>
            </w:pPr>
            <w:r>
              <w:rPr>
                <w:b/>
                <w:sz w:val="22"/>
                <w:szCs w:val="22"/>
              </w:rPr>
              <w:t>«</w:t>
            </w:r>
            <w:r w:rsidR="00861521" w:rsidRPr="002A6EA2">
              <w:rPr>
                <w:b/>
                <w:sz w:val="22"/>
                <w:szCs w:val="22"/>
              </w:rPr>
              <w:t>Зимнее путешествие в Карелию</w:t>
            </w:r>
            <w:r>
              <w:rPr>
                <w:b/>
                <w:sz w:val="22"/>
                <w:szCs w:val="22"/>
              </w:rPr>
              <w:t>»</w:t>
            </w:r>
          </w:p>
          <w:p w:rsidR="00540744" w:rsidRPr="002A6EA2" w:rsidRDefault="00540744" w:rsidP="005D0F4E">
            <w:pPr>
              <w:rPr>
                <w:b/>
                <w:sz w:val="22"/>
                <w:szCs w:val="22"/>
              </w:rPr>
            </w:pPr>
          </w:p>
          <w:p w:rsidR="00861521" w:rsidRPr="002A6EA2" w:rsidRDefault="00861521" w:rsidP="005D0F4E">
            <w:pPr>
              <w:rPr>
                <w:sz w:val="22"/>
                <w:szCs w:val="22"/>
              </w:rPr>
            </w:pPr>
            <w:r w:rsidRPr="002A6EA2">
              <w:rPr>
                <w:sz w:val="22"/>
                <w:szCs w:val="22"/>
              </w:rPr>
              <w:t>Тематика маршрута: экскурсионный, познавательный</w:t>
            </w:r>
          </w:p>
          <w:p w:rsidR="00861521" w:rsidRPr="002A6EA2" w:rsidRDefault="00861521" w:rsidP="005D0F4E">
            <w:pPr>
              <w:rPr>
                <w:sz w:val="22"/>
                <w:szCs w:val="22"/>
              </w:rPr>
            </w:pPr>
            <w:r w:rsidRPr="002A6EA2">
              <w:rPr>
                <w:sz w:val="22"/>
                <w:szCs w:val="22"/>
              </w:rPr>
              <w:t>Муниципальные образования, по которым проходит маршрут: Петрозаводский городской округ, Медвежьегорский район, Сортавальский район, Кондопожский район.</w:t>
            </w:r>
          </w:p>
          <w:p w:rsidR="00861521" w:rsidRPr="002A6EA2" w:rsidRDefault="00861521" w:rsidP="005D0F4E">
            <w:pPr>
              <w:rPr>
                <w:sz w:val="22"/>
                <w:szCs w:val="22"/>
              </w:rPr>
            </w:pPr>
            <w:r w:rsidRPr="002A6EA2">
              <w:rPr>
                <w:sz w:val="22"/>
                <w:szCs w:val="22"/>
              </w:rPr>
              <w:t xml:space="preserve">Форма организации: </w:t>
            </w:r>
            <w:r w:rsidR="00540744" w:rsidRPr="002A6EA2">
              <w:rPr>
                <w:sz w:val="22"/>
                <w:szCs w:val="22"/>
              </w:rPr>
              <w:t>о</w:t>
            </w:r>
            <w:r w:rsidRPr="002A6EA2">
              <w:rPr>
                <w:sz w:val="22"/>
                <w:szCs w:val="22"/>
              </w:rPr>
              <w:t>рганизованный, сборный, индивидуальный.</w:t>
            </w:r>
          </w:p>
          <w:p w:rsidR="00861521" w:rsidRPr="002A6EA2" w:rsidRDefault="00861521" w:rsidP="005D0F4E">
            <w:pPr>
              <w:rPr>
                <w:sz w:val="22"/>
                <w:szCs w:val="22"/>
              </w:rPr>
            </w:pPr>
            <w:r w:rsidRPr="002A6EA2">
              <w:rPr>
                <w:sz w:val="22"/>
                <w:szCs w:val="22"/>
              </w:rPr>
              <w:t>Форма организа</w:t>
            </w:r>
            <w:r w:rsidR="00540744" w:rsidRPr="002A6EA2">
              <w:rPr>
                <w:sz w:val="22"/>
                <w:szCs w:val="22"/>
              </w:rPr>
              <w:t>ции по категории потребителей: в</w:t>
            </w:r>
            <w:r w:rsidRPr="002A6EA2">
              <w:rPr>
                <w:sz w:val="22"/>
                <w:szCs w:val="22"/>
              </w:rPr>
              <w:t>зрослый, молодежный, детский.</w:t>
            </w:r>
          </w:p>
          <w:p w:rsidR="00861521" w:rsidRPr="002A6EA2" w:rsidRDefault="00861521" w:rsidP="005D0F4E">
            <w:pPr>
              <w:rPr>
                <w:sz w:val="22"/>
                <w:szCs w:val="22"/>
              </w:rPr>
            </w:pPr>
            <w:r w:rsidRPr="002A6EA2">
              <w:rPr>
                <w:sz w:val="22"/>
                <w:szCs w:val="22"/>
              </w:rPr>
              <w:t>Пункт начала маршрута:</w:t>
            </w:r>
            <w:r w:rsidR="00540744" w:rsidRPr="002A6EA2">
              <w:rPr>
                <w:sz w:val="22"/>
                <w:szCs w:val="22"/>
              </w:rPr>
              <w:t xml:space="preserve"> </w:t>
            </w:r>
            <w:r w:rsidRPr="002A6EA2">
              <w:rPr>
                <w:sz w:val="22"/>
                <w:szCs w:val="22"/>
              </w:rPr>
              <w:t xml:space="preserve">Железнодорожный вокзал, </w:t>
            </w:r>
            <w:r w:rsidR="00540744" w:rsidRPr="002A6EA2">
              <w:rPr>
                <w:sz w:val="22"/>
                <w:szCs w:val="22"/>
              </w:rPr>
              <w:br/>
            </w:r>
            <w:r w:rsidRPr="002A6EA2">
              <w:rPr>
                <w:sz w:val="22"/>
                <w:szCs w:val="22"/>
              </w:rPr>
              <w:t>г. Петрозаводск;</w:t>
            </w:r>
          </w:p>
          <w:p w:rsidR="00861521" w:rsidRPr="002A6EA2" w:rsidRDefault="00861521" w:rsidP="005D0F4E">
            <w:pPr>
              <w:rPr>
                <w:sz w:val="22"/>
                <w:szCs w:val="22"/>
              </w:rPr>
            </w:pPr>
            <w:r w:rsidRPr="002A6EA2">
              <w:rPr>
                <w:sz w:val="22"/>
                <w:szCs w:val="22"/>
              </w:rPr>
              <w:t>Пункт окончания маршрута:</w:t>
            </w:r>
            <w:r w:rsidR="00540744" w:rsidRPr="002A6EA2">
              <w:rPr>
                <w:sz w:val="22"/>
                <w:szCs w:val="22"/>
              </w:rPr>
              <w:t xml:space="preserve"> </w:t>
            </w:r>
            <w:r w:rsidRPr="002A6EA2">
              <w:rPr>
                <w:sz w:val="22"/>
                <w:szCs w:val="22"/>
              </w:rPr>
              <w:t>Железнодорожный вокзал, г. Петрозаводск;</w:t>
            </w:r>
          </w:p>
          <w:p w:rsidR="00861521" w:rsidRPr="002A6EA2" w:rsidRDefault="00861521" w:rsidP="005D0F4E">
            <w:pPr>
              <w:rPr>
                <w:sz w:val="22"/>
                <w:szCs w:val="22"/>
              </w:rPr>
            </w:pPr>
            <w:r w:rsidRPr="002A6EA2">
              <w:rPr>
                <w:sz w:val="22"/>
                <w:szCs w:val="22"/>
              </w:rPr>
              <w:t>Перечень географических точек следования по маршруту: Южная часть, Восточная часть Средней Карелии, Южно-западная часть.</w:t>
            </w:r>
          </w:p>
          <w:p w:rsidR="00540744" w:rsidRPr="002A6EA2" w:rsidRDefault="00861521" w:rsidP="005D0F4E">
            <w:pPr>
              <w:rPr>
                <w:sz w:val="22"/>
                <w:szCs w:val="22"/>
              </w:rPr>
            </w:pPr>
            <w:r w:rsidRPr="002A6EA2">
              <w:rPr>
                <w:sz w:val="22"/>
                <w:szCs w:val="22"/>
              </w:rPr>
              <w:t>Объекты показа на маршруте (краткое описание):</w:t>
            </w:r>
          </w:p>
          <w:p w:rsidR="00540744" w:rsidRPr="002A6EA2" w:rsidRDefault="00861521" w:rsidP="005D0F4E">
            <w:pPr>
              <w:rPr>
                <w:sz w:val="22"/>
                <w:szCs w:val="22"/>
              </w:rPr>
            </w:pPr>
            <w:r w:rsidRPr="002A6EA2">
              <w:rPr>
                <w:sz w:val="22"/>
                <w:szCs w:val="22"/>
              </w:rPr>
              <w:t xml:space="preserve">Обзорная экскурсия по городу Петрозаводск: железнодорожный вокзал, проспект Ленина, Губернаторский парк, пл. Ленина, пл. Кирова, Речной вокзал, Набережная Онежского озера, собор Александра Невского; </w:t>
            </w:r>
          </w:p>
          <w:p w:rsidR="00540744" w:rsidRPr="002A6EA2" w:rsidRDefault="00861521" w:rsidP="005D0F4E">
            <w:pPr>
              <w:rPr>
                <w:sz w:val="22"/>
                <w:szCs w:val="22"/>
              </w:rPr>
            </w:pPr>
            <w:r w:rsidRPr="002A6EA2">
              <w:rPr>
                <w:sz w:val="22"/>
                <w:szCs w:val="22"/>
              </w:rPr>
              <w:t xml:space="preserve">- Остров Кижи: осмотр основной экспозиции музея, посещение кафе, стилизованного под </w:t>
            </w:r>
            <w:r w:rsidR="00B4119C">
              <w:rPr>
                <w:sz w:val="22"/>
                <w:szCs w:val="22"/>
              </w:rPr>
              <w:t>«</w:t>
            </w:r>
            <w:r w:rsidRPr="002A6EA2">
              <w:rPr>
                <w:sz w:val="22"/>
                <w:szCs w:val="22"/>
              </w:rPr>
              <w:t>чайную – читальню</w:t>
            </w:r>
            <w:r w:rsidR="00B4119C">
              <w:rPr>
                <w:sz w:val="22"/>
                <w:szCs w:val="22"/>
              </w:rPr>
              <w:t>»</w:t>
            </w:r>
            <w:r w:rsidRPr="002A6EA2">
              <w:rPr>
                <w:sz w:val="22"/>
                <w:szCs w:val="22"/>
              </w:rPr>
              <w:t xml:space="preserve"> конца </w:t>
            </w:r>
            <w:r w:rsidRPr="002A6EA2">
              <w:rPr>
                <w:sz w:val="22"/>
                <w:szCs w:val="22"/>
                <w:lang w:val="en-US"/>
              </w:rPr>
              <w:t>XIX</w:t>
            </w:r>
            <w:r w:rsidRPr="002A6EA2">
              <w:rPr>
                <w:sz w:val="22"/>
                <w:szCs w:val="22"/>
              </w:rPr>
              <w:t xml:space="preserve"> – начала </w:t>
            </w:r>
            <w:r w:rsidRPr="002A6EA2">
              <w:rPr>
                <w:sz w:val="22"/>
                <w:szCs w:val="22"/>
                <w:lang w:val="en-US"/>
              </w:rPr>
              <w:t>XX</w:t>
            </w:r>
            <w:r w:rsidRPr="002A6EA2">
              <w:rPr>
                <w:sz w:val="22"/>
                <w:szCs w:val="22"/>
              </w:rPr>
              <w:t xml:space="preserve"> века, мастер – класс по традиционным ремеслам Заонежья;</w:t>
            </w:r>
          </w:p>
          <w:p w:rsidR="00861521" w:rsidRPr="002A6EA2" w:rsidRDefault="00540744" w:rsidP="005D0F4E">
            <w:pPr>
              <w:rPr>
                <w:rFonts w:eastAsia="Courier New CYR"/>
                <w:sz w:val="22"/>
                <w:szCs w:val="22"/>
              </w:rPr>
            </w:pPr>
            <w:r w:rsidRPr="002A6EA2">
              <w:rPr>
                <w:sz w:val="22"/>
                <w:szCs w:val="22"/>
              </w:rPr>
              <w:t>-</w:t>
            </w:r>
            <w:r w:rsidR="00861521" w:rsidRPr="002A6EA2">
              <w:rPr>
                <w:sz w:val="22"/>
                <w:szCs w:val="22"/>
              </w:rPr>
              <w:t xml:space="preserve"> Питомник ездовых собак </w:t>
            </w:r>
            <w:r w:rsidR="00B4119C">
              <w:rPr>
                <w:sz w:val="22"/>
                <w:szCs w:val="22"/>
              </w:rPr>
              <w:t>«</w:t>
            </w:r>
            <w:r w:rsidR="00861521" w:rsidRPr="002A6EA2">
              <w:rPr>
                <w:sz w:val="22"/>
                <w:szCs w:val="22"/>
              </w:rPr>
              <w:t>Ахо</w:t>
            </w:r>
            <w:r w:rsidR="00B4119C">
              <w:rPr>
                <w:rFonts w:eastAsia="Courier New CYR"/>
                <w:sz w:val="22"/>
                <w:szCs w:val="22"/>
              </w:rPr>
              <w:t>»</w:t>
            </w:r>
            <w:r w:rsidR="00861521" w:rsidRPr="002A6EA2">
              <w:rPr>
                <w:rFonts w:eastAsia="Courier New CYR"/>
                <w:sz w:val="22"/>
                <w:szCs w:val="22"/>
              </w:rPr>
              <w:t>, катание на собачьей упряжке,</w:t>
            </w:r>
          </w:p>
          <w:p w:rsidR="00540744" w:rsidRPr="002A6EA2" w:rsidRDefault="00540744" w:rsidP="005D0F4E">
            <w:pPr>
              <w:rPr>
                <w:sz w:val="22"/>
                <w:szCs w:val="22"/>
              </w:rPr>
            </w:pPr>
            <w:r w:rsidRPr="002A6EA2">
              <w:rPr>
                <w:sz w:val="22"/>
                <w:szCs w:val="22"/>
              </w:rPr>
              <w:t xml:space="preserve">- </w:t>
            </w:r>
            <w:r w:rsidR="00861521" w:rsidRPr="002A6EA2">
              <w:rPr>
                <w:sz w:val="22"/>
                <w:szCs w:val="22"/>
              </w:rPr>
              <w:t>город</w:t>
            </w:r>
            <w:r w:rsidR="00861521" w:rsidRPr="002A6EA2">
              <w:rPr>
                <w:rFonts w:eastAsia="Courier New CYR"/>
                <w:sz w:val="22"/>
                <w:szCs w:val="22"/>
              </w:rPr>
              <w:t xml:space="preserve"> Сортавала: улица Карельская, центральные площади, площадь Вяйнямёйнена, здания и архитектура, выставочный</w:t>
            </w:r>
            <w:r w:rsidR="00861521" w:rsidRPr="002A6EA2">
              <w:rPr>
                <w:sz w:val="22"/>
                <w:szCs w:val="22"/>
              </w:rPr>
              <w:t xml:space="preserve"> зал К.Гоголева, музей Северного Приладожья; </w:t>
            </w:r>
          </w:p>
          <w:p w:rsidR="00540744" w:rsidRPr="002A6EA2" w:rsidRDefault="00861521" w:rsidP="005D0F4E">
            <w:pPr>
              <w:rPr>
                <w:sz w:val="22"/>
                <w:szCs w:val="22"/>
              </w:rPr>
            </w:pPr>
            <w:r w:rsidRPr="002A6EA2">
              <w:rPr>
                <w:sz w:val="22"/>
                <w:szCs w:val="22"/>
              </w:rPr>
              <w:t>- Мраморный каньон: посещение и экскурсия по горном парку Рускеала;</w:t>
            </w:r>
          </w:p>
          <w:p w:rsidR="00540744" w:rsidRPr="002A6EA2" w:rsidRDefault="00861521" w:rsidP="005D0F4E">
            <w:pPr>
              <w:rPr>
                <w:sz w:val="22"/>
                <w:szCs w:val="22"/>
              </w:rPr>
            </w:pPr>
            <w:r w:rsidRPr="002A6EA2">
              <w:rPr>
                <w:bCs/>
                <w:sz w:val="22"/>
                <w:szCs w:val="22"/>
              </w:rPr>
              <w:t xml:space="preserve">- </w:t>
            </w:r>
            <w:r w:rsidRPr="002A6EA2">
              <w:rPr>
                <w:sz w:val="22"/>
                <w:szCs w:val="22"/>
              </w:rPr>
              <w:t xml:space="preserve">Курорт </w:t>
            </w:r>
            <w:r w:rsidR="00B4119C">
              <w:rPr>
                <w:sz w:val="22"/>
                <w:szCs w:val="22"/>
              </w:rPr>
              <w:t>«</w:t>
            </w:r>
            <w:r w:rsidRPr="002A6EA2">
              <w:rPr>
                <w:sz w:val="22"/>
                <w:szCs w:val="22"/>
              </w:rPr>
              <w:t>Марциальные воды</w:t>
            </w:r>
            <w:r w:rsidR="00B4119C">
              <w:rPr>
                <w:sz w:val="22"/>
                <w:szCs w:val="22"/>
              </w:rPr>
              <w:t>»</w:t>
            </w:r>
            <w:r w:rsidRPr="002A6EA2">
              <w:rPr>
                <w:sz w:val="22"/>
                <w:szCs w:val="22"/>
              </w:rPr>
              <w:t xml:space="preserve">: осмотр и посещение церкви св.апостола Петра, дегустация марциальной воды из трех  источников, посещение музея курорта; </w:t>
            </w:r>
          </w:p>
          <w:p w:rsidR="00861521" w:rsidRPr="002A6EA2" w:rsidRDefault="00861521" w:rsidP="005D0F4E">
            <w:pPr>
              <w:rPr>
                <w:sz w:val="22"/>
                <w:szCs w:val="22"/>
              </w:rPr>
            </w:pPr>
            <w:r w:rsidRPr="002A6EA2">
              <w:rPr>
                <w:sz w:val="22"/>
                <w:szCs w:val="22"/>
              </w:rPr>
              <w:t xml:space="preserve">- Заповедник </w:t>
            </w:r>
            <w:r w:rsidR="00B4119C">
              <w:rPr>
                <w:sz w:val="22"/>
                <w:szCs w:val="22"/>
              </w:rPr>
              <w:t>«</w:t>
            </w:r>
            <w:r w:rsidRPr="002A6EA2">
              <w:rPr>
                <w:sz w:val="22"/>
                <w:szCs w:val="22"/>
              </w:rPr>
              <w:t>Кивач: музей природы, дендрарий, водопад Кивач.</w:t>
            </w:r>
          </w:p>
          <w:p w:rsidR="00861521" w:rsidRPr="002A6EA2" w:rsidRDefault="00861521" w:rsidP="005D0F4E">
            <w:pPr>
              <w:rPr>
                <w:sz w:val="22"/>
                <w:szCs w:val="22"/>
              </w:rPr>
            </w:pPr>
            <w:r w:rsidRPr="002A6EA2">
              <w:rPr>
                <w:sz w:val="22"/>
                <w:szCs w:val="22"/>
              </w:rPr>
              <w:t>Протяженность маршрута: 700 км.</w:t>
            </w:r>
          </w:p>
          <w:p w:rsidR="00861521" w:rsidRPr="002A6EA2" w:rsidRDefault="00861521" w:rsidP="005D0F4E">
            <w:pPr>
              <w:rPr>
                <w:sz w:val="22"/>
                <w:szCs w:val="22"/>
              </w:rPr>
            </w:pPr>
            <w:r w:rsidRPr="002A6EA2">
              <w:rPr>
                <w:sz w:val="22"/>
                <w:szCs w:val="22"/>
              </w:rPr>
              <w:t>Продолжительность маршрута: 3 дня.</w:t>
            </w:r>
          </w:p>
          <w:p w:rsidR="00861521" w:rsidRPr="002A6EA2" w:rsidRDefault="00861521" w:rsidP="005D0F4E">
            <w:pPr>
              <w:rPr>
                <w:sz w:val="22"/>
                <w:szCs w:val="22"/>
              </w:rPr>
            </w:pPr>
            <w:r w:rsidRPr="002A6EA2">
              <w:rPr>
                <w:sz w:val="22"/>
                <w:szCs w:val="22"/>
              </w:rPr>
              <w:t>Год начала функционирования маршрута: 2012 год.</w:t>
            </w:r>
          </w:p>
          <w:p w:rsidR="00861521" w:rsidRPr="002A6EA2" w:rsidRDefault="00861521" w:rsidP="005D0F4E">
            <w:pPr>
              <w:rPr>
                <w:sz w:val="22"/>
                <w:szCs w:val="22"/>
              </w:rPr>
            </w:pPr>
            <w:r w:rsidRPr="002A6EA2">
              <w:rPr>
                <w:sz w:val="22"/>
                <w:szCs w:val="22"/>
              </w:rPr>
              <w:t>Сертифицированность (при наличии):</w:t>
            </w:r>
            <w:r w:rsidR="00540744" w:rsidRPr="002A6EA2">
              <w:rPr>
                <w:sz w:val="22"/>
                <w:szCs w:val="22"/>
              </w:rPr>
              <w:t xml:space="preserve"> есть</w:t>
            </w:r>
          </w:p>
          <w:p w:rsidR="00861521" w:rsidRPr="002A6EA2" w:rsidRDefault="00861521" w:rsidP="005D0F4E">
            <w:pPr>
              <w:rPr>
                <w:sz w:val="22"/>
                <w:szCs w:val="22"/>
              </w:rPr>
            </w:pPr>
            <w:r w:rsidRPr="002A6EA2">
              <w:rPr>
                <w:sz w:val="22"/>
                <w:szCs w:val="22"/>
              </w:rPr>
              <w:t>Категория сложности (спортивный туризм)</w:t>
            </w:r>
            <w:r w:rsidR="00540744" w:rsidRPr="002A6EA2">
              <w:rPr>
                <w:sz w:val="22"/>
                <w:szCs w:val="22"/>
              </w:rPr>
              <w:t>:</w:t>
            </w:r>
            <w:r w:rsidRPr="002A6EA2">
              <w:rPr>
                <w:sz w:val="22"/>
                <w:szCs w:val="22"/>
              </w:rPr>
              <w:t xml:space="preserve"> нет </w:t>
            </w:r>
          </w:p>
          <w:p w:rsidR="00861521" w:rsidRPr="002A6EA2" w:rsidRDefault="00540744" w:rsidP="005D0F4E">
            <w:pPr>
              <w:rPr>
                <w:sz w:val="22"/>
                <w:szCs w:val="22"/>
              </w:rPr>
            </w:pPr>
            <w:r w:rsidRPr="002A6EA2">
              <w:rPr>
                <w:sz w:val="22"/>
                <w:szCs w:val="22"/>
              </w:rPr>
              <w:t>Категории потребителей:</w:t>
            </w:r>
          </w:p>
          <w:p w:rsidR="00861521" w:rsidRPr="002A6EA2" w:rsidRDefault="00861521" w:rsidP="005D0F4E">
            <w:pPr>
              <w:rPr>
                <w:sz w:val="22"/>
                <w:szCs w:val="22"/>
              </w:rPr>
            </w:pPr>
            <w:r w:rsidRPr="002A6EA2">
              <w:rPr>
                <w:sz w:val="22"/>
                <w:szCs w:val="22"/>
              </w:rPr>
              <w:t>- Молодежь (с 18 до 23 лет)</w:t>
            </w:r>
          </w:p>
          <w:p w:rsidR="00861521" w:rsidRPr="002A6EA2" w:rsidRDefault="00861521" w:rsidP="005D0F4E">
            <w:pPr>
              <w:rPr>
                <w:sz w:val="22"/>
                <w:szCs w:val="22"/>
              </w:rPr>
            </w:pPr>
            <w:r w:rsidRPr="002A6EA2">
              <w:rPr>
                <w:sz w:val="22"/>
                <w:szCs w:val="22"/>
              </w:rPr>
              <w:t>- Взрослые (с 24 до 44 лет)</w:t>
            </w:r>
          </w:p>
          <w:p w:rsidR="00861521" w:rsidRPr="002A6EA2" w:rsidRDefault="00861521" w:rsidP="005D0F4E">
            <w:pPr>
              <w:rPr>
                <w:sz w:val="22"/>
                <w:szCs w:val="22"/>
              </w:rPr>
            </w:pPr>
            <w:r w:rsidRPr="002A6EA2">
              <w:rPr>
                <w:sz w:val="22"/>
                <w:szCs w:val="22"/>
              </w:rPr>
              <w:t>- Средний возраст (с 45 до 60 лет)</w:t>
            </w:r>
          </w:p>
          <w:p w:rsidR="00861521" w:rsidRPr="002A6EA2" w:rsidRDefault="00861521" w:rsidP="005D0F4E">
            <w:pPr>
              <w:rPr>
                <w:sz w:val="22"/>
                <w:szCs w:val="22"/>
              </w:rPr>
            </w:pPr>
            <w:r w:rsidRPr="002A6EA2">
              <w:rPr>
                <w:sz w:val="22"/>
                <w:szCs w:val="22"/>
              </w:rPr>
              <w:t>- Семьи, не рекомендуется с детьми до 4 лет</w:t>
            </w:r>
          </w:p>
        </w:tc>
        <w:tc>
          <w:tcPr>
            <w:tcW w:w="3627" w:type="dxa"/>
          </w:tcPr>
          <w:p w:rsidR="00540744" w:rsidRPr="002A6EA2" w:rsidRDefault="00540744" w:rsidP="005D0F4E">
            <w:pPr>
              <w:rPr>
                <w:sz w:val="22"/>
                <w:szCs w:val="22"/>
              </w:rPr>
            </w:pPr>
            <w:r w:rsidRPr="002A6EA2">
              <w:rPr>
                <w:sz w:val="22"/>
                <w:szCs w:val="22"/>
              </w:rPr>
              <w:t xml:space="preserve">Маркетинговое описание маршрута: </w:t>
            </w:r>
          </w:p>
          <w:p w:rsidR="00861521" w:rsidRPr="002A6EA2" w:rsidRDefault="00861521" w:rsidP="005D0F4E">
            <w:pPr>
              <w:rPr>
                <w:sz w:val="22"/>
                <w:szCs w:val="22"/>
              </w:rPr>
            </w:pPr>
            <w:r w:rsidRPr="002A6EA2">
              <w:rPr>
                <w:sz w:val="22"/>
                <w:szCs w:val="22"/>
              </w:rPr>
              <w:t>Приезжайте к нам зимой, самое прекрасное время года у нас в Карелии. В этот чудесное время года наш край становиться самым привлекательным! В данном туре у вас будет такая уникальная возможность увидеть красоту острова Кижи зимой, познакомиться с Талви Укко и прокатиться на собачьих упряжках, съездить в город Сортавала, который в 2015/</w:t>
            </w:r>
            <w:r w:rsidR="00540744" w:rsidRPr="002A6EA2">
              <w:rPr>
                <w:sz w:val="22"/>
                <w:szCs w:val="22"/>
              </w:rPr>
              <w:t>20</w:t>
            </w:r>
            <w:r w:rsidRPr="002A6EA2">
              <w:rPr>
                <w:sz w:val="22"/>
                <w:szCs w:val="22"/>
              </w:rPr>
              <w:t xml:space="preserve">16 был объявлен новогодней столицей России, увидеть зимние пейзажи горного парка Рускеала! </w:t>
            </w:r>
          </w:p>
          <w:p w:rsidR="000F7B23" w:rsidRPr="002A6EA2" w:rsidRDefault="000F7B23" w:rsidP="005D0F4E">
            <w:pPr>
              <w:rPr>
                <w:sz w:val="22"/>
                <w:szCs w:val="22"/>
              </w:rPr>
            </w:pPr>
          </w:p>
          <w:p w:rsidR="00861521" w:rsidRPr="002A6EA2" w:rsidRDefault="00861521" w:rsidP="005D0F4E">
            <w:pPr>
              <w:rPr>
                <w:sz w:val="22"/>
                <w:szCs w:val="22"/>
              </w:rPr>
            </w:pPr>
            <w:r w:rsidRPr="002A6EA2">
              <w:rPr>
                <w:sz w:val="22"/>
                <w:szCs w:val="22"/>
              </w:rPr>
              <w:t xml:space="preserve">Можно ли купить этот маршрут индивидуальным туристам для подсоединения к группе: </w:t>
            </w:r>
            <w:r w:rsidR="00540744" w:rsidRPr="002A6EA2">
              <w:rPr>
                <w:sz w:val="22"/>
                <w:szCs w:val="22"/>
              </w:rPr>
              <w:t>д</w:t>
            </w:r>
            <w:r w:rsidRPr="002A6EA2">
              <w:rPr>
                <w:sz w:val="22"/>
                <w:szCs w:val="22"/>
              </w:rPr>
              <w:t>а.</w:t>
            </w:r>
          </w:p>
          <w:p w:rsidR="000F7B23" w:rsidRPr="002A6EA2" w:rsidRDefault="000F7B23" w:rsidP="005D0F4E">
            <w:pPr>
              <w:rPr>
                <w:sz w:val="22"/>
                <w:szCs w:val="22"/>
              </w:rPr>
            </w:pPr>
          </w:p>
          <w:p w:rsidR="00861521" w:rsidRPr="002A6EA2" w:rsidRDefault="00861521" w:rsidP="005D0F4E">
            <w:pPr>
              <w:rPr>
                <w:sz w:val="22"/>
                <w:szCs w:val="22"/>
              </w:rPr>
            </w:pPr>
            <w:r w:rsidRPr="002A6EA2">
              <w:rPr>
                <w:sz w:val="22"/>
                <w:szCs w:val="22"/>
              </w:rPr>
              <w:t>Проводится ли маршрут на регулярной основе: да, сезонность с конца декабря по март.</w:t>
            </w:r>
          </w:p>
          <w:p w:rsidR="000F7B23" w:rsidRPr="002A6EA2" w:rsidRDefault="000F7B23" w:rsidP="005D0F4E">
            <w:pPr>
              <w:rPr>
                <w:sz w:val="22"/>
                <w:szCs w:val="22"/>
              </w:rPr>
            </w:pPr>
          </w:p>
          <w:p w:rsidR="00861521" w:rsidRPr="002A6EA2" w:rsidRDefault="00861521" w:rsidP="005D0F4E">
            <w:pPr>
              <w:rPr>
                <w:sz w:val="22"/>
                <w:szCs w:val="22"/>
              </w:rPr>
            </w:pPr>
            <w:r w:rsidRPr="002A6EA2">
              <w:rPr>
                <w:sz w:val="22"/>
                <w:szCs w:val="22"/>
              </w:rPr>
              <w:t xml:space="preserve">Услуги питания (тип питания): 2-разовое. </w:t>
            </w:r>
          </w:p>
          <w:p w:rsidR="00861521" w:rsidRPr="002A6EA2" w:rsidRDefault="00861521" w:rsidP="005D0F4E">
            <w:pPr>
              <w:rPr>
                <w:sz w:val="22"/>
                <w:szCs w:val="22"/>
              </w:rPr>
            </w:pPr>
          </w:p>
        </w:tc>
        <w:tc>
          <w:tcPr>
            <w:tcW w:w="3036" w:type="dxa"/>
          </w:tcPr>
          <w:p w:rsidR="00861521" w:rsidRPr="002A6EA2" w:rsidRDefault="00861521" w:rsidP="005D0F4E">
            <w:pPr>
              <w:rPr>
                <w:sz w:val="22"/>
                <w:szCs w:val="22"/>
              </w:rPr>
            </w:pPr>
            <w:r w:rsidRPr="002A6EA2">
              <w:rPr>
                <w:sz w:val="22"/>
                <w:szCs w:val="22"/>
              </w:rPr>
              <w:t>Способ передвижения:</w:t>
            </w:r>
            <w:r w:rsidR="00540744" w:rsidRPr="002A6EA2">
              <w:rPr>
                <w:sz w:val="22"/>
                <w:szCs w:val="22"/>
              </w:rPr>
              <w:t xml:space="preserve"> </w:t>
            </w:r>
            <w:r w:rsidRPr="002A6EA2">
              <w:rPr>
                <w:sz w:val="22"/>
                <w:szCs w:val="22"/>
              </w:rPr>
              <w:t xml:space="preserve">автобус, СВП </w:t>
            </w:r>
            <w:r w:rsidR="00B4119C">
              <w:rPr>
                <w:sz w:val="22"/>
                <w:szCs w:val="22"/>
              </w:rPr>
              <w:t>«</w:t>
            </w:r>
            <w:r w:rsidRPr="002A6EA2">
              <w:rPr>
                <w:sz w:val="22"/>
                <w:szCs w:val="22"/>
              </w:rPr>
              <w:t>Хивус</w:t>
            </w:r>
            <w:r w:rsidR="00B4119C">
              <w:rPr>
                <w:sz w:val="22"/>
                <w:szCs w:val="22"/>
              </w:rPr>
              <w:t>»</w:t>
            </w:r>
          </w:p>
          <w:p w:rsidR="000F7B23" w:rsidRPr="002A6EA2" w:rsidRDefault="000F7B23" w:rsidP="005D0F4E">
            <w:pPr>
              <w:rPr>
                <w:sz w:val="22"/>
                <w:szCs w:val="22"/>
              </w:rPr>
            </w:pPr>
          </w:p>
          <w:p w:rsidR="00861521" w:rsidRPr="002A6EA2" w:rsidRDefault="00861521" w:rsidP="005D0F4E">
            <w:pPr>
              <w:rPr>
                <w:sz w:val="22"/>
                <w:szCs w:val="22"/>
              </w:rPr>
            </w:pPr>
            <w:r w:rsidRPr="002A6EA2">
              <w:rPr>
                <w:sz w:val="22"/>
                <w:szCs w:val="22"/>
              </w:rPr>
              <w:t>Вид транспорта:</w:t>
            </w:r>
            <w:r w:rsidR="00540744" w:rsidRPr="002A6EA2">
              <w:rPr>
                <w:sz w:val="22"/>
                <w:szCs w:val="22"/>
              </w:rPr>
              <w:t xml:space="preserve"> </w:t>
            </w:r>
            <w:r w:rsidRPr="002A6EA2">
              <w:rPr>
                <w:sz w:val="22"/>
                <w:szCs w:val="22"/>
              </w:rPr>
              <w:t>наземный.</w:t>
            </w:r>
          </w:p>
          <w:p w:rsidR="000F7B23" w:rsidRPr="002A6EA2" w:rsidRDefault="000F7B23" w:rsidP="005D0F4E">
            <w:pPr>
              <w:rPr>
                <w:sz w:val="22"/>
                <w:szCs w:val="22"/>
              </w:rPr>
            </w:pPr>
          </w:p>
          <w:p w:rsidR="00861521" w:rsidRPr="002A6EA2" w:rsidRDefault="00861521" w:rsidP="005D0F4E">
            <w:pPr>
              <w:rPr>
                <w:sz w:val="22"/>
                <w:szCs w:val="22"/>
              </w:rPr>
            </w:pPr>
            <w:r w:rsidRPr="002A6EA2">
              <w:rPr>
                <w:sz w:val="22"/>
                <w:szCs w:val="22"/>
              </w:rPr>
              <w:t>Комфортность:</w:t>
            </w:r>
            <w:r w:rsidR="00540744" w:rsidRPr="002A6EA2">
              <w:rPr>
                <w:sz w:val="22"/>
                <w:szCs w:val="22"/>
              </w:rPr>
              <w:t xml:space="preserve"> в</w:t>
            </w:r>
            <w:r w:rsidRPr="002A6EA2">
              <w:rPr>
                <w:sz w:val="22"/>
                <w:szCs w:val="22"/>
              </w:rPr>
              <w:t>ысокая.</w:t>
            </w:r>
          </w:p>
          <w:p w:rsidR="000F7B23" w:rsidRPr="002A6EA2" w:rsidRDefault="000F7B23" w:rsidP="005D0F4E">
            <w:pPr>
              <w:rPr>
                <w:sz w:val="22"/>
                <w:szCs w:val="22"/>
              </w:rPr>
            </w:pPr>
          </w:p>
          <w:p w:rsidR="00861521" w:rsidRPr="002A6EA2" w:rsidRDefault="00861521" w:rsidP="005D0F4E">
            <w:pPr>
              <w:rPr>
                <w:sz w:val="22"/>
                <w:szCs w:val="22"/>
              </w:rPr>
            </w:pPr>
            <w:r w:rsidRPr="002A6EA2">
              <w:rPr>
                <w:sz w:val="22"/>
                <w:szCs w:val="22"/>
              </w:rPr>
              <w:t>Наличие специальных требований к транспорту:</w:t>
            </w:r>
            <w:r w:rsidR="00540744" w:rsidRPr="002A6EA2">
              <w:rPr>
                <w:sz w:val="22"/>
                <w:szCs w:val="22"/>
              </w:rPr>
              <w:t xml:space="preserve"> д</w:t>
            </w:r>
            <w:r w:rsidRPr="002A6EA2">
              <w:rPr>
                <w:sz w:val="22"/>
                <w:szCs w:val="22"/>
              </w:rPr>
              <w:t>а.</w:t>
            </w:r>
          </w:p>
          <w:p w:rsidR="00861521" w:rsidRPr="002A6EA2" w:rsidRDefault="00861521" w:rsidP="005D0F4E">
            <w:pPr>
              <w:rPr>
                <w:sz w:val="22"/>
                <w:szCs w:val="22"/>
              </w:rPr>
            </w:pPr>
          </w:p>
        </w:tc>
        <w:tc>
          <w:tcPr>
            <w:tcW w:w="3969" w:type="dxa"/>
          </w:tcPr>
          <w:p w:rsidR="00861521" w:rsidRPr="002A6EA2" w:rsidRDefault="00861521" w:rsidP="005D0F4E">
            <w:pPr>
              <w:rPr>
                <w:sz w:val="22"/>
                <w:szCs w:val="22"/>
              </w:rPr>
            </w:pPr>
            <w:r w:rsidRPr="002A6EA2">
              <w:rPr>
                <w:sz w:val="22"/>
                <w:szCs w:val="22"/>
              </w:rPr>
              <w:t>Качество разработанности маршрута:</w:t>
            </w:r>
            <w:r w:rsidR="00540744" w:rsidRPr="002A6EA2">
              <w:rPr>
                <w:sz w:val="22"/>
                <w:szCs w:val="22"/>
              </w:rPr>
              <w:t xml:space="preserve"> в</w:t>
            </w:r>
            <w:r w:rsidRPr="002A6EA2">
              <w:rPr>
                <w:sz w:val="22"/>
                <w:szCs w:val="22"/>
              </w:rPr>
              <w:t>ысокое</w:t>
            </w:r>
          </w:p>
          <w:p w:rsidR="000F7B23" w:rsidRPr="002A6EA2" w:rsidRDefault="000F7B23" w:rsidP="005D0F4E">
            <w:pPr>
              <w:rPr>
                <w:sz w:val="22"/>
                <w:szCs w:val="22"/>
              </w:rPr>
            </w:pPr>
          </w:p>
          <w:p w:rsidR="00861521" w:rsidRPr="002A6EA2" w:rsidRDefault="00861521" w:rsidP="005D0F4E">
            <w:pPr>
              <w:rPr>
                <w:sz w:val="22"/>
                <w:szCs w:val="22"/>
              </w:rPr>
            </w:pPr>
            <w:r w:rsidRPr="002A6EA2">
              <w:rPr>
                <w:sz w:val="22"/>
                <w:szCs w:val="22"/>
              </w:rPr>
              <w:t>Функциональное состояние:</w:t>
            </w:r>
            <w:r w:rsidR="00540744" w:rsidRPr="002A6EA2">
              <w:rPr>
                <w:sz w:val="22"/>
                <w:szCs w:val="22"/>
              </w:rPr>
              <w:t xml:space="preserve"> м</w:t>
            </w:r>
            <w:r w:rsidRPr="002A6EA2">
              <w:rPr>
                <w:sz w:val="22"/>
                <w:szCs w:val="22"/>
              </w:rPr>
              <w:t>аршрут функционирует ежегодно, при условии снежного покрытия.</w:t>
            </w:r>
          </w:p>
          <w:p w:rsidR="000F7B23" w:rsidRPr="002A6EA2" w:rsidRDefault="000F7B23" w:rsidP="005D0F4E">
            <w:pPr>
              <w:rPr>
                <w:sz w:val="22"/>
                <w:szCs w:val="22"/>
              </w:rPr>
            </w:pPr>
          </w:p>
          <w:p w:rsidR="00861521" w:rsidRPr="002A6EA2" w:rsidRDefault="00861521" w:rsidP="005D0F4E">
            <w:pPr>
              <w:rPr>
                <w:sz w:val="22"/>
                <w:szCs w:val="22"/>
              </w:rPr>
            </w:pPr>
            <w:r w:rsidRPr="002A6EA2">
              <w:rPr>
                <w:sz w:val="22"/>
                <w:szCs w:val="22"/>
              </w:rPr>
              <w:t xml:space="preserve">Количество проведенных маршрутов за год: 5 </w:t>
            </w:r>
          </w:p>
          <w:p w:rsidR="000F7B23" w:rsidRPr="002A6EA2" w:rsidRDefault="000F7B23" w:rsidP="005D0F4E">
            <w:pPr>
              <w:rPr>
                <w:sz w:val="22"/>
                <w:szCs w:val="22"/>
              </w:rPr>
            </w:pPr>
          </w:p>
          <w:p w:rsidR="00861521" w:rsidRPr="002A6EA2" w:rsidRDefault="00861521" w:rsidP="005D0F4E">
            <w:pPr>
              <w:rPr>
                <w:sz w:val="22"/>
                <w:szCs w:val="22"/>
              </w:rPr>
            </w:pPr>
            <w:r w:rsidRPr="002A6EA2">
              <w:rPr>
                <w:sz w:val="22"/>
                <w:szCs w:val="22"/>
              </w:rPr>
              <w:t xml:space="preserve">Наличие технических условий на маршрут: </w:t>
            </w:r>
            <w:r w:rsidR="00540744" w:rsidRPr="002A6EA2">
              <w:rPr>
                <w:sz w:val="22"/>
                <w:szCs w:val="22"/>
              </w:rPr>
              <w:t>д</w:t>
            </w:r>
            <w:r w:rsidRPr="002A6EA2">
              <w:rPr>
                <w:sz w:val="22"/>
                <w:szCs w:val="22"/>
              </w:rPr>
              <w:t>а</w:t>
            </w:r>
          </w:p>
          <w:p w:rsidR="000F7B23" w:rsidRPr="002A6EA2" w:rsidRDefault="000F7B23" w:rsidP="005D0F4E">
            <w:pPr>
              <w:rPr>
                <w:sz w:val="22"/>
                <w:szCs w:val="22"/>
              </w:rPr>
            </w:pPr>
          </w:p>
          <w:p w:rsidR="00861521" w:rsidRPr="002A6EA2" w:rsidRDefault="00861521" w:rsidP="005D0F4E">
            <w:pPr>
              <w:rPr>
                <w:sz w:val="22"/>
                <w:szCs w:val="22"/>
              </w:rPr>
            </w:pPr>
            <w:r w:rsidRPr="002A6EA2">
              <w:rPr>
                <w:sz w:val="22"/>
                <w:szCs w:val="22"/>
              </w:rPr>
              <w:t xml:space="preserve">Наличие технологической карты туристского путешествия: </w:t>
            </w:r>
            <w:r w:rsidR="00540744" w:rsidRPr="002A6EA2">
              <w:rPr>
                <w:sz w:val="22"/>
                <w:szCs w:val="22"/>
              </w:rPr>
              <w:t>д</w:t>
            </w:r>
            <w:r w:rsidRPr="002A6EA2">
              <w:rPr>
                <w:sz w:val="22"/>
                <w:szCs w:val="22"/>
              </w:rPr>
              <w:t>а.</w:t>
            </w:r>
          </w:p>
          <w:p w:rsidR="000F7B23" w:rsidRPr="002A6EA2" w:rsidRDefault="000F7B23" w:rsidP="005D0F4E">
            <w:pPr>
              <w:rPr>
                <w:sz w:val="22"/>
                <w:szCs w:val="22"/>
              </w:rPr>
            </w:pPr>
          </w:p>
          <w:p w:rsidR="00861521" w:rsidRPr="002A6EA2" w:rsidRDefault="00861521" w:rsidP="005D0F4E">
            <w:pPr>
              <w:rPr>
                <w:sz w:val="22"/>
                <w:szCs w:val="22"/>
              </w:rPr>
            </w:pPr>
            <w:r w:rsidRPr="002A6EA2">
              <w:rPr>
                <w:sz w:val="22"/>
                <w:szCs w:val="22"/>
              </w:rPr>
              <w:t>Наличие технологических инструкци</w:t>
            </w:r>
            <w:r w:rsidR="00540744" w:rsidRPr="002A6EA2">
              <w:rPr>
                <w:sz w:val="22"/>
                <w:szCs w:val="22"/>
              </w:rPr>
              <w:t>й</w:t>
            </w:r>
            <w:r w:rsidRPr="002A6EA2">
              <w:rPr>
                <w:sz w:val="22"/>
                <w:szCs w:val="22"/>
              </w:rPr>
              <w:t xml:space="preserve"> применительно к маршруту: </w:t>
            </w:r>
            <w:r w:rsidR="00540744" w:rsidRPr="002A6EA2">
              <w:rPr>
                <w:sz w:val="22"/>
                <w:szCs w:val="22"/>
              </w:rPr>
              <w:t>н</w:t>
            </w:r>
            <w:r w:rsidRPr="002A6EA2">
              <w:rPr>
                <w:sz w:val="22"/>
                <w:szCs w:val="22"/>
              </w:rPr>
              <w:t>ет.</w:t>
            </w:r>
          </w:p>
          <w:p w:rsidR="000F7B23" w:rsidRPr="002A6EA2" w:rsidRDefault="000F7B23" w:rsidP="005D0F4E">
            <w:pPr>
              <w:rPr>
                <w:sz w:val="22"/>
                <w:szCs w:val="22"/>
              </w:rPr>
            </w:pPr>
          </w:p>
          <w:p w:rsidR="00861521" w:rsidRPr="002A6EA2" w:rsidRDefault="00861521" w:rsidP="005D0F4E">
            <w:pPr>
              <w:rPr>
                <w:sz w:val="22"/>
                <w:szCs w:val="22"/>
              </w:rPr>
            </w:pPr>
            <w:r w:rsidRPr="002A6EA2">
              <w:rPr>
                <w:sz w:val="22"/>
                <w:szCs w:val="22"/>
              </w:rPr>
              <w:t xml:space="preserve">Наличие регламентов использования технических средств: </w:t>
            </w:r>
            <w:r w:rsidR="00540744" w:rsidRPr="002A6EA2">
              <w:rPr>
                <w:sz w:val="22"/>
                <w:szCs w:val="22"/>
              </w:rPr>
              <w:t>д</w:t>
            </w:r>
            <w:r w:rsidRPr="002A6EA2">
              <w:rPr>
                <w:sz w:val="22"/>
                <w:szCs w:val="22"/>
              </w:rPr>
              <w:t>а.</w:t>
            </w:r>
          </w:p>
          <w:p w:rsidR="000F7B23" w:rsidRPr="002A6EA2" w:rsidRDefault="000F7B23" w:rsidP="005D0F4E">
            <w:pPr>
              <w:rPr>
                <w:sz w:val="22"/>
                <w:szCs w:val="22"/>
              </w:rPr>
            </w:pPr>
          </w:p>
          <w:p w:rsidR="00861521" w:rsidRPr="002A6EA2" w:rsidRDefault="00861521" w:rsidP="005D0F4E">
            <w:pPr>
              <w:rPr>
                <w:sz w:val="22"/>
                <w:szCs w:val="22"/>
              </w:rPr>
            </w:pPr>
            <w:r w:rsidRPr="002A6EA2">
              <w:rPr>
                <w:sz w:val="22"/>
                <w:szCs w:val="22"/>
              </w:rPr>
              <w:t>Дата проведения последней верификации маршрута: 09.03.</w:t>
            </w:r>
            <w:r w:rsidR="00540744" w:rsidRPr="002A6EA2">
              <w:rPr>
                <w:sz w:val="22"/>
                <w:szCs w:val="22"/>
              </w:rPr>
              <w:t>2015</w:t>
            </w:r>
            <w:r w:rsidRPr="002A6EA2">
              <w:rPr>
                <w:sz w:val="22"/>
                <w:szCs w:val="22"/>
              </w:rPr>
              <w:t>.</w:t>
            </w:r>
          </w:p>
          <w:p w:rsidR="000F7B23" w:rsidRPr="002A6EA2" w:rsidRDefault="000F7B23" w:rsidP="005D0F4E">
            <w:pPr>
              <w:rPr>
                <w:sz w:val="22"/>
                <w:szCs w:val="22"/>
              </w:rPr>
            </w:pPr>
          </w:p>
          <w:p w:rsidR="00861521" w:rsidRPr="002A6EA2" w:rsidRDefault="00861521" w:rsidP="005D0F4E">
            <w:pPr>
              <w:rPr>
                <w:sz w:val="22"/>
                <w:szCs w:val="22"/>
              </w:rPr>
            </w:pPr>
            <w:r w:rsidRPr="002A6EA2">
              <w:rPr>
                <w:sz w:val="22"/>
                <w:szCs w:val="22"/>
              </w:rPr>
              <w:t xml:space="preserve">Наличие карты (схемы) туристского маршрута: </w:t>
            </w:r>
            <w:r w:rsidR="00540744" w:rsidRPr="002A6EA2">
              <w:rPr>
                <w:sz w:val="22"/>
                <w:szCs w:val="22"/>
              </w:rPr>
              <w:t>д</w:t>
            </w:r>
            <w:r w:rsidRPr="002A6EA2">
              <w:rPr>
                <w:sz w:val="22"/>
                <w:szCs w:val="22"/>
              </w:rPr>
              <w:t>а.</w:t>
            </w:r>
          </w:p>
        </w:tc>
      </w:tr>
      <w:tr w:rsidR="00404A23" w:rsidRPr="002A6EA2" w:rsidTr="000541C1">
        <w:tc>
          <w:tcPr>
            <w:tcW w:w="5386" w:type="dxa"/>
            <w:hideMark/>
          </w:tcPr>
          <w:p w:rsidR="00540744" w:rsidRPr="002A6EA2" w:rsidRDefault="00540744" w:rsidP="005D0F4E">
            <w:pPr>
              <w:rPr>
                <w:b/>
                <w:sz w:val="22"/>
                <w:szCs w:val="22"/>
              </w:rPr>
            </w:pPr>
            <w:r w:rsidRPr="002A6EA2">
              <w:rPr>
                <w:b/>
                <w:sz w:val="22"/>
                <w:szCs w:val="22"/>
              </w:rPr>
              <w:t>Наименование маршрута –</w:t>
            </w:r>
          </w:p>
          <w:p w:rsidR="00861521" w:rsidRPr="002A6EA2" w:rsidRDefault="00B4119C" w:rsidP="005D0F4E">
            <w:pPr>
              <w:rPr>
                <w:b/>
                <w:sz w:val="22"/>
                <w:szCs w:val="22"/>
              </w:rPr>
            </w:pPr>
            <w:r>
              <w:rPr>
                <w:b/>
                <w:sz w:val="22"/>
                <w:szCs w:val="22"/>
              </w:rPr>
              <w:t>«</w:t>
            </w:r>
            <w:r w:rsidR="00861521" w:rsidRPr="002A6EA2">
              <w:rPr>
                <w:b/>
                <w:sz w:val="22"/>
                <w:szCs w:val="22"/>
              </w:rPr>
              <w:t>Карельские мини-каникулы</w:t>
            </w:r>
            <w:r>
              <w:rPr>
                <w:b/>
                <w:sz w:val="22"/>
                <w:szCs w:val="22"/>
              </w:rPr>
              <w:t>»</w:t>
            </w:r>
          </w:p>
          <w:p w:rsidR="00540744" w:rsidRPr="002A6EA2" w:rsidRDefault="00540744" w:rsidP="005D0F4E">
            <w:pPr>
              <w:rPr>
                <w:b/>
                <w:sz w:val="22"/>
                <w:szCs w:val="22"/>
              </w:rPr>
            </w:pPr>
          </w:p>
          <w:p w:rsidR="00861521" w:rsidRPr="002A6EA2" w:rsidRDefault="00861521" w:rsidP="005D0F4E">
            <w:pPr>
              <w:rPr>
                <w:sz w:val="22"/>
                <w:szCs w:val="22"/>
              </w:rPr>
            </w:pPr>
            <w:r w:rsidRPr="002A6EA2">
              <w:rPr>
                <w:sz w:val="22"/>
                <w:szCs w:val="22"/>
              </w:rPr>
              <w:t>Тематика маршрута: экскурсионный, познавательный, экологический.</w:t>
            </w:r>
          </w:p>
          <w:p w:rsidR="00861521" w:rsidRPr="002A6EA2" w:rsidRDefault="00861521" w:rsidP="005D0F4E">
            <w:pPr>
              <w:rPr>
                <w:sz w:val="22"/>
                <w:szCs w:val="22"/>
              </w:rPr>
            </w:pPr>
            <w:r w:rsidRPr="002A6EA2">
              <w:rPr>
                <w:sz w:val="22"/>
                <w:szCs w:val="22"/>
              </w:rPr>
              <w:t>Муниципальные образования, по которым проходит маршрут: Петрозаводский городской округ, Прионежский район, Пряженский район, Кондопожский район.</w:t>
            </w:r>
          </w:p>
          <w:p w:rsidR="00861521" w:rsidRPr="002A6EA2" w:rsidRDefault="00861521" w:rsidP="005D0F4E">
            <w:pPr>
              <w:rPr>
                <w:sz w:val="22"/>
                <w:szCs w:val="22"/>
              </w:rPr>
            </w:pPr>
            <w:r w:rsidRPr="002A6EA2">
              <w:rPr>
                <w:sz w:val="22"/>
                <w:szCs w:val="22"/>
              </w:rPr>
              <w:t>Форма организации: организованный, сборный, индивидуальный.</w:t>
            </w:r>
          </w:p>
          <w:p w:rsidR="00861521" w:rsidRPr="002A6EA2" w:rsidRDefault="00861521" w:rsidP="005D0F4E">
            <w:pPr>
              <w:rPr>
                <w:sz w:val="22"/>
                <w:szCs w:val="22"/>
              </w:rPr>
            </w:pPr>
            <w:r w:rsidRPr="002A6EA2">
              <w:rPr>
                <w:sz w:val="22"/>
                <w:szCs w:val="22"/>
              </w:rPr>
              <w:t>Форма организации по категории потребителей: взрослый, молодежный.</w:t>
            </w:r>
          </w:p>
          <w:p w:rsidR="00861521" w:rsidRPr="002A6EA2" w:rsidRDefault="00861521" w:rsidP="005D0F4E">
            <w:pPr>
              <w:rPr>
                <w:sz w:val="22"/>
                <w:szCs w:val="22"/>
              </w:rPr>
            </w:pPr>
            <w:r w:rsidRPr="002A6EA2">
              <w:rPr>
                <w:sz w:val="22"/>
                <w:szCs w:val="22"/>
              </w:rPr>
              <w:t xml:space="preserve">Пункт начала маршрута:  Железнодорожный вокзал, </w:t>
            </w:r>
            <w:r w:rsidR="00256390" w:rsidRPr="002A6EA2">
              <w:rPr>
                <w:sz w:val="22"/>
                <w:szCs w:val="22"/>
              </w:rPr>
              <w:br/>
            </w:r>
            <w:r w:rsidRPr="002A6EA2">
              <w:rPr>
                <w:sz w:val="22"/>
                <w:szCs w:val="22"/>
              </w:rPr>
              <w:t>г. Петрозаводск;</w:t>
            </w:r>
          </w:p>
          <w:p w:rsidR="00861521" w:rsidRPr="002A6EA2" w:rsidRDefault="00861521" w:rsidP="005D0F4E">
            <w:pPr>
              <w:rPr>
                <w:sz w:val="22"/>
                <w:szCs w:val="22"/>
              </w:rPr>
            </w:pPr>
            <w:r w:rsidRPr="002A6EA2">
              <w:rPr>
                <w:sz w:val="22"/>
                <w:szCs w:val="22"/>
              </w:rPr>
              <w:t>Пункт окончания маршрута: Железнодорожный вокзал, г. Петрозаводск;</w:t>
            </w:r>
          </w:p>
          <w:p w:rsidR="00861521" w:rsidRPr="002A6EA2" w:rsidRDefault="00861521" w:rsidP="005D0F4E">
            <w:pPr>
              <w:rPr>
                <w:sz w:val="22"/>
                <w:szCs w:val="22"/>
              </w:rPr>
            </w:pPr>
            <w:r w:rsidRPr="002A6EA2">
              <w:rPr>
                <w:sz w:val="22"/>
                <w:szCs w:val="22"/>
              </w:rPr>
              <w:t>Перечень географических точек следования по маршруту: Южная часть, Южно-восточная часть.</w:t>
            </w:r>
          </w:p>
          <w:p w:rsidR="00256390" w:rsidRPr="002A6EA2" w:rsidRDefault="00861521" w:rsidP="005D0F4E">
            <w:pPr>
              <w:rPr>
                <w:sz w:val="22"/>
                <w:szCs w:val="22"/>
              </w:rPr>
            </w:pPr>
            <w:r w:rsidRPr="002A6EA2">
              <w:rPr>
                <w:sz w:val="22"/>
                <w:szCs w:val="22"/>
              </w:rPr>
              <w:t xml:space="preserve">Объекты показа на маршруте (краткое описание): </w:t>
            </w:r>
          </w:p>
          <w:p w:rsidR="00256390" w:rsidRPr="002A6EA2" w:rsidRDefault="00861521" w:rsidP="005D0F4E">
            <w:pPr>
              <w:rPr>
                <w:sz w:val="22"/>
                <w:szCs w:val="22"/>
              </w:rPr>
            </w:pPr>
            <w:r w:rsidRPr="002A6EA2">
              <w:rPr>
                <w:sz w:val="22"/>
                <w:szCs w:val="22"/>
              </w:rPr>
              <w:t xml:space="preserve">- Обзорная экскурсия по городу Петрозаводск: железнодорожный вокзал, проспект Ленина, Губернаторский парк, пл. Ленина, пл. Кирова, Речной вокзал, Набережная Онежского озера, собор Александра Невского; </w:t>
            </w:r>
          </w:p>
          <w:p w:rsidR="00256390" w:rsidRPr="002A6EA2" w:rsidRDefault="00861521" w:rsidP="005D0F4E">
            <w:pPr>
              <w:rPr>
                <w:sz w:val="22"/>
                <w:szCs w:val="22"/>
              </w:rPr>
            </w:pPr>
            <w:r w:rsidRPr="002A6EA2">
              <w:rPr>
                <w:sz w:val="22"/>
                <w:szCs w:val="22"/>
              </w:rPr>
              <w:t xml:space="preserve">- питомник ездовых собак </w:t>
            </w:r>
            <w:r w:rsidR="00B4119C">
              <w:rPr>
                <w:sz w:val="22"/>
                <w:szCs w:val="22"/>
              </w:rPr>
              <w:t>«</w:t>
            </w:r>
            <w:r w:rsidRPr="002A6EA2">
              <w:rPr>
                <w:sz w:val="22"/>
                <w:szCs w:val="22"/>
              </w:rPr>
              <w:t>Ахо</w:t>
            </w:r>
            <w:r w:rsidR="00B4119C">
              <w:rPr>
                <w:rFonts w:eastAsia="Courier New CYR"/>
                <w:sz w:val="22"/>
                <w:szCs w:val="22"/>
              </w:rPr>
              <w:t>»</w:t>
            </w:r>
            <w:r w:rsidRPr="002A6EA2">
              <w:rPr>
                <w:rFonts w:eastAsia="Courier New CYR"/>
                <w:sz w:val="22"/>
                <w:szCs w:val="22"/>
              </w:rPr>
              <w:t>, катание на собачьей упряжке</w:t>
            </w:r>
            <w:r w:rsidRPr="002A6EA2">
              <w:rPr>
                <w:sz w:val="22"/>
                <w:szCs w:val="22"/>
              </w:rPr>
              <w:t xml:space="preserve"> Туристы познакомятся с голубоглазыми хасками и спортивными метисами. Экскурсия. Чаепитие (чай из карельских трав) с карельской выпечкой; </w:t>
            </w:r>
          </w:p>
          <w:p w:rsidR="00256390" w:rsidRPr="002A6EA2" w:rsidRDefault="00861521" w:rsidP="005D0F4E">
            <w:pPr>
              <w:rPr>
                <w:sz w:val="22"/>
                <w:szCs w:val="22"/>
              </w:rPr>
            </w:pPr>
            <w:r w:rsidRPr="002A6EA2">
              <w:rPr>
                <w:sz w:val="22"/>
                <w:szCs w:val="22"/>
              </w:rPr>
              <w:t xml:space="preserve">- Этно-экскурсия в карельскую деревню Рубчойла:  Экскурсия по деревни, знакомство с традицией Сямозерья, выступление фольклорного коллектива. Мастер-класс по приготовлению национальной выпечки; </w:t>
            </w:r>
          </w:p>
          <w:p w:rsidR="00256390" w:rsidRPr="002A6EA2" w:rsidRDefault="00861521" w:rsidP="005D0F4E">
            <w:pPr>
              <w:rPr>
                <w:sz w:val="22"/>
                <w:szCs w:val="22"/>
              </w:rPr>
            </w:pPr>
            <w:r w:rsidRPr="002A6EA2">
              <w:rPr>
                <w:bCs/>
                <w:sz w:val="22"/>
                <w:szCs w:val="22"/>
              </w:rPr>
              <w:t xml:space="preserve">- </w:t>
            </w:r>
            <w:r w:rsidRPr="002A6EA2">
              <w:rPr>
                <w:sz w:val="22"/>
                <w:szCs w:val="22"/>
              </w:rPr>
              <w:t xml:space="preserve">Курорт </w:t>
            </w:r>
            <w:r w:rsidR="00B4119C">
              <w:rPr>
                <w:sz w:val="22"/>
                <w:szCs w:val="22"/>
              </w:rPr>
              <w:t>«</w:t>
            </w:r>
            <w:r w:rsidRPr="002A6EA2">
              <w:rPr>
                <w:sz w:val="22"/>
                <w:szCs w:val="22"/>
              </w:rPr>
              <w:t>Марциальные воды</w:t>
            </w:r>
            <w:r w:rsidR="00B4119C">
              <w:rPr>
                <w:sz w:val="22"/>
                <w:szCs w:val="22"/>
              </w:rPr>
              <w:t>»</w:t>
            </w:r>
            <w:r w:rsidRPr="002A6EA2">
              <w:rPr>
                <w:sz w:val="22"/>
                <w:szCs w:val="22"/>
              </w:rPr>
              <w:t xml:space="preserve">: осмотр и посещение церкви св.апостола Петра, дегустация марциальной воды из трех  источников, посещение музея курорта;  </w:t>
            </w:r>
          </w:p>
          <w:p w:rsidR="00256390" w:rsidRPr="002A6EA2" w:rsidRDefault="00861521" w:rsidP="005D0F4E">
            <w:pPr>
              <w:rPr>
                <w:sz w:val="22"/>
                <w:szCs w:val="22"/>
              </w:rPr>
            </w:pPr>
            <w:r w:rsidRPr="002A6EA2">
              <w:rPr>
                <w:sz w:val="22"/>
                <w:szCs w:val="22"/>
              </w:rPr>
              <w:t xml:space="preserve">- Заповедник </w:t>
            </w:r>
            <w:r w:rsidR="00B4119C">
              <w:rPr>
                <w:sz w:val="22"/>
                <w:szCs w:val="22"/>
              </w:rPr>
              <w:t>«</w:t>
            </w:r>
            <w:r w:rsidRPr="002A6EA2">
              <w:rPr>
                <w:sz w:val="22"/>
                <w:szCs w:val="22"/>
              </w:rPr>
              <w:t xml:space="preserve">Кивач: музей природы, дендрарий, водопад Кивач; </w:t>
            </w:r>
          </w:p>
          <w:p w:rsidR="00861521" w:rsidRPr="002A6EA2" w:rsidRDefault="00861521" w:rsidP="005D0F4E">
            <w:pPr>
              <w:rPr>
                <w:sz w:val="22"/>
                <w:szCs w:val="22"/>
              </w:rPr>
            </w:pPr>
            <w:r w:rsidRPr="002A6EA2">
              <w:rPr>
                <w:sz w:val="22"/>
                <w:szCs w:val="22"/>
              </w:rPr>
              <w:t>-</w:t>
            </w:r>
            <w:r w:rsidR="00256390" w:rsidRPr="002A6EA2">
              <w:rPr>
                <w:sz w:val="22"/>
                <w:szCs w:val="22"/>
              </w:rPr>
              <w:t xml:space="preserve"> </w:t>
            </w:r>
            <w:r w:rsidRPr="002A6EA2">
              <w:rPr>
                <w:sz w:val="22"/>
                <w:szCs w:val="22"/>
              </w:rPr>
              <w:t>с. Кончезеро завод: Троицкая церковь, руины Кончезерского завода.</w:t>
            </w:r>
          </w:p>
          <w:p w:rsidR="00861521" w:rsidRPr="002A6EA2" w:rsidRDefault="00256390" w:rsidP="005D0F4E">
            <w:pPr>
              <w:rPr>
                <w:sz w:val="22"/>
                <w:szCs w:val="22"/>
              </w:rPr>
            </w:pPr>
            <w:r w:rsidRPr="002A6EA2">
              <w:rPr>
                <w:sz w:val="22"/>
                <w:szCs w:val="22"/>
              </w:rPr>
              <w:t>Протяженность маршрута</w:t>
            </w:r>
            <w:r w:rsidR="00861521" w:rsidRPr="002A6EA2">
              <w:rPr>
                <w:sz w:val="22"/>
                <w:szCs w:val="22"/>
              </w:rPr>
              <w:t>: 390 км.</w:t>
            </w:r>
          </w:p>
          <w:p w:rsidR="00861521" w:rsidRPr="002A6EA2" w:rsidRDefault="00861521" w:rsidP="005D0F4E">
            <w:pPr>
              <w:rPr>
                <w:sz w:val="22"/>
                <w:szCs w:val="22"/>
              </w:rPr>
            </w:pPr>
            <w:r w:rsidRPr="002A6EA2">
              <w:rPr>
                <w:sz w:val="22"/>
                <w:szCs w:val="22"/>
              </w:rPr>
              <w:t>Продолжительность маршрута: 3 дня.</w:t>
            </w:r>
          </w:p>
          <w:p w:rsidR="00861521" w:rsidRPr="002A6EA2" w:rsidRDefault="00861521" w:rsidP="005D0F4E">
            <w:pPr>
              <w:rPr>
                <w:sz w:val="22"/>
                <w:szCs w:val="22"/>
              </w:rPr>
            </w:pPr>
            <w:r w:rsidRPr="002A6EA2">
              <w:rPr>
                <w:sz w:val="22"/>
                <w:szCs w:val="22"/>
              </w:rPr>
              <w:t>Год начала функционирования маршрута:</w:t>
            </w:r>
            <w:r w:rsidR="00256390" w:rsidRPr="002A6EA2">
              <w:rPr>
                <w:sz w:val="22"/>
                <w:szCs w:val="22"/>
              </w:rPr>
              <w:t xml:space="preserve"> </w:t>
            </w:r>
            <w:r w:rsidRPr="002A6EA2">
              <w:rPr>
                <w:sz w:val="22"/>
                <w:szCs w:val="22"/>
              </w:rPr>
              <w:t>2007 год.</w:t>
            </w:r>
          </w:p>
          <w:p w:rsidR="00861521" w:rsidRPr="002A6EA2" w:rsidRDefault="00861521" w:rsidP="005D0F4E">
            <w:pPr>
              <w:rPr>
                <w:sz w:val="22"/>
                <w:szCs w:val="22"/>
              </w:rPr>
            </w:pPr>
            <w:r w:rsidRPr="002A6EA2">
              <w:rPr>
                <w:sz w:val="22"/>
                <w:szCs w:val="22"/>
              </w:rPr>
              <w:t>Сертифицированность (при наличии):</w:t>
            </w:r>
            <w:r w:rsidR="00256390" w:rsidRPr="002A6EA2">
              <w:rPr>
                <w:sz w:val="22"/>
                <w:szCs w:val="22"/>
              </w:rPr>
              <w:t xml:space="preserve"> есть</w:t>
            </w:r>
          </w:p>
          <w:p w:rsidR="00861521" w:rsidRPr="002A6EA2" w:rsidRDefault="00861521" w:rsidP="005D0F4E">
            <w:pPr>
              <w:rPr>
                <w:sz w:val="22"/>
                <w:szCs w:val="22"/>
              </w:rPr>
            </w:pPr>
            <w:r w:rsidRPr="002A6EA2">
              <w:rPr>
                <w:sz w:val="22"/>
                <w:szCs w:val="22"/>
              </w:rPr>
              <w:t>Категори</w:t>
            </w:r>
            <w:r w:rsidR="00256390" w:rsidRPr="002A6EA2">
              <w:rPr>
                <w:sz w:val="22"/>
                <w:szCs w:val="22"/>
              </w:rPr>
              <w:t>я сложности (спортивный туризм):</w:t>
            </w:r>
            <w:r w:rsidRPr="002A6EA2">
              <w:rPr>
                <w:sz w:val="22"/>
                <w:szCs w:val="22"/>
              </w:rPr>
              <w:t xml:space="preserve"> нет </w:t>
            </w:r>
          </w:p>
          <w:p w:rsidR="00861521" w:rsidRPr="002A6EA2" w:rsidRDefault="00256390" w:rsidP="005D0F4E">
            <w:pPr>
              <w:rPr>
                <w:sz w:val="22"/>
                <w:szCs w:val="22"/>
              </w:rPr>
            </w:pPr>
            <w:r w:rsidRPr="002A6EA2">
              <w:rPr>
                <w:sz w:val="22"/>
                <w:szCs w:val="22"/>
              </w:rPr>
              <w:t>Категории потребителей:</w:t>
            </w:r>
          </w:p>
          <w:p w:rsidR="00861521" w:rsidRPr="002A6EA2" w:rsidRDefault="00861521" w:rsidP="005D0F4E">
            <w:pPr>
              <w:rPr>
                <w:sz w:val="22"/>
                <w:szCs w:val="22"/>
              </w:rPr>
            </w:pPr>
            <w:r w:rsidRPr="002A6EA2">
              <w:rPr>
                <w:sz w:val="22"/>
                <w:szCs w:val="22"/>
              </w:rPr>
              <w:t>- Молодежь (с 18 до 23 лет)</w:t>
            </w:r>
          </w:p>
          <w:p w:rsidR="00861521" w:rsidRPr="002A6EA2" w:rsidRDefault="00861521" w:rsidP="005D0F4E">
            <w:pPr>
              <w:rPr>
                <w:sz w:val="22"/>
                <w:szCs w:val="22"/>
              </w:rPr>
            </w:pPr>
            <w:r w:rsidRPr="002A6EA2">
              <w:rPr>
                <w:sz w:val="22"/>
                <w:szCs w:val="22"/>
              </w:rPr>
              <w:t>- Взрослые (с 24 до 44 лет)</w:t>
            </w:r>
          </w:p>
          <w:p w:rsidR="00861521" w:rsidRPr="002A6EA2" w:rsidRDefault="00861521" w:rsidP="005D0F4E">
            <w:pPr>
              <w:rPr>
                <w:sz w:val="22"/>
                <w:szCs w:val="22"/>
              </w:rPr>
            </w:pPr>
            <w:r w:rsidRPr="002A6EA2">
              <w:rPr>
                <w:sz w:val="22"/>
                <w:szCs w:val="22"/>
              </w:rPr>
              <w:t>- Средний возраст (с 45 до 60 лет)</w:t>
            </w:r>
          </w:p>
          <w:p w:rsidR="00861521" w:rsidRPr="002A6EA2" w:rsidRDefault="00861521" w:rsidP="005D0F4E">
            <w:pPr>
              <w:rPr>
                <w:sz w:val="22"/>
                <w:szCs w:val="22"/>
                <w:lang w:eastAsia="en-US"/>
              </w:rPr>
            </w:pPr>
            <w:r w:rsidRPr="002A6EA2">
              <w:rPr>
                <w:sz w:val="22"/>
                <w:szCs w:val="22"/>
              </w:rPr>
              <w:t>- Семьи, не рекомендуется с детьми до 4 лет</w:t>
            </w:r>
          </w:p>
        </w:tc>
        <w:tc>
          <w:tcPr>
            <w:tcW w:w="3627" w:type="dxa"/>
          </w:tcPr>
          <w:p w:rsidR="00861521" w:rsidRPr="002A6EA2" w:rsidRDefault="00861521" w:rsidP="005D0F4E">
            <w:pPr>
              <w:rPr>
                <w:sz w:val="22"/>
                <w:szCs w:val="22"/>
              </w:rPr>
            </w:pPr>
            <w:r w:rsidRPr="002A6EA2">
              <w:rPr>
                <w:sz w:val="22"/>
                <w:szCs w:val="22"/>
              </w:rPr>
              <w:t>М</w:t>
            </w:r>
            <w:r w:rsidR="00256390" w:rsidRPr="002A6EA2">
              <w:rPr>
                <w:sz w:val="22"/>
                <w:szCs w:val="22"/>
              </w:rPr>
              <w:t>аркетинговое описание маршрута:</w:t>
            </w:r>
          </w:p>
          <w:p w:rsidR="00861521" w:rsidRPr="002A6EA2" w:rsidRDefault="00861521" w:rsidP="005D0F4E">
            <w:pPr>
              <w:rPr>
                <w:sz w:val="22"/>
                <w:szCs w:val="22"/>
              </w:rPr>
            </w:pPr>
            <w:r w:rsidRPr="002A6EA2">
              <w:rPr>
                <w:sz w:val="22"/>
                <w:szCs w:val="22"/>
              </w:rPr>
              <w:t>В программе тура Вы узнаете историю основания города, познакомитесь с голубоглазыми хасками, покатаетесь на собачьих упряжках. Окунетесь в культуру и быт сямозерских карел, покружитесь в хороводах. Вас ждет интересная поездка на первый российский курорт, где вы продегустируете марциальную воду из источников открытых с 1719 года, полюбуетесь водами падуна, нашего знаменитого водопада Кивач. Устройте себе мини каникулы</w:t>
            </w:r>
            <w:r w:rsidR="00256390" w:rsidRPr="002A6EA2">
              <w:rPr>
                <w:sz w:val="22"/>
                <w:szCs w:val="22"/>
              </w:rPr>
              <w:t xml:space="preserve"> </w:t>
            </w:r>
            <w:r w:rsidRPr="002A6EA2">
              <w:rPr>
                <w:sz w:val="22"/>
                <w:szCs w:val="22"/>
              </w:rPr>
              <w:t>- приезжайте в Карелию осенью, зимой и весной!</w:t>
            </w:r>
          </w:p>
          <w:p w:rsidR="00BE626C" w:rsidRPr="002A6EA2" w:rsidRDefault="00BE626C" w:rsidP="005D0F4E">
            <w:pPr>
              <w:rPr>
                <w:sz w:val="22"/>
                <w:szCs w:val="22"/>
              </w:rPr>
            </w:pPr>
          </w:p>
          <w:p w:rsidR="00861521" w:rsidRPr="002A6EA2" w:rsidRDefault="00861521" w:rsidP="005D0F4E">
            <w:pPr>
              <w:rPr>
                <w:sz w:val="22"/>
                <w:szCs w:val="22"/>
              </w:rPr>
            </w:pPr>
            <w:r w:rsidRPr="002A6EA2">
              <w:rPr>
                <w:sz w:val="22"/>
                <w:szCs w:val="22"/>
              </w:rPr>
              <w:t xml:space="preserve">Можно ли купить этот маршрут индивидуальным туристам для подсоединения к группе: </w:t>
            </w:r>
            <w:r w:rsidR="00256390" w:rsidRPr="002A6EA2">
              <w:rPr>
                <w:sz w:val="22"/>
                <w:szCs w:val="22"/>
              </w:rPr>
              <w:t>д</w:t>
            </w:r>
            <w:r w:rsidRPr="002A6EA2">
              <w:rPr>
                <w:sz w:val="22"/>
                <w:szCs w:val="22"/>
              </w:rPr>
              <w:t>а</w:t>
            </w:r>
          </w:p>
          <w:p w:rsidR="00BE626C" w:rsidRPr="002A6EA2" w:rsidRDefault="00BE626C" w:rsidP="005D0F4E">
            <w:pPr>
              <w:rPr>
                <w:sz w:val="22"/>
                <w:szCs w:val="22"/>
              </w:rPr>
            </w:pPr>
          </w:p>
          <w:p w:rsidR="00861521" w:rsidRPr="002A6EA2" w:rsidRDefault="00861521" w:rsidP="005D0F4E">
            <w:pPr>
              <w:rPr>
                <w:sz w:val="22"/>
                <w:szCs w:val="22"/>
              </w:rPr>
            </w:pPr>
            <w:r w:rsidRPr="002A6EA2">
              <w:rPr>
                <w:sz w:val="22"/>
                <w:szCs w:val="22"/>
              </w:rPr>
              <w:t xml:space="preserve">Проводится ли маршрут на регулярной основе: </w:t>
            </w:r>
            <w:r w:rsidR="00256390" w:rsidRPr="002A6EA2">
              <w:rPr>
                <w:sz w:val="22"/>
                <w:szCs w:val="22"/>
              </w:rPr>
              <w:t>д</w:t>
            </w:r>
            <w:r w:rsidRPr="002A6EA2">
              <w:rPr>
                <w:sz w:val="22"/>
                <w:szCs w:val="22"/>
              </w:rPr>
              <w:t>а, сезонность с конца сентября по начало мая.</w:t>
            </w:r>
          </w:p>
          <w:p w:rsidR="000F7B23" w:rsidRPr="002A6EA2" w:rsidRDefault="000F7B23" w:rsidP="005D0F4E">
            <w:pPr>
              <w:rPr>
                <w:sz w:val="22"/>
                <w:szCs w:val="22"/>
              </w:rPr>
            </w:pPr>
          </w:p>
          <w:p w:rsidR="00861521" w:rsidRPr="002A6EA2" w:rsidRDefault="00861521" w:rsidP="005D0F4E">
            <w:pPr>
              <w:rPr>
                <w:sz w:val="22"/>
                <w:szCs w:val="22"/>
              </w:rPr>
            </w:pPr>
            <w:r w:rsidRPr="002A6EA2">
              <w:rPr>
                <w:sz w:val="22"/>
                <w:szCs w:val="22"/>
              </w:rPr>
              <w:t>Услуги питания (тип питания):</w:t>
            </w:r>
            <w:r w:rsidR="00256390" w:rsidRPr="002A6EA2">
              <w:rPr>
                <w:sz w:val="22"/>
                <w:szCs w:val="22"/>
              </w:rPr>
              <w:t xml:space="preserve"> </w:t>
            </w:r>
            <w:r w:rsidRPr="002A6EA2">
              <w:rPr>
                <w:sz w:val="22"/>
                <w:szCs w:val="22"/>
              </w:rPr>
              <w:t xml:space="preserve">2-разовое. </w:t>
            </w:r>
          </w:p>
          <w:p w:rsidR="00861521" w:rsidRPr="002A6EA2" w:rsidRDefault="00861521" w:rsidP="005D0F4E">
            <w:pPr>
              <w:rPr>
                <w:sz w:val="22"/>
                <w:szCs w:val="22"/>
                <w:lang w:eastAsia="en-US"/>
              </w:rPr>
            </w:pPr>
          </w:p>
        </w:tc>
        <w:tc>
          <w:tcPr>
            <w:tcW w:w="3036" w:type="dxa"/>
          </w:tcPr>
          <w:p w:rsidR="00861521" w:rsidRPr="002A6EA2" w:rsidRDefault="00861521" w:rsidP="005D0F4E">
            <w:pPr>
              <w:rPr>
                <w:sz w:val="22"/>
                <w:szCs w:val="22"/>
              </w:rPr>
            </w:pPr>
            <w:r w:rsidRPr="002A6EA2">
              <w:rPr>
                <w:sz w:val="22"/>
                <w:szCs w:val="22"/>
              </w:rPr>
              <w:t>Способ передвижения:</w:t>
            </w:r>
            <w:r w:rsidR="00256390" w:rsidRPr="002A6EA2">
              <w:rPr>
                <w:sz w:val="22"/>
                <w:szCs w:val="22"/>
              </w:rPr>
              <w:t xml:space="preserve"> </w:t>
            </w:r>
            <w:r w:rsidRPr="002A6EA2">
              <w:rPr>
                <w:sz w:val="22"/>
                <w:szCs w:val="22"/>
              </w:rPr>
              <w:t xml:space="preserve"> автобус.</w:t>
            </w:r>
          </w:p>
          <w:p w:rsidR="000F7B23" w:rsidRPr="002A6EA2" w:rsidRDefault="000F7B23" w:rsidP="005D0F4E">
            <w:pPr>
              <w:rPr>
                <w:sz w:val="22"/>
                <w:szCs w:val="22"/>
              </w:rPr>
            </w:pPr>
          </w:p>
          <w:p w:rsidR="00861521" w:rsidRPr="002A6EA2" w:rsidRDefault="00861521" w:rsidP="005D0F4E">
            <w:pPr>
              <w:rPr>
                <w:sz w:val="22"/>
                <w:szCs w:val="22"/>
              </w:rPr>
            </w:pPr>
            <w:r w:rsidRPr="002A6EA2">
              <w:rPr>
                <w:sz w:val="22"/>
                <w:szCs w:val="22"/>
              </w:rPr>
              <w:t>Вид транспорта:</w:t>
            </w:r>
            <w:r w:rsidR="00256390" w:rsidRPr="002A6EA2">
              <w:rPr>
                <w:sz w:val="22"/>
                <w:szCs w:val="22"/>
              </w:rPr>
              <w:t xml:space="preserve"> н</w:t>
            </w:r>
            <w:r w:rsidRPr="002A6EA2">
              <w:rPr>
                <w:sz w:val="22"/>
                <w:szCs w:val="22"/>
              </w:rPr>
              <w:t>аземный.</w:t>
            </w:r>
          </w:p>
          <w:p w:rsidR="000F7B23" w:rsidRPr="002A6EA2" w:rsidRDefault="000F7B23" w:rsidP="005D0F4E">
            <w:pPr>
              <w:rPr>
                <w:sz w:val="22"/>
                <w:szCs w:val="22"/>
              </w:rPr>
            </w:pPr>
          </w:p>
          <w:p w:rsidR="00861521" w:rsidRPr="002A6EA2" w:rsidRDefault="00861521" w:rsidP="005D0F4E">
            <w:pPr>
              <w:rPr>
                <w:sz w:val="22"/>
                <w:szCs w:val="22"/>
              </w:rPr>
            </w:pPr>
            <w:r w:rsidRPr="002A6EA2">
              <w:rPr>
                <w:sz w:val="22"/>
                <w:szCs w:val="22"/>
              </w:rPr>
              <w:t>Комфортность:</w:t>
            </w:r>
            <w:r w:rsidR="00256390" w:rsidRPr="002A6EA2">
              <w:rPr>
                <w:sz w:val="22"/>
                <w:szCs w:val="22"/>
              </w:rPr>
              <w:t xml:space="preserve"> в</w:t>
            </w:r>
            <w:r w:rsidRPr="002A6EA2">
              <w:rPr>
                <w:sz w:val="22"/>
                <w:szCs w:val="22"/>
              </w:rPr>
              <w:t>ысокая.</w:t>
            </w:r>
          </w:p>
          <w:p w:rsidR="000F7B23" w:rsidRPr="002A6EA2" w:rsidRDefault="000F7B23" w:rsidP="005D0F4E">
            <w:pPr>
              <w:rPr>
                <w:sz w:val="22"/>
                <w:szCs w:val="22"/>
              </w:rPr>
            </w:pPr>
          </w:p>
          <w:p w:rsidR="00861521" w:rsidRPr="002A6EA2" w:rsidRDefault="00861521" w:rsidP="005D0F4E">
            <w:pPr>
              <w:rPr>
                <w:sz w:val="22"/>
                <w:szCs w:val="22"/>
              </w:rPr>
            </w:pPr>
            <w:r w:rsidRPr="002A6EA2">
              <w:rPr>
                <w:sz w:val="22"/>
                <w:szCs w:val="22"/>
              </w:rPr>
              <w:t>Наличие специальных требований к транспорту:</w:t>
            </w:r>
            <w:r w:rsidR="00256390" w:rsidRPr="002A6EA2">
              <w:rPr>
                <w:sz w:val="22"/>
                <w:szCs w:val="22"/>
              </w:rPr>
              <w:t xml:space="preserve"> д</w:t>
            </w:r>
            <w:r w:rsidRPr="002A6EA2">
              <w:rPr>
                <w:sz w:val="22"/>
                <w:szCs w:val="22"/>
              </w:rPr>
              <w:t>а.</w:t>
            </w:r>
          </w:p>
          <w:p w:rsidR="00861521" w:rsidRPr="002A6EA2" w:rsidRDefault="00861521" w:rsidP="005D0F4E">
            <w:pPr>
              <w:rPr>
                <w:sz w:val="22"/>
                <w:szCs w:val="22"/>
                <w:lang w:eastAsia="en-US"/>
              </w:rPr>
            </w:pPr>
          </w:p>
        </w:tc>
        <w:tc>
          <w:tcPr>
            <w:tcW w:w="3969" w:type="dxa"/>
          </w:tcPr>
          <w:p w:rsidR="00861521" w:rsidRPr="002A6EA2" w:rsidRDefault="00861521" w:rsidP="005D0F4E">
            <w:pPr>
              <w:rPr>
                <w:sz w:val="22"/>
                <w:szCs w:val="22"/>
              </w:rPr>
            </w:pPr>
            <w:r w:rsidRPr="002A6EA2">
              <w:rPr>
                <w:sz w:val="22"/>
                <w:szCs w:val="22"/>
              </w:rPr>
              <w:t xml:space="preserve">Качество разработанности маршрута: </w:t>
            </w:r>
            <w:r w:rsidR="00256390" w:rsidRPr="002A6EA2">
              <w:rPr>
                <w:sz w:val="22"/>
                <w:szCs w:val="22"/>
              </w:rPr>
              <w:t>в</w:t>
            </w:r>
            <w:r w:rsidRPr="002A6EA2">
              <w:rPr>
                <w:sz w:val="22"/>
                <w:szCs w:val="22"/>
              </w:rPr>
              <w:t>ысокое</w:t>
            </w:r>
          </w:p>
          <w:p w:rsidR="000F7B23" w:rsidRPr="002A6EA2" w:rsidRDefault="000F7B23" w:rsidP="005D0F4E">
            <w:pPr>
              <w:rPr>
                <w:sz w:val="22"/>
                <w:szCs w:val="22"/>
              </w:rPr>
            </w:pPr>
          </w:p>
          <w:p w:rsidR="00861521" w:rsidRPr="002A6EA2" w:rsidRDefault="00861521" w:rsidP="005D0F4E">
            <w:pPr>
              <w:rPr>
                <w:sz w:val="22"/>
                <w:szCs w:val="22"/>
              </w:rPr>
            </w:pPr>
            <w:r w:rsidRPr="002A6EA2">
              <w:rPr>
                <w:sz w:val="22"/>
                <w:szCs w:val="22"/>
              </w:rPr>
              <w:t>Функциональное состояние:</w:t>
            </w:r>
            <w:r w:rsidR="00256390" w:rsidRPr="002A6EA2">
              <w:rPr>
                <w:sz w:val="22"/>
                <w:szCs w:val="22"/>
              </w:rPr>
              <w:t xml:space="preserve"> м</w:t>
            </w:r>
            <w:r w:rsidRPr="002A6EA2">
              <w:rPr>
                <w:sz w:val="22"/>
                <w:szCs w:val="22"/>
              </w:rPr>
              <w:t xml:space="preserve">аршрут функционирует ежегодно, сезонно. </w:t>
            </w:r>
          </w:p>
          <w:p w:rsidR="000F7B23" w:rsidRPr="002A6EA2" w:rsidRDefault="000F7B23" w:rsidP="005D0F4E">
            <w:pPr>
              <w:rPr>
                <w:sz w:val="22"/>
                <w:szCs w:val="22"/>
              </w:rPr>
            </w:pPr>
          </w:p>
          <w:p w:rsidR="00861521" w:rsidRPr="002A6EA2" w:rsidRDefault="00861521" w:rsidP="005D0F4E">
            <w:pPr>
              <w:rPr>
                <w:sz w:val="22"/>
                <w:szCs w:val="22"/>
              </w:rPr>
            </w:pPr>
            <w:r w:rsidRPr="002A6EA2">
              <w:rPr>
                <w:sz w:val="22"/>
                <w:szCs w:val="22"/>
              </w:rPr>
              <w:t>Количество проведенных маршрутов за год: 57</w:t>
            </w:r>
          </w:p>
          <w:p w:rsidR="000F7B23" w:rsidRPr="002A6EA2" w:rsidRDefault="000F7B23" w:rsidP="005D0F4E">
            <w:pPr>
              <w:rPr>
                <w:sz w:val="22"/>
                <w:szCs w:val="22"/>
              </w:rPr>
            </w:pPr>
          </w:p>
          <w:p w:rsidR="00861521" w:rsidRPr="002A6EA2" w:rsidRDefault="00861521" w:rsidP="005D0F4E">
            <w:pPr>
              <w:rPr>
                <w:sz w:val="22"/>
                <w:szCs w:val="22"/>
              </w:rPr>
            </w:pPr>
            <w:r w:rsidRPr="002A6EA2">
              <w:rPr>
                <w:sz w:val="22"/>
                <w:szCs w:val="22"/>
              </w:rPr>
              <w:t xml:space="preserve">Наличие технических условий на маршрут: </w:t>
            </w:r>
            <w:r w:rsidR="00256390" w:rsidRPr="002A6EA2">
              <w:rPr>
                <w:sz w:val="22"/>
                <w:szCs w:val="22"/>
              </w:rPr>
              <w:t>д</w:t>
            </w:r>
            <w:r w:rsidRPr="002A6EA2">
              <w:rPr>
                <w:sz w:val="22"/>
                <w:szCs w:val="22"/>
              </w:rPr>
              <w:t>а</w:t>
            </w:r>
          </w:p>
          <w:p w:rsidR="000F7B23" w:rsidRPr="002A6EA2" w:rsidRDefault="000F7B23" w:rsidP="005D0F4E">
            <w:pPr>
              <w:rPr>
                <w:sz w:val="22"/>
                <w:szCs w:val="22"/>
              </w:rPr>
            </w:pPr>
          </w:p>
          <w:p w:rsidR="00861521" w:rsidRPr="002A6EA2" w:rsidRDefault="00861521" w:rsidP="005D0F4E">
            <w:pPr>
              <w:rPr>
                <w:sz w:val="22"/>
                <w:szCs w:val="22"/>
              </w:rPr>
            </w:pPr>
            <w:r w:rsidRPr="002A6EA2">
              <w:rPr>
                <w:sz w:val="22"/>
                <w:szCs w:val="22"/>
              </w:rPr>
              <w:t xml:space="preserve">Наличие технологической карты туристского путешествия: </w:t>
            </w:r>
            <w:r w:rsidR="00256390" w:rsidRPr="002A6EA2">
              <w:rPr>
                <w:sz w:val="22"/>
                <w:szCs w:val="22"/>
              </w:rPr>
              <w:t>д</w:t>
            </w:r>
            <w:r w:rsidRPr="002A6EA2">
              <w:rPr>
                <w:sz w:val="22"/>
                <w:szCs w:val="22"/>
              </w:rPr>
              <w:t>а.</w:t>
            </w:r>
          </w:p>
          <w:p w:rsidR="000F7B23" w:rsidRPr="002A6EA2" w:rsidRDefault="000F7B23" w:rsidP="005D0F4E">
            <w:pPr>
              <w:rPr>
                <w:sz w:val="22"/>
                <w:szCs w:val="22"/>
              </w:rPr>
            </w:pPr>
          </w:p>
          <w:p w:rsidR="00861521" w:rsidRPr="002A6EA2" w:rsidRDefault="00861521" w:rsidP="005D0F4E">
            <w:pPr>
              <w:rPr>
                <w:sz w:val="22"/>
                <w:szCs w:val="22"/>
              </w:rPr>
            </w:pPr>
            <w:r w:rsidRPr="002A6EA2">
              <w:rPr>
                <w:sz w:val="22"/>
                <w:szCs w:val="22"/>
              </w:rPr>
              <w:t>На</w:t>
            </w:r>
            <w:r w:rsidR="00256390" w:rsidRPr="002A6EA2">
              <w:rPr>
                <w:sz w:val="22"/>
                <w:szCs w:val="22"/>
              </w:rPr>
              <w:t>личие технологических инструкций</w:t>
            </w:r>
            <w:r w:rsidRPr="002A6EA2">
              <w:rPr>
                <w:sz w:val="22"/>
                <w:szCs w:val="22"/>
              </w:rPr>
              <w:t xml:space="preserve"> применительно к маршруту: </w:t>
            </w:r>
            <w:r w:rsidR="00256390" w:rsidRPr="002A6EA2">
              <w:rPr>
                <w:sz w:val="22"/>
                <w:szCs w:val="22"/>
              </w:rPr>
              <w:t>н</w:t>
            </w:r>
            <w:r w:rsidRPr="002A6EA2">
              <w:rPr>
                <w:sz w:val="22"/>
                <w:szCs w:val="22"/>
              </w:rPr>
              <w:t>ет.</w:t>
            </w:r>
          </w:p>
          <w:p w:rsidR="000F7B23" w:rsidRPr="002A6EA2" w:rsidRDefault="000F7B23" w:rsidP="005D0F4E">
            <w:pPr>
              <w:rPr>
                <w:sz w:val="22"/>
                <w:szCs w:val="22"/>
              </w:rPr>
            </w:pPr>
          </w:p>
          <w:p w:rsidR="00861521" w:rsidRPr="002A6EA2" w:rsidRDefault="00861521" w:rsidP="005D0F4E">
            <w:pPr>
              <w:rPr>
                <w:sz w:val="22"/>
                <w:szCs w:val="22"/>
              </w:rPr>
            </w:pPr>
            <w:r w:rsidRPr="002A6EA2">
              <w:rPr>
                <w:sz w:val="22"/>
                <w:szCs w:val="22"/>
              </w:rPr>
              <w:t xml:space="preserve">Наличие регламентов использования технических средств: </w:t>
            </w:r>
            <w:r w:rsidR="00256390" w:rsidRPr="002A6EA2">
              <w:rPr>
                <w:sz w:val="22"/>
                <w:szCs w:val="22"/>
              </w:rPr>
              <w:t>д</w:t>
            </w:r>
            <w:r w:rsidRPr="002A6EA2">
              <w:rPr>
                <w:sz w:val="22"/>
                <w:szCs w:val="22"/>
              </w:rPr>
              <w:t>а.</w:t>
            </w:r>
          </w:p>
          <w:p w:rsidR="000F7B23" w:rsidRPr="002A6EA2" w:rsidRDefault="000F7B23" w:rsidP="005D0F4E">
            <w:pPr>
              <w:rPr>
                <w:sz w:val="22"/>
                <w:szCs w:val="22"/>
              </w:rPr>
            </w:pPr>
          </w:p>
          <w:p w:rsidR="00861521" w:rsidRPr="002A6EA2" w:rsidRDefault="00861521" w:rsidP="005D0F4E">
            <w:pPr>
              <w:rPr>
                <w:sz w:val="22"/>
                <w:szCs w:val="22"/>
              </w:rPr>
            </w:pPr>
            <w:r w:rsidRPr="002A6EA2">
              <w:rPr>
                <w:sz w:val="22"/>
                <w:szCs w:val="22"/>
              </w:rPr>
              <w:t>Дата проведения последней верификации маршрута: 06.12.</w:t>
            </w:r>
            <w:r w:rsidR="00256390" w:rsidRPr="002A6EA2">
              <w:rPr>
                <w:sz w:val="22"/>
                <w:szCs w:val="22"/>
              </w:rPr>
              <w:t>20</w:t>
            </w:r>
            <w:r w:rsidRPr="002A6EA2">
              <w:rPr>
                <w:sz w:val="22"/>
                <w:szCs w:val="22"/>
              </w:rPr>
              <w:t>15.</w:t>
            </w:r>
          </w:p>
          <w:p w:rsidR="000F7B23" w:rsidRPr="002A6EA2" w:rsidRDefault="000F7B23" w:rsidP="005D0F4E">
            <w:pPr>
              <w:rPr>
                <w:sz w:val="22"/>
                <w:szCs w:val="22"/>
              </w:rPr>
            </w:pPr>
          </w:p>
          <w:p w:rsidR="00861521" w:rsidRPr="002A6EA2" w:rsidRDefault="00861521" w:rsidP="005D0F4E">
            <w:pPr>
              <w:rPr>
                <w:sz w:val="22"/>
                <w:szCs w:val="22"/>
                <w:lang w:eastAsia="en-US"/>
              </w:rPr>
            </w:pPr>
            <w:r w:rsidRPr="002A6EA2">
              <w:rPr>
                <w:sz w:val="22"/>
                <w:szCs w:val="22"/>
              </w:rPr>
              <w:t>Наличие карт</w:t>
            </w:r>
            <w:r w:rsidR="00256390" w:rsidRPr="002A6EA2">
              <w:rPr>
                <w:sz w:val="22"/>
                <w:szCs w:val="22"/>
              </w:rPr>
              <w:t>ы (схемы) туристского маршрута: д</w:t>
            </w:r>
            <w:r w:rsidRPr="002A6EA2">
              <w:rPr>
                <w:sz w:val="22"/>
                <w:szCs w:val="22"/>
              </w:rPr>
              <w:t>а.</w:t>
            </w:r>
          </w:p>
        </w:tc>
      </w:tr>
      <w:tr w:rsidR="00404A23" w:rsidRPr="002A6EA2" w:rsidTr="000541C1">
        <w:tc>
          <w:tcPr>
            <w:tcW w:w="5386" w:type="dxa"/>
            <w:hideMark/>
          </w:tcPr>
          <w:p w:rsidR="00256390" w:rsidRPr="002A6EA2" w:rsidRDefault="00861521" w:rsidP="005D0F4E">
            <w:pPr>
              <w:rPr>
                <w:b/>
                <w:sz w:val="22"/>
                <w:szCs w:val="22"/>
              </w:rPr>
            </w:pPr>
            <w:r w:rsidRPr="002A6EA2">
              <w:rPr>
                <w:b/>
                <w:sz w:val="22"/>
                <w:szCs w:val="22"/>
              </w:rPr>
              <w:t>Наименование маршрута</w:t>
            </w:r>
            <w:r w:rsidR="00256390" w:rsidRPr="002A6EA2">
              <w:rPr>
                <w:b/>
                <w:sz w:val="22"/>
                <w:szCs w:val="22"/>
              </w:rPr>
              <w:t xml:space="preserve"> –</w:t>
            </w:r>
          </w:p>
          <w:p w:rsidR="00861521" w:rsidRPr="002A6EA2" w:rsidRDefault="00B4119C" w:rsidP="005D0F4E">
            <w:pPr>
              <w:rPr>
                <w:b/>
                <w:sz w:val="22"/>
                <w:szCs w:val="22"/>
              </w:rPr>
            </w:pPr>
            <w:r>
              <w:rPr>
                <w:b/>
                <w:sz w:val="22"/>
                <w:szCs w:val="22"/>
              </w:rPr>
              <w:t>«</w:t>
            </w:r>
            <w:r w:rsidR="00861521" w:rsidRPr="002A6EA2">
              <w:rPr>
                <w:b/>
                <w:sz w:val="22"/>
                <w:szCs w:val="22"/>
              </w:rPr>
              <w:t>Рандеву белых ночей</w:t>
            </w:r>
            <w:r>
              <w:rPr>
                <w:b/>
                <w:sz w:val="22"/>
                <w:szCs w:val="22"/>
              </w:rPr>
              <w:t>»</w:t>
            </w:r>
          </w:p>
          <w:p w:rsidR="00256390" w:rsidRPr="002A6EA2" w:rsidRDefault="00256390" w:rsidP="005D0F4E">
            <w:pPr>
              <w:rPr>
                <w:sz w:val="22"/>
                <w:szCs w:val="22"/>
              </w:rPr>
            </w:pPr>
          </w:p>
          <w:p w:rsidR="00861521" w:rsidRPr="002A6EA2" w:rsidRDefault="00861521" w:rsidP="005D0F4E">
            <w:pPr>
              <w:rPr>
                <w:sz w:val="22"/>
                <w:szCs w:val="22"/>
              </w:rPr>
            </w:pPr>
            <w:r w:rsidRPr="002A6EA2">
              <w:rPr>
                <w:sz w:val="22"/>
                <w:szCs w:val="22"/>
              </w:rPr>
              <w:t>Тематика маршрута:</w:t>
            </w:r>
            <w:r w:rsidR="00256390" w:rsidRPr="002A6EA2">
              <w:rPr>
                <w:sz w:val="22"/>
                <w:szCs w:val="22"/>
              </w:rPr>
              <w:t xml:space="preserve"> э</w:t>
            </w:r>
            <w:r w:rsidRPr="002A6EA2">
              <w:rPr>
                <w:sz w:val="22"/>
                <w:szCs w:val="22"/>
              </w:rPr>
              <w:t>кскурсионный, познавательный, экологический.</w:t>
            </w:r>
          </w:p>
          <w:p w:rsidR="00861521" w:rsidRPr="002A6EA2" w:rsidRDefault="00861521" w:rsidP="005D0F4E">
            <w:pPr>
              <w:rPr>
                <w:sz w:val="22"/>
                <w:szCs w:val="22"/>
              </w:rPr>
            </w:pPr>
            <w:r w:rsidRPr="002A6EA2">
              <w:rPr>
                <w:sz w:val="22"/>
                <w:szCs w:val="22"/>
              </w:rPr>
              <w:t>Муниципальные образования, по которым проходит маршрут: Петрозаводский городской округ, Медвежьегорский район, Питкяранский район, Сортавальский район.</w:t>
            </w:r>
          </w:p>
          <w:p w:rsidR="00861521" w:rsidRPr="002A6EA2" w:rsidRDefault="00861521" w:rsidP="005D0F4E">
            <w:pPr>
              <w:rPr>
                <w:sz w:val="22"/>
                <w:szCs w:val="22"/>
              </w:rPr>
            </w:pPr>
            <w:r w:rsidRPr="002A6EA2">
              <w:rPr>
                <w:sz w:val="22"/>
                <w:szCs w:val="22"/>
              </w:rPr>
              <w:t>Форма организации: организованный, сборный, индивидуальный.</w:t>
            </w:r>
          </w:p>
          <w:p w:rsidR="00861521" w:rsidRPr="002A6EA2" w:rsidRDefault="00861521" w:rsidP="005D0F4E">
            <w:pPr>
              <w:rPr>
                <w:sz w:val="22"/>
                <w:szCs w:val="22"/>
              </w:rPr>
            </w:pPr>
            <w:r w:rsidRPr="002A6EA2">
              <w:rPr>
                <w:sz w:val="22"/>
                <w:szCs w:val="22"/>
              </w:rPr>
              <w:t>Форма организации по категории потребителей: взрослый, молодежный.</w:t>
            </w:r>
          </w:p>
          <w:p w:rsidR="00861521" w:rsidRPr="002A6EA2" w:rsidRDefault="00861521" w:rsidP="005D0F4E">
            <w:pPr>
              <w:rPr>
                <w:sz w:val="22"/>
                <w:szCs w:val="22"/>
              </w:rPr>
            </w:pPr>
            <w:r w:rsidRPr="002A6EA2">
              <w:rPr>
                <w:sz w:val="22"/>
                <w:szCs w:val="22"/>
              </w:rPr>
              <w:t>Пункт начала маршрута:</w:t>
            </w:r>
            <w:r w:rsidR="00256390" w:rsidRPr="002A6EA2">
              <w:rPr>
                <w:sz w:val="22"/>
                <w:szCs w:val="22"/>
              </w:rPr>
              <w:t xml:space="preserve"> </w:t>
            </w:r>
            <w:r w:rsidRPr="002A6EA2">
              <w:rPr>
                <w:sz w:val="22"/>
                <w:szCs w:val="22"/>
              </w:rPr>
              <w:t xml:space="preserve">Железнодорожный вокзал, </w:t>
            </w:r>
            <w:r w:rsidR="00256390" w:rsidRPr="002A6EA2">
              <w:rPr>
                <w:sz w:val="22"/>
                <w:szCs w:val="22"/>
              </w:rPr>
              <w:br/>
            </w:r>
            <w:r w:rsidRPr="002A6EA2">
              <w:rPr>
                <w:sz w:val="22"/>
                <w:szCs w:val="22"/>
              </w:rPr>
              <w:t>г. Петрозаводск;</w:t>
            </w:r>
          </w:p>
          <w:p w:rsidR="00861521" w:rsidRPr="002A6EA2" w:rsidRDefault="00861521" w:rsidP="005D0F4E">
            <w:pPr>
              <w:rPr>
                <w:sz w:val="22"/>
                <w:szCs w:val="22"/>
              </w:rPr>
            </w:pPr>
            <w:r w:rsidRPr="002A6EA2">
              <w:rPr>
                <w:sz w:val="22"/>
                <w:szCs w:val="22"/>
              </w:rPr>
              <w:t>Пункт окончания маршрута: Ленинградская область.</w:t>
            </w:r>
          </w:p>
          <w:p w:rsidR="00861521" w:rsidRPr="002A6EA2" w:rsidRDefault="00861521" w:rsidP="005D0F4E">
            <w:pPr>
              <w:rPr>
                <w:sz w:val="22"/>
                <w:szCs w:val="22"/>
              </w:rPr>
            </w:pPr>
            <w:r w:rsidRPr="002A6EA2">
              <w:rPr>
                <w:sz w:val="22"/>
                <w:szCs w:val="22"/>
              </w:rPr>
              <w:t>Перечень географических точек следования по маршруту: Южная часть, Южно-восточная часть, Юго-западная часть.</w:t>
            </w:r>
          </w:p>
          <w:p w:rsidR="00256390" w:rsidRPr="002A6EA2" w:rsidRDefault="00861521" w:rsidP="005D0F4E">
            <w:pPr>
              <w:rPr>
                <w:sz w:val="22"/>
                <w:szCs w:val="22"/>
              </w:rPr>
            </w:pPr>
            <w:r w:rsidRPr="002A6EA2">
              <w:rPr>
                <w:sz w:val="22"/>
                <w:szCs w:val="22"/>
              </w:rPr>
              <w:t xml:space="preserve">Объекты показа на маршруте (краткое описание): </w:t>
            </w:r>
          </w:p>
          <w:p w:rsidR="00861521" w:rsidRPr="002A6EA2" w:rsidRDefault="00256390" w:rsidP="005D0F4E">
            <w:pPr>
              <w:rPr>
                <w:sz w:val="22"/>
                <w:szCs w:val="22"/>
              </w:rPr>
            </w:pPr>
            <w:r w:rsidRPr="002A6EA2">
              <w:rPr>
                <w:sz w:val="22"/>
                <w:szCs w:val="22"/>
              </w:rPr>
              <w:t xml:space="preserve">- </w:t>
            </w:r>
            <w:r w:rsidR="00861521" w:rsidRPr="002A6EA2">
              <w:rPr>
                <w:sz w:val="22"/>
                <w:szCs w:val="22"/>
              </w:rPr>
              <w:t>Обзорная экскурсия по городу Петрозаводск: железнодорожный вокзал, проспект Ленина, Губернаторский парк, пл. Ленина, пл. Кирова, Речной вокзал, Набережная Онежского озера.</w:t>
            </w:r>
          </w:p>
          <w:p w:rsidR="00861521" w:rsidRPr="002A6EA2" w:rsidRDefault="00861521" w:rsidP="005D0F4E">
            <w:pPr>
              <w:rPr>
                <w:sz w:val="22"/>
                <w:szCs w:val="22"/>
              </w:rPr>
            </w:pPr>
            <w:r w:rsidRPr="002A6EA2">
              <w:rPr>
                <w:sz w:val="22"/>
                <w:szCs w:val="22"/>
              </w:rPr>
              <w:t>- Остров Кижи: посещение осмотр основной экспозиции Кижского погоста, дома заонежского крестьянина, осмотр церкви Воскрешения Лазаря.</w:t>
            </w:r>
          </w:p>
          <w:p w:rsidR="00256390" w:rsidRPr="002A6EA2" w:rsidRDefault="00861521" w:rsidP="005D0F4E">
            <w:pPr>
              <w:rPr>
                <w:sz w:val="22"/>
                <w:szCs w:val="22"/>
              </w:rPr>
            </w:pPr>
            <w:r w:rsidRPr="002A6EA2">
              <w:rPr>
                <w:sz w:val="22"/>
                <w:szCs w:val="22"/>
              </w:rPr>
              <w:t xml:space="preserve">- Ладожские шхеры: водная прогулка по шхерам, крепостные возвышения с оборонительными сооружениями, залив Импилахти; </w:t>
            </w:r>
          </w:p>
          <w:p w:rsidR="00256390" w:rsidRPr="002A6EA2" w:rsidRDefault="00861521" w:rsidP="005D0F4E">
            <w:pPr>
              <w:rPr>
                <w:sz w:val="22"/>
                <w:szCs w:val="22"/>
              </w:rPr>
            </w:pPr>
            <w:r w:rsidRPr="002A6EA2">
              <w:rPr>
                <w:sz w:val="22"/>
                <w:szCs w:val="22"/>
              </w:rPr>
              <w:t xml:space="preserve">- Водопады Северного Приладожья: посещение водопадов </w:t>
            </w:r>
            <w:r w:rsidR="00B4119C">
              <w:rPr>
                <w:sz w:val="22"/>
                <w:szCs w:val="22"/>
              </w:rPr>
              <w:t>«</w:t>
            </w:r>
            <w:r w:rsidRPr="002A6EA2">
              <w:rPr>
                <w:sz w:val="22"/>
                <w:szCs w:val="22"/>
              </w:rPr>
              <w:t>Рукоярви</w:t>
            </w:r>
            <w:r w:rsidR="00B4119C">
              <w:rPr>
                <w:sz w:val="22"/>
                <w:szCs w:val="22"/>
              </w:rPr>
              <w:t>»</w:t>
            </w:r>
            <w:r w:rsidRPr="002A6EA2">
              <w:rPr>
                <w:sz w:val="22"/>
                <w:szCs w:val="22"/>
              </w:rPr>
              <w:t xml:space="preserve"> (Белые мосты), </w:t>
            </w:r>
            <w:r w:rsidR="00B4119C">
              <w:rPr>
                <w:sz w:val="22"/>
                <w:szCs w:val="22"/>
              </w:rPr>
              <w:t>«</w:t>
            </w:r>
            <w:r w:rsidRPr="002A6EA2">
              <w:rPr>
                <w:sz w:val="22"/>
                <w:szCs w:val="22"/>
              </w:rPr>
              <w:t>Койриноя</w:t>
            </w:r>
            <w:r w:rsidR="00B4119C">
              <w:rPr>
                <w:sz w:val="22"/>
                <w:szCs w:val="22"/>
              </w:rPr>
              <w:t>»</w:t>
            </w:r>
            <w:r w:rsidRPr="002A6EA2">
              <w:rPr>
                <w:sz w:val="22"/>
                <w:szCs w:val="22"/>
              </w:rPr>
              <w:t>;</w:t>
            </w:r>
          </w:p>
          <w:p w:rsidR="00861521" w:rsidRPr="002A6EA2" w:rsidRDefault="00861521" w:rsidP="005D0F4E">
            <w:pPr>
              <w:rPr>
                <w:sz w:val="22"/>
                <w:szCs w:val="22"/>
              </w:rPr>
            </w:pPr>
            <w:r w:rsidRPr="002A6EA2">
              <w:rPr>
                <w:sz w:val="22"/>
                <w:szCs w:val="22"/>
              </w:rPr>
              <w:t>- Остров Валаам: посещение центральной усадьбы Ставропигиального Валаамского монастыря, Спасо-Преображенского собора, Никоновская бухта, Воскресенский (Красный) скит, Храм Андрея Первозванного, кувуклия, камень миропомазания, храм Воскресения Господня, Икона Ерусалимской Божьей Матери, Кедронский поток, Гефсиманский скит. Церковь Успения Пресвятой Богородицы, гора Елион.</w:t>
            </w:r>
          </w:p>
          <w:p w:rsidR="00861521" w:rsidRPr="002A6EA2" w:rsidRDefault="00861521" w:rsidP="005D0F4E">
            <w:pPr>
              <w:rPr>
                <w:sz w:val="22"/>
                <w:szCs w:val="22"/>
              </w:rPr>
            </w:pPr>
          </w:p>
          <w:p w:rsidR="00861521" w:rsidRPr="002A6EA2" w:rsidRDefault="00256390" w:rsidP="005D0F4E">
            <w:pPr>
              <w:rPr>
                <w:sz w:val="22"/>
                <w:szCs w:val="22"/>
              </w:rPr>
            </w:pPr>
            <w:r w:rsidRPr="002A6EA2">
              <w:rPr>
                <w:sz w:val="22"/>
                <w:szCs w:val="22"/>
              </w:rPr>
              <w:t xml:space="preserve">Протяженность маршрута: </w:t>
            </w:r>
            <w:r w:rsidR="00861521" w:rsidRPr="002A6EA2">
              <w:rPr>
                <w:sz w:val="22"/>
                <w:szCs w:val="22"/>
              </w:rPr>
              <w:t>280 км.</w:t>
            </w:r>
          </w:p>
          <w:p w:rsidR="00861521" w:rsidRPr="002A6EA2" w:rsidRDefault="00861521" w:rsidP="005D0F4E">
            <w:pPr>
              <w:rPr>
                <w:sz w:val="22"/>
                <w:szCs w:val="22"/>
              </w:rPr>
            </w:pPr>
            <w:r w:rsidRPr="002A6EA2">
              <w:rPr>
                <w:sz w:val="22"/>
                <w:szCs w:val="22"/>
              </w:rPr>
              <w:t>Продолжительность маршрута: 4 дня.</w:t>
            </w:r>
          </w:p>
          <w:p w:rsidR="00861521" w:rsidRPr="002A6EA2" w:rsidRDefault="00861521" w:rsidP="005D0F4E">
            <w:pPr>
              <w:rPr>
                <w:sz w:val="22"/>
                <w:szCs w:val="22"/>
              </w:rPr>
            </w:pPr>
            <w:r w:rsidRPr="002A6EA2">
              <w:rPr>
                <w:sz w:val="22"/>
                <w:szCs w:val="22"/>
              </w:rPr>
              <w:t>Год начала функционирования маршрута:</w:t>
            </w:r>
            <w:r w:rsidR="00256390" w:rsidRPr="002A6EA2">
              <w:rPr>
                <w:sz w:val="22"/>
                <w:szCs w:val="22"/>
              </w:rPr>
              <w:t xml:space="preserve"> </w:t>
            </w:r>
            <w:r w:rsidRPr="002A6EA2">
              <w:rPr>
                <w:sz w:val="22"/>
                <w:szCs w:val="22"/>
              </w:rPr>
              <w:t>2006 год.</w:t>
            </w:r>
          </w:p>
          <w:p w:rsidR="00861521" w:rsidRPr="002A6EA2" w:rsidRDefault="00861521" w:rsidP="005D0F4E">
            <w:pPr>
              <w:rPr>
                <w:sz w:val="22"/>
                <w:szCs w:val="22"/>
              </w:rPr>
            </w:pPr>
            <w:r w:rsidRPr="002A6EA2">
              <w:rPr>
                <w:sz w:val="22"/>
                <w:szCs w:val="22"/>
              </w:rPr>
              <w:t>Сертифицированность (при наличии):</w:t>
            </w:r>
            <w:r w:rsidR="00256390" w:rsidRPr="002A6EA2">
              <w:rPr>
                <w:sz w:val="22"/>
                <w:szCs w:val="22"/>
              </w:rPr>
              <w:t xml:space="preserve"> есть</w:t>
            </w:r>
          </w:p>
          <w:p w:rsidR="00861521" w:rsidRPr="002A6EA2" w:rsidRDefault="00861521" w:rsidP="005D0F4E">
            <w:pPr>
              <w:rPr>
                <w:sz w:val="22"/>
                <w:szCs w:val="22"/>
              </w:rPr>
            </w:pPr>
            <w:r w:rsidRPr="002A6EA2">
              <w:rPr>
                <w:sz w:val="22"/>
                <w:szCs w:val="22"/>
              </w:rPr>
              <w:t>Категория сложности (спортивный туризм)</w:t>
            </w:r>
            <w:r w:rsidR="00256390" w:rsidRPr="002A6EA2">
              <w:rPr>
                <w:sz w:val="22"/>
                <w:szCs w:val="22"/>
              </w:rPr>
              <w:t xml:space="preserve">: </w:t>
            </w:r>
            <w:r w:rsidRPr="002A6EA2">
              <w:rPr>
                <w:sz w:val="22"/>
                <w:szCs w:val="22"/>
              </w:rPr>
              <w:t xml:space="preserve">нет </w:t>
            </w:r>
          </w:p>
          <w:p w:rsidR="00861521" w:rsidRPr="002A6EA2" w:rsidRDefault="00861521" w:rsidP="005D0F4E">
            <w:pPr>
              <w:rPr>
                <w:sz w:val="22"/>
                <w:szCs w:val="22"/>
              </w:rPr>
            </w:pPr>
            <w:r w:rsidRPr="002A6EA2">
              <w:rPr>
                <w:sz w:val="22"/>
                <w:szCs w:val="22"/>
              </w:rPr>
              <w:t>Категории потребителей</w:t>
            </w:r>
            <w:r w:rsidR="00256390" w:rsidRPr="002A6EA2">
              <w:rPr>
                <w:sz w:val="22"/>
                <w:szCs w:val="22"/>
              </w:rPr>
              <w:t>:</w:t>
            </w:r>
          </w:p>
          <w:p w:rsidR="00861521" w:rsidRPr="002A6EA2" w:rsidRDefault="00861521" w:rsidP="005D0F4E">
            <w:pPr>
              <w:rPr>
                <w:sz w:val="22"/>
                <w:szCs w:val="22"/>
              </w:rPr>
            </w:pPr>
            <w:r w:rsidRPr="002A6EA2">
              <w:rPr>
                <w:sz w:val="22"/>
                <w:szCs w:val="22"/>
              </w:rPr>
              <w:t>- Молодежь (с 18 до 23 лет)</w:t>
            </w:r>
          </w:p>
          <w:p w:rsidR="00861521" w:rsidRPr="002A6EA2" w:rsidRDefault="00861521" w:rsidP="005D0F4E">
            <w:pPr>
              <w:rPr>
                <w:sz w:val="22"/>
                <w:szCs w:val="22"/>
              </w:rPr>
            </w:pPr>
            <w:r w:rsidRPr="002A6EA2">
              <w:rPr>
                <w:sz w:val="22"/>
                <w:szCs w:val="22"/>
              </w:rPr>
              <w:t>- Взрослые (с 24 до 44 лет)</w:t>
            </w:r>
          </w:p>
          <w:p w:rsidR="00861521" w:rsidRPr="002A6EA2" w:rsidRDefault="00861521" w:rsidP="005D0F4E">
            <w:pPr>
              <w:rPr>
                <w:sz w:val="22"/>
                <w:szCs w:val="22"/>
              </w:rPr>
            </w:pPr>
            <w:r w:rsidRPr="002A6EA2">
              <w:rPr>
                <w:sz w:val="22"/>
                <w:szCs w:val="22"/>
              </w:rPr>
              <w:t>- Средний возраст (с 45 до 60 лет)</w:t>
            </w:r>
          </w:p>
          <w:p w:rsidR="00861521" w:rsidRPr="002A6EA2" w:rsidRDefault="00861521" w:rsidP="005D0F4E">
            <w:pPr>
              <w:rPr>
                <w:sz w:val="22"/>
                <w:szCs w:val="22"/>
                <w:lang w:eastAsia="en-US"/>
              </w:rPr>
            </w:pPr>
            <w:r w:rsidRPr="002A6EA2">
              <w:rPr>
                <w:sz w:val="22"/>
                <w:szCs w:val="22"/>
              </w:rPr>
              <w:t>- Семьи, не рекомендуется с детьми до 4 лет</w:t>
            </w:r>
          </w:p>
        </w:tc>
        <w:tc>
          <w:tcPr>
            <w:tcW w:w="3627" w:type="dxa"/>
          </w:tcPr>
          <w:p w:rsidR="00256390" w:rsidRPr="002A6EA2" w:rsidRDefault="00861521" w:rsidP="005D0F4E">
            <w:pPr>
              <w:rPr>
                <w:sz w:val="22"/>
                <w:szCs w:val="22"/>
              </w:rPr>
            </w:pPr>
            <w:r w:rsidRPr="002A6EA2">
              <w:rPr>
                <w:sz w:val="22"/>
                <w:szCs w:val="22"/>
              </w:rPr>
              <w:t>Маркетинговое описание маршрута</w:t>
            </w:r>
            <w:r w:rsidR="00256390" w:rsidRPr="002A6EA2">
              <w:rPr>
                <w:sz w:val="22"/>
                <w:szCs w:val="22"/>
              </w:rPr>
              <w:t>:</w:t>
            </w:r>
          </w:p>
          <w:p w:rsidR="00861521" w:rsidRPr="002A6EA2" w:rsidRDefault="00861521" w:rsidP="005D0F4E">
            <w:pPr>
              <w:rPr>
                <w:sz w:val="22"/>
                <w:szCs w:val="22"/>
              </w:rPr>
            </w:pPr>
            <w:r w:rsidRPr="002A6EA2">
              <w:rPr>
                <w:sz w:val="22"/>
                <w:szCs w:val="22"/>
              </w:rPr>
              <w:t>Чудо остров – КИЖИ, очарование Ладожских шхер, бурные и порожистые водопады Северного Приладожья, дивный остров Валаам...</w:t>
            </w:r>
            <w:r w:rsidR="00BE626C" w:rsidRPr="002A6EA2">
              <w:rPr>
                <w:sz w:val="22"/>
                <w:szCs w:val="22"/>
              </w:rPr>
              <w:t xml:space="preserve"> </w:t>
            </w:r>
            <w:r w:rsidRPr="002A6EA2">
              <w:rPr>
                <w:sz w:val="22"/>
                <w:szCs w:val="22"/>
              </w:rPr>
              <w:t xml:space="preserve">всё это Вы увидите в туре </w:t>
            </w:r>
            <w:r w:rsidR="00B4119C">
              <w:rPr>
                <w:sz w:val="22"/>
                <w:szCs w:val="22"/>
              </w:rPr>
              <w:t>«</w:t>
            </w:r>
            <w:r w:rsidRPr="002A6EA2">
              <w:rPr>
                <w:sz w:val="22"/>
                <w:szCs w:val="22"/>
              </w:rPr>
              <w:t>Рандеву белых ночей</w:t>
            </w:r>
            <w:r w:rsidR="00B4119C">
              <w:rPr>
                <w:sz w:val="22"/>
                <w:szCs w:val="22"/>
              </w:rPr>
              <w:t>»</w:t>
            </w:r>
          </w:p>
          <w:p w:rsidR="00861521" w:rsidRPr="002A6EA2" w:rsidRDefault="00861521" w:rsidP="005D0F4E">
            <w:pPr>
              <w:rPr>
                <w:sz w:val="22"/>
                <w:szCs w:val="22"/>
              </w:rPr>
            </w:pPr>
          </w:p>
          <w:p w:rsidR="00861521" w:rsidRPr="002A6EA2" w:rsidRDefault="00861521" w:rsidP="005D0F4E">
            <w:pPr>
              <w:rPr>
                <w:sz w:val="22"/>
                <w:szCs w:val="22"/>
              </w:rPr>
            </w:pPr>
            <w:r w:rsidRPr="002A6EA2">
              <w:rPr>
                <w:sz w:val="22"/>
                <w:szCs w:val="22"/>
              </w:rPr>
              <w:t>Можно ли купить этот маршрут индивидуальным туристам для подсоединения к группе: да</w:t>
            </w:r>
          </w:p>
          <w:p w:rsidR="00861521" w:rsidRPr="002A6EA2" w:rsidRDefault="00861521" w:rsidP="005D0F4E">
            <w:pPr>
              <w:rPr>
                <w:sz w:val="22"/>
                <w:szCs w:val="22"/>
              </w:rPr>
            </w:pPr>
          </w:p>
          <w:p w:rsidR="00861521" w:rsidRPr="002A6EA2" w:rsidRDefault="00861521" w:rsidP="005D0F4E">
            <w:pPr>
              <w:rPr>
                <w:sz w:val="22"/>
                <w:szCs w:val="22"/>
              </w:rPr>
            </w:pPr>
            <w:r w:rsidRPr="002A6EA2">
              <w:rPr>
                <w:sz w:val="22"/>
                <w:szCs w:val="22"/>
              </w:rPr>
              <w:t>Проводится ли маршрут на регулярной основе: да, в сезон с конца мая по конец сентября.</w:t>
            </w:r>
          </w:p>
          <w:p w:rsidR="00861521" w:rsidRPr="002A6EA2" w:rsidRDefault="00861521" w:rsidP="005D0F4E">
            <w:pPr>
              <w:rPr>
                <w:sz w:val="22"/>
                <w:szCs w:val="22"/>
              </w:rPr>
            </w:pPr>
          </w:p>
          <w:p w:rsidR="00861521" w:rsidRPr="002A6EA2" w:rsidRDefault="00861521" w:rsidP="005D0F4E">
            <w:pPr>
              <w:rPr>
                <w:sz w:val="22"/>
                <w:szCs w:val="22"/>
              </w:rPr>
            </w:pPr>
            <w:r w:rsidRPr="002A6EA2">
              <w:rPr>
                <w:sz w:val="22"/>
                <w:szCs w:val="22"/>
              </w:rPr>
              <w:t xml:space="preserve">Услуги питания (тип питания): 2-разовое. </w:t>
            </w:r>
          </w:p>
          <w:p w:rsidR="00861521" w:rsidRPr="002A6EA2" w:rsidRDefault="00861521" w:rsidP="005D0F4E">
            <w:pPr>
              <w:rPr>
                <w:sz w:val="22"/>
                <w:szCs w:val="22"/>
                <w:lang w:eastAsia="en-US"/>
              </w:rPr>
            </w:pPr>
          </w:p>
        </w:tc>
        <w:tc>
          <w:tcPr>
            <w:tcW w:w="3036" w:type="dxa"/>
          </w:tcPr>
          <w:p w:rsidR="00BE626C" w:rsidRPr="002A6EA2" w:rsidRDefault="00861521" w:rsidP="005D0F4E">
            <w:pPr>
              <w:rPr>
                <w:sz w:val="22"/>
                <w:szCs w:val="22"/>
              </w:rPr>
            </w:pPr>
            <w:r w:rsidRPr="002A6EA2">
              <w:rPr>
                <w:sz w:val="22"/>
                <w:szCs w:val="22"/>
              </w:rPr>
              <w:t>Способ передвижения:</w:t>
            </w:r>
            <w:r w:rsidR="00BE626C" w:rsidRPr="002A6EA2">
              <w:rPr>
                <w:sz w:val="22"/>
                <w:szCs w:val="22"/>
              </w:rPr>
              <w:t xml:space="preserve"> автобус, метеор, катер.</w:t>
            </w:r>
          </w:p>
          <w:p w:rsidR="000F7B23" w:rsidRPr="002A6EA2" w:rsidRDefault="000F7B23" w:rsidP="005D0F4E">
            <w:pPr>
              <w:rPr>
                <w:sz w:val="22"/>
                <w:szCs w:val="22"/>
              </w:rPr>
            </w:pPr>
          </w:p>
          <w:p w:rsidR="00861521" w:rsidRPr="002A6EA2" w:rsidRDefault="00861521" w:rsidP="005D0F4E">
            <w:pPr>
              <w:rPr>
                <w:sz w:val="22"/>
                <w:szCs w:val="22"/>
              </w:rPr>
            </w:pPr>
            <w:r w:rsidRPr="002A6EA2">
              <w:rPr>
                <w:sz w:val="22"/>
                <w:szCs w:val="22"/>
              </w:rPr>
              <w:t>Вид транспорта:</w:t>
            </w:r>
            <w:r w:rsidR="00BE626C" w:rsidRPr="002A6EA2">
              <w:rPr>
                <w:sz w:val="22"/>
                <w:szCs w:val="22"/>
              </w:rPr>
              <w:t xml:space="preserve"> н</w:t>
            </w:r>
            <w:r w:rsidRPr="002A6EA2">
              <w:rPr>
                <w:sz w:val="22"/>
                <w:szCs w:val="22"/>
              </w:rPr>
              <w:t>аземный, водный.</w:t>
            </w:r>
          </w:p>
          <w:p w:rsidR="000F7B23" w:rsidRPr="002A6EA2" w:rsidRDefault="000F7B23" w:rsidP="005D0F4E">
            <w:pPr>
              <w:rPr>
                <w:sz w:val="22"/>
                <w:szCs w:val="22"/>
              </w:rPr>
            </w:pPr>
          </w:p>
          <w:p w:rsidR="00861521" w:rsidRPr="002A6EA2" w:rsidRDefault="00861521" w:rsidP="005D0F4E">
            <w:pPr>
              <w:rPr>
                <w:sz w:val="22"/>
                <w:szCs w:val="22"/>
              </w:rPr>
            </w:pPr>
            <w:r w:rsidRPr="002A6EA2">
              <w:rPr>
                <w:sz w:val="22"/>
                <w:szCs w:val="22"/>
              </w:rPr>
              <w:t>Комфортность:</w:t>
            </w:r>
            <w:r w:rsidR="00BE626C" w:rsidRPr="002A6EA2">
              <w:rPr>
                <w:sz w:val="22"/>
                <w:szCs w:val="22"/>
              </w:rPr>
              <w:t xml:space="preserve"> в</w:t>
            </w:r>
            <w:r w:rsidRPr="002A6EA2">
              <w:rPr>
                <w:sz w:val="22"/>
                <w:szCs w:val="22"/>
              </w:rPr>
              <w:t>ысокая.</w:t>
            </w:r>
          </w:p>
          <w:p w:rsidR="000F7B23" w:rsidRPr="002A6EA2" w:rsidRDefault="000F7B23" w:rsidP="005D0F4E">
            <w:pPr>
              <w:rPr>
                <w:sz w:val="22"/>
                <w:szCs w:val="22"/>
              </w:rPr>
            </w:pPr>
          </w:p>
          <w:p w:rsidR="00861521" w:rsidRPr="002A6EA2" w:rsidRDefault="00861521" w:rsidP="005D0F4E">
            <w:pPr>
              <w:rPr>
                <w:sz w:val="22"/>
                <w:szCs w:val="22"/>
              </w:rPr>
            </w:pPr>
            <w:r w:rsidRPr="002A6EA2">
              <w:rPr>
                <w:sz w:val="22"/>
                <w:szCs w:val="22"/>
              </w:rPr>
              <w:t>Наличие специальных требований к транспорту:</w:t>
            </w:r>
            <w:r w:rsidR="00BE626C" w:rsidRPr="002A6EA2">
              <w:rPr>
                <w:sz w:val="22"/>
                <w:szCs w:val="22"/>
              </w:rPr>
              <w:t xml:space="preserve"> д</w:t>
            </w:r>
            <w:r w:rsidRPr="002A6EA2">
              <w:rPr>
                <w:sz w:val="22"/>
                <w:szCs w:val="22"/>
              </w:rPr>
              <w:t>а.</w:t>
            </w:r>
          </w:p>
          <w:p w:rsidR="00861521" w:rsidRPr="002A6EA2" w:rsidRDefault="00861521" w:rsidP="005D0F4E">
            <w:pPr>
              <w:rPr>
                <w:sz w:val="22"/>
                <w:szCs w:val="22"/>
                <w:lang w:eastAsia="en-US"/>
              </w:rPr>
            </w:pPr>
          </w:p>
        </w:tc>
        <w:tc>
          <w:tcPr>
            <w:tcW w:w="3969" w:type="dxa"/>
          </w:tcPr>
          <w:p w:rsidR="00861521" w:rsidRPr="002A6EA2" w:rsidRDefault="00861521" w:rsidP="005D0F4E">
            <w:pPr>
              <w:rPr>
                <w:sz w:val="22"/>
                <w:szCs w:val="22"/>
              </w:rPr>
            </w:pPr>
            <w:r w:rsidRPr="002A6EA2">
              <w:rPr>
                <w:sz w:val="22"/>
                <w:szCs w:val="22"/>
              </w:rPr>
              <w:t>Качество разработанности маршрута:</w:t>
            </w:r>
            <w:r w:rsidR="00BE626C" w:rsidRPr="002A6EA2">
              <w:rPr>
                <w:sz w:val="22"/>
                <w:szCs w:val="22"/>
              </w:rPr>
              <w:t xml:space="preserve"> в</w:t>
            </w:r>
            <w:r w:rsidRPr="002A6EA2">
              <w:rPr>
                <w:sz w:val="22"/>
                <w:szCs w:val="22"/>
              </w:rPr>
              <w:t>ысокое</w:t>
            </w:r>
          </w:p>
          <w:p w:rsidR="00861521" w:rsidRPr="002A6EA2" w:rsidRDefault="00861521" w:rsidP="005D0F4E">
            <w:pPr>
              <w:rPr>
                <w:sz w:val="22"/>
                <w:szCs w:val="22"/>
              </w:rPr>
            </w:pPr>
          </w:p>
          <w:p w:rsidR="00861521" w:rsidRPr="002A6EA2" w:rsidRDefault="00861521" w:rsidP="005D0F4E">
            <w:pPr>
              <w:rPr>
                <w:sz w:val="22"/>
                <w:szCs w:val="22"/>
              </w:rPr>
            </w:pPr>
            <w:r w:rsidRPr="002A6EA2">
              <w:rPr>
                <w:sz w:val="22"/>
                <w:szCs w:val="22"/>
              </w:rPr>
              <w:t>Функциональное состояние:</w:t>
            </w:r>
            <w:r w:rsidR="00BE626C" w:rsidRPr="002A6EA2">
              <w:rPr>
                <w:sz w:val="22"/>
                <w:szCs w:val="22"/>
              </w:rPr>
              <w:t xml:space="preserve"> м</w:t>
            </w:r>
            <w:r w:rsidRPr="002A6EA2">
              <w:rPr>
                <w:sz w:val="22"/>
                <w:szCs w:val="22"/>
              </w:rPr>
              <w:t>аршрут функционирует ежегодно, при открытом навигационном периоде.</w:t>
            </w:r>
          </w:p>
          <w:p w:rsidR="00861521" w:rsidRPr="002A6EA2" w:rsidRDefault="00861521" w:rsidP="005D0F4E">
            <w:pPr>
              <w:rPr>
                <w:sz w:val="22"/>
                <w:szCs w:val="22"/>
              </w:rPr>
            </w:pPr>
          </w:p>
          <w:p w:rsidR="00861521" w:rsidRPr="002A6EA2" w:rsidRDefault="00861521" w:rsidP="005D0F4E">
            <w:pPr>
              <w:rPr>
                <w:sz w:val="22"/>
                <w:szCs w:val="22"/>
              </w:rPr>
            </w:pPr>
            <w:r w:rsidRPr="002A6EA2">
              <w:rPr>
                <w:sz w:val="22"/>
                <w:szCs w:val="22"/>
              </w:rPr>
              <w:t>Количество проведенных маршрутов за год: 18</w:t>
            </w:r>
          </w:p>
          <w:p w:rsidR="00861521" w:rsidRPr="002A6EA2" w:rsidRDefault="00861521" w:rsidP="005D0F4E">
            <w:pPr>
              <w:rPr>
                <w:sz w:val="22"/>
                <w:szCs w:val="22"/>
              </w:rPr>
            </w:pPr>
            <w:r w:rsidRPr="002A6EA2">
              <w:rPr>
                <w:sz w:val="22"/>
                <w:szCs w:val="22"/>
              </w:rPr>
              <w:t>Наличие технических условий на маршрут:</w:t>
            </w:r>
            <w:r w:rsidR="00BE626C" w:rsidRPr="002A6EA2">
              <w:rPr>
                <w:sz w:val="22"/>
                <w:szCs w:val="22"/>
              </w:rPr>
              <w:t xml:space="preserve"> д</w:t>
            </w:r>
            <w:r w:rsidRPr="002A6EA2">
              <w:rPr>
                <w:sz w:val="22"/>
                <w:szCs w:val="22"/>
              </w:rPr>
              <w:t xml:space="preserve">а </w:t>
            </w:r>
          </w:p>
          <w:p w:rsidR="00861521" w:rsidRPr="002A6EA2" w:rsidRDefault="00861521" w:rsidP="005D0F4E">
            <w:pPr>
              <w:rPr>
                <w:sz w:val="22"/>
                <w:szCs w:val="22"/>
              </w:rPr>
            </w:pPr>
          </w:p>
          <w:p w:rsidR="00861521" w:rsidRPr="002A6EA2" w:rsidRDefault="00861521" w:rsidP="005D0F4E">
            <w:pPr>
              <w:rPr>
                <w:sz w:val="22"/>
                <w:szCs w:val="22"/>
              </w:rPr>
            </w:pPr>
            <w:r w:rsidRPr="002A6EA2">
              <w:rPr>
                <w:sz w:val="22"/>
                <w:szCs w:val="22"/>
              </w:rPr>
              <w:t xml:space="preserve">Наличие технологической карты туристского путешествия: </w:t>
            </w:r>
            <w:r w:rsidR="00BE626C" w:rsidRPr="002A6EA2">
              <w:rPr>
                <w:sz w:val="22"/>
                <w:szCs w:val="22"/>
              </w:rPr>
              <w:t>д</w:t>
            </w:r>
            <w:r w:rsidRPr="002A6EA2">
              <w:rPr>
                <w:sz w:val="22"/>
                <w:szCs w:val="22"/>
              </w:rPr>
              <w:t>а.</w:t>
            </w:r>
          </w:p>
          <w:p w:rsidR="00861521" w:rsidRPr="002A6EA2" w:rsidRDefault="00861521" w:rsidP="005D0F4E">
            <w:pPr>
              <w:rPr>
                <w:sz w:val="22"/>
                <w:szCs w:val="22"/>
              </w:rPr>
            </w:pPr>
          </w:p>
          <w:p w:rsidR="00861521" w:rsidRPr="002A6EA2" w:rsidRDefault="00861521" w:rsidP="005D0F4E">
            <w:pPr>
              <w:rPr>
                <w:sz w:val="22"/>
                <w:szCs w:val="22"/>
              </w:rPr>
            </w:pPr>
            <w:r w:rsidRPr="002A6EA2">
              <w:rPr>
                <w:sz w:val="22"/>
                <w:szCs w:val="22"/>
              </w:rPr>
              <w:t>Наличие технологических инструкци</w:t>
            </w:r>
            <w:r w:rsidR="00BE626C" w:rsidRPr="002A6EA2">
              <w:rPr>
                <w:sz w:val="22"/>
                <w:szCs w:val="22"/>
              </w:rPr>
              <w:t>й</w:t>
            </w:r>
            <w:r w:rsidRPr="002A6EA2">
              <w:rPr>
                <w:sz w:val="22"/>
                <w:szCs w:val="22"/>
              </w:rPr>
              <w:t xml:space="preserve"> применительно к маршруту: </w:t>
            </w:r>
            <w:r w:rsidR="00BE626C" w:rsidRPr="002A6EA2">
              <w:rPr>
                <w:sz w:val="22"/>
                <w:szCs w:val="22"/>
              </w:rPr>
              <w:t>н</w:t>
            </w:r>
            <w:r w:rsidRPr="002A6EA2">
              <w:rPr>
                <w:sz w:val="22"/>
                <w:szCs w:val="22"/>
              </w:rPr>
              <w:t>ет.</w:t>
            </w:r>
          </w:p>
          <w:p w:rsidR="00BE626C" w:rsidRPr="002A6EA2" w:rsidRDefault="00BE626C" w:rsidP="005D0F4E">
            <w:pPr>
              <w:rPr>
                <w:sz w:val="22"/>
                <w:szCs w:val="22"/>
              </w:rPr>
            </w:pPr>
          </w:p>
          <w:p w:rsidR="00861521" w:rsidRPr="002A6EA2" w:rsidRDefault="00861521" w:rsidP="005D0F4E">
            <w:pPr>
              <w:rPr>
                <w:sz w:val="22"/>
                <w:szCs w:val="22"/>
              </w:rPr>
            </w:pPr>
            <w:r w:rsidRPr="002A6EA2">
              <w:rPr>
                <w:sz w:val="22"/>
                <w:szCs w:val="22"/>
              </w:rPr>
              <w:t>Наличие регламентов использования технических средств:</w:t>
            </w:r>
            <w:r w:rsidR="00BE626C" w:rsidRPr="002A6EA2">
              <w:rPr>
                <w:sz w:val="22"/>
                <w:szCs w:val="22"/>
              </w:rPr>
              <w:t xml:space="preserve"> д</w:t>
            </w:r>
            <w:r w:rsidRPr="002A6EA2">
              <w:rPr>
                <w:sz w:val="22"/>
                <w:szCs w:val="22"/>
              </w:rPr>
              <w:t>а.</w:t>
            </w:r>
          </w:p>
          <w:p w:rsidR="00861521" w:rsidRPr="002A6EA2" w:rsidRDefault="00861521" w:rsidP="005D0F4E">
            <w:pPr>
              <w:rPr>
                <w:sz w:val="22"/>
                <w:szCs w:val="22"/>
              </w:rPr>
            </w:pPr>
          </w:p>
          <w:p w:rsidR="00861521" w:rsidRPr="002A6EA2" w:rsidRDefault="00861521" w:rsidP="005D0F4E">
            <w:pPr>
              <w:rPr>
                <w:sz w:val="22"/>
                <w:szCs w:val="22"/>
              </w:rPr>
            </w:pPr>
            <w:r w:rsidRPr="002A6EA2">
              <w:rPr>
                <w:sz w:val="22"/>
                <w:szCs w:val="22"/>
              </w:rPr>
              <w:t>Дата проведения последней верификации маршрута: 20.09.</w:t>
            </w:r>
            <w:r w:rsidR="00BE626C" w:rsidRPr="002A6EA2">
              <w:rPr>
                <w:sz w:val="22"/>
                <w:szCs w:val="22"/>
              </w:rPr>
              <w:t>2015</w:t>
            </w:r>
            <w:r w:rsidRPr="002A6EA2">
              <w:rPr>
                <w:sz w:val="22"/>
                <w:szCs w:val="22"/>
              </w:rPr>
              <w:t>.</w:t>
            </w:r>
          </w:p>
          <w:p w:rsidR="00861521" w:rsidRPr="002A6EA2" w:rsidRDefault="00861521" w:rsidP="005D0F4E">
            <w:pPr>
              <w:rPr>
                <w:sz w:val="22"/>
                <w:szCs w:val="22"/>
              </w:rPr>
            </w:pPr>
          </w:p>
          <w:p w:rsidR="00861521" w:rsidRPr="002A6EA2" w:rsidRDefault="00861521" w:rsidP="005D0F4E">
            <w:pPr>
              <w:rPr>
                <w:sz w:val="22"/>
                <w:szCs w:val="22"/>
                <w:lang w:eastAsia="en-US"/>
              </w:rPr>
            </w:pPr>
            <w:r w:rsidRPr="002A6EA2">
              <w:rPr>
                <w:sz w:val="22"/>
                <w:szCs w:val="22"/>
              </w:rPr>
              <w:t xml:space="preserve">Наличие карты (схемы) туристского маршрута: </w:t>
            </w:r>
            <w:r w:rsidR="00BE626C" w:rsidRPr="002A6EA2">
              <w:rPr>
                <w:sz w:val="22"/>
                <w:szCs w:val="22"/>
              </w:rPr>
              <w:t>д</w:t>
            </w:r>
            <w:r w:rsidRPr="002A6EA2">
              <w:rPr>
                <w:sz w:val="22"/>
                <w:szCs w:val="22"/>
              </w:rPr>
              <w:t>а.</w:t>
            </w:r>
          </w:p>
        </w:tc>
      </w:tr>
      <w:tr w:rsidR="00404A23" w:rsidRPr="002A6EA2" w:rsidTr="000541C1">
        <w:tc>
          <w:tcPr>
            <w:tcW w:w="5386" w:type="dxa"/>
          </w:tcPr>
          <w:p w:rsidR="00BE626C" w:rsidRPr="002A6EA2" w:rsidRDefault="00BE626C" w:rsidP="005D0F4E">
            <w:pPr>
              <w:rPr>
                <w:b/>
                <w:sz w:val="22"/>
                <w:szCs w:val="22"/>
              </w:rPr>
            </w:pPr>
            <w:r w:rsidRPr="002A6EA2">
              <w:rPr>
                <w:b/>
                <w:sz w:val="22"/>
                <w:szCs w:val="22"/>
              </w:rPr>
              <w:t>Наименование маршрута –</w:t>
            </w:r>
          </w:p>
          <w:p w:rsidR="00861521" w:rsidRPr="002A6EA2" w:rsidRDefault="00B4119C" w:rsidP="005D0F4E">
            <w:pPr>
              <w:rPr>
                <w:b/>
                <w:sz w:val="22"/>
                <w:szCs w:val="22"/>
              </w:rPr>
            </w:pPr>
            <w:r>
              <w:rPr>
                <w:b/>
                <w:sz w:val="22"/>
                <w:szCs w:val="22"/>
              </w:rPr>
              <w:t>«</w:t>
            </w:r>
            <w:r w:rsidR="00861521" w:rsidRPr="002A6EA2">
              <w:rPr>
                <w:b/>
                <w:sz w:val="22"/>
                <w:szCs w:val="22"/>
              </w:rPr>
              <w:t>Три незабываемых дня в Карелии</w:t>
            </w:r>
            <w:r>
              <w:rPr>
                <w:b/>
                <w:sz w:val="22"/>
                <w:szCs w:val="22"/>
              </w:rPr>
              <w:t>»</w:t>
            </w:r>
          </w:p>
          <w:p w:rsidR="00BE626C" w:rsidRPr="002A6EA2" w:rsidRDefault="00BE626C" w:rsidP="005D0F4E">
            <w:pPr>
              <w:rPr>
                <w:sz w:val="22"/>
                <w:szCs w:val="22"/>
              </w:rPr>
            </w:pPr>
          </w:p>
          <w:p w:rsidR="00861521" w:rsidRPr="002A6EA2" w:rsidRDefault="00861521" w:rsidP="005D0F4E">
            <w:pPr>
              <w:rPr>
                <w:sz w:val="22"/>
                <w:szCs w:val="22"/>
              </w:rPr>
            </w:pPr>
            <w:r w:rsidRPr="002A6EA2">
              <w:rPr>
                <w:sz w:val="22"/>
                <w:szCs w:val="22"/>
              </w:rPr>
              <w:t xml:space="preserve">Тематика маршрута: </w:t>
            </w:r>
            <w:r w:rsidR="00BE626C" w:rsidRPr="002A6EA2">
              <w:rPr>
                <w:sz w:val="22"/>
                <w:szCs w:val="22"/>
              </w:rPr>
              <w:t>э</w:t>
            </w:r>
            <w:r w:rsidRPr="002A6EA2">
              <w:rPr>
                <w:sz w:val="22"/>
                <w:szCs w:val="22"/>
              </w:rPr>
              <w:t>кскурсионный, познавательный</w:t>
            </w:r>
          </w:p>
          <w:p w:rsidR="00861521" w:rsidRPr="002A6EA2" w:rsidRDefault="00861521" w:rsidP="005D0F4E">
            <w:pPr>
              <w:rPr>
                <w:sz w:val="22"/>
                <w:szCs w:val="22"/>
              </w:rPr>
            </w:pPr>
            <w:r w:rsidRPr="002A6EA2">
              <w:rPr>
                <w:sz w:val="22"/>
                <w:szCs w:val="22"/>
              </w:rPr>
              <w:t>Муниципальные образования, по которым проходит маршрут: Петрозаводский городской округ, Прионежский район, Кондопожский район, Медвежьегорский район, Сортавальский район</w:t>
            </w:r>
          </w:p>
          <w:p w:rsidR="00861521" w:rsidRPr="002A6EA2" w:rsidRDefault="00861521" w:rsidP="005D0F4E">
            <w:pPr>
              <w:rPr>
                <w:sz w:val="22"/>
                <w:szCs w:val="22"/>
              </w:rPr>
            </w:pPr>
            <w:r w:rsidRPr="002A6EA2">
              <w:rPr>
                <w:sz w:val="22"/>
                <w:szCs w:val="22"/>
              </w:rPr>
              <w:t xml:space="preserve">Форма организации: </w:t>
            </w:r>
            <w:r w:rsidR="00BE626C" w:rsidRPr="002A6EA2">
              <w:rPr>
                <w:sz w:val="22"/>
                <w:szCs w:val="22"/>
              </w:rPr>
              <w:t>о</w:t>
            </w:r>
            <w:r w:rsidRPr="002A6EA2">
              <w:rPr>
                <w:sz w:val="22"/>
                <w:szCs w:val="22"/>
              </w:rPr>
              <w:t>рганизованный, сборный.</w:t>
            </w:r>
          </w:p>
          <w:p w:rsidR="00861521" w:rsidRPr="002A6EA2" w:rsidRDefault="00861521" w:rsidP="005D0F4E">
            <w:pPr>
              <w:rPr>
                <w:sz w:val="22"/>
                <w:szCs w:val="22"/>
              </w:rPr>
            </w:pPr>
            <w:r w:rsidRPr="002A6EA2">
              <w:rPr>
                <w:sz w:val="22"/>
                <w:szCs w:val="22"/>
              </w:rPr>
              <w:t xml:space="preserve">Форма организации по категории потребителей: </w:t>
            </w:r>
            <w:r w:rsidR="00BE626C" w:rsidRPr="002A6EA2">
              <w:rPr>
                <w:sz w:val="22"/>
                <w:szCs w:val="22"/>
              </w:rPr>
              <w:t>в</w:t>
            </w:r>
            <w:r w:rsidRPr="002A6EA2">
              <w:rPr>
                <w:sz w:val="22"/>
                <w:szCs w:val="22"/>
              </w:rPr>
              <w:t>зрослый, молодежный.</w:t>
            </w:r>
          </w:p>
          <w:p w:rsidR="00861521" w:rsidRPr="002A6EA2" w:rsidRDefault="00861521" w:rsidP="005D0F4E">
            <w:pPr>
              <w:rPr>
                <w:sz w:val="22"/>
                <w:szCs w:val="22"/>
              </w:rPr>
            </w:pPr>
            <w:r w:rsidRPr="002A6EA2">
              <w:rPr>
                <w:sz w:val="22"/>
                <w:szCs w:val="22"/>
              </w:rPr>
              <w:t>Пункт начала маршрута:</w:t>
            </w:r>
            <w:r w:rsidR="00BE626C" w:rsidRPr="002A6EA2">
              <w:rPr>
                <w:sz w:val="22"/>
                <w:szCs w:val="22"/>
              </w:rPr>
              <w:t xml:space="preserve"> </w:t>
            </w:r>
            <w:r w:rsidRPr="002A6EA2">
              <w:rPr>
                <w:sz w:val="22"/>
                <w:szCs w:val="22"/>
              </w:rPr>
              <w:t xml:space="preserve">Железнодорожный вокзал, </w:t>
            </w:r>
            <w:r w:rsidR="00BE626C" w:rsidRPr="002A6EA2">
              <w:rPr>
                <w:sz w:val="22"/>
                <w:szCs w:val="22"/>
              </w:rPr>
              <w:br/>
            </w:r>
            <w:r w:rsidRPr="002A6EA2">
              <w:rPr>
                <w:sz w:val="22"/>
                <w:szCs w:val="22"/>
              </w:rPr>
              <w:t>г. Петрозаводск;</w:t>
            </w:r>
          </w:p>
          <w:p w:rsidR="00861521" w:rsidRPr="002A6EA2" w:rsidRDefault="00861521" w:rsidP="005D0F4E">
            <w:pPr>
              <w:rPr>
                <w:sz w:val="22"/>
                <w:szCs w:val="22"/>
              </w:rPr>
            </w:pPr>
            <w:r w:rsidRPr="002A6EA2">
              <w:rPr>
                <w:sz w:val="22"/>
                <w:szCs w:val="22"/>
              </w:rPr>
              <w:t>Пункт окончания маршрута: Железнодорожный вокзал, г. Петрозаводск;</w:t>
            </w:r>
          </w:p>
          <w:p w:rsidR="00861521" w:rsidRPr="002A6EA2" w:rsidRDefault="00861521" w:rsidP="005D0F4E">
            <w:pPr>
              <w:rPr>
                <w:sz w:val="22"/>
                <w:szCs w:val="22"/>
              </w:rPr>
            </w:pPr>
            <w:r w:rsidRPr="002A6EA2">
              <w:rPr>
                <w:sz w:val="22"/>
                <w:szCs w:val="22"/>
              </w:rPr>
              <w:t>Перечень географических точек следования по маршруту: Южная часть, Южно-восточная часть, Восточная часть Средней Карелии.</w:t>
            </w:r>
          </w:p>
          <w:p w:rsidR="00BE626C" w:rsidRPr="002A6EA2" w:rsidRDefault="00861521" w:rsidP="005D0F4E">
            <w:pPr>
              <w:rPr>
                <w:sz w:val="22"/>
                <w:szCs w:val="22"/>
              </w:rPr>
            </w:pPr>
            <w:r w:rsidRPr="002A6EA2">
              <w:rPr>
                <w:sz w:val="22"/>
                <w:szCs w:val="22"/>
              </w:rPr>
              <w:t>Объекты показа на маршрут</w:t>
            </w:r>
            <w:r w:rsidR="00BE626C" w:rsidRPr="002A6EA2">
              <w:rPr>
                <w:sz w:val="22"/>
                <w:szCs w:val="22"/>
              </w:rPr>
              <w:t xml:space="preserve">е (краткое описание): </w:t>
            </w:r>
          </w:p>
          <w:p w:rsidR="00861521" w:rsidRPr="002A6EA2" w:rsidRDefault="00BE626C" w:rsidP="005D0F4E">
            <w:pPr>
              <w:rPr>
                <w:sz w:val="22"/>
                <w:szCs w:val="22"/>
              </w:rPr>
            </w:pPr>
            <w:r w:rsidRPr="002A6EA2">
              <w:rPr>
                <w:sz w:val="22"/>
                <w:szCs w:val="22"/>
              </w:rPr>
              <w:t xml:space="preserve">- </w:t>
            </w:r>
            <w:r w:rsidR="00861521" w:rsidRPr="002A6EA2">
              <w:rPr>
                <w:sz w:val="22"/>
                <w:szCs w:val="22"/>
              </w:rPr>
              <w:t>Обзорная экскурсия по городу Петрозаводск: железнодорожный вокзал, проспект Ленина, Губернаторский парк, пл. Ленина, пл. Кирова, Речной вокзал, Набережная Онежского озера;</w:t>
            </w:r>
          </w:p>
          <w:p w:rsidR="00BE626C" w:rsidRPr="002A6EA2" w:rsidRDefault="00861521" w:rsidP="005D0F4E">
            <w:pPr>
              <w:rPr>
                <w:sz w:val="22"/>
                <w:szCs w:val="22"/>
              </w:rPr>
            </w:pPr>
            <w:r w:rsidRPr="002A6EA2">
              <w:rPr>
                <w:sz w:val="22"/>
                <w:szCs w:val="22"/>
              </w:rPr>
              <w:t>- Остров Кижи: посещение основной экспозиции Кижского погоста, дома заонежского крестьянина, осмотр церкви Воскрешения Лазаря;</w:t>
            </w:r>
          </w:p>
          <w:p w:rsidR="00BE626C" w:rsidRPr="002A6EA2" w:rsidRDefault="00861521" w:rsidP="005D0F4E">
            <w:pPr>
              <w:rPr>
                <w:sz w:val="22"/>
                <w:szCs w:val="22"/>
              </w:rPr>
            </w:pPr>
            <w:r w:rsidRPr="002A6EA2">
              <w:rPr>
                <w:sz w:val="22"/>
                <w:szCs w:val="22"/>
              </w:rPr>
              <w:t xml:space="preserve">- Остров Валаам: Посещение центральной усадьбы Ставропигиального Валаамского монастыря, Спасо-Преображенского собора, Никоновская бухта, Воскресенский скит, Храм Андрея Первозванного, кувуклия, камень миропомазания, храм Воскресения Господня, Икона Ерусалимской Божьей Матери, Кедронский поток, Гефсиманский скит. Церковь Успения Пресвятой Богородицы, гора Елион; </w:t>
            </w:r>
          </w:p>
          <w:p w:rsidR="00BE626C" w:rsidRPr="002A6EA2" w:rsidRDefault="00861521" w:rsidP="005D0F4E">
            <w:pPr>
              <w:rPr>
                <w:sz w:val="22"/>
                <w:szCs w:val="22"/>
              </w:rPr>
            </w:pPr>
            <w:r w:rsidRPr="002A6EA2">
              <w:rPr>
                <w:sz w:val="22"/>
                <w:szCs w:val="22"/>
              </w:rPr>
              <w:t xml:space="preserve">- Мраморный каньон в Горном парке </w:t>
            </w:r>
            <w:r w:rsidR="00B4119C">
              <w:rPr>
                <w:sz w:val="22"/>
                <w:szCs w:val="22"/>
              </w:rPr>
              <w:t>«</w:t>
            </w:r>
            <w:r w:rsidRPr="002A6EA2">
              <w:rPr>
                <w:sz w:val="22"/>
                <w:szCs w:val="22"/>
              </w:rPr>
              <w:t>Рускеала</w:t>
            </w:r>
            <w:r w:rsidR="00B4119C">
              <w:rPr>
                <w:sz w:val="22"/>
                <w:szCs w:val="22"/>
              </w:rPr>
              <w:t>»</w:t>
            </w:r>
            <w:r w:rsidRPr="002A6EA2">
              <w:rPr>
                <w:sz w:val="22"/>
                <w:szCs w:val="22"/>
              </w:rPr>
              <w:t xml:space="preserve">: экскурсия по каньону; </w:t>
            </w:r>
          </w:p>
          <w:p w:rsidR="00861521" w:rsidRPr="002A6EA2" w:rsidRDefault="00861521" w:rsidP="005D0F4E">
            <w:pPr>
              <w:rPr>
                <w:sz w:val="22"/>
                <w:szCs w:val="22"/>
              </w:rPr>
            </w:pPr>
            <w:r w:rsidRPr="002A6EA2">
              <w:rPr>
                <w:bCs/>
                <w:sz w:val="22"/>
                <w:szCs w:val="22"/>
              </w:rPr>
              <w:t xml:space="preserve">- </w:t>
            </w:r>
            <w:r w:rsidRPr="002A6EA2">
              <w:rPr>
                <w:sz w:val="22"/>
                <w:szCs w:val="22"/>
              </w:rPr>
              <w:t xml:space="preserve">Курорт </w:t>
            </w:r>
            <w:r w:rsidR="00B4119C">
              <w:rPr>
                <w:sz w:val="22"/>
                <w:szCs w:val="22"/>
              </w:rPr>
              <w:t>«</w:t>
            </w:r>
            <w:r w:rsidRPr="002A6EA2">
              <w:rPr>
                <w:sz w:val="22"/>
                <w:szCs w:val="22"/>
              </w:rPr>
              <w:t>Марциальные воды</w:t>
            </w:r>
            <w:r w:rsidR="00B4119C">
              <w:rPr>
                <w:sz w:val="22"/>
                <w:szCs w:val="22"/>
              </w:rPr>
              <w:t>»</w:t>
            </w:r>
            <w:r w:rsidRPr="002A6EA2">
              <w:rPr>
                <w:sz w:val="22"/>
                <w:szCs w:val="22"/>
              </w:rPr>
              <w:t>: осмотр и посещение церкви св.апостола Петра, дегустация марциальной воды из трех целебных источников, посещение музей курорта;</w:t>
            </w:r>
          </w:p>
          <w:p w:rsidR="00861521" w:rsidRPr="002A6EA2" w:rsidRDefault="00861521" w:rsidP="005D0F4E">
            <w:pPr>
              <w:rPr>
                <w:sz w:val="22"/>
                <w:szCs w:val="22"/>
              </w:rPr>
            </w:pPr>
            <w:r w:rsidRPr="002A6EA2">
              <w:rPr>
                <w:sz w:val="22"/>
                <w:szCs w:val="22"/>
              </w:rPr>
              <w:t xml:space="preserve">- Заповедник </w:t>
            </w:r>
            <w:r w:rsidR="00B4119C">
              <w:rPr>
                <w:sz w:val="22"/>
                <w:szCs w:val="22"/>
              </w:rPr>
              <w:t>«</w:t>
            </w:r>
            <w:r w:rsidRPr="002A6EA2">
              <w:rPr>
                <w:sz w:val="22"/>
                <w:szCs w:val="22"/>
              </w:rPr>
              <w:t>Кивач</w:t>
            </w:r>
            <w:r w:rsidR="00B4119C">
              <w:rPr>
                <w:sz w:val="22"/>
                <w:szCs w:val="22"/>
              </w:rPr>
              <w:t>»</w:t>
            </w:r>
            <w:r w:rsidRPr="002A6EA2">
              <w:rPr>
                <w:sz w:val="22"/>
                <w:szCs w:val="22"/>
              </w:rPr>
              <w:t xml:space="preserve">: музей природы; дендрарий; водопад Кивач. </w:t>
            </w:r>
          </w:p>
          <w:p w:rsidR="00861521" w:rsidRPr="002A6EA2" w:rsidRDefault="00861521" w:rsidP="005D0F4E">
            <w:pPr>
              <w:rPr>
                <w:sz w:val="22"/>
                <w:szCs w:val="22"/>
              </w:rPr>
            </w:pPr>
          </w:p>
          <w:p w:rsidR="00861521" w:rsidRPr="002A6EA2" w:rsidRDefault="00861521" w:rsidP="005D0F4E">
            <w:pPr>
              <w:rPr>
                <w:sz w:val="22"/>
                <w:szCs w:val="22"/>
              </w:rPr>
            </w:pPr>
            <w:r w:rsidRPr="002A6EA2">
              <w:rPr>
                <w:sz w:val="22"/>
                <w:szCs w:val="22"/>
              </w:rPr>
              <w:t>Протяженность маршрута</w:t>
            </w:r>
            <w:r w:rsidR="00BE626C" w:rsidRPr="002A6EA2">
              <w:rPr>
                <w:sz w:val="22"/>
                <w:szCs w:val="22"/>
              </w:rPr>
              <w:t>:</w:t>
            </w:r>
            <w:r w:rsidRPr="002A6EA2">
              <w:rPr>
                <w:sz w:val="22"/>
                <w:szCs w:val="22"/>
              </w:rPr>
              <w:t xml:space="preserve"> 700 км.</w:t>
            </w:r>
          </w:p>
          <w:p w:rsidR="00861521" w:rsidRPr="002A6EA2" w:rsidRDefault="00861521" w:rsidP="005D0F4E">
            <w:pPr>
              <w:rPr>
                <w:sz w:val="22"/>
                <w:szCs w:val="22"/>
              </w:rPr>
            </w:pPr>
          </w:p>
          <w:p w:rsidR="00861521" w:rsidRPr="002A6EA2" w:rsidRDefault="00861521" w:rsidP="005D0F4E">
            <w:pPr>
              <w:rPr>
                <w:sz w:val="22"/>
                <w:szCs w:val="22"/>
              </w:rPr>
            </w:pPr>
            <w:r w:rsidRPr="002A6EA2">
              <w:rPr>
                <w:sz w:val="22"/>
                <w:szCs w:val="22"/>
              </w:rPr>
              <w:t>Продолжительность маршрута</w:t>
            </w:r>
            <w:r w:rsidR="00BE626C" w:rsidRPr="002A6EA2">
              <w:rPr>
                <w:sz w:val="22"/>
                <w:szCs w:val="22"/>
              </w:rPr>
              <w:t>:</w:t>
            </w:r>
            <w:r w:rsidRPr="002A6EA2">
              <w:rPr>
                <w:sz w:val="22"/>
                <w:szCs w:val="22"/>
              </w:rPr>
              <w:t xml:space="preserve"> 3 дня;</w:t>
            </w:r>
          </w:p>
          <w:p w:rsidR="00861521" w:rsidRPr="002A6EA2" w:rsidRDefault="00861521" w:rsidP="005D0F4E">
            <w:pPr>
              <w:rPr>
                <w:sz w:val="22"/>
                <w:szCs w:val="22"/>
              </w:rPr>
            </w:pPr>
          </w:p>
          <w:p w:rsidR="00861521" w:rsidRPr="002A6EA2" w:rsidRDefault="00861521" w:rsidP="005D0F4E">
            <w:pPr>
              <w:rPr>
                <w:sz w:val="22"/>
                <w:szCs w:val="22"/>
              </w:rPr>
            </w:pPr>
            <w:r w:rsidRPr="002A6EA2">
              <w:rPr>
                <w:sz w:val="22"/>
                <w:szCs w:val="22"/>
              </w:rPr>
              <w:t>Год н</w:t>
            </w:r>
            <w:r w:rsidR="00BE626C" w:rsidRPr="002A6EA2">
              <w:rPr>
                <w:sz w:val="22"/>
                <w:szCs w:val="22"/>
              </w:rPr>
              <w:t xml:space="preserve">ачала функционирования маршрута: </w:t>
            </w:r>
            <w:r w:rsidRPr="002A6EA2">
              <w:rPr>
                <w:sz w:val="22"/>
                <w:szCs w:val="22"/>
              </w:rPr>
              <w:t>2006 год</w:t>
            </w:r>
          </w:p>
          <w:p w:rsidR="00861521" w:rsidRPr="002A6EA2" w:rsidRDefault="00861521" w:rsidP="005D0F4E">
            <w:pPr>
              <w:rPr>
                <w:sz w:val="22"/>
                <w:szCs w:val="22"/>
              </w:rPr>
            </w:pPr>
          </w:p>
          <w:p w:rsidR="00861521" w:rsidRPr="002A6EA2" w:rsidRDefault="00861521" w:rsidP="005D0F4E">
            <w:pPr>
              <w:rPr>
                <w:sz w:val="22"/>
                <w:szCs w:val="22"/>
              </w:rPr>
            </w:pPr>
            <w:r w:rsidRPr="002A6EA2">
              <w:rPr>
                <w:sz w:val="22"/>
                <w:szCs w:val="22"/>
              </w:rPr>
              <w:t>Сертифицированность (при наличии):</w:t>
            </w:r>
            <w:r w:rsidR="00BE626C" w:rsidRPr="002A6EA2">
              <w:rPr>
                <w:sz w:val="22"/>
                <w:szCs w:val="22"/>
              </w:rPr>
              <w:t xml:space="preserve"> есть</w:t>
            </w:r>
          </w:p>
          <w:p w:rsidR="00861521" w:rsidRPr="002A6EA2" w:rsidRDefault="00BE626C" w:rsidP="005D0F4E">
            <w:pPr>
              <w:rPr>
                <w:sz w:val="22"/>
                <w:szCs w:val="22"/>
              </w:rPr>
            </w:pPr>
            <w:r w:rsidRPr="002A6EA2">
              <w:rPr>
                <w:sz w:val="22"/>
                <w:szCs w:val="22"/>
              </w:rPr>
              <w:t>Категории потребителей:</w:t>
            </w:r>
          </w:p>
          <w:p w:rsidR="00861521" w:rsidRPr="002A6EA2" w:rsidRDefault="00861521" w:rsidP="005D0F4E">
            <w:pPr>
              <w:rPr>
                <w:sz w:val="22"/>
                <w:szCs w:val="22"/>
              </w:rPr>
            </w:pPr>
            <w:r w:rsidRPr="002A6EA2">
              <w:rPr>
                <w:sz w:val="22"/>
                <w:szCs w:val="22"/>
              </w:rPr>
              <w:t>- Молодежь (с 18 до 23 лет)</w:t>
            </w:r>
          </w:p>
          <w:p w:rsidR="00861521" w:rsidRPr="002A6EA2" w:rsidRDefault="00861521" w:rsidP="005D0F4E">
            <w:pPr>
              <w:rPr>
                <w:sz w:val="22"/>
                <w:szCs w:val="22"/>
              </w:rPr>
            </w:pPr>
            <w:r w:rsidRPr="002A6EA2">
              <w:rPr>
                <w:sz w:val="22"/>
                <w:szCs w:val="22"/>
              </w:rPr>
              <w:t>- Взрослые (с 24 до 44 лет)</w:t>
            </w:r>
          </w:p>
          <w:p w:rsidR="00861521" w:rsidRPr="002A6EA2" w:rsidRDefault="00861521" w:rsidP="005D0F4E">
            <w:pPr>
              <w:rPr>
                <w:sz w:val="22"/>
                <w:szCs w:val="22"/>
              </w:rPr>
            </w:pPr>
            <w:r w:rsidRPr="002A6EA2">
              <w:rPr>
                <w:sz w:val="22"/>
                <w:szCs w:val="22"/>
              </w:rPr>
              <w:t>- Средний возраст (с 45 до 60 лет)</w:t>
            </w:r>
          </w:p>
          <w:p w:rsidR="00861521" w:rsidRPr="002A6EA2" w:rsidRDefault="00861521" w:rsidP="005D0F4E">
            <w:pPr>
              <w:rPr>
                <w:sz w:val="22"/>
                <w:szCs w:val="22"/>
                <w:lang w:eastAsia="en-US"/>
              </w:rPr>
            </w:pPr>
            <w:r w:rsidRPr="002A6EA2">
              <w:rPr>
                <w:sz w:val="22"/>
                <w:szCs w:val="22"/>
              </w:rPr>
              <w:t>- Семьи, не рекомендуется с детьми до 4 лет</w:t>
            </w:r>
          </w:p>
        </w:tc>
        <w:tc>
          <w:tcPr>
            <w:tcW w:w="3627" w:type="dxa"/>
          </w:tcPr>
          <w:p w:rsidR="00BE626C" w:rsidRPr="002A6EA2" w:rsidRDefault="00861521" w:rsidP="005D0F4E">
            <w:pPr>
              <w:rPr>
                <w:sz w:val="22"/>
                <w:szCs w:val="22"/>
              </w:rPr>
            </w:pPr>
            <w:r w:rsidRPr="002A6EA2">
              <w:rPr>
                <w:sz w:val="22"/>
                <w:szCs w:val="22"/>
              </w:rPr>
              <w:t>Маркетинговое описание маршрута</w:t>
            </w:r>
            <w:r w:rsidR="00BE626C" w:rsidRPr="002A6EA2">
              <w:rPr>
                <w:sz w:val="22"/>
                <w:szCs w:val="22"/>
              </w:rPr>
              <w:t>:</w:t>
            </w:r>
          </w:p>
          <w:p w:rsidR="00861521" w:rsidRPr="002A6EA2" w:rsidRDefault="00861521" w:rsidP="005D0F4E">
            <w:pPr>
              <w:rPr>
                <w:sz w:val="22"/>
                <w:szCs w:val="22"/>
              </w:rPr>
            </w:pPr>
            <w:r w:rsidRPr="002A6EA2">
              <w:rPr>
                <w:sz w:val="22"/>
                <w:szCs w:val="22"/>
              </w:rPr>
              <w:t>Если Вы решили посетить Карелию и увидеть все самое интересное, то этот тур для Вас. Тур, в который включены посещения интересных мест</w:t>
            </w:r>
            <w:r w:rsidR="00BE626C" w:rsidRPr="002A6EA2">
              <w:rPr>
                <w:sz w:val="22"/>
                <w:szCs w:val="22"/>
              </w:rPr>
              <w:t xml:space="preserve"> </w:t>
            </w:r>
            <w:r w:rsidRPr="002A6EA2">
              <w:rPr>
                <w:sz w:val="22"/>
                <w:szCs w:val="22"/>
              </w:rPr>
              <w:t>- Петрозаводск - Кижи – Валаам</w:t>
            </w:r>
            <w:r w:rsidR="00BE626C" w:rsidRPr="002A6EA2">
              <w:rPr>
                <w:sz w:val="22"/>
                <w:szCs w:val="22"/>
              </w:rPr>
              <w:t xml:space="preserve"> </w:t>
            </w:r>
            <w:r w:rsidRPr="002A6EA2">
              <w:rPr>
                <w:sz w:val="22"/>
                <w:szCs w:val="22"/>
              </w:rPr>
              <w:t>-</w:t>
            </w:r>
            <w:r w:rsidR="00BE626C" w:rsidRPr="002A6EA2">
              <w:rPr>
                <w:sz w:val="22"/>
                <w:szCs w:val="22"/>
              </w:rPr>
              <w:t xml:space="preserve"> </w:t>
            </w:r>
            <w:r w:rsidRPr="002A6EA2">
              <w:rPr>
                <w:sz w:val="22"/>
                <w:szCs w:val="22"/>
              </w:rPr>
              <w:t>Рускеала - Кивач, все это Вы посмотрите в этом туре.</w:t>
            </w:r>
          </w:p>
          <w:p w:rsidR="00861521" w:rsidRPr="002A6EA2" w:rsidRDefault="00861521" w:rsidP="005D0F4E">
            <w:pPr>
              <w:rPr>
                <w:sz w:val="22"/>
                <w:szCs w:val="22"/>
              </w:rPr>
            </w:pPr>
          </w:p>
          <w:p w:rsidR="00861521" w:rsidRPr="002A6EA2" w:rsidRDefault="00861521" w:rsidP="005D0F4E">
            <w:pPr>
              <w:rPr>
                <w:sz w:val="22"/>
                <w:szCs w:val="22"/>
              </w:rPr>
            </w:pPr>
            <w:r w:rsidRPr="002A6EA2">
              <w:rPr>
                <w:sz w:val="22"/>
                <w:szCs w:val="22"/>
              </w:rPr>
              <w:t>Можно ли купить этот маршрут индивидуальным туристам для подсоединения к группе: да</w:t>
            </w:r>
          </w:p>
          <w:p w:rsidR="00861521" w:rsidRPr="002A6EA2" w:rsidRDefault="00861521" w:rsidP="005D0F4E">
            <w:pPr>
              <w:rPr>
                <w:sz w:val="22"/>
                <w:szCs w:val="22"/>
              </w:rPr>
            </w:pPr>
          </w:p>
          <w:p w:rsidR="00861521" w:rsidRPr="002A6EA2" w:rsidRDefault="00861521" w:rsidP="005D0F4E">
            <w:pPr>
              <w:rPr>
                <w:sz w:val="22"/>
                <w:szCs w:val="22"/>
              </w:rPr>
            </w:pPr>
            <w:r w:rsidRPr="002A6EA2">
              <w:rPr>
                <w:sz w:val="22"/>
                <w:szCs w:val="22"/>
              </w:rPr>
              <w:t>Проводится ли маршрут на регулярной основе: да, сезон с конца мая по середину октября</w:t>
            </w:r>
          </w:p>
          <w:p w:rsidR="00861521" w:rsidRPr="002A6EA2" w:rsidRDefault="00861521" w:rsidP="005D0F4E">
            <w:pPr>
              <w:rPr>
                <w:sz w:val="22"/>
                <w:szCs w:val="22"/>
              </w:rPr>
            </w:pPr>
          </w:p>
          <w:p w:rsidR="00861521" w:rsidRPr="002A6EA2" w:rsidRDefault="00861521" w:rsidP="005D0F4E">
            <w:pPr>
              <w:rPr>
                <w:sz w:val="22"/>
                <w:szCs w:val="22"/>
              </w:rPr>
            </w:pPr>
            <w:r w:rsidRPr="002A6EA2">
              <w:rPr>
                <w:sz w:val="22"/>
                <w:szCs w:val="22"/>
              </w:rPr>
              <w:t>Услуги питания (тип питания):</w:t>
            </w:r>
            <w:r w:rsidR="00BE626C" w:rsidRPr="002A6EA2">
              <w:rPr>
                <w:sz w:val="22"/>
                <w:szCs w:val="22"/>
              </w:rPr>
              <w:t xml:space="preserve"> </w:t>
            </w:r>
            <w:r w:rsidRPr="002A6EA2">
              <w:rPr>
                <w:sz w:val="22"/>
                <w:szCs w:val="22"/>
              </w:rPr>
              <w:t>2</w:t>
            </w:r>
            <w:r w:rsidR="00BE626C" w:rsidRPr="002A6EA2">
              <w:rPr>
                <w:sz w:val="22"/>
                <w:szCs w:val="22"/>
              </w:rPr>
              <w:t>-</w:t>
            </w:r>
            <w:r w:rsidRPr="002A6EA2">
              <w:rPr>
                <w:sz w:val="22"/>
                <w:szCs w:val="22"/>
              </w:rPr>
              <w:t xml:space="preserve">разовое. </w:t>
            </w:r>
          </w:p>
          <w:p w:rsidR="00861521" w:rsidRPr="002A6EA2" w:rsidRDefault="00861521" w:rsidP="005D0F4E">
            <w:pPr>
              <w:rPr>
                <w:sz w:val="22"/>
                <w:szCs w:val="22"/>
                <w:lang w:eastAsia="en-US"/>
              </w:rPr>
            </w:pPr>
          </w:p>
        </w:tc>
        <w:tc>
          <w:tcPr>
            <w:tcW w:w="3036" w:type="dxa"/>
          </w:tcPr>
          <w:p w:rsidR="00861521" w:rsidRPr="002A6EA2" w:rsidRDefault="00861521" w:rsidP="005D0F4E">
            <w:pPr>
              <w:rPr>
                <w:sz w:val="22"/>
                <w:szCs w:val="22"/>
              </w:rPr>
            </w:pPr>
            <w:r w:rsidRPr="002A6EA2">
              <w:rPr>
                <w:sz w:val="22"/>
                <w:szCs w:val="22"/>
              </w:rPr>
              <w:t>Способ передвижения: автобус, метеор.</w:t>
            </w:r>
          </w:p>
          <w:p w:rsidR="00861521" w:rsidRPr="002A6EA2" w:rsidRDefault="00861521" w:rsidP="005D0F4E">
            <w:pPr>
              <w:rPr>
                <w:sz w:val="22"/>
                <w:szCs w:val="22"/>
              </w:rPr>
            </w:pPr>
          </w:p>
          <w:p w:rsidR="00861521" w:rsidRPr="002A6EA2" w:rsidRDefault="00BE626C" w:rsidP="005D0F4E">
            <w:pPr>
              <w:rPr>
                <w:sz w:val="22"/>
                <w:szCs w:val="22"/>
              </w:rPr>
            </w:pPr>
            <w:r w:rsidRPr="002A6EA2">
              <w:rPr>
                <w:sz w:val="22"/>
                <w:szCs w:val="22"/>
              </w:rPr>
              <w:t>Вид транспорта: н</w:t>
            </w:r>
            <w:r w:rsidR="00861521" w:rsidRPr="002A6EA2">
              <w:rPr>
                <w:sz w:val="22"/>
                <w:szCs w:val="22"/>
              </w:rPr>
              <w:t>аземный, водный.</w:t>
            </w:r>
          </w:p>
          <w:p w:rsidR="00861521" w:rsidRPr="002A6EA2" w:rsidRDefault="00861521" w:rsidP="005D0F4E">
            <w:pPr>
              <w:rPr>
                <w:sz w:val="22"/>
                <w:szCs w:val="22"/>
              </w:rPr>
            </w:pPr>
          </w:p>
          <w:p w:rsidR="00861521" w:rsidRPr="002A6EA2" w:rsidRDefault="00861521" w:rsidP="005D0F4E">
            <w:pPr>
              <w:rPr>
                <w:sz w:val="22"/>
                <w:szCs w:val="22"/>
              </w:rPr>
            </w:pPr>
            <w:r w:rsidRPr="002A6EA2">
              <w:rPr>
                <w:sz w:val="22"/>
                <w:szCs w:val="22"/>
              </w:rPr>
              <w:t>Комфортность:</w:t>
            </w:r>
            <w:r w:rsidR="00BE626C" w:rsidRPr="002A6EA2">
              <w:rPr>
                <w:sz w:val="22"/>
                <w:szCs w:val="22"/>
              </w:rPr>
              <w:t xml:space="preserve"> в</w:t>
            </w:r>
            <w:r w:rsidRPr="002A6EA2">
              <w:rPr>
                <w:sz w:val="22"/>
                <w:szCs w:val="22"/>
              </w:rPr>
              <w:t>ысокая.</w:t>
            </w:r>
          </w:p>
          <w:p w:rsidR="00861521" w:rsidRPr="002A6EA2" w:rsidRDefault="00861521" w:rsidP="005D0F4E">
            <w:pPr>
              <w:rPr>
                <w:sz w:val="22"/>
                <w:szCs w:val="22"/>
              </w:rPr>
            </w:pPr>
          </w:p>
          <w:p w:rsidR="00861521" w:rsidRPr="002A6EA2" w:rsidRDefault="00861521" w:rsidP="005D0F4E">
            <w:pPr>
              <w:rPr>
                <w:sz w:val="22"/>
                <w:szCs w:val="22"/>
              </w:rPr>
            </w:pPr>
            <w:r w:rsidRPr="002A6EA2">
              <w:rPr>
                <w:sz w:val="22"/>
                <w:szCs w:val="22"/>
              </w:rPr>
              <w:t>Наличие специальных требований к транспорту:</w:t>
            </w:r>
            <w:r w:rsidR="00BE626C" w:rsidRPr="002A6EA2">
              <w:rPr>
                <w:sz w:val="22"/>
                <w:szCs w:val="22"/>
              </w:rPr>
              <w:t xml:space="preserve"> д</w:t>
            </w:r>
            <w:r w:rsidRPr="002A6EA2">
              <w:rPr>
                <w:sz w:val="22"/>
                <w:szCs w:val="22"/>
              </w:rPr>
              <w:t>а.</w:t>
            </w:r>
          </w:p>
          <w:p w:rsidR="00861521" w:rsidRPr="002A6EA2" w:rsidRDefault="00861521" w:rsidP="005D0F4E">
            <w:pPr>
              <w:rPr>
                <w:sz w:val="22"/>
                <w:szCs w:val="22"/>
                <w:lang w:eastAsia="en-US"/>
              </w:rPr>
            </w:pPr>
          </w:p>
        </w:tc>
        <w:tc>
          <w:tcPr>
            <w:tcW w:w="3969" w:type="dxa"/>
          </w:tcPr>
          <w:p w:rsidR="00861521" w:rsidRPr="002A6EA2" w:rsidRDefault="00861521" w:rsidP="005D0F4E">
            <w:pPr>
              <w:rPr>
                <w:sz w:val="22"/>
                <w:szCs w:val="22"/>
              </w:rPr>
            </w:pPr>
            <w:r w:rsidRPr="002A6EA2">
              <w:rPr>
                <w:sz w:val="22"/>
                <w:szCs w:val="22"/>
              </w:rPr>
              <w:t>Качество разработанности маршрута:</w:t>
            </w:r>
            <w:r w:rsidR="00BE626C" w:rsidRPr="002A6EA2">
              <w:rPr>
                <w:sz w:val="22"/>
                <w:szCs w:val="22"/>
              </w:rPr>
              <w:t xml:space="preserve"> в</w:t>
            </w:r>
            <w:r w:rsidRPr="002A6EA2">
              <w:rPr>
                <w:sz w:val="22"/>
                <w:szCs w:val="22"/>
              </w:rPr>
              <w:t>ысокое</w:t>
            </w:r>
          </w:p>
          <w:p w:rsidR="00861521" w:rsidRPr="002A6EA2" w:rsidRDefault="00861521" w:rsidP="005D0F4E">
            <w:pPr>
              <w:rPr>
                <w:sz w:val="22"/>
                <w:szCs w:val="22"/>
              </w:rPr>
            </w:pPr>
          </w:p>
          <w:p w:rsidR="00861521" w:rsidRPr="002A6EA2" w:rsidRDefault="00861521" w:rsidP="005D0F4E">
            <w:pPr>
              <w:rPr>
                <w:sz w:val="22"/>
                <w:szCs w:val="22"/>
              </w:rPr>
            </w:pPr>
            <w:r w:rsidRPr="002A6EA2">
              <w:rPr>
                <w:sz w:val="22"/>
                <w:szCs w:val="22"/>
              </w:rPr>
              <w:t xml:space="preserve">Функциональное состояние: </w:t>
            </w:r>
            <w:r w:rsidR="00BE626C" w:rsidRPr="002A6EA2">
              <w:rPr>
                <w:sz w:val="22"/>
                <w:szCs w:val="22"/>
              </w:rPr>
              <w:t>м</w:t>
            </w:r>
            <w:r w:rsidRPr="002A6EA2">
              <w:rPr>
                <w:sz w:val="22"/>
                <w:szCs w:val="22"/>
              </w:rPr>
              <w:t>аршрут функционирует ежегодно, при открытом навигационном периоде.</w:t>
            </w:r>
          </w:p>
          <w:p w:rsidR="00BE626C" w:rsidRPr="002A6EA2" w:rsidRDefault="00BE626C" w:rsidP="005D0F4E">
            <w:pPr>
              <w:rPr>
                <w:sz w:val="22"/>
                <w:szCs w:val="22"/>
              </w:rPr>
            </w:pPr>
          </w:p>
          <w:p w:rsidR="00861521" w:rsidRPr="002A6EA2" w:rsidRDefault="00861521" w:rsidP="005D0F4E">
            <w:pPr>
              <w:rPr>
                <w:sz w:val="22"/>
                <w:szCs w:val="22"/>
              </w:rPr>
            </w:pPr>
            <w:r w:rsidRPr="002A6EA2">
              <w:rPr>
                <w:sz w:val="22"/>
                <w:szCs w:val="22"/>
              </w:rPr>
              <w:t xml:space="preserve">Количество проведенных маршрутов за год: 36 </w:t>
            </w:r>
          </w:p>
          <w:p w:rsidR="00861521" w:rsidRPr="002A6EA2" w:rsidRDefault="00861521" w:rsidP="005D0F4E">
            <w:pPr>
              <w:rPr>
                <w:sz w:val="22"/>
                <w:szCs w:val="22"/>
              </w:rPr>
            </w:pPr>
          </w:p>
          <w:p w:rsidR="00861521" w:rsidRPr="002A6EA2" w:rsidRDefault="00861521" w:rsidP="005D0F4E">
            <w:pPr>
              <w:rPr>
                <w:sz w:val="22"/>
                <w:szCs w:val="22"/>
              </w:rPr>
            </w:pPr>
            <w:r w:rsidRPr="002A6EA2">
              <w:rPr>
                <w:sz w:val="22"/>
                <w:szCs w:val="22"/>
              </w:rPr>
              <w:t xml:space="preserve">Наличие технических условий на маршрут: </w:t>
            </w:r>
            <w:r w:rsidR="00BE626C" w:rsidRPr="002A6EA2">
              <w:rPr>
                <w:sz w:val="22"/>
                <w:szCs w:val="22"/>
              </w:rPr>
              <w:t>д</w:t>
            </w:r>
            <w:r w:rsidRPr="002A6EA2">
              <w:rPr>
                <w:sz w:val="22"/>
                <w:szCs w:val="22"/>
              </w:rPr>
              <w:t>а</w:t>
            </w:r>
          </w:p>
          <w:p w:rsidR="00861521" w:rsidRPr="002A6EA2" w:rsidRDefault="00861521" w:rsidP="005D0F4E">
            <w:pPr>
              <w:rPr>
                <w:sz w:val="22"/>
                <w:szCs w:val="22"/>
              </w:rPr>
            </w:pPr>
          </w:p>
          <w:p w:rsidR="00861521" w:rsidRPr="002A6EA2" w:rsidRDefault="00861521" w:rsidP="005D0F4E">
            <w:pPr>
              <w:rPr>
                <w:sz w:val="22"/>
                <w:szCs w:val="22"/>
              </w:rPr>
            </w:pPr>
            <w:r w:rsidRPr="002A6EA2">
              <w:rPr>
                <w:sz w:val="22"/>
                <w:szCs w:val="22"/>
              </w:rPr>
              <w:t xml:space="preserve">Наличие технологической карты туристского путешествия: </w:t>
            </w:r>
            <w:r w:rsidR="00BE626C" w:rsidRPr="002A6EA2">
              <w:rPr>
                <w:sz w:val="22"/>
                <w:szCs w:val="22"/>
              </w:rPr>
              <w:t>д</w:t>
            </w:r>
            <w:r w:rsidRPr="002A6EA2">
              <w:rPr>
                <w:sz w:val="22"/>
                <w:szCs w:val="22"/>
              </w:rPr>
              <w:t>а.</w:t>
            </w:r>
          </w:p>
          <w:p w:rsidR="00861521" w:rsidRPr="002A6EA2" w:rsidRDefault="00861521" w:rsidP="005D0F4E">
            <w:pPr>
              <w:rPr>
                <w:sz w:val="22"/>
                <w:szCs w:val="22"/>
              </w:rPr>
            </w:pPr>
          </w:p>
          <w:p w:rsidR="00861521" w:rsidRPr="002A6EA2" w:rsidRDefault="00861521" w:rsidP="005D0F4E">
            <w:pPr>
              <w:rPr>
                <w:sz w:val="22"/>
                <w:szCs w:val="22"/>
              </w:rPr>
            </w:pPr>
            <w:r w:rsidRPr="002A6EA2">
              <w:rPr>
                <w:sz w:val="22"/>
                <w:szCs w:val="22"/>
              </w:rPr>
              <w:t>Наличие технологических инструкци</w:t>
            </w:r>
            <w:r w:rsidR="00BE626C" w:rsidRPr="002A6EA2">
              <w:rPr>
                <w:sz w:val="22"/>
                <w:szCs w:val="22"/>
              </w:rPr>
              <w:t>й</w:t>
            </w:r>
            <w:r w:rsidRPr="002A6EA2">
              <w:rPr>
                <w:sz w:val="22"/>
                <w:szCs w:val="22"/>
              </w:rPr>
              <w:t xml:space="preserve"> применительно к маршруту: </w:t>
            </w:r>
            <w:r w:rsidR="00BE626C" w:rsidRPr="002A6EA2">
              <w:rPr>
                <w:sz w:val="22"/>
                <w:szCs w:val="22"/>
              </w:rPr>
              <w:t>н</w:t>
            </w:r>
            <w:r w:rsidRPr="002A6EA2">
              <w:rPr>
                <w:sz w:val="22"/>
                <w:szCs w:val="22"/>
              </w:rPr>
              <w:t>ет.</w:t>
            </w:r>
          </w:p>
          <w:p w:rsidR="00861521" w:rsidRPr="002A6EA2" w:rsidRDefault="00861521" w:rsidP="005D0F4E">
            <w:pPr>
              <w:rPr>
                <w:sz w:val="22"/>
                <w:szCs w:val="22"/>
              </w:rPr>
            </w:pPr>
          </w:p>
          <w:p w:rsidR="00861521" w:rsidRPr="002A6EA2" w:rsidRDefault="00861521" w:rsidP="005D0F4E">
            <w:pPr>
              <w:rPr>
                <w:sz w:val="22"/>
                <w:szCs w:val="22"/>
              </w:rPr>
            </w:pPr>
            <w:r w:rsidRPr="002A6EA2">
              <w:rPr>
                <w:sz w:val="22"/>
                <w:szCs w:val="22"/>
              </w:rPr>
              <w:t xml:space="preserve"> Наличие регламентов использования технических средств:</w:t>
            </w:r>
            <w:r w:rsidR="00BE626C" w:rsidRPr="002A6EA2">
              <w:rPr>
                <w:sz w:val="22"/>
                <w:szCs w:val="22"/>
              </w:rPr>
              <w:t xml:space="preserve"> д</w:t>
            </w:r>
            <w:r w:rsidRPr="002A6EA2">
              <w:rPr>
                <w:sz w:val="22"/>
                <w:szCs w:val="22"/>
              </w:rPr>
              <w:t>а.</w:t>
            </w:r>
          </w:p>
          <w:p w:rsidR="00861521" w:rsidRPr="002A6EA2" w:rsidRDefault="00861521" w:rsidP="005D0F4E">
            <w:pPr>
              <w:rPr>
                <w:sz w:val="22"/>
                <w:szCs w:val="22"/>
              </w:rPr>
            </w:pPr>
          </w:p>
          <w:p w:rsidR="00861521" w:rsidRPr="002A6EA2" w:rsidRDefault="00861521" w:rsidP="005D0F4E">
            <w:pPr>
              <w:rPr>
                <w:sz w:val="22"/>
                <w:szCs w:val="22"/>
              </w:rPr>
            </w:pPr>
            <w:r w:rsidRPr="002A6EA2">
              <w:rPr>
                <w:sz w:val="22"/>
                <w:szCs w:val="22"/>
              </w:rPr>
              <w:t>Дата проведения последней верификации маршрута: 20.09.</w:t>
            </w:r>
            <w:r w:rsidR="00BE626C" w:rsidRPr="002A6EA2">
              <w:rPr>
                <w:sz w:val="22"/>
                <w:szCs w:val="22"/>
              </w:rPr>
              <w:t>20</w:t>
            </w:r>
            <w:r w:rsidRPr="002A6EA2">
              <w:rPr>
                <w:sz w:val="22"/>
                <w:szCs w:val="22"/>
              </w:rPr>
              <w:t>15.</w:t>
            </w:r>
          </w:p>
          <w:p w:rsidR="00861521" w:rsidRPr="002A6EA2" w:rsidRDefault="00861521" w:rsidP="005D0F4E">
            <w:pPr>
              <w:rPr>
                <w:sz w:val="22"/>
                <w:szCs w:val="22"/>
              </w:rPr>
            </w:pPr>
          </w:p>
          <w:p w:rsidR="00861521" w:rsidRPr="002A6EA2" w:rsidRDefault="00861521" w:rsidP="005D0F4E">
            <w:pPr>
              <w:rPr>
                <w:sz w:val="22"/>
                <w:szCs w:val="22"/>
              </w:rPr>
            </w:pPr>
          </w:p>
          <w:p w:rsidR="00861521" w:rsidRPr="002A6EA2" w:rsidRDefault="00861521" w:rsidP="005D0F4E">
            <w:pPr>
              <w:rPr>
                <w:sz w:val="22"/>
                <w:szCs w:val="22"/>
                <w:lang w:eastAsia="en-US"/>
              </w:rPr>
            </w:pPr>
            <w:r w:rsidRPr="002A6EA2">
              <w:rPr>
                <w:sz w:val="22"/>
                <w:szCs w:val="22"/>
              </w:rPr>
              <w:t xml:space="preserve">Наличие карты (схемы) туристского маршрута: </w:t>
            </w:r>
            <w:r w:rsidR="00BE626C" w:rsidRPr="002A6EA2">
              <w:rPr>
                <w:sz w:val="22"/>
                <w:szCs w:val="22"/>
              </w:rPr>
              <w:t>д</w:t>
            </w:r>
            <w:r w:rsidRPr="002A6EA2">
              <w:rPr>
                <w:sz w:val="22"/>
                <w:szCs w:val="22"/>
              </w:rPr>
              <w:t>а.</w:t>
            </w:r>
          </w:p>
        </w:tc>
      </w:tr>
    </w:tbl>
    <w:p w:rsidR="00DA116A" w:rsidRPr="002A6EA2" w:rsidRDefault="00DA116A" w:rsidP="00F927AC">
      <w:pPr>
        <w:spacing w:after="0" w:line="240" w:lineRule="auto"/>
        <w:ind w:firstLine="567"/>
        <w:jc w:val="both"/>
        <w:rPr>
          <w:rFonts w:ascii="Times New Roman" w:hAnsi="Times New Roman" w:cs="Times New Roman"/>
          <w:i/>
          <w:sz w:val="24"/>
          <w:szCs w:val="24"/>
        </w:rPr>
      </w:pPr>
    </w:p>
    <w:p w:rsidR="00481D75" w:rsidRPr="002A6EA2" w:rsidRDefault="00481D75" w:rsidP="00F927AC">
      <w:pPr>
        <w:spacing w:after="0" w:line="240" w:lineRule="auto"/>
        <w:ind w:firstLine="567"/>
        <w:jc w:val="both"/>
        <w:rPr>
          <w:rFonts w:ascii="Times New Roman" w:hAnsi="Times New Roman" w:cs="Times New Roman"/>
          <w:i/>
          <w:sz w:val="24"/>
          <w:szCs w:val="24"/>
        </w:rPr>
      </w:pPr>
      <w:r w:rsidRPr="002A6EA2">
        <w:rPr>
          <w:rFonts w:ascii="Times New Roman" w:hAnsi="Times New Roman" w:cs="Times New Roman"/>
          <w:i/>
          <w:sz w:val="24"/>
          <w:szCs w:val="24"/>
        </w:rPr>
        <w:t xml:space="preserve">Ознакомиться с полным перечнем экскурсионных маршрутов можно на сайте государственного бюджетного учреждения </w:t>
      </w:r>
      <w:r w:rsidR="00B4119C">
        <w:rPr>
          <w:rFonts w:ascii="Times New Roman" w:hAnsi="Times New Roman" w:cs="Times New Roman"/>
          <w:i/>
          <w:sz w:val="24"/>
          <w:szCs w:val="24"/>
        </w:rPr>
        <w:t>«</w:t>
      </w:r>
      <w:r w:rsidRPr="002A6EA2">
        <w:rPr>
          <w:rFonts w:ascii="Times New Roman" w:hAnsi="Times New Roman" w:cs="Times New Roman"/>
          <w:i/>
          <w:sz w:val="24"/>
          <w:szCs w:val="24"/>
        </w:rPr>
        <w:t>Информационный туристский центр Республики Карелия - http://www.ticrk.ru/ru/tours.php</w:t>
      </w:r>
    </w:p>
    <w:p w:rsidR="00404A23" w:rsidRPr="002A6EA2" w:rsidRDefault="00404A23">
      <w:pPr>
        <w:spacing w:after="0" w:line="240" w:lineRule="auto"/>
        <w:ind w:firstLine="567"/>
        <w:jc w:val="both"/>
        <w:rPr>
          <w:rFonts w:ascii="Times New Roman" w:hAnsi="Times New Roman" w:cs="Times New Roman"/>
          <w:i/>
          <w:sz w:val="24"/>
          <w:szCs w:val="24"/>
        </w:rPr>
      </w:pPr>
    </w:p>
    <w:sectPr w:rsidR="00404A23" w:rsidRPr="002A6EA2" w:rsidSect="006E6A79">
      <w:footerReference w:type="default" r:id="rId371"/>
      <w:pgSz w:w="16838" w:h="11906" w:orient="landscape"/>
      <w:pgMar w:top="1134"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51B" w:rsidRDefault="008C051B" w:rsidP="00481D75">
      <w:pPr>
        <w:spacing w:after="0" w:line="240" w:lineRule="auto"/>
      </w:pPr>
      <w:r>
        <w:separator/>
      </w:r>
    </w:p>
  </w:endnote>
  <w:endnote w:type="continuationSeparator" w:id="0">
    <w:p w:rsidR="008C051B" w:rsidRDefault="008C051B" w:rsidP="00481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charset w:val="CC"/>
    <w:family w:val="auto"/>
    <w:pitch w:val="variable"/>
  </w:font>
  <w:font w:name="Courier New CYR">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5564980"/>
      <w:docPartObj>
        <w:docPartGallery w:val="Page Numbers (Bottom of Page)"/>
        <w:docPartUnique/>
      </w:docPartObj>
    </w:sdtPr>
    <w:sdtEndPr/>
    <w:sdtContent>
      <w:p w:rsidR="00A95D04" w:rsidRDefault="00A95D04">
        <w:pPr>
          <w:pStyle w:val="af2"/>
          <w:jc w:val="center"/>
        </w:pPr>
        <w:r>
          <w:fldChar w:fldCharType="begin"/>
        </w:r>
        <w:r>
          <w:instrText>PAGE   \* MERGEFORMAT</w:instrText>
        </w:r>
        <w:r>
          <w:fldChar w:fldCharType="separate"/>
        </w:r>
        <w:r w:rsidR="00DD3B14">
          <w:rPr>
            <w:noProof/>
          </w:rPr>
          <w:t>38</w:t>
        </w:r>
        <w:r>
          <w:fldChar w:fldCharType="end"/>
        </w:r>
      </w:p>
    </w:sdtContent>
  </w:sdt>
  <w:p w:rsidR="00A95D04" w:rsidRDefault="00A95D04">
    <w:pPr>
      <w:pStyle w:val="af2"/>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51B" w:rsidRDefault="008C051B" w:rsidP="00481D75">
      <w:pPr>
        <w:spacing w:after="0" w:line="240" w:lineRule="auto"/>
      </w:pPr>
      <w:r>
        <w:separator/>
      </w:r>
    </w:p>
  </w:footnote>
  <w:footnote w:type="continuationSeparator" w:id="0">
    <w:p w:rsidR="008C051B" w:rsidRDefault="008C051B" w:rsidP="00481D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75E86"/>
    <w:multiLevelType w:val="hybridMultilevel"/>
    <w:tmpl w:val="998ABCC0"/>
    <w:lvl w:ilvl="0" w:tplc="0419000D">
      <w:start w:val="1"/>
      <w:numFmt w:val="bullet"/>
      <w:lvlText w:val=""/>
      <w:lvlJc w:val="left"/>
      <w:pPr>
        <w:ind w:left="1400" w:hanging="360"/>
      </w:pPr>
      <w:rPr>
        <w:rFonts w:ascii="Wingdings" w:hAnsi="Wingdings"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
    <w:nsid w:val="0DA10880"/>
    <w:multiLevelType w:val="hybridMultilevel"/>
    <w:tmpl w:val="786C6A6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7C5E6F"/>
    <w:multiLevelType w:val="hybridMultilevel"/>
    <w:tmpl w:val="0F1C2A9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EE06507"/>
    <w:multiLevelType w:val="hybridMultilevel"/>
    <w:tmpl w:val="139A717E"/>
    <w:lvl w:ilvl="0" w:tplc="0419000F">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4">
    <w:nsid w:val="0F7B2043"/>
    <w:multiLevelType w:val="hybridMultilevel"/>
    <w:tmpl w:val="E0023A8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16A3C88"/>
    <w:multiLevelType w:val="hybridMultilevel"/>
    <w:tmpl w:val="7A941A4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3C05AFF"/>
    <w:multiLevelType w:val="hybridMultilevel"/>
    <w:tmpl w:val="69B49514"/>
    <w:lvl w:ilvl="0" w:tplc="906869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14B77302"/>
    <w:multiLevelType w:val="hybridMultilevel"/>
    <w:tmpl w:val="DE305796"/>
    <w:lvl w:ilvl="0" w:tplc="9068690C">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8D712D"/>
    <w:multiLevelType w:val="hybridMultilevel"/>
    <w:tmpl w:val="139A717E"/>
    <w:lvl w:ilvl="0" w:tplc="0419000F">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9">
    <w:nsid w:val="207E3B10"/>
    <w:multiLevelType w:val="hybridMultilevel"/>
    <w:tmpl w:val="8C50666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6FB2864"/>
    <w:multiLevelType w:val="hybridMultilevel"/>
    <w:tmpl w:val="758A8B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18130E"/>
    <w:multiLevelType w:val="hybridMultilevel"/>
    <w:tmpl w:val="881C3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F19197B"/>
    <w:multiLevelType w:val="multilevel"/>
    <w:tmpl w:val="560A4EB0"/>
    <w:lvl w:ilvl="0">
      <w:start w:val="1"/>
      <w:numFmt w:val="decimal"/>
      <w:lvlText w:val="%1."/>
      <w:lvlJc w:val="left"/>
      <w:pPr>
        <w:ind w:left="720" w:hanging="360"/>
      </w:pPr>
    </w:lvl>
    <w:lvl w:ilvl="1">
      <w:start w:val="1"/>
      <w:numFmt w:val="decimal"/>
      <w:isLgl/>
      <w:lvlText w:val="%1.%2."/>
      <w:lvlJc w:val="left"/>
      <w:pPr>
        <w:ind w:left="1500" w:hanging="1140"/>
      </w:pPr>
      <w:rPr>
        <w:rFonts w:hint="default"/>
      </w:rPr>
    </w:lvl>
    <w:lvl w:ilvl="2">
      <w:start w:val="4"/>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2325F28"/>
    <w:multiLevelType w:val="hybridMultilevel"/>
    <w:tmpl w:val="970C330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4142EDC"/>
    <w:multiLevelType w:val="hybridMultilevel"/>
    <w:tmpl w:val="B726D2A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47D7072"/>
    <w:multiLevelType w:val="multilevel"/>
    <w:tmpl w:val="3FACF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57742F6"/>
    <w:multiLevelType w:val="hybridMultilevel"/>
    <w:tmpl w:val="0ADAB19C"/>
    <w:lvl w:ilvl="0" w:tplc="0419000D">
      <w:start w:val="1"/>
      <w:numFmt w:val="bullet"/>
      <w:lvlText w:val=""/>
      <w:lvlJc w:val="left"/>
      <w:pPr>
        <w:ind w:left="1860" w:hanging="360"/>
      </w:pPr>
      <w:rPr>
        <w:rFonts w:ascii="Wingdings" w:hAnsi="Wingdings" w:hint="default"/>
      </w:rPr>
    </w:lvl>
    <w:lvl w:ilvl="1" w:tplc="04190003" w:tentative="1">
      <w:start w:val="1"/>
      <w:numFmt w:val="bullet"/>
      <w:lvlText w:val="o"/>
      <w:lvlJc w:val="left"/>
      <w:pPr>
        <w:ind w:left="2580" w:hanging="360"/>
      </w:pPr>
      <w:rPr>
        <w:rFonts w:ascii="Courier New" w:hAnsi="Courier New" w:cs="Courier New" w:hint="default"/>
      </w:rPr>
    </w:lvl>
    <w:lvl w:ilvl="2" w:tplc="04190005" w:tentative="1">
      <w:start w:val="1"/>
      <w:numFmt w:val="bullet"/>
      <w:lvlText w:val=""/>
      <w:lvlJc w:val="left"/>
      <w:pPr>
        <w:ind w:left="3300" w:hanging="360"/>
      </w:pPr>
      <w:rPr>
        <w:rFonts w:ascii="Wingdings" w:hAnsi="Wingdings" w:hint="default"/>
      </w:rPr>
    </w:lvl>
    <w:lvl w:ilvl="3" w:tplc="04190001" w:tentative="1">
      <w:start w:val="1"/>
      <w:numFmt w:val="bullet"/>
      <w:lvlText w:val=""/>
      <w:lvlJc w:val="left"/>
      <w:pPr>
        <w:ind w:left="4020" w:hanging="360"/>
      </w:pPr>
      <w:rPr>
        <w:rFonts w:ascii="Symbol" w:hAnsi="Symbol" w:hint="default"/>
      </w:rPr>
    </w:lvl>
    <w:lvl w:ilvl="4" w:tplc="04190003" w:tentative="1">
      <w:start w:val="1"/>
      <w:numFmt w:val="bullet"/>
      <w:lvlText w:val="o"/>
      <w:lvlJc w:val="left"/>
      <w:pPr>
        <w:ind w:left="4740" w:hanging="360"/>
      </w:pPr>
      <w:rPr>
        <w:rFonts w:ascii="Courier New" w:hAnsi="Courier New" w:cs="Courier New" w:hint="default"/>
      </w:rPr>
    </w:lvl>
    <w:lvl w:ilvl="5" w:tplc="04190005" w:tentative="1">
      <w:start w:val="1"/>
      <w:numFmt w:val="bullet"/>
      <w:lvlText w:val=""/>
      <w:lvlJc w:val="left"/>
      <w:pPr>
        <w:ind w:left="5460" w:hanging="360"/>
      </w:pPr>
      <w:rPr>
        <w:rFonts w:ascii="Wingdings" w:hAnsi="Wingdings" w:hint="default"/>
      </w:rPr>
    </w:lvl>
    <w:lvl w:ilvl="6" w:tplc="04190001" w:tentative="1">
      <w:start w:val="1"/>
      <w:numFmt w:val="bullet"/>
      <w:lvlText w:val=""/>
      <w:lvlJc w:val="left"/>
      <w:pPr>
        <w:ind w:left="6180" w:hanging="360"/>
      </w:pPr>
      <w:rPr>
        <w:rFonts w:ascii="Symbol" w:hAnsi="Symbol" w:hint="default"/>
      </w:rPr>
    </w:lvl>
    <w:lvl w:ilvl="7" w:tplc="04190003" w:tentative="1">
      <w:start w:val="1"/>
      <w:numFmt w:val="bullet"/>
      <w:lvlText w:val="o"/>
      <w:lvlJc w:val="left"/>
      <w:pPr>
        <w:ind w:left="6900" w:hanging="360"/>
      </w:pPr>
      <w:rPr>
        <w:rFonts w:ascii="Courier New" w:hAnsi="Courier New" w:cs="Courier New" w:hint="default"/>
      </w:rPr>
    </w:lvl>
    <w:lvl w:ilvl="8" w:tplc="04190005" w:tentative="1">
      <w:start w:val="1"/>
      <w:numFmt w:val="bullet"/>
      <w:lvlText w:val=""/>
      <w:lvlJc w:val="left"/>
      <w:pPr>
        <w:ind w:left="7620" w:hanging="360"/>
      </w:pPr>
      <w:rPr>
        <w:rFonts w:ascii="Wingdings" w:hAnsi="Wingdings" w:hint="default"/>
      </w:rPr>
    </w:lvl>
  </w:abstractNum>
  <w:abstractNum w:abstractNumId="17">
    <w:nsid w:val="3781210B"/>
    <w:multiLevelType w:val="hybridMultilevel"/>
    <w:tmpl w:val="B53C588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BAB5803"/>
    <w:multiLevelType w:val="hybridMultilevel"/>
    <w:tmpl w:val="85B270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CC05B8E"/>
    <w:multiLevelType w:val="multilevel"/>
    <w:tmpl w:val="483CAA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38F0572"/>
    <w:multiLevelType w:val="hybridMultilevel"/>
    <w:tmpl w:val="3CD641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93411BC"/>
    <w:multiLevelType w:val="hybridMultilevel"/>
    <w:tmpl w:val="FE209612"/>
    <w:lvl w:ilvl="0" w:tplc="0419000D">
      <w:start w:val="1"/>
      <w:numFmt w:val="bullet"/>
      <w:lvlText w:val=""/>
      <w:lvlJc w:val="left"/>
      <w:pPr>
        <w:ind w:left="1400" w:hanging="360"/>
      </w:pPr>
      <w:rPr>
        <w:rFonts w:ascii="Wingdings" w:hAnsi="Wingdings"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2">
    <w:nsid w:val="4BD7492C"/>
    <w:multiLevelType w:val="hybridMultilevel"/>
    <w:tmpl w:val="DD6E89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BF83AAA"/>
    <w:multiLevelType w:val="multilevel"/>
    <w:tmpl w:val="933264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4A80AD1"/>
    <w:multiLevelType w:val="hybridMultilevel"/>
    <w:tmpl w:val="2488D05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5904378D"/>
    <w:multiLevelType w:val="hybridMultilevel"/>
    <w:tmpl w:val="13D407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CB71C6B"/>
    <w:multiLevelType w:val="hybridMultilevel"/>
    <w:tmpl w:val="DB583A9A"/>
    <w:lvl w:ilvl="0" w:tplc="0419000D">
      <w:start w:val="1"/>
      <w:numFmt w:val="bullet"/>
      <w:lvlText w:val=""/>
      <w:lvlJc w:val="left"/>
      <w:pPr>
        <w:ind w:left="1400" w:hanging="360"/>
      </w:pPr>
      <w:rPr>
        <w:rFonts w:ascii="Wingdings" w:hAnsi="Wingdings"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7">
    <w:nsid w:val="634B75F3"/>
    <w:multiLevelType w:val="hybridMultilevel"/>
    <w:tmpl w:val="DE305796"/>
    <w:lvl w:ilvl="0" w:tplc="9068690C">
      <w:start w:val="1"/>
      <w:numFmt w:val="decimal"/>
      <w:lvlText w:val="%1."/>
      <w:lvlJc w:val="left"/>
      <w:pPr>
        <w:ind w:left="786" w:hanging="360"/>
      </w:pPr>
      <w:rPr>
        <w:rFonts w:hint="default"/>
      </w:rPr>
    </w:lvl>
    <w:lvl w:ilvl="1" w:tplc="04190019" w:tentative="1">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28">
    <w:nsid w:val="68AB3F26"/>
    <w:multiLevelType w:val="hybridMultilevel"/>
    <w:tmpl w:val="95DEEF2A"/>
    <w:lvl w:ilvl="0" w:tplc="0419000D">
      <w:start w:val="1"/>
      <w:numFmt w:val="bullet"/>
      <w:lvlText w:val=""/>
      <w:lvlJc w:val="left"/>
      <w:pPr>
        <w:ind w:left="1400" w:hanging="360"/>
      </w:pPr>
      <w:rPr>
        <w:rFonts w:ascii="Wingdings" w:hAnsi="Wingdings"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9">
    <w:nsid w:val="6B1D0F99"/>
    <w:multiLevelType w:val="hybridMultilevel"/>
    <w:tmpl w:val="02A0ED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C583113"/>
    <w:multiLevelType w:val="multilevel"/>
    <w:tmpl w:val="A5DC6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EB85EC9"/>
    <w:multiLevelType w:val="hybridMultilevel"/>
    <w:tmpl w:val="F21A63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2445CCB"/>
    <w:multiLevelType w:val="hybridMultilevel"/>
    <w:tmpl w:val="C41E372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4C60FB0"/>
    <w:multiLevelType w:val="hybridMultilevel"/>
    <w:tmpl w:val="2EBA1E08"/>
    <w:lvl w:ilvl="0" w:tplc="0419000D">
      <w:start w:val="1"/>
      <w:numFmt w:val="bullet"/>
      <w:lvlText w:val=""/>
      <w:lvlJc w:val="left"/>
      <w:pPr>
        <w:ind w:left="1400" w:hanging="360"/>
      </w:pPr>
      <w:rPr>
        <w:rFonts w:ascii="Wingdings" w:hAnsi="Wingdings"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4">
    <w:nsid w:val="78CE3D38"/>
    <w:multiLevelType w:val="multilevel"/>
    <w:tmpl w:val="9BBE51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EEE350E"/>
    <w:multiLevelType w:val="hybridMultilevel"/>
    <w:tmpl w:val="2714AFC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5"/>
  </w:num>
  <w:num w:numId="2">
    <w:abstractNumId w:val="23"/>
  </w:num>
  <w:num w:numId="3">
    <w:abstractNumId w:val="34"/>
  </w:num>
  <w:num w:numId="4">
    <w:abstractNumId w:val="30"/>
  </w:num>
  <w:num w:numId="5">
    <w:abstractNumId w:val="19"/>
  </w:num>
  <w:num w:numId="6">
    <w:abstractNumId w:val="3"/>
  </w:num>
  <w:num w:numId="7">
    <w:abstractNumId w:val="8"/>
  </w:num>
  <w:num w:numId="8">
    <w:abstractNumId w:val="20"/>
  </w:num>
  <w:num w:numId="9">
    <w:abstractNumId w:val="25"/>
  </w:num>
  <w:num w:numId="10">
    <w:abstractNumId w:val="32"/>
  </w:num>
  <w:num w:numId="11">
    <w:abstractNumId w:val="17"/>
  </w:num>
  <w:num w:numId="12">
    <w:abstractNumId w:val="9"/>
  </w:num>
  <w:num w:numId="13">
    <w:abstractNumId w:val="14"/>
  </w:num>
  <w:num w:numId="14">
    <w:abstractNumId w:val="12"/>
  </w:num>
  <w:num w:numId="15">
    <w:abstractNumId w:val="31"/>
  </w:num>
  <w:num w:numId="16">
    <w:abstractNumId w:val="13"/>
  </w:num>
  <w:num w:numId="17">
    <w:abstractNumId w:val="22"/>
  </w:num>
  <w:num w:numId="18">
    <w:abstractNumId w:val="5"/>
  </w:num>
  <w:num w:numId="19">
    <w:abstractNumId w:val="4"/>
  </w:num>
  <w:num w:numId="20">
    <w:abstractNumId w:val="1"/>
  </w:num>
  <w:num w:numId="21">
    <w:abstractNumId w:val="28"/>
  </w:num>
  <w:num w:numId="22">
    <w:abstractNumId w:val="26"/>
  </w:num>
  <w:num w:numId="23">
    <w:abstractNumId w:val="16"/>
  </w:num>
  <w:num w:numId="24">
    <w:abstractNumId w:val="33"/>
  </w:num>
  <w:num w:numId="25">
    <w:abstractNumId w:val="21"/>
  </w:num>
  <w:num w:numId="26">
    <w:abstractNumId w:val="0"/>
  </w:num>
  <w:num w:numId="27">
    <w:abstractNumId w:val="29"/>
  </w:num>
  <w:num w:numId="28">
    <w:abstractNumId w:val="18"/>
  </w:num>
  <w:num w:numId="29">
    <w:abstractNumId w:val="11"/>
  </w:num>
  <w:num w:numId="30">
    <w:abstractNumId w:val="10"/>
  </w:num>
  <w:num w:numId="31">
    <w:abstractNumId w:val="24"/>
  </w:num>
  <w:num w:numId="32">
    <w:abstractNumId w:val="35"/>
  </w:num>
  <w:num w:numId="33">
    <w:abstractNumId w:val="2"/>
  </w:num>
  <w:num w:numId="34">
    <w:abstractNumId w:val="6"/>
  </w:num>
  <w:num w:numId="35">
    <w:abstractNumId w:val="7"/>
  </w:num>
  <w:num w:numId="36">
    <w:abstractNumId w:val="2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88D"/>
    <w:rsid w:val="00021B1C"/>
    <w:rsid w:val="00033C43"/>
    <w:rsid w:val="00033FC0"/>
    <w:rsid w:val="00040838"/>
    <w:rsid w:val="00042A7E"/>
    <w:rsid w:val="000541C1"/>
    <w:rsid w:val="00064E00"/>
    <w:rsid w:val="000955A8"/>
    <w:rsid w:val="000B144F"/>
    <w:rsid w:val="000B2CDC"/>
    <w:rsid w:val="000C6333"/>
    <w:rsid w:val="000E6E79"/>
    <w:rsid w:val="000F284E"/>
    <w:rsid w:val="000F7B23"/>
    <w:rsid w:val="00101F91"/>
    <w:rsid w:val="001035C1"/>
    <w:rsid w:val="00127E09"/>
    <w:rsid w:val="00134006"/>
    <w:rsid w:val="0017683D"/>
    <w:rsid w:val="001812B1"/>
    <w:rsid w:val="001A194C"/>
    <w:rsid w:val="001B464F"/>
    <w:rsid w:val="001C1075"/>
    <w:rsid w:val="0020069A"/>
    <w:rsid w:val="0020659E"/>
    <w:rsid w:val="00211E5C"/>
    <w:rsid w:val="0022202D"/>
    <w:rsid w:val="00256390"/>
    <w:rsid w:val="00274B5F"/>
    <w:rsid w:val="00296499"/>
    <w:rsid w:val="002A09FB"/>
    <w:rsid w:val="002A6EA2"/>
    <w:rsid w:val="002B3B2F"/>
    <w:rsid w:val="002B4E63"/>
    <w:rsid w:val="002C1508"/>
    <w:rsid w:val="002E6B97"/>
    <w:rsid w:val="0030336F"/>
    <w:rsid w:val="003120F5"/>
    <w:rsid w:val="00333792"/>
    <w:rsid w:val="003434FC"/>
    <w:rsid w:val="0035132C"/>
    <w:rsid w:val="003569DB"/>
    <w:rsid w:val="0037581B"/>
    <w:rsid w:val="00390FC5"/>
    <w:rsid w:val="00396C5C"/>
    <w:rsid w:val="003E22E2"/>
    <w:rsid w:val="003F5628"/>
    <w:rsid w:val="003F6337"/>
    <w:rsid w:val="004027C7"/>
    <w:rsid w:val="00404A23"/>
    <w:rsid w:val="00411F28"/>
    <w:rsid w:val="004258B2"/>
    <w:rsid w:val="004308B9"/>
    <w:rsid w:val="00436C25"/>
    <w:rsid w:val="00440A6F"/>
    <w:rsid w:val="00441753"/>
    <w:rsid w:val="00441C6F"/>
    <w:rsid w:val="0044446A"/>
    <w:rsid w:val="00444E1E"/>
    <w:rsid w:val="004452F4"/>
    <w:rsid w:val="00466C6E"/>
    <w:rsid w:val="004736F3"/>
    <w:rsid w:val="004753AC"/>
    <w:rsid w:val="00481D75"/>
    <w:rsid w:val="004A4305"/>
    <w:rsid w:val="004A6452"/>
    <w:rsid w:val="004A769F"/>
    <w:rsid w:val="004B32C5"/>
    <w:rsid w:val="004E0951"/>
    <w:rsid w:val="004E32A6"/>
    <w:rsid w:val="004F7D9E"/>
    <w:rsid w:val="005006D1"/>
    <w:rsid w:val="005036DB"/>
    <w:rsid w:val="00537B2E"/>
    <w:rsid w:val="00540744"/>
    <w:rsid w:val="00554EE0"/>
    <w:rsid w:val="00563B25"/>
    <w:rsid w:val="0057605E"/>
    <w:rsid w:val="00584539"/>
    <w:rsid w:val="005B0B70"/>
    <w:rsid w:val="005B64EE"/>
    <w:rsid w:val="005D0F4E"/>
    <w:rsid w:val="005F51DD"/>
    <w:rsid w:val="00610153"/>
    <w:rsid w:val="00611B05"/>
    <w:rsid w:val="00617421"/>
    <w:rsid w:val="00630B71"/>
    <w:rsid w:val="00637D6B"/>
    <w:rsid w:val="00656764"/>
    <w:rsid w:val="00665EEA"/>
    <w:rsid w:val="00672B7C"/>
    <w:rsid w:val="00675127"/>
    <w:rsid w:val="006A1DC2"/>
    <w:rsid w:val="006B1938"/>
    <w:rsid w:val="006B67E8"/>
    <w:rsid w:val="006B6F23"/>
    <w:rsid w:val="006C1659"/>
    <w:rsid w:val="006D29E8"/>
    <w:rsid w:val="006E6A79"/>
    <w:rsid w:val="00700720"/>
    <w:rsid w:val="00710D62"/>
    <w:rsid w:val="00711733"/>
    <w:rsid w:val="0071756C"/>
    <w:rsid w:val="00725EF6"/>
    <w:rsid w:val="00741546"/>
    <w:rsid w:val="00752783"/>
    <w:rsid w:val="007546E6"/>
    <w:rsid w:val="00761F13"/>
    <w:rsid w:val="007A1E69"/>
    <w:rsid w:val="007C1BDB"/>
    <w:rsid w:val="007D1A7F"/>
    <w:rsid w:val="007D6A76"/>
    <w:rsid w:val="007E6361"/>
    <w:rsid w:val="007F3999"/>
    <w:rsid w:val="00817540"/>
    <w:rsid w:val="00821EA8"/>
    <w:rsid w:val="00826C0A"/>
    <w:rsid w:val="0083129E"/>
    <w:rsid w:val="008317BE"/>
    <w:rsid w:val="00832FC8"/>
    <w:rsid w:val="00835741"/>
    <w:rsid w:val="00837D6A"/>
    <w:rsid w:val="008532E9"/>
    <w:rsid w:val="00861521"/>
    <w:rsid w:val="0086575A"/>
    <w:rsid w:val="00866E33"/>
    <w:rsid w:val="00870CC2"/>
    <w:rsid w:val="008A2075"/>
    <w:rsid w:val="008C051B"/>
    <w:rsid w:val="008C7883"/>
    <w:rsid w:val="008C7A93"/>
    <w:rsid w:val="008D1278"/>
    <w:rsid w:val="008E1374"/>
    <w:rsid w:val="008E4F61"/>
    <w:rsid w:val="00900CD8"/>
    <w:rsid w:val="00912ABC"/>
    <w:rsid w:val="00923531"/>
    <w:rsid w:val="00937DAB"/>
    <w:rsid w:val="00954FF9"/>
    <w:rsid w:val="00962D78"/>
    <w:rsid w:val="00971F15"/>
    <w:rsid w:val="00997BB2"/>
    <w:rsid w:val="009A4806"/>
    <w:rsid w:val="009B072D"/>
    <w:rsid w:val="009B10E7"/>
    <w:rsid w:val="009B1EED"/>
    <w:rsid w:val="009D1488"/>
    <w:rsid w:val="00A02954"/>
    <w:rsid w:val="00A07FF6"/>
    <w:rsid w:val="00A31F4D"/>
    <w:rsid w:val="00A344FF"/>
    <w:rsid w:val="00A406DD"/>
    <w:rsid w:val="00A76AA9"/>
    <w:rsid w:val="00A9328B"/>
    <w:rsid w:val="00A95D04"/>
    <w:rsid w:val="00AA1533"/>
    <w:rsid w:val="00AA3807"/>
    <w:rsid w:val="00AC140C"/>
    <w:rsid w:val="00AC31ED"/>
    <w:rsid w:val="00B145CD"/>
    <w:rsid w:val="00B1573A"/>
    <w:rsid w:val="00B4119C"/>
    <w:rsid w:val="00B51537"/>
    <w:rsid w:val="00B63FB5"/>
    <w:rsid w:val="00BA1342"/>
    <w:rsid w:val="00BB747A"/>
    <w:rsid w:val="00BC673F"/>
    <w:rsid w:val="00BE0B57"/>
    <w:rsid w:val="00BE626C"/>
    <w:rsid w:val="00BF5098"/>
    <w:rsid w:val="00BF509E"/>
    <w:rsid w:val="00C147B7"/>
    <w:rsid w:val="00C22163"/>
    <w:rsid w:val="00C25DCB"/>
    <w:rsid w:val="00C36C34"/>
    <w:rsid w:val="00C457C2"/>
    <w:rsid w:val="00C6098E"/>
    <w:rsid w:val="00C839EB"/>
    <w:rsid w:val="00C8632F"/>
    <w:rsid w:val="00C90F2A"/>
    <w:rsid w:val="00CD5C31"/>
    <w:rsid w:val="00CF1BEB"/>
    <w:rsid w:val="00D079F9"/>
    <w:rsid w:val="00D1603E"/>
    <w:rsid w:val="00D17C30"/>
    <w:rsid w:val="00D22273"/>
    <w:rsid w:val="00D23865"/>
    <w:rsid w:val="00D27BAB"/>
    <w:rsid w:val="00D3088D"/>
    <w:rsid w:val="00D37209"/>
    <w:rsid w:val="00D4160A"/>
    <w:rsid w:val="00D56341"/>
    <w:rsid w:val="00D640DB"/>
    <w:rsid w:val="00D64B91"/>
    <w:rsid w:val="00D77489"/>
    <w:rsid w:val="00D949CA"/>
    <w:rsid w:val="00DA116A"/>
    <w:rsid w:val="00DA683C"/>
    <w:rsid w:val="00DB3A62"/>
    <w:rsid w:val="00DB799F"/>
    <w:rsid w:val="00DC0F6E"/>
    <w:rsid w:val="00DC5F63"/>
    <w:rsid w:val="00DD3B14"/>
    <w:rsid w:val="00DE28E1"/>
    <w:rsid w:val="00DF6486"/>
    <w:rsid w:val="00E329EE"/>
    <w:rsid w:val="00E72CEA"/>
    <w:rsid w:val="00E948A6"/>
    <w:rsid w:val="00E956E8"/>
    <w:rsid w:val="00EA7982"/>
    <w:rsid w:val="00EB775E"/>
    <w:rsid w:val="00EC4174"/>
    <w:rsid w:val="00EE1E4E"/>
    <w:rsid w:val="00EF0202"/>
    <w:rsid w:val="00F0592A"/>
    <w:rsid w:val="00F0737C"/>
    <w:rsid w:val="00F17EC6"/>
    <w:rsid w:val="00F27CC1"/>
    <w:rsid w:val="00F33033"/>
    <w:rsid w:val="00F36A95"/>
    <w:rsid w:val="00F52624"/>
    <w:rsid w:val="00F54C16"/>
    <w:rsid w:val="00F56353"/>
    <w:rsid w:val="00F66353"/>
    <w:rsid w:val="00F73E70"/>
    <w:rsid w:val="00F83455"/>
    <w:rsid w:val="00F871BC"/>
    <w:rsid w:val="00F910BE"/>
    <w:rsid w:val="00F927AC"/>
    <w:rsid w:val="00FB287B"/>
    <w:rsid w:val="00FC67E1"/>
    <w:rsid w:val="00FE3EB1"/>
    <w:rsid w:val="00FE56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36F"/>
  </w:style>
  <w:style w:type="paragraph" w:styleId="1">
    <w:name w:val="heading 1"/>
    <w:basedOn w:val="a"/>
    <w:next w:val="a"/>
    <w:link w:val="10"/>
    <w:uiPriority w:val="9"/>
    <w:qFormat/>
    <w:rsid w:val="00D308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E329E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444E1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444E1E"/>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uiPriority w:val="9"/>
    <w:unhideWhenUsed/>
    <w:qFormat/>
    <w:rsid w:val="00FB287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3088D"/>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2E6B97"/>
    <w:rPr>
      <w:color w:val="0000FF" w:themeColor="hyperlink"/>
      <w:u w:val="single"/>
    </w:rPr>
  </w:style>
  <w:style w:type="character" w:customStyle="1" w:styleId="20">
    <w:name w:val="Заголовок 2 Знак"/>
    <w:basedOn w:val="a0"/>
    <w:link w:val="2"/>
    <w:rsid w:val="00E329EE"/>
    <w:rPr>
      <w:rFonts w:asciiTheme="majorHAnsi" w:eastAsiaTheme="majorEastAsia" w:hAnsiTheme="majorHAnsi" w:cstheme="majorBidi"/>
      <w:b/>
      <w:bCs/>
      <w:color w:val="4F81BD" w:themeColor="accent1"/>
      <w:sz w:val="26"/>
      <w:szCs w:val="26"/>
    </w:rPr>
  </w:style>
  <w:style w:type="paragraph" w:styleId="a4">
    <w:name w:val="Normal (Web)"/>
    <w:basedOn w:val="a"/>
    <w:unhideWhenUsed/>
    <w:rsid w:val="004417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411F28"/>
    <w:pPr>
      <w:ind w:left="720"/>
      <w:contextualSpacing/>
    </w:pPr>
  </w:style>
  <w:style w:type="paragraph" w:styleId="a6">
    <w:name w:val="footnote text"/>
    <w:basedOn w:val="a"/>
    <w:link w:val="a7"/>
    <w:uiPriority w:val="99"/>
    <w:semiHidden/>
    <w:unhideWhenUsed/>
    <w:rsid w:val="00481D75"/>
    <w:pPr>
      <w:spacing w:after="0" w:line="240" w:lineRule="auto"/>
    </w:pPr>
    <w:rPr>
      <w:sz w:val="20"/>
      <w:szCs w:val="20"/>
    </w:rPr>
  </w:style>
  <w:style w:type="character" w:customStyle="1" w:styleId="a7">
    <w:name w:val="Текст сноски Знак"/>
    <w:basedOn w:val="a0"/>
    <w:link w:val="a6"/>
    <w:uiPriority w:val="99"/>
    <w:semiHidden/>
    <w:rsid w:val="00481D75"/>
    <w:rPr>
      <w:sz w:val="20"/>
      <w:szCs w:val="20"/>
    </w:rPr>
  </w:style>
  <w:style w:type="character" w:styleId="a8">
    <w:name w:val="footnote reference"/>
    <w:basedOn w:val="a0"/>
    <w:uiPriority w:val="99"/>
    <w:semiHidden/>
    <w:unhideWhenUsed/>
    <w:rsid w:val="00481D75"/>
    <w:rPr>
      <w:vertAlign w:val="superscript"/>
    </w:rPr>
  </w:style>
  <w:style w:type="character" w:customStyle="1" w:styleId="30">
    <w:name w:val="Заголовок 3 Знак"/>
    <w:basedOn w:val="a0"/>
    <w:link w:val="3"/>
    <w:rsid w:val="00444E1E"/>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444E1E"/>
    <w:rPr>
      <w:rFonts w:ascii="Calibri" w:eastAsia="Times New Roman" w:hAnsi="Calibri" w:cs="Times New Roman"/>
      <w:b/>
      <w:bCs/>
      <w:sz w:val="28"/>
      <w:szCs w:val="28"/>
      <w:lang w:eastAsia="ru-RU"/>
    </w:rPr>
  </w:style>
  <w:style w:type="character" w:customStyle="1" w:styleId="price">
    <w:name w:val="price"/>
    <w:basedOn w:val="a0"/>
    <w:rsid w:val="00444E1E"/>
  </w:style>
  <w:style w:type="paragraph" w:styleId="a9">
    <w:name w:val="Balloon Text"/>
    <w:basedOn w:val="a"/>
    <w:link w:val="aa"/>
    <w:uiPriority w:val="99"/>
    <w:semiHidden/>
    <w:unhideWhenUsed/>
    <w:rsid w:val="00444E1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44E1E"/>
    <w:rPr>
      <w:rFonts w:ascii="Tahoma" w:hAnsi="Tahoma" w:cs="Tahoma"/>
      <w:sz w:val="16"/>
      <w:szCs w:val="16"/>
    </w:rPr>
  </w:style>
  <w:style w:type="character" w:styleId="ab">
    <w:name w:val="Emphasis"/>
    <w:basedOn w:val="a0"/>
    <w:uiPriority w:val="20"/>
    <w:qFormat/>
    <w:rsid w:val="00444E1E"/>
    <w:rPr>
      <w:i/>
      <w:iCs/>
    </w:rPr>
  </w:style>
  <w:style w:type="character" w:styleId="ac">
    <w:name w:val="Strong"/>
    <w:basedOn w:val="a0"/>
    <w:uiPriority w:val="22"/>
    <w:qFormat/>
    <w:rsid w:val="00444E1E"/>
    <w:rPr>
      <w:b/>
      <w:bCs/>
    </w:rPr>
  </w:style>
  <w:style w:type="character" w:styleId="ad">
    <w:name w:val="FollowedHyperlink"/>
    <w:basedOn w:val="a0"/>
    <w:semiHidden/>
    <w:unhideWhenUsed/>
    <w:rsid w:val="00444E1E"/>
    <w:rPr>
      <w:color w:val="800080" w:themeColor="followedHyperlink"/>
      <w:u w:val="single"/>
    </w:rPr>
  </w:style>
  <w:style w:type="numbering" w:customStyle="1" w:styleId="11">
    <w:name w:val="Нет списка1"/>
    <w:next w:val="a2"/>
    <w:uiPriority w:val="99"/>
    <w:semiHidden/>
    <w:unhideWhenUsed/>
    <w:rsid w:val="00444E1E"/>
  </w:style>
  <w:style w:type="paragraph" w:styleId="ae">
    <w:name w:val="header"/>
    <w:basedOn w:val="a"/>
    <w:link w:val="af"/>
    <w:uiPriority w:val="99"/>
    <w:unhideWhenUsed/>
    <w:rsid w:val="00444E1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Верхний колонтитул Знак"/>
    <w:basedOn w:val="a0"/>
    <w:link w:val="ae"/>
    <w:uiPriority w:val="99"/>
    <w:rsid w:val="00444E1E"/>
    <w:rPr>
      <w:rFonts w:ascii="Times New Roman" w:eastAsia="Times New Roman" w:hAnsi="Times New Roman" w:cs="Times New Roman"/>
      <w:sz w:val="24"/>
      <w:szCs w:val="24"/>
      <w:lang w:eastAsia="ru-RU"/>
    </w:rPr>
  </w:style>
  <w:style w:type="character" w:customStyle="1" w:styleId="apple-style-span">
    <w:name w:val="apple-style-span"/>
    <w:basedOn w:val="a0"/>
    <w:rsid w:val="00444E1E"/>
  </w:style>
  <w:style w:type="character" w:customStyle="1" w:styleId="apple-converted-space">
    <w:name w:val="apple-converted-space"/>
    <w:basedOn w:val="a0"/>
    <w:rsid w:val="00444E1E"/>
  </w:style>
  <w:style w:type="table" w:styleId="af0">
    <w:name w:val="Table Grid"/>
    <w:basedOn w:val="a1"/>
    <w:rsid w:val="00444E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nhideWhenUsed/>
    <w:rsid w:val="00444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0"/>
    <w:link w:val="HTML"/>
    <w:rsid w:val="00444E1E"/>
    <w:rPr>
      <w:rFonts w:ascii="Courier New" w:eastAsia="Times New Roman" w:hAnsi="Courier New" w:cs="Courier New"/>
      <w:color w:val="000000"/>
      <w:sz w:val="20"/>
      <w:szCs w:val="20"/>
      <w:lang w:eastAsia="ru-RU"/>
    </w:rPr>
  </w:style>
  <w:style w:type="paragraph" w:customStyle="1" w:styleId="p2">
    <w:name w:val="p2"/>
    <w:basedOn w:val="a"/>
    <w:rsid w:val="00444E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
    <w:rsid w:val="00444E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
    <w:name w:val="p12"/>
    <w:basedOn w:val="a"/>
    <w:rsid w:val="00444E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
    <w:name w:val="p9"/>
    <w:basedOn w:val="a"/>
    <w:rsid w:val="00444E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
    <w:name w:val="s4"/>
    <w:basedOn w:val="a0"/>
    <w:rsid w:val="00444E1E"/>
  </w:style>
  <w:style w:type="paragraph" w:customStyle="1" w:styleId="p11">
    <w:name w:val="p11"/>
    <w:basedOn w:val="a"/>
    <w:rsid w:val="00444E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1">
    <w:name w:val="Содержимое таблицы"/>
    <w:basedOn w:val="a"/>
    <w:rsid w:val="00444E1E"/>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p1">
    <w:name w:val="p1"/>
    <w:basedOn w:val="a"/>
    <w:rsid w:val="00444E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444E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
    <w:rsid w:val="00444E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7">
    <w:name w:val="s7"/>
    <w:basedOn w:val="a0"/>
    <w:rsid w:val="00444E1E"/>
  </w:style>
  <w:style w:type="paragraph" w:styleId="af2">
    <w:name w:val="footer"/>
    <w:basedOn w:val="a"/>
    <w:link w:val="af3"/>
    <w:uiPriority w:val="99"/>
    <w:unhideWhenUsed/>
    <w:rsid w:val="008A2075"/>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8A2075"/>
  </w:style>
  <w:style w:type="character" w:customStyle="1" w:styleId="50">
    <w:name w:val="Заголовок 5 Знак"/>
    <w:basedOn w:val="a0"/>
    <w:link w:val="5"/>
    <w:uiPriority w:val="9"/>
    <w:rsid w:val="00FB287B"/>
    <w:rPr>
      <w:rFonts w:asciiTheme="majorHAnsi" w:eastAsiaTheme="majorEastAsia" w:hAnsiTheme="majorHAnsi" w:cstheme="majorBidi"/>
      <w:color w:val="243F60" w:themeColor="accent1" w:themeShade="7F"/>
    </w:rPr>
  </w:style>
  <w:style w:type="paragraph" w:styleId="af4">
    <w:name w:val="TOC Heading"/>
    <w:basedOn w:val="1"/>
    <w:next w:val="a"/>
    <w:uiPriority w:val="39"/>
    <w:semiHidden/>
    <w:unhideWhenUsed/>
    <w:qFormat/>
    <w:rsid w:val="0035132C"/>
    <w:pPr>
      <w:outlineLvl w:val="9"/>
    </w:pPr>
    <w:rPr>
      <w:lang w:eastAsia="ru-RU"/>
    </w:rPr>
  </w:style>
  <w:style w:type="paragraph" w:styleId="12">
    <w:name w:val="toc 1"/>
    <w:basedOn w:val="a"/>
    <w:next w:val="a"/>
    <w:autoRedefine/>
    <w:uiPriority w:val="39"/>
    <w:unhideWhenUsed/>
    <w:qFormat/>
    <w:rsid w:val="006E6A79"/>
    <w:pPr>
      <w:tabs>
        <w:tab w:val="left" w:pos="440"/>
        <w:tab w:val="right" w:leader="dot" w:pos="14601"/>
      </w:tabs>
      <w:spacing w:after="100"/>
    </w:pPr>
  </w:style>
  <w:style w:type="paragraph" w:styleId="21">
    <w:name w:val="toc 2"/>
    <w:basedOn w:val="a"/>
    <w:next w:val="a"/>
    <w:autoRedefine/>
    <w:uiPriority w:val="39"/>
    <w:unhideWhenUsed/>
    <w:qFormat/>
    <w:rsid w:val="006E6A79"/>
    <w:pPr>
      <w:tabs>
        <w:tab w:val="left" w:pos="880"/>
        <w:tab w:val="right" w:leader="dot" w:pos="14601"/>
      </w:tabs>
      <w:spacing w:after="100"/>
      <w:ind w:left="220"/>
    </w:pPr>
  </w:style>
  <w:style w:type="paragraph" w:styleId="31">
    <w:name w:val="toc 3"/>
    <w:basedOn w:val="a"/>
    <w:next w:val="a"/>
    <w:autoRedefine/>
    <w:uiPriority w:val="39"/>
    <w:unhideWhenUsed/>
    <w:qFormat/>
    <w:rsid w:val="006E6A79"/>
    <w:pPr>
      <w:tabs>
        <w:tab w:val="left" w:pos="1320"/>
        <w:tab w:val="right" w:leader="dot" w:pos="14601"/>
      </w:tabs>
      <w:spacing w:after="100"/>
      <w:ind w:left="440"/>
    </w:pPr>
  </w:style>
  <w:style w:type="paragraph" w:styleId="af5">
    <w:name w:val="No Spacing"/>
    <w:link w:val="af6"/>
    <w:uiPriority w:val="1"/>
    <w:qFormat/>
    <w:rsid w:val="00861521"/>
    <w:pPr>
      <w:spacing w:after="0" w:line="240" w:lineRule="auto"/>
    </w:pPr>
  </w:style>
  <w:style w:type="paragraph" w:styleId="41">
    <w:name w:val="toc 4"/>
    <w:basedOn w:val="a"/>
    <w:next w:val="a"/>
    <w:autoRedefine/>
    <w:uiPriority w:val="39"/>
    <w:unhideWhenUsed/>
    <w:rsid w:val="000B144F"/>
    <w:pPr>
      <w:spacing w:after="100"/>
      <w:ind w:left="660"/>
    </w:pPr>
    <w:rPr>
      <w:rFonts w:eastAsiaTheme="minorEastAsia"/>
      <w:lang w:eastAsia="ru-RU"/>
    </w:rPr>
  </w:style>
  <w:style w:type="paragraph" w:styleId="51">
    <w:name w:val="toc 5"/>
    <w:basedOn w:val="a"/>
    <w:next w:val="a"/>
    <w:autoRedefine/>
    <w:uiPriority w:val="39"/>
    <w:unhideWhenUsed/>
    <w:rsid w:val="000B144F"/>
    <w:pPr>
      <w:spacing w:after="100"/>
      <w:ind w:left="880"/>
    </w:pPr>
    <w:rPr>
      <w:rFonts w:eastAsiaTheme="minorEastAsia"/>
      <w:lang w:eastAsia="ru-RU"/>
    </w:rPr>
  </w:style>
  <w:style w:type="paragraph" w:styleId="6">
    <w:name w:val="toc 6"/>
    <w:basedOn w:val="a"/>
    <w:next w:val="a"/>
    <w:autoRedefine/>
    <w:uiPriority w:val="39"/>
    <w:unhideWhenUsed/>
    <w:rsid w:val="000B144F"/>
    <w:pPr>
      <w:spacing w:after="100"/>
      <w:ind w:left="1100"/>
    </w:pPr>
    <w:rPr>
      <w:rFonts w:eastAsiaTheme="minorEastAsia"/>
      <w:lang w:eastAsia="ru-RU"/>
    </w:rPr>
  </w:style>
  <w:style w:type="paragraph" w:styleId="7">
    <w:name w:val="toc 7"/>
    <w:basedOn w:val="a"/>
    <w:next w:val="a"/>
    <w:autoRedefine/>
    <w:uiPriority w:val="39"/>
    <w:unhideWhenUsed/>
    <w:rsid w:val="000B144F"/>
    <w:pPr>
      <w:spacing w:after="100"/>
      <w:ind w:left="1320"/>
    </w:pPr>
    <w:rPr>
      <w:rFonts w:eastAsiaTheme="minorEastAsia"/>
      <w:lang w:eastAsia="ru-RU"/>
    </w:rPr>
  </w:style>
  <w:style w:type="paragraph" w:styleId="8">
    <w:name w:val="toc 8"/>
    <w:basedOn w:val="a"/>
    <w:next w:val="a"/>
    <w:autoRedefine/>
    <w:uiPriority w:val="39"/>
    <w:unhideWhenUsed/>
    <w:rsid w:val="000B144F"/>
    <w:pPr>
      <w:spacing w:after="100"/>
      <w:ind w:left="1540"/>
    </w:pPr>
    <w:rPr>
      <w:rFonts w:eastAsiaTheme="minorEastAsia"/>
      <w:lang w:eastAsia="ru-RU"/>
    </w:rPr>
  </w:style>
  <w:style w:type="paragraph" w:styleId="9">
    <w:name w:val="toc 9"/>
    <w:basedOn w:val="a"/>
    <w:next w:val="a"/>
    <w:autoRedefine/>
    <w:uiPriority w:val="39"/>
    <w:unhideWhenUsed/>
    <w:rsid w:val="000B144F"/>
    <w:pPr>
      <w:spacing w:after="100"/>
      <w:ind w:left="1760"/>
    </w:pPr>
    <w:rPr>
      <w:rFonts w:eastAsiaTheme="minorEastAsia"/>
      <w:lang w:eastAsia="ru-RU"/>
    </w:rPr>
  </w:style>
  <w:style w:type="character" w:customStyle="1" w:styleId="af6">
    <w:name w:val="Без интервала Знак"/>
    <w:basedOn w:val="a0"/>
    <w:link w:val="af5"/>
    <w:uiPriority w:val="1"/>
    <w:rsid w:val="008E1374"/>
  </w:style>
  <w:style w:type="paragraph" w:customStyle="1" w:styleId="Standard">
    <w:name w:val="Standard"/>
    <w:rsid w:val="00F0592A"/>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36F"/>
  </w:style>
  <w:style w:type="paragraph" w:styleId="1">
    <w:name w:val="heading 1"/>
    <w:basedOn w:val="a"/>
    <w:next w:val="a"/>
    <w:link w:val="10"/>
    <w:uiPriority w:val="9"/>
    <w:qFormat/>
    <w:rsid w:val="00D308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E329E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444E1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444E1E"/>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uiPriority w:val="9"/>
    <w:unhideWhenUsed/>
    <w:qFormat/>
    <w:rsid w:val="00FB287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3088D"/>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2E6B97"/>
    <w:rPr>
      <w:color w:val="0000FF" w:themeColor="hyperlink"/>
      <w:u w:val="single"/>
    </w:rPr>
  </w:style>
  <w:style w:type="character" w:customStyle="1" w:styleId="20">
    <w:name w:val="Заголовок 2 Знак"/>
    <w:basedOn w:val="a0"/>
    <w:link w:val="2"/>
    <w:rsid w:val="00E329EE"/>
    <w:rPr>
      <w:rFonts w:asciiTheme="majorHAnsi" w:eastAsiaTheme="majorEastAsia" w:hAnsiTheme="majorHAnsi" w:cstheme="majorBidi"/>
      <w:b/>
      <w:bCs/>
      <w:color w:val="4F81BD" w:themeColor="accent1"/>
      <w:sz w:val="26"/>
      <w:szCs w:val="26"/>
    </w:rPr>
  </w:style>
  <w:style w:type="paragraph" w:styleId="a4">
    <w:name w:val="Normal (Web)"/>
    <w:basedOn w:val="a"/>
    <w:unhideWhenUsed/>
    <w:rsid w:val="004417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411F28"/>
    <w:pPr>
      <w:ind w:left="720"/>
      <w:contextualSpacing/>
    </w:pPr>
  </w:style>
  <w:style w:type="paragraph" w:styleId="a6">
    <w:name w:val="footnote text"/>
    <w:basedOn w:val="a"/>
    <w:link w:val="a7"/>
    <w:uiPriority w:val="99"/>
    <w:semiHidden/>
    <w:unhideWhenUsed/>
    <w:rsid w:val="00481D75"/>
    <w:pPr>
      <w:spacing w:after="0" w:line="240" w:lineRule="auto"/>
    </w:pPr>
    <w:rPr>
      <w:sz w:val="20"/>
      <w:szCs w:val="20"/>
    </w:rPr>
  </w:style>
  <w:style w:type="character" w:customStyle="1" w:styleId="a7">
    <w:name w:val="Текст сноски Знак"/>
    <w:basedOn w:val="a0"/>
    <w:link w:val="a6"/>
    <w:uiPriority w:val="99"/>
    <w:semiHidden/>
    <w:rsid w:val="00481D75"/>
    <w:rPr>
      <w:sz w:val="20"/>
      <w:szCs w:val="20"/>
    </w:rPr>
  </w:style>
  <w:style w:type="character" w:styleId="a8">
    <w:name w:val="footnote reference"/>
    <w:basedOn w:val="a0"/>
    <w:uiPriority w:val="99"/>
    <w:semiHidden/>
    <w:unhideWhenUsed/>
    <w:rsid w:val="00481D75"/>
    <w:rPr>
      <w:vertAlign w:val="superscript"/>
    </w:rPr>
  </w:style>
  <w:style w:type="character" w:customStyle="1" w:styleId="30">
    <w:name w:val="Заголовок 3 Знак"/>
    <w:basedOn w:val="a0"/>
    <w:link w:val="3"/>
    <w:rsid w:val="00444E1E"/>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444E1E"/>
    <w:rPr>
      <w:rFonts w:ascii="Calibri" w:eastAsia="Times New Roman" w:hAnsi="Calibri" w:cs="Times New Roman"/>
      <w:b/>
      <w:bCs/>
      <w:sz w:val="28"/>
      <w:szCs w:val="28"/>
      <w:lang w:eastAsia="ru-RU"/>
    </w:rPr>
  </w:style>
  <w:style w:type="character" w:customStyle="1" w:styleId="price">
    <w:name w:val="price"/>
    <w:basedOn w:val="a0"/>
    <w:rsid w:val="00444E1E"/>
  </w:style>
  <w:style w:type="paragraph" w:styleId="a9">
    <w:name w:val="Balloon Text"/>
    <w:basedOn w:val="a"/>
    <w:link w:val="aa"/>
    <w:uiPriority w:val="99"/>
    <w:semiHidden/>
    <w:unhideWhenUsed/>
    <w:rsid w:val="00444E1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44E1E"/>
    <w:rPr>
      <w:rFonts w:ascii="Tahoma" w:hAnsi="Tahoma" w:cs="Tahoma"/>
      <w:sz w:val="16"/>
      <w:szCs w:val="16"/>
    </w:rPr>
  </w:style>
  <w:style w:type="character" w:styleId="ab">
    <w:name w:val="Emphasis"/>
    <w:basedOn w:val="a0"/>
    <w:uiPriority w:val="20"/>
    <w:qFormat/>
    <w:rsid w:val="00444E1E"/>
    <w:rPr>
      <w:i/>
      <w:iCs/>
    </w:rPr>
  </w:style>
  <w:style w:type="character" w:styleId="ac">
    <w:name w:val="Strong"/>
    <w:basedOn w:val="a0"/>
    <w:uiPriority w:val="22"/>
    <w:qFormat/>
    <w:rsid w:val="00444E1E"/>
    <w:rPr>
      <w:b/>
      <w:bCs/>
    </w:rPr>
  </w:style>
  <w:style w:type="character" w:styleId="ad">
    <w:name w:val="FollowedHyperlink"/>
    <w:basedOn w:val="a0"/>
    <w:semiHidden/>
    <w:unhideWhenUsed/>
    <w:rsid w:val="00444E1E"/>
    <w:rPr>
      <w:color w:val="800080" w:themeColor="followedHyperlink"/>
      <w:u w:val="single"/>
    </w:rPr>
  </w:style>
  <w:style w:type="numbering" w:customStyle="1" w:styleId="11">
    <w:name w:val="Нет списка1"/>
    <w:next w:val="a2"/>
    <w:uiPriority w:val="99"/>
    <w:semiHidden/>
    <w:unhideWhenUsed/>
    <w:rsid w:val="00444E1E"/>
  </w:style>
  <w:style w:type="paragraph" w:styleId="ae">
    <w:name w:val="header"/>
    <w:basedOn w:val="a"/>
    <w:link w:val="af"/>
    <w:uiPriority w:val="99"/>
    <w:unhideWhenUsed/>
    <w:rsid w:val="00444E1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Верхний колонтитул Знак"/>
    <w:basedOn w:val="a0"/>
    <w:link w:val="ae"/>
    <w:uiPriority w:val="99"/>
    <w:rsid w:val="00444E1E"/>
    <w:rPr>
      <w:rFonts w:ascii="Times New Roman" w:eastAsia="Times New Roman" w:hAnsi="Times New Roman" w:cs="Times New Roman"/>
      <w:sz w:val="24"/>
      <w:szCs w:val="24"/>
      <w:lang w:eastAsia="ru-RU"/>
    </w:rPr>
  </w:style>
  <w:style w:type="character" w:customStyle="1" w:styleId="apple-style-span">
    <w:name w:val="apple-style-span"/>
    <w:basedOn w:val="a0"/>
    <w:rsid w:val="00444E1E"/>
  </w:style>
  <w:style w:type="character" w:customStyle="1" w:styleId="apple-converted-space">
    <w:name w:val="apple-converted-space"/>
    <w:basedOn w:val="a0"/>
    <w:rsid w:val="00444E1E"/>
  </w:style>
  <w:style w:type="table" w:styleId="af0">
    <w:name w:val="Table Grid"/>
    <w:basedOn w:val="a1"/>
    <w:rsid w:val="00444E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nhideWhenUsed/>
    <w:rsid w:val="00444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0"/>
    <w:link w:val="HTML"/>
    <w:rsid w:val="00444E1E"/>
    <w:rPr>
      <w:rFonts w:ascii="Courier New" w:eastAsia="Times New Roman" w:hAnsi="Courier New" w:cs="Courier New"/>
      <w:color w:val="000000"/>
      <w:sz w:val="20"/>
      <w:szCs w:val="20"/>
      <w:lang w:eastAsia="ru-RU"/>
    </w:rPr>
  </w:style>
  <w:style w:type="paragraph" w:customStyle="1" w:styleId="p2">
    <w:name w:val="p2"/>
    <w:basedOn w:val="a"/>
    <w:rsid w:val="00444E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
    <w:rsid w:val="00444E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
    <w:name w:val="p12"/>
    <w:basedOn w:val="a"/>
    <w:rsid w:val="00444E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
    <w:name w:val="p9"/>
    <w:basedOn w:val="a"/>
    <w:rsid w:val="00444E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
    <w:name w:val="s4"/>
    <w:basedOn w:val="a0"/>
    <w:rsid w:val="00444E1E"/>
  </w:style>
  <w:style w:type="paragraph" w:customStyle="1" w:styleId="p11">
    <w:name w:val="p11"/>
    <w:basedOn w:val="a"/>
    <w:rsid w:val="00444E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1">
    <w:name w:val="Содержимое таблицы"/>
    <w:basedOn w:val="a"/>
    <w:rsid w:val="00444E1E"/>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p1">
    <w:name w:val="p1"/>
    <w:basedOn w:val="a"/>
    <w:rsid w:val="00444E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444E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
    <w:rsid w:val="00444E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7">
    <w:name w:val="s7"/>
    <w:basedOn w:val="a0"/>
    <w:rsid w:val="00444E1E"/>
  </w:style>
  <w:style w:type="paragraph" w:styleId="af2">
    <w:name w:val="footer"/>
    <w:basedOn w:val="a"/>
    <w:link w:val="af3"/>
    <w:uiPriority w:val="99"/>
    <w:unhideWhenUsed/>
    <w:rsid w:val="008A2075"/>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8A2075"/>
  </w:style>
  <w:style w:type="character" w:customStyle="1" w:styleId="50">
    <w:name w:val="Заголовок 5 Знак"/>
    <w:basedOn w:val="a0"/>
    <w:link w:val="5"/>
    <w:uiPriority w:val="9"/>
    <w:rsid w:val="00FB287B"/>
    <w:rPr>
      <w:rFonts w:asciiTheme="majorHAnsi" w:eastAsiaTheme="majorEastAsia" w:hAnsiTheme="majorHAnsi" w:cstheme="majorBidi"/>
      <w:color w:val="243F60" w:themeColor="accent1" w:themeShade="7F"/>
    </w:rPr>
  </w:style>
  <w:style w:type="paragraph" w:styleId="af4">
    <w:name w:val="TOC Heading"/>
    <w:basedOn w:val="1"/>
    <w:next w:val="a"/>
    <w:uiPriority w:val="39"/>
    <w:semiHidden/>
    <w:unhideWhenUsed/>
    <w:qFormat/>
    <w:rsid w:val="0035132C"/>
    <w:pPr>
      <w:outlineLvl w:val="9"/>
    </w:pPr>
    <w:rPr>
      <w:lang w:eastAsia="ru-RU"/>
    </w:rPr>
  </w:style>
  <w:style w:type="paragraph" w:styleId="12">
    <w:name w:val="toc 1"/>
    <w:basedOn w:val="a"/>
    <w:next w:val="a"/>
    <w:autoRedefine/>
    <w:uiPriority w:val="39"/>
    <w:unhideWhenUsed/>
    <w:qFormat/>
    <w:rsid w:val="006E6A79"/>
    <w:pPr>
      <w:tabs>
        <w:tab w:val="left" w:pos="440"/>
        <w:tab w:val="right" w:leader="dot" w:pos="14601"/>
      </w:tabs>
      <w:spacing w:after="100"/>
    </w:pPr>
  </w:style>
  <w:style w:type="paragraph" w:styleId="21">
    <w:name w:val="toc 2"/>
    <w:basedOn w:val="a"/>
    <w:next w:val="a"/>
    <w:autoRedefine/>
    <w:uiPriority w:val="39"/>
    <w:unhideWhenUsed/>
    <w:qFormat/>
    <w:rsid w:val="006E6A79"/>
    <w:pPr>
      <w:tabs>
        <w:tab w:val="left" w:pos="880"/>
        <w:tab w:val="right" w:leader="dot" w:pos="14601"/>
      </w:tabs>
      <w:spacing w:after="100"/>
      <w:ind w:left="220"/>
    </w:pPr>
  </w:style>
  <w:style w:type="paragraph" w:styleId="31">
    <w:name w:val="toc 3"/>
    <w:basedOn w:val="a"/>
    <w:next w:val="a"/>
    <w:autoRedefine/>
    <w:uiPriority w:val="39"/>
    <w:unhideWhenUsed/>
    <w:qFormat/>
    <w:rsid w:val="006E6A79"/>
    <w:pPr>
      <w:tabs>
        <w:tab w:val="left" w:pos="1320"/>
        <w:tab w:val="right" w:leader="dot" w:pos="14601"/>
      </w:tabs>
      <w:spacing w:after="100"/>
      <w:ind w:left="440"/>
    </w:pPr>
  </w:style>
  <w:style w:type="paragraph" w:styleId="af5">
    <w:name w:val="No Spacing"/>
    <w:link w:val="af6"/>
    <w:uiPriority w:val="1"/>
    <w:qFormat/>
    <w:rsid w:val="00861521"/>
    <w:pPr>
      <w:spacing w:after="0" w:line="240" w:lineRule="auto"/>
    </w:pPr>
  </w:style>
  <w:style w:type="paragraph" w:styleId="41">
    <w:name w:val="toc 4"/>
    <w:basedOn w:val="a"/>
    <w:next w:val="a"/>
    <w:autoRedefine/>
    <w:uiPriority w:val="39"/>
    <w:unhideWhenUsed/>
    <w:rsid w:val="000B144F"/>
    <w:pPr>
      <w:spacing w:after="100"/>
      <w:ind w:left="660"/>
    </w:pPr>
    <w:rPr>
      <w:rFonts w:eastAsiaTheme="minorEastAsia"/>
      <w:lang w:eastAsia="ru-RU"/>
    </w:rPr>
  </w:style>
  <w:style w:type="paragraph" w:styleId="51">
    <w:name w:val="toc 5"/>
    <w:basedOn w:val="a"/>
    <w:next w:val="a"/>
    <w:autoRedefine/>
    <w:uiPriority w:val="39"/>
    <w:unhideWhenUsed/>
    <w:rsid w:val="000B144F"/>
    <w:pPr>
      <w:spacing w:after="100"/>
      <w:ind w:left="880"/>
    </w:pPr>
    <w:rPr>
      <w:rFonts w:eastAsiaTheme="minorEastAsia"/>
      <w:lang w:eastAsia="ru-RU"/>
    </w:rPr>
  </w:style>
  <w:style w:type="paragraph" w:styleId="6">
    <w:name w:val="toc 6"/>
    <w:basedOn w:val="a"/>
    <w:next w:val="a"/>
    <w:autoRedefine/>
    <w:uiPriority w:val="39"/>
    <w:unhideWhenUsed/>
    <w:rsid w:val="000B144F"/>
    <w:pPr>
      <w:spacing w:after="100"/>
      <w:ind w:left="1100"/>
    </w:pPr>
    <w:rPr>
      <w:rFonts w:eastAsiaTheme="minorEastAsia"/>
      <w:lang w:eastAsia="ru-RU"/>
    </w:rPr>
  </w:style>
  <w:style w:type="paragraph" w:styleId="7">
    <w:name w:val="toc 7"/>
    <w:basedOn w:val="a"/>
    <w:next w:val="a"/>
    <w:autoRedefine/>
    <w:uiPriority w:val="39"/>
    <w:unhideWhenUsed/>
    <w:rsid w:val="000B144F"/>
    <w:pPr>
      <w:spacing w:after="100"/>
      <w:ind w:left="1320"/>
    </w:pPr>
    <w:rPr>
      <w:rFonts w:eastAsiaTheme="minorEastAsia"/>
      <w:lang w:eastAsia="ru-RU"/>
    </w:rPr>
  </w:style>
  <w:style w:type="paragraph" w:styleId="8">
    <w:name w:val="toc 8"/>
    <w:basedOn w:val="a"/>
    <w:next w:val="a"/>
    <w:autoRedefine/>
    <w:uiPriority w:val="39"/>
    <w:unhideWhenUsed/>
    <w:rsid w:val="000B144F"/>
    <w:pPr>
      <w:spacing w:after="100"/>
      <w:ind w:left="1540"/>
    </w:pPr>
    <w:rPr>
      <w:rFonts w:eastAsiaTheme="minorEastAsia"/>
      <w:lang w:eastAsia="ru-RU"/>
    </w:rPr>
  </w:style>
  <w:style w:type="paragraph" w:styleId="9">
    <w:name w:val="toc 9"/>
    <w:basedOn w:val="a"/>
    <w:next w:val="a"/>
    <w:autoRedefine/>
    <w:uiPriority w:val="39"/>
    <w:unhideWhenUsed/>
    <w:rsid w:val="000B144F"/>
    <w:pPr>
      <w:spacing w:after="100"/>
      <w:ind w:left="1760"/>
    </w:pPr>
    <w:rPr>
      <w:rFonts w:eastAsiaTheme="minorEastAsia"/>
      <w:lang w:eastAsia="ru-RU"/>
    </w:rPr>
  </w:style>
  <w:style w:type="character" w:customStyle="1" w:styleId="af6">
    <w:name w:val="Без интервала Знак"/>
    <w:basedOn w:val="a0"/>
    <w:link w:val="af5"/>
    <w:uiPriority w:val="1"/>
    <w:rsid w:val="008E1374"/>
  </w:style>
  <w:style w:type="paragraph" w:customStyle="1" w:styleId="Standard">
    <w:name w:val="Standard"/>
    <w:rsid w:val="00F0592A"/>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6018">
      <w:bodyDiv w:val="1"/>
      <w:marLeft w:val="0"/>
      <w:marRight w:val="0"/>
      <w:marTop w:val="0"/>
      <w:marBottom w:val="0"/>
      <w:divBdr>
        <w:top w:val="none" w:sz="0" w:space="0" w:color="auto"/>
        <w:left w:val="none" w:sz="0" w:space="0" w:color="auto"/>
        <w:bottom w:val="none" w:sz="0" w:space="0" w:color="auto"/>
        <w:right w:val="none" w:sz="0" w:space="0" w:color="auto"/>
      </w:divBdr>
      <w:divsChild>
        <w:div w:id="1038433444">
          <w:marLeft w:val="0"/>
          <w:marRight w:val="0"/>
          <w:marTop w:val="0"/>
          <w:marBottom w:val="0"/>
          <w:divBdr>
            <w:top w:val="none" w:sz="0" w:space="0" w:color="auto"/>
            <w:left w:val="none" w:sz="0" w:space="0" w:color="auto"/>
            <w:bottom w:val="none" w:sz="0" w:space="0" w:color="auto"/>
            <w:right w:val="none" w:sz="0" w:space="0" w:color="auto"/>
          </w:divBdr>
        </w:div>
        <w:div w:id="1735082563">
          <w:marLeft w:val="0"/>
          <w:marRight w:val="0"/>
          <w:marTop w:val="0"/>
          <w:marBottom w:val="0"/>
          <w:divBdr>
            <w:top w:val="none" w:sz="0" w:space="0" w:color="auto"/>
            <w:left w:val="none" w:sz="0" w:space="0" w:color="auto"/>
            <w:bottom w:val="none" w:sz="0" w:space="0" w:color="auto"/>
            <w:right w:val="none" w:sz="0" w:space="0" w:color="auto"/>
          </w:divBdr>
        </w:div>
        <w:div w:id="284043510">
          <w:marLeft w:val="0"/>
          <w:marRight w:val="0"/>
          <w:marTop w:val="0"/>
          <w:marBottom w:val="0"/>
          <w:divBdr>
            <w:top w:val="none" w:sz="0" w:space="0" w:color="auto"/>
            <w:left w:val="none" w:sz="0" w:space="0" w:color="auto"/>
            <w:bottom w:val="none" w:sz="0" w:space="0" w:color="auto"/>
            <w:right w:val="none" w:sz="0" w:space="0" w:color="auto"/>
          </w:divBdr>
        </w:div>
      </w:divsChild>
    </w:div>
    <w:div w:id="18898717">
      <w:bodyDiv w:val="1"/>
      <w:marLeft w:val="0"/>
      <w:marRight w:val="0"/>
      <w:marTop w:val="0"/>
      <w:marBottom w:val="0"/>
      <w:divBdr>
        <w:top w:val="none" w:sz="0" w:space="0" w:color="auto"/>
        <w:left w:val="none" w:sz="0" w:space="0" w:color="auto"/>
        <w:bottom w:val="none" w:sz="0" w:space="0" w:color="auto"/>
        <w:right w:val="none" w:sz="0" w:space="0" w:color="auto"/>
      </w:divBdr>
      <w:divsChild>
        <w:div w:id="1009332331">
          <w:marLeft w:val="0"/>
          <w:marRight w:val="0"/>
          <w:marTop w:val="0"/>
          <w:marBottom w:val="0"/>
          <w:divBdr>
            <w:top w:val="none" w:sz="0" w:space="0" w:color="auto"/>
            <w:left w:val="none" w:sz="0" w:space="0" w:color="auto"/>
            <w:bottom w:val="none" w:sz="0" w:space="0" w:color="auto"/>
            <w:right w:val="none" w:sz="0" w:space="0" w:color="auto"/>
          </w:divBdr>
        </w:div>
      </w:divsChild>
    </w:div>
    <w:div w:id="34894897">
      <w:bodyDiv w:val="1"/>
      <w:marLeft w:val="0"/>
      <w:marRight w:val="0"/>
      <w:marTop w:val="0"/>
      <w:marBottom w:val="0"/>
      <w:divBdr>
        <w:top w:val="none" w:sz="0" w:space="0" w:color="auto"/>
        <w:left w:val="none" w:sz="0" w:space="0" w:color="auto"/>
        <w:bottom w:val="none" w:sz="0" w:space="0" w:color="auto"/>
        <w:right w:val="none" w:sz="0" w:space="0" w:color="auto"/>
      </w:divBdr>
    </w:div>
    <w:div w:id="56244978">
      <w:bodyDiv w:val="1"/>
      <w:marLeft w:val="0"/>
      <w:marRight w:val="0"/>
      <w:marTop w:val="0"/>
      <w:marBottom w:val="0"/>
      <w:divBdr>
        <w:top w:val="none" w:sz="0" w:space="0" w:color="auto"/>
        <w:left w:val="none" w:sz="0" w:space="0" w:color="auto"/>
        <w:bottom w:val="none" w:sz="0" w:space="0" w:color="auto"/>
        <w:right w:val="none" w:sz="0" w:space="0" w:color="auto"/>
      </w:divBdr>
      <w:divsChild>
        <w:div w:id="733964839">
          <w:marLeft w:val="0"/>
          <w:marRight w:val="0"/>
          <w:marTop w:val="0"/>
          <w:marBottom w:val="0"/>
          <w:divBdr>
            <w:top w:val="none" w:sz="0" w:space="0" w:color="auto"/>
            <w:left w:val="none" w:sz="0" w:space="0" w:color="auto"/>
            <w:bottom w:val="none" w:sz="0" w:space="0" w:color="auto"/>
            <w:right w:val="none" w:sz="0" w:space="0" w:color="auto"/>
          </w:divBdr>
          <w:divsChild>
            <w:div w:id="372769927">
              <w:marLeft w:val="0"/>
              <w:marRight w:val="0"/>
              <w:marTop w:val="0"/>
              <w:marBottom w:val="0"/>
              <w:divBdr>
                <w:top w:val="none" w:sz="0" w:space="0" w:color="auto"/>
                <w:left w:val="none" w:sz="0" w:space="0" w:color="auto"/>
                <w:bottom w:val="none" w:sz="0" w:space="0" w:color="auto"/>
                <w:right w:val="none" w:sz="0" w:space="0" w:color="auto"/>
              </w:divBdr>
              <w:divsChild>
                <w:div w:id="182735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12400">
      <w:bodyDiv w:val="1"/>
      <w:marLeft w:val="0"/>
      <w:marRight w:val="0"/>
      <w:marTop w:val="0"/>
      <w:marBottom w:val="0"/>
      <w:divBdr>
        <w:top w:val="none" w:sz="0" w:space="0" w:color="auto"/>
        <w:left w:val="none" w:sz="0" w:space="0" w:color="auto"/>
        <w:bottom w:val="none" w:sz="0" w:space="0" w:color="auto"/>
        <w:right w:val="none" w:sz="0" w:space="0" w:color="auto"/>
      </w:divBdr>
    </w:div>
    <w:div w:id="82918755">
      <w:bodyDiv w:val="1"/>
      <w:marLeft w:val="0"/>
      <w:marRight w:val="0"/>
      <w:marTop w:val="0"/>
      <w:marBottom w:val="0"/>
      <w:divBdr>
        <w:top w:val="none" w:sz="0" w:space="0" w:color="auto"/>
        <w:left w:val="none" w:sz="0" w:space="0" w:color="auto"/>
        <w:bottom w:val="none" w:sz="0" w:space="0" w:color="auto"/>
        <w:right w:val="none" w:sz="0" w:space="0" w:color="auto"/>
      </w:divBdr>
    </w:div>
    <w:div w:id="113210621">
      <w:bodyDiv w:val="1"/>
      <w:marLeft w:val="0"/>
      <w:marRight w:val="0"/>
      <w:marTop w:val="0"/>
      <w:marBottom w:val="0"/>
      <w:divBdr>
        <w:top w:val="none" w:sz="0" w:space="0" w:color="auto"/>
        <w:left w:val="none" w:sz="0" w:space="0" w:color="auto"/>
        <w:bottom w:val="none" w:sz="0" w:space="0" w:color="auto"/>
        <w:right w:val="none" w:sz="0" w:space="0" w:color="auto"/>
      </w:divBdr>
    </w:div>
    <w:div w:id="140581963">
      <w:bodyDiv w:val="1"/>
      <w:marLeft w:val="0"/>
      <w:marRight w:val="0"/>
      <w:marTop w:val="0"/>
      <w:marBottom w:val="0"/>
      <w:divBdr>
        <w:top w:val="none" w:sz="0" w:space="0" w:color="auto"/>
        <w:left w:val="none" w:sz="0" w:space="0" w:color="auto"/>
        <w:bottom w:val="none" w:sz="0" w:space="0" w:color="auto"/>
        <w:right w:val="none" w:sz="0" w:space="0" w:color="auto"/>
      </w:divBdr>
    </w:div>
    <w:div w:id="166557279">
      <w:bodyDiv w:val="1"/>
      <w:marLeft w:val="0"/>
      <w:marRight w:val="0"/>
      <w:marTop w:val="0"/>
      <w:marBottom w:val="0"/>
      <w:divBdr>
        <w:top w:val="none" w:sz="0" w:space="0" w:color="auto"/>
        <w:left w:val="none" w:sz="0" w:space="0" w:color="auto"/>
        <w:bottom w:val="none" w:sz="0" w:space="0" w:color="auto"/>
        <w:right w:val="none" w:sz="0" w:space="0" w:color="auto"/>
      </w:divBdr>
    </w:div>
    <w:div w:id="181558724">
      <w:bodyDiv w:val="1"/>
      <w:marLeft w:val="0"/>
      <w:marRight w:val="0"/>
      <w:marTop w:val="0"/>
      <w:marBottom w:val="0"/>
      <w:divBdr>
        <w:top w:val="none" w:sz="0" w:space="0" w:color="auto"/>
        <w:left w:val="none" w:sz="0" w:space="0" w:color="auto"/>
        <w:bottom w:val="none" w:sz="0" w:space="0" w:color="auto"/>
        <w:right w:val="none" w:sz="0" w:space="0" w:color="auto"/>
      </w:divBdr>
    </w:div>
    <w:div w:id="202179727">
      <w:bodyDiv w:val="1"/>
      <w:marLeft w:val="0"/>
      <w:marRight w:val="0"/>
      <w:marTop w:val="0"/>
      <w:marBottom w:val="0"/>
      <w:divBdr>
        <w:top w:val="none" w:sz="0" w:space="0" w:color="auto"/>
        <w:left w:val="none" w:sz="0" w:space="0" w:color="auto"/>
        <w:bottom w:val="none" w:sz="0" w:space="0" w:color="auto"/>
        <w:right w:val="none" w:sz="0" w:space="0" w:color="auto"/>
      </w:divBdr>
    </w:div>
    <w:div w:id="282225054">
      <w:bodyDiv w:val="1"/>
      <w:marLeft w:val="0"/>
      <w:marRight w:val="0"/>
      <w:marTop w:val="0"/>
      <w:marBottom w:val="0"/>
      <w:divBdr>
        <w:top w:val="none" w:sz="0" w:space="0" w:color="auto"/>
        <w:left w:val="none" w:sz="0" w:space="0" w:color="auto"/>
        <w:bottom w:val="none" w:sz="0" w:space="0" w:color="auto"/>
        <w:right w:val="none" w:sz="0" w:space="0" w:color="auto"/>
      </w:divBdr>
    </w:div>
    <w:div w:id="283314356">
      <w:bodyDiv w:val="1"/>
      <w:marLeft w:val="0"/>
      <w:marRight w:val="0"/>
      <w:marTop w:val="0"/>
      <w:marBottom w:val="0"/>
      <w:divBdr>
        <w:top w:val="none" w:sz="0" w:space="0" w:color="auto"/>
        <w:left w:val="none" w:sz="0" w:space="0" w:color="auto"/>
        <w:bottom w:val="none" w:sz="0" w:space="0" w:color="auto"/>
        <w:right w:val="none" w:sz="0" w:space="0" w:color="auto"/>
      </w:divBdr>
      <w:divsChild>
        <w:div w:id="1226531247">
          <w:marLeft w:val="0"/>
          <w:marRight w:val="0"/>
          <w:marTop w:val="0"/>
          <w:marBottom w:val="0"/>
          <w:divBdr>
            <w:top w:val="none" w:sz="0" w:space="0" w:color="auto"/>
            <w:left w:val="none" w:sz="0" w:space="0" w:color="auto"/>
            <w:bottom w:val="none" w:sz="0" w:space="0" w:color="auto"/>
            <w:right w:val="none" w:sz="0" w:space="0" w:color="auto"/>
          </w:divBdr>
        </w:div>
      </w:divsChild>
    </w:div>
    <w:div w:id="324894168">
      <w:bodyDiv w:val="1"/>
      <w:marLeft w:val="0"/>
      <w:marRight w:val="0"/>
      <w:marTop w:val="0"/>
      <w:marBottom w:val="0"/>
      <w:divBdr>
        <w:top w:val="none" w:sz="0" w:space="0" w:color="auto"/>
        <w:left w:val="none" w:sz="0" w:space="0" w:color="auto"/>
        <w:bottom w:val="none" w:sz="0" w:space="0" w:color="auto"/>
        <w:right w:val="none" w:sz="0" w:space="0" w:color="auto"/>
      </w:divBdr>
    </w:div>
    <w:div w:id="328214707">
      <w:bodyDiv w:val="1"/>
      <w:marLeft w:val="0"/>
      <w:marRight w:val="0"/>
      <w:marTop w:val="0"/>
      <w:marBottom w:val="0"/>
      <w:divBdr>
        <w:top w:val="none" w:sz="0" w:space="0" w:color="auto"/>
        <w:left w:val="none" w:sz="0" w:space="0" w:color="auto"/>
        <w:bottom w:val="none" w:sz="0" w:space="0" w:color="auto"/>
        <w:right w:val="none" w:sz="0" w:space="0" w:color="auto"/>
      </w:divBdr>
    </w:div>
    <w:div w:id="428238223">
      <w:bodyDiv w:val="1"/>
      <w:marLeft w:val="0"/>
      <w:marRight w:val="0"/>
      <w:marTop w:val="0"/>
      <w:marBottom w:val="0"/>
      <w:divBdr>
        <w:top w:val="none" w:sz="0" w:space="0" w:color="auto"/>
        <w:left w:val="none" w:sz="0" w:space="0" w:color="auto"/>
        <w:bottom w:val="none" w:sz="0" w:space="0" w:color="auto"/>
        <w:right w:val="none" w:sz="0" w:space="0" w:color="auto"/>
      </w:divBdr>
    </w:div>
    <w:div w:id="442459967">
      <w:bodyDiv w:val="1"/>
      <w:marLeft w:val="0"/>
      <w:marRight w:val="0"/>
      <w:marTop w:val="0"/>
      <w:marBottom w:val="0"/>
      <w:divBdr>
        <w:top w:val="none" w:sz="0" w:space="0" w:color="auto"/>
        <w:left w:val="none" w:sz="0" w:space="0" w:color="auto"/>
        <w:bottom w:val="none" w:sz="0" w:space="0" w:color="auto"/>
        <w:right w:val="none" w:sz="0" w:space="0" w:color="auto"/>
      </w:divBdr>
    </w:div>
    <w:div w:id="447629878">
      <w:bodyDiv w:val="1"/>
      <w:marLeft w:val="0"/>
      <w:marRight w:val="0"/>
      <w:marTop w:val="0"/>
      <w:marBottom w:val="0"/>
      <w:divBdr>
        <w:top w:val="none" w:sz="0" w:space="0" w:color="auto"/>
        <w:left w:val="none" w:sz="0" w:space="0" w:color="auto"/>
        <w:bottom w:val="none" w:sz="0" w:space="0" w:color="auto"/>
        <w:right w:val="none" w:sz="0" w:space="0" w:color="auto"/>
      </w:divBdr>
      <w:divsChild>
        <w:div w:id="1117531637">
          <w:marLeft w:val="0"/>
          <w:marRight w:val="0"/>
          <w:marTop w:val="0"/>
          <w:marBottom w:val="0"/>
          <w:divBdr>
            <w:top w:val="none" w:sz="0" w:space="0" w:color="auto"/>
            <w:left w:val="none" w:sz="0" w:space="0" w:color="auto"/>
            <w:bottom w:val="none" w:sz="0" w:space="0" w:color="auto"/>
            <w:right w:val="none" w:sz="0" w:space="0" w:color="auto"/>
          </w:divBdr>
          <w:divsChild>
            <w:div w:id="1091201894">
              <w:marLeft w:val="0"/>
              <w:marRight w:val="0"/>
              <w:marTop w:val="0"/>
              <w:marBottom w:val="0"/>
              <w:divBdr>
                <w:top w:val="none" w:sz="0" w:space="0" w:color="auto"/>
                <w:left w:val="none" w:sz="0" w:space="0" w:color="auto"/>
                <w:bottom w:val="none" w:sz="0" w:space="0" w:color="auto"/>
                <w:right w:val="none" w:sz="0" w:space="0" w:color="auto"/>
              </w:divBdr>
            </w:div>
            <w:div w:id="1408457132">
              <w:marLeft w:val="0"/>
              <w:marRight w:val="0"/>
              <w:marTop w:val="0"/>
              <w:marBottom w:val="0"/>
              <w:divBdr>
                <w:top w:val="none" w:sz="0" w:space="0" w:color="auto"/>
                <w:left w:val="none" w:sz="0" w:space="0" w:color="auto"/>
                <w:bottom w:val="none" w:sz="0" w:space="0" w:color="auto"/>
                <w:right w:val="none" w:sz="0" w:space="0" w:color="auto"/>
              </w:divBdr>
              <w:divsChild>
                <w:div w:id="130111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80422">
          <w:marLeft w:val="0"/>
          <w:marRight w:val="0"/>
          <w:marTop w:val="0"/>
          <w:marBottom w:val="0"/>
          <w:divBdr>
            <w:top w:val="none" w:sz="0" w:space="0" w:color="auto"/>
            <w:left w:val="none" w:sz="0" w:space="0" w:color="auto"/>
            <w:bottom w:val="none" w:sz="0" w:space="0" w:color="auto"/>
            <w:right w:val="none" w:sz="0" w:space="0" w:color="auto"/>
          </w:divBdr>
        </w:div>
      </w:divsChild>
    </w:div>
    <w:div w:id="493761465">
      <w:bodyDiv w:val="1"/>
      <w:marLeft w:val="0"/>
      <w:marRight w:val="0"/>
      <w:marTop w:val="0"/>
      <w:marBottom w:val="0"/>
      <w:divBdr>
        <w:top w:val="none" w:sz="0" w:space="0" w:color="auto"/>
        <w:left w:val="none" w:sz="0" w:space="0" w:color="auto"/>
        <w:bottom w:val="none" w:sz="0" w:space="0" w:color="auto"/>
        <w:right w:val="none" w:sz="0" w:space="0" w:color="auto"/>
      </w:divBdr>
    </w:div>
    <w:div w:id="527261813">
      <w:bodyDiv w:val="1"/>
      <w:marLeft w:val="0"/>
      <w:marRight w:val="0"/>
      <w:marTop w:val="0"/>
      <w:marBottom w:val="0"/>
      <w:divBdr>
        <w:top w:val="none" w:sz="0" w:space="0" w:color="auto"/>
        <w:left w:val="none" w:sz="0" w:space="0" w:color="auto"/>
        <w:bottom w:val="none" w:sz="0" w:space="0" w:color="auto"/>
        <w:right w:val="none" w:sz="0" w:space="0" w:color="auto"/>
      </w:divBdr>
      <w:divsChild>
        <w:div w:id="1992321462">
          <w:marLeft w:val="0"/>
          <w:marRight w:val="0"/>
          <w:marTop w:val="0"/>
          <w:marBottom w:val="0"/>
          <w:divBdr>
            <w:top w:val="none" w:sz="0" w:space="0" w:color="auto"/>
            <w:left w:val="none" w:sz="0" w:space="0" w:color="auto"/>
            <w:bottom w:val="none" w:sz="0" w:space="0" w:color="auto"/>
            <w:right w:val="none" w:sz="0" w:space="0" w:color="auto"/>
          </w:divBdr>
        </w:div>
      </w:divsChild>
    </w:div>
    <w:div w:id="621226106">
      <w:bodyDiv w:val="1"/>
      <w:marLeft w:val="0"/>
      <w:marRight w:val="0"/>
      <w:marTop w:val="0"/>
      <w:marBottom w:val="0"/>
      <w:divBdr>
        <w:top w:val="none" w:sz="0" w:space="0" w:color="auto"/>
        <w:left w:val="none" w:sz="0" w:space="0" w:color="auto"/>
        <w:bottom w:val="none" w:sz="0" w:space="0" w:color="auto"/>
        <w:right w:val="none" w:sz="0" w:space="0" w:color="auto"/>
      </w:divBdr>
    </w:div>
    <w:div w:id="651717726">
      <w:bodyDiv w:val="1"/>
      <w:marLeft w:val="0"/>
      <w:marRight w:val="0"/>
      <w:marTop w:val="0"/>
      <w:marBottom w:val="0"/>
      <w:divBdr>
        <w:top w:val="none" w:sz="0" w:space="0" w:color="auto"/>
        <w:left w:val="none" w:sz="0" w:space="0" w:color="auto"/>
        <w:bottom w:val="none" w:sz="0" w:space="0" w:color="auto"/>
        <w:right w:val="none" w:sz="0" w:space="0" w:color="auto"/>
      </w:divBdr>
    </w:div>
    <w:div w:id="659776194">
      <w:bodyDiv w:val="1"/>
      <w:marLeft w:val="0"/>
      <w:marRight w:val="0"/>
      <w:marTop w:val="0"/>
      <w:marBottom w:val="0"/>
      <w:divBdr>
        <w:top w:val="none" w:sz="0" w:space="0" w:color="auto"/>
        <w:left w:val="none" w:sz="0" w:space="0" w:color="auto"/>
        <w:bottom w:val="none" w:sz="0" w:space="0" w:color="auto"/>
        <w:right w:val="none" w:sz="0" w:space="0" w:color="auto"/>
      </w:divBdr>
    </w:div>
    <w:div w:id="674455053">
      <w:bodyDiv w:val="1"/>
      <w:marLeft w:val="0"/>
      <w:marRight w:val="0"/>
      <w:marTop w:val="0"/>
      <w:marBottom w:val="0"/>
      <w:divBdr>
        <w:top w:val="none" w:sz="0" w:space="0" w:color="auto"/>
        <w:left w:val="none" w:sz="0" w:space="0" w:color="auto"/>
        <w:bottom w:val="none" w:sz="0" w:space="0" w:color="auto"/>
        <w:right w:val="none" w:sz="0" w:space="0" w:color="auto"/>
      </w:divBdr>
      <w:divsChild>
        <w:div w:id="1377658715">
          <w:marLeft w:val="0"/>
          <w:marRight w:val="0"/>
          <w:marTop w:val="0"/>
          <w:marBottom w:val="0"/>
          <w:divBdr>
            <w:top w:val="none" w:sz="0" w:space="0" w:color="auto"/>
            <w:left w:val="none" w:sz="0" w:space="0" w:color="auto"/>
            <w:bottom w:val="none" w:sz="0" w:space="0" w:color="auto"/>
            <w:right w:val="none" w:sz="0" w:space="0" w:color="auto"/>
          </w:divBdr>
          <w:divsChild>
            <w:div w:id="130370022">
              <w:marLeft w:val="0"/>
              <w:marRight w:val="0"/>
              <w:marTop w:val="0"/>
              <w:marBottom w:val="0"/>
              <w:divBdr>
                <w:top w:val="none" w:sz="0" w:space="0" w:color="auto"/>
                <w:left w:val="none" w:sz="0" w:space="0" w:color="auto"/>
                <w:bottom w:val="none" w:sz="0" w:space="0" w:color="auto"/>
                <w:right w:val="none" w:sz="0" w:space="0" w:color="auto"/>
              </w:divBdr>
            </w:div>
            <w:div w:id="632978528">
              <w:marLeft w:val="0"/>
              <w:marRight w:val="0"/>
              <w:marTop w:val="0"/>
              <w:marBottom w:val="0"/>
              <w:divBdr>
                <w:top w:val="none" w:sz="0" w:space="0" w:color="auto"/>
                <w:left w:val="none" w:sz="0" w:space="0" w:color="auto"/>
                <w:bottom w:val="none" w:sz="0" w:space="0" w:color="auto"/>
                <w:right w:val="none" w:sz="0" w:space="0" w:color="auto"/>
              </w:divBdr>
            </w:div>
            <w:div w:id="736703645">
              <w:marLeft w:val="0"/>
              <w:marRight w:val="0"/>
              <w:marTop w:val="0"/>
              <w:marBottom w:val="0"/>
              <w:divBdr>
                <w:top w:val="none" w:sz="0" w:space="0" w:color="auto"/>
                <w:left w:val="none" w:sz="0" w:space="0" w:color="auto"/>
                <w:bottom w:val="none" w:sz="0" w:space="0" w:color="auto"/>
                <w:right w:val="none" w:sz="0" w:space="0" w:color="auto"/>
              </w:divBdr>
            </w:div>
            <w:div w:id="94181287">
              <w:marLeft w:val="0"/>
              <w:marRight w:val="0"/>
              <w:marTop w:val="0"/>
              <w:marBottom w:val="0"/>
              <w:divBdr>
                <w:top w:val="none" w:sz="0" w:space="0" w:color="auto"/>
                <w:left w:val="none" w:sz="0" w:space="0" w:color="auto"/>
                <w:bottom w:val="none" w:sz="0" w:space="0" w:color="auto"/>
                <w:right w:val="none" w:sz="0" w:space="0" w:color="auto"/>
              </w:divBdr>
            </w:div>
            <w:div w:id="156992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814687">
      <w:bodyDiv w:val="1"/>
      <w:marLeft w:val="0"/>
      <w:marRight w:val="0"/>
      <w:marTop w:val="0"/>
      <w:marBottom w:val="0"/>
      <w:divBdr>
        <w:top w:val="none" w:sz="0" w:space="0" w:color="auto"/>
        <w:left w:val="none" w:sz="0" w:space="0" w:color="auto"/>
        <w:bottom w:val="none" w:sz="0" w:space="0" w:color="auto"/>
        <w:right w:val="none" w:sz="0" w:space="0" w:color="auto"/>
      </w:divBdr>
      <w:divsChild>
        <w:div w:id="302348427">
          <w:marLeft w:val="0"/>
          <w:marRight w:val="0"/>
          <w:marTop w:val="0"/>
          <w:marBottom w:val="0"/>
          <w:divBdr>
            <w:top w:val="none" w:sz="0" w:space="0" w:color="auto"/>
            <w:left w:val="none" w:sz="0" w:space="0" w:color="auto"/>
            <w:bottom w:val="none" w:sz="0" w:space="0" w:color="auto"/>
            <w:right w:val="none" w:sz="0" w:space="0" w:color="auto"/>
          </w:divBdr>
        </w:div>
      </w:divsChild>
    </w:div>
    <w:div w:id="696127377">
      <w:bodyDiv w:val="1"/>
      <w:marLeft w:val="0"/>
      <w:marRight w:val="0"/>
      <w:marTop w:val="0"/>
      <w:marBottom w:val="0"/>
      <w:divBdr>
        <w:top w:val="none" w:sz="0" w:space="0" w:color="auto"/>
        <w:left w:val="none" w:sz="0" w:space="0" w:color="auto"/>
        <w:bottom w:val="none" w:sz="0" w:space="0" w:color="auto"/>
        <w:right w:val="none" w:sz="0" w:space="0" w:color="auto"/>
      </w:divBdr>
    </w:div>
    <w:div w:id="698747234">
      <w:bodyDiv w:val="1"/>
      <w:marLeft w:val="0"/>
      <w:marRight w:val="0"/>
      <w:marTop w:val="0"/>
      <w:marBottom w:val="0"/>
      <w:divBdr>
        <w:top w:val="none" w:sz="0" w:space="0" w:color="auto"/>
        <w:left w:val="none" w:sz="0" w:space="0" w:color="auto"/>
        <w:bottom w:val="none" w:sz="0" w:space="0" w:color="auto"/>
        <w:right w:val="none" w:sz="0" w:space="0" w:color="auto"/>
      </w:divBdr>
    </w:div>
    <w:div w:id="707800601">
      <w:bodyDiv w:val="1"/>
      <w:marLeft w:val="0"/>
      <w:marRight w:val="0"/>
      <w:marTop w:val="0"/>
      <w:marBottom w:val="0"/>
      <w:divBdr>
        <w:top w:val="none" w:sz="0" w:space="0" w:color="auto"/>
        <w:left w:val="none" w:sz="0" w:space="0" w:color="auto"/>
        <w:bottom w:val="none" w:sz="0" w:space="0" w:color="auto"/>
        <w:right w:val="none" w:sz="0" w:space="0" w:color="auto"/>
      </w:divBdr>
    </w:div>
    <w:div w:id="710619831">
      <w:bodyDiv w:val="1"/>
      <w:marLeft w:val="0"/>
      <w:marRight w:val="0"/>
      <w:marTop w:val="0"/>
      <w:marBottom w:val="0"/>
      <w:divBdr>
        <w:top w:val="none" w:sz="0" w:space="0" w:color="auto"/>
        <w:left w:val="none" w:sz="0" w:space="0" w:color="auto"/>
        <w:bottom w:val="none" w:sz="0" w:space="0" w:color="auto"/>
        <w:right w:val="none" w:sz="0" w:space="0" w:color="auto"/>
      </w:divBdr>
    </w:div>
    <w:div w:id="741294335">
      <w:bodyDiv w:val="1"/>
      <w:marLeft w:val="0"/>
      <w:marRight w:val="0"/>
      <w:marTop w:val="0"/>
      <w:marBottom w:val="0"/>
      <w:divBdr>
        <w:top w:val="none" w:sz="0" w:space="0" w:color="auto"/>
        <w:left w:val="none" w:sz="0" w:space="0" w:color="auto"/>
        <w:bottom w:val="none" w:sz="0" w:space="0" w:color="auto"/>
        <w:right w:val="none" w:sz="0" w:space="0" w:color="auto"/>
      </w:divBdr>
    </w:div>
    <w:div w:id="822888179">
      <w:bodyDiv w:val="1"/>
      <w:marLeft w:val="0"/>
      <w:marRight w:val="0"/>
      <w:marTop w:val="0"/>
      <w:marBottom w:val="0"/>
      <w:divBdr>
        <w:top w:val="none" w:sz="0" w:space="0" w:color="auto"/>
        <w:left w:val="none" w:sz="0" w:space="0" w:color="auto"/>
        <w:bottom w:val="none" w:sz="0" w:space="0" w:color="auto"/>
        <w:right w:val="none" w:sz="0" w:space="0" w:color="auto"/>
      </w:divBdr>
    </w:div>
    <w:div w:id="855926695">
      <w:bodyDiv w:val="1"/>
      <w:marLeft w:val="0"/>
      <w:marRight w:val="0"/>
      <w:marTop w:val="0"/>
      <w:marBottom w:val="0"/>
      <w:divBdr>
        <w:top w:val="none" w:sz="0" w:space="0" w:color="auto"/>
        <w:left w:val="none" w:sz="0" w:space="0" w:color="auto"/>
        <w:bottom w:val="none" w:sz="0" w:space="0" w:color="auto"/>
        <w:right w:val="none" w:sz="0" w:space="0" w:color="auto"/>
      </w:divBdr>
    </w:div>
    <w:div w:id="865868155">
      <w:bodyDiv w:val="1"/>
      <w:marLeft w:val="0"/>
      <w:marRight w:val="0"/>
      <w:marTop w:val="0"/>
      <w:marBottom w:val="0"/>
      <w:divBdr>
        <w:top w:val="none" w:sz="0" w:space="0" w:color="auto"/>
        <w:left w:val="none" w:sz="0" w:space="0" w:color="auto"/>
        <w:bottom w:val="none" w:sz="0" w:space="0" w:color="auto"/>
        <w:right w:val="none" w:sz="0" w:space="0" w:color="auto"/>
      </w:divBdr>
    </w:div>
    <w:div w:id="891962234">
      <w:bodyDiv w:val="1"/>
      <w:marLeft w:val="0"/>
      <w:marRight w:val="0"/>
      <w:marTop w:val="0"/>
      <w:marBottom w:val="0"/>
      <w:divBdr>
        <w:top w:val="none" w:sz="0" w:space="0" w:color="auto"/>
        <w:left w:val="none" w:sz="0" w:space="0" w:color="auto"/>
        <w:bottom w:val="none" w:sz="0" w:space="0" w:color="auto"/>
        <w:right w:val="none" w:sz="0" w:space="0" w:color="auto"/>
      </w:divBdr>
      <w:divsChild>
        <w:div w:id="1278289394">
          <w:marLeft w:val="0"/>
          <w:marRight w:val="0"/>
          <w:marTop w:val="0"/>
          <w:marBottom w:val="0"/>
          <w:divBdr>
            <w:top w:val="none" w:sz="0" w:space="0" w:color="auto"/>
            <w:left w:val="none" w:sz="0" w:space="0" w:color="auto"/>
            <w:bottom w:val="none" w:sz="0" w:space="0" w:color="auto"/>
            <w:right w:val="none" w:sz="0" w:space="0" w:color="auto"/>
          </w:divBdr>
          <w:divsChild>
            <w:div w:id="1221592852">
              <w:marLeft w:val="0"/>
              <w:marRight w:val="0"/>
              <w:marTop w:val="0"/>
              <w:marBottom w:val="0"/>
              <w:divBdr>
                <w:top w:val="none" w:sz="0" w:space="0" w:color="auto"/>
                <w:left w:val="none" w:sz="0" w:space="0" w:color="auto"/>
                <w:bottom w:val="none" w:sz="0" w:space="0" w:color="auto"/>
                <w:right w:val="none" w:sz="0" w:space="0" w:color="auto"/>
              </w:divBdr>
            </w:div>
            <w:div w:id="67458720">
              <w:marLeft w:val="0"/>
              <w:marRight w:val="0"/>
              <w:marTop w:val="0"/>
              <w:marBottom w:val="0"/>
              <w:divBdr>
                <w:top w:val="none" w:sz="0" w:space="0" w:color="auto"/>
                <w:left w:val="none" w:sz="0" w:space="0" w:color="auto"/>
                <w:bottom w:val="none" w:sz="0" w:space="0" w:color="auto"/>
                <w:right w:val="none" w:sz="0" w:space="0" w:color="auto"/>
              </w:divBdr>
            </w:div>
            <w:div w:id="1571037310">
              <w:marLeft w:val="0"/>
              <w:marRight w:val="0"/>
              <w:marTop w:val="0"/>
              <w:marBottom w:val="0"/>
              <w:divBdr>
                <w:top w:val="none" w:sz="0" w:space="0" w:color="auto"/>
                <w:left w:val="none" w:sz="0" w:space="0" w:color="auto"/>
                <w:bottom w:val="none" w:sz="0" w:space="0" w:color="auto"/>
                <w:right w:val="none" w:sz="0" w:space="0" w:color="auto"/>
              </w:divBdr>
            </w:div>
            <w:div w:id="61737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398463">
      <w:bodyDiv w:val="1"/>
      <w:marLeft w:val="0"/>
      <w:marRight w:val="0"/>
      <w:marTop w:val="0"/>
      <w:marBottom w:val="0"/>
      <w:divBdr>
        <w:top w:val="none" w:sz="0" w:space="0" w:color="auto"/>
        <w:left w:val="none" w:sz="0" w:space="0" w:color="auto"/>
        <w:bottom w:val="none" w:sz="0" w:space="0" w:color="auto"/>
        <w:right w:val="none" w:sz="0" w:space="0" w:color="auto"/>
      </w:divBdr>
      <w:divsChild>
        <w:div w:id="1390807829">
          <w:marLeft w:val="0"/>
          <w:marRight w:val="0"/>
          <w:marTop w:val="0"/>
          <w:marBottom w:val="0"/>
          <w:divBdr>
            <w:top w:val="none" w:sz="0" w:space="0" w:color="auto"/>
            <w:left w:val="none" w:sz="0" w:space="0" w:color="auto"/>
            <w:bottom w:val="none" w:sz="0" w:space="0" w:color="auto"/>
            <w:right w:val="none" w:sz="0" w:space="0" w:color="auto"/>
          </w:divBdr>
        </w:div>
        <w:div w:id="547031116">
          <w:marLeft w:val="0"/>
          <w:marRight w:val="0"/>
          <w:marTop w:val="0"/>
          <w:marBottom w:val="0"/>
          <w:divBdr>
            <w:top w:val="none" w:sz="0" w:space="0" w:color="auto"/>
            <w:left w:val="none" w:sz="0" w:space="0" w:color="auto"/>
            <w:bottom w:val="none" w:sz="0" w:space="0" w:color="auto"/>
            <w:right w:val="none" w:sz="0" w:space="0" w:color="auto"/>
          </w:divBdr>
        </w:div>
        <w:div w:id="1435051441">
          <w:marLeft w:val="0"/>
          <w:marRight w:val="0"/>
          <w:marTop w:val="0"/>
          <w:marBottom w:val="0"/>
          <w:divBdr>
            <w:top w:val="none" w:sz="0" w:space="0" w:color="auto"/>
            <w:left w:val="none" w:sz="0" w:space="0" w:color="auto"/>
            <w:bottom w:val="none" w:sz="0" w:space="0" w:color="auto"/>
            <w:right w:val="none" w:sz="0" w:space="0" w:color="auto"/>
          </w:divBdr>
        </w:div>
        <w:div w:id="373844761">
          <w:marLeft w:val="0"/>
          <w:marRight w:val="0"/>
          <w:marTop w:val="0"/>
          <w:marBottom w:val="0"/>
          <w:divBdr>
            <w:top w:val="none" w:sz="0" w:space="0" w:color="auto"/>
            <w:left w:val="none" w:sz="0" w:space="0" w:color="auto"/>
            <w:bottom w:val="none" w:sz="0" w:space="0" w:color="auto"/>
            <w:right w:val="none" w:sz="0" w:space="0" w:color="auto"/>
          </w:divBdr>
        </w:div>
      </w:divsChild>
    </w:div>
    <w:div w:id="903492471">
      <w:bodyDiv w:val="1"/>
      <w:marLeft w:val="0"/>
      <w:marRight w:val="0"/>
      <w:marTop w:val="0"/>
      <w:marBottom w:val="0"/>
      <w:divBdr>
        <w:top w:val="none" w:sz="0" w:space="0" w:color="auto"/>
        <w:left w:val="none" w:sz="0" w:space="0" w:color="auto"/>
        <w:bottom w:val="none" w:sz="0" w:space="0" w:color="auto"/>
        <w:right w:val="none" w:sz="0" w:space="0" w:color="auto"/>
      </w:divBdr>
    </w:div>
    <w:div w:id="907612832">
      <w:bodyDiv w:val="1"/>
      <w:marLeft w:val="0"/>
      <w:marRight w:val="0"/>
      <w:marTop w:val="0"/>
      <w:marBottom w:val="0"/>
      <w:divBdr>
        <w:top w:val="none" w:sz="0" w:space="0" w:color="auto"/>
        <w:left w:val="none" w:sz="0" w:space="0" w:color="auto"/>
        <w:bottom w:val="none" w:sz="0" w:space="0" w:color="auto"/>
        <w:right w:val="none" w:sz="0" w:space="0" w:color="auto"/>
      </w:divBdr>
    </w:div>
    <w:div w:id="915355989">
      <w:bodyDiv w:val="1"/>
      <w:marLeft w:val="0"/>
      <w:marRight w:val="0"/>
      <w:marTop w:val="0"/>
      <w:marBottom w:val="0"/>
      <w:divBdr>
        <w:top w:val="none" w:sz="0" w:space="0" w:color="auto"/>
        <w:left w:val="none" w:sz="0" w:space="0" w:color="auto"/>
        <w:bottom w:val="none" w:sz="0" w:space="0" w:color="auto"/>
        <w:right w:val="none" w:sz="0" w:space="0" w:color="auto"/>
      </w:divBdr>
    </w:div>
    <w:div w:id="936064349">
      <w:bodyDiv w:val="1"/>
      <w:marLeft w:val="0"/>
      <w:marRight w:val="0"/>
      <w:marTop w:val="0"/>
      <w:marBottom w:val="0"/>
      <w:divBdr>
        <w:top w:val="none" w:sz="0" w:space="0" w:color="auto"/>
        <w:left w:val="none" w:sz="0" w:space="0" w:color="auto"/>
        <w:bottom w:val="none" w:sz="0" w:space="0" w:color="auto"/>
        <w:right w:val="none" w:sz="0" w:space="0" w:color="auto"/>
      </w:divBdr>
    </w:div>
    <w:div w:id="974918864">
      <w:bodyDiv w:val="1"/>
      <w:marLeft w:val="0"/>
      <w:marRight w:val="0"/>
      <w:marTop w:val="0"/>
      <w:marBottom w:val="0"/>
      <w:divBdr>
        <w:top w:val="none" w:sz="0" w:space="0" w:color="auto"/>
        <w:left w:val="none" w:sz="0" w:space="0" w:color="auto"/>
        <w:bottom w:val="none" w:sz="0" w:space="0" w:color="auto"/>
        <w:right w:val="none" w:sz="0" w:space="0" w:color="auto"/>
      </w:divBdr>
    </w:div>
    <w:div w:id="983850570">
      <w:bodyDiv w:val="1"/>
      <w:marLeft w:val="0"/>
      <w:marRight w:val="0"/>
      <w:marTop w:val="0"/>
      <w:marBottom w:val="0"/>
      <w:divBdr>
        <w:top w:val="none" w:sz="0" w:space="0" w:color="auto"/>
        <w:left w:val="none" w:sz="0" w:space="0" w:color="auto"/>
        <w:bottom w:val="none" w:sz="0" w:space="0" w:color="auto"/>
        <w:right w:val="none" w:sz="0" w:space="0" w:color="auto"/>
      </w:divBdr>
      <w:divsChild>
        <w:div w:id="445004759">
          <w:marLeft w:val="0"/>
          <w:marRight w:val="0"/>
          <w:marTop w:val="0"/>
          <w:marBottom w:val="0"/>
          <w:divBdr>
            <w:top w:val="none" w:sz="0" w:space="0" w:color="auto"/>
            <w:left w:val="none" w:sz="0" w:space="0" w:color="auto"/>
            <w:bottom w:val="none" w:sz="0" w:space="0" w:color="auto"/>
            <w:right w:val="none" w:sz="0" w:space="0" w:color="auto"/>
          </w:divBdr>
        </w:div>
      </w:divsChild>
    </w:div>
    <w:div w:id="1005858607">
      <w:bodyDiv w:val="1"/>
      <w:marLeft w:val="0"/>
      <w:marRight w:val="0"/>
      <w:marTop w:val="0"/>
      <w:marBottom w:val="0"/>
      <w:divBdr>
        <w:top w:val="none" w:sz="0" w:space="0" w:color="auto"/>
        <w:left w:val="none" w:sz="0" w:space="0" w:color="auto"/>
        <w:bottom w:val="none" w:sz="0" w:space="0" w:color="auto"/>
        <w:right w:val="none" w:sz="0" w:space="0" w:color="auto"/>
      </w:divBdr>
    </w:div>
    <w:div w:id="1012336496">
      <w:bodyDiv w:val="1"/>
      <w:marLeft w:val="0"/>
      <w:marRight w:val="0"/>
      <w:marTop w:val="0"/>
      <w:marBottom w:val="0"/>
      <w:divBdr>
        <w:top w:val="none" w:sz="0" w:space="0" w:color="auto"/>
        <w:left w:val="none" w:sz="0" w:space="0" w:color="auto"/>
        <w:bottom w:val="none" w:sz="0" w:space="0" w:color="auto"/>
        <w:right w:val="none" w:sz="0" w:space="0" w:color="auto"/>
      </w:divBdr>
    </w:div>
    <w:div w:id="1065370795">
      <w:bodyDiv w:val="1"/>
      <w:marLeft w:val="0"/>
      <w:marRight w:val="0"/>
      <w:marTop w:val="0"/>
      <w:marBottom w:val="0"/>
      <w:divBdr>
        <w:top w:val="none" w:sz="0" w:space="0" w:color="auto"/>
        <w:left w:val="none" w:sz="0" w:space="0" w:color="auto"/>
        <w:bottom w:val="none" w:sz="0" w:space="0" w:color="auto"/>
        <w:right w:val="none" w:sz="0" w:space="0" w:color="auto"/>
      </w:divBdr>
    </w:div>
    <w:div w:id="1066995892">
      <w:bodyDiv w:val="1"/>
      <w:marLeft w:val="0"/>
      <w:marRight w:val="0"/>
      <w:marTop w:val="0"/>
      <w:marBottom w:val="0"/>
      <w:divBdr>
        <w:top w:val="none" w:sz="0" w:space="0" w:color="auto"/>
        <w:left w:val="none" w:sz="0" w:space="0" w:color="auto"/>
        <w:bottom w:val="none" w:sz="0" w:space="0" w:color="auto"/>
        <w:right w:val="none" w:sz="0" w:space="0" w:color="auto"/>
      </w:divBdr>
    </w:div>
    <w:div w:id="1087071764">
      <w:bodyDiv w:val="1"/>
      <w:marLeft w:val="0"/>
      <w:marRight w:val="0"/>
      <w:marTop w:val="0"/>
      <w:marBottom w:val="0"/>
      <w:divBdr>
        <w:top w:val="none" w:sz="0" w:space="0" w:color="auto"/>
        <w:left w:val="none" w:sz="0" w:space="0" w:color="auto"/>
        <w:bottom w:val="none" w:sz="0" w:space="0" w:color="auto"/>
        <w:right w:val="none" w:sz="0" w:space="0" w:color="auto"/>
      </w:divBdr>
    </w:div>
    <w:div w:id="1110130014">
      <w:bodyDiv w:val="1"/>
      <w:marLeft w:val="0"/>
      <w:marRight w:val="0"/>
      <w:marTop w:val="0"/>
      <w:marBottom w:val="0"/>
      <w:divBdr>
        <w:top w:val="none" w:sz="0" w:space="0" w:color="auto"/>
        <w:left w:val="none" w:sz="0" w:space="0" w:color="auto"/>
        <w:bottom w:val="none" w:sz="0" w:space="0" w:color="auto"/>
        <w:right w:val="none" w:sz="0" w:space="0" w:color="auto"/>
      </w:divBdr>
    </w:div>
    <w:div w:id="1167790561">
      <w:bodyDiv w:val="1"/>
      <w:marLeft w:val="0"/>
      <w:marRight w:val="0"/>
      <w:marTop w:val="0"/>
      <w:marBottom w:val="0"/>
      <w:divBdr>
        <w:top w:val="none" w:sz="0" w:space="0" w:color="auto"/>
        <w:left w:val="none" w:sz="0" w:space="0" w:color="auto"/>
        <w:bottom w:val="none" w:sz="0" w:space="0" w:color="auto"/>
        <w:right w:val="none" w:sz="0" w:space="0" w:color="auto"/>
      </w:divBdr>
    </w:div>
    <w:div w:id="1175612461">
      <w:bodyDiv w:val="1"/>
      <w:marLeft w:val="0"/>
      <w:marRight w:val="0"/>
      <w:marTop w:val="0"/>
      <w:marBottom w:val="0"/>
      <w:divBdr>
        <w:top w:val="none" w:sz="0" w:space="0" w:color="auto"/>
        <w:left w:val="none" w:sz="0" w:space="0" w:color="auto"/>
        <w:bottom w:val="none" w:sz="0" w:space="0" w:color="auto"/>
        <w:right w:val="none" w:sz="0" w:space="0" w:color="auto"/>
      </w:divBdr>
    </w:div>
    <w:div w:id="1193765812">
      <w:bodyDiv w:val="1"/>
      <w:marLeft w:val="0"/>
      <w:marRight w:val="0"/>
      <w:marTop w:val="0"/>
      <w:marBottom w:val="0"/>
      <w:divBdr>
        <w:top w:val="none" w:sz="0" w:space="0" w:color="auto"/>
        <w:left w:val="none" w:sz="0" w:space="0" w:color="auto"/>
        <w:bottom w:val="none" w:sz="0" w:space="0" w:color="auto"/>
        <w:right w:val="none" w:sz="0" w:space="0" w:color="auto"/>
      </w:divBdr>
    </w:div>
    <w:div w:id="1196576690">
      <w:bodyDiv w:val="1"/>
      <w:marLeft w:val="0"/>
      <w:marRight w:val="0"/>
      <w:marTop w:val="0"/>
      <w:marBottom w:val="0"/>
      <w:divBdr>
        <w:top w:val="none" w:sz="0" w:space="0" w:color="auto"/>
        <w:left w:val="none" w:sz="0" w:space="0" w:color="auto"/>
        <w:bottom w:val="none" w:sz="0" w:space="0" w:color="auto"/>
        <w:right w:val="none" w:sz="0" w:space="0" w:color="auto"/>
      </w:divBdr>
      <w:divsChild>
        <w:div w:id="1071077200">
          <w:marLeft w:val="0"/>
          <w:marRight w:val="0"/>
          <w:marTop w:val="0"/>
          <w:marBottom w:val="0"/>
          <w:divBdr>
            <w:top w:val="none" w:sz="0" w:space="0" w:color="auto"/>
            <w:left w:val="none" w:sz="0" w:space="0" w:color="auto"/>
            <w:bottom w:val="none" w:sz="0" w:space="0" w:color="auto"/>
            <w:right w:val="none" w:sz="0" w:space="0" w:color="auto"/>
          </w:divBdr>
        </w:div>
      </w:divsChild>
    </w:div>
    <w:div w:id="1269661139">
      <w:bodyDiv w:val="1"/>
      <w:marLeft w:val="0"/>
      <w:marRight w:val="0"/>
      <w:marTop w:val="0"/>
      <w:marBottom w:val="0"/>
      <w:divBdr>
        <w:top w:val="none" w:sz="0" w:space="0" w:color="auto"/>
        <w:left w:val="none" w:sz="0" w:space="0" w:color="auto"/>
        <w:bottom w:val="none" w:sz="0" w:space="0" w:color="auto"/>
        <w:right w:val="none" w:sz="0" w:space="0" w:color="auto"/>
      </w:divBdr>
    </w:div>
    <w:div w:id="1287199045">
      <w:bodyDiv w:val="1"/>
      <w:marLeft w:val="0"/>
      <w:marRight w:val="0"/>
      <w:marTop w:val="0"/>
      <w:marBottom w:val="0"/>
      <w:divBdr>
        <w:top w:val="none" w:sz="0" w:space="0" w:color="auto"/>
        <w:left w:val="none" w:sz="0" w:space="0" w:color="auto"/>
        <w:bottom w:val="none" w:sz="0" w:space="0" w:color="auto"/>
        <w:right w:val="none" w:sz="0" w:space="0" w:color="auto"/>
      </w:divBdr>
      <w:divsChild>
        <w:div w:id="1197767367">
          <w:marLeft w:val="0"/>
          <w:marRight w:val="0"/>
          <w:marTop w:val="0"/>
          <w:marBottom w:val="0"/>
          <w:divBdr>
            <w:top w:val="none" w:sz="0" w:space="0" w:color="auto"/>
            <w:left w:val="none" w:sz="0" w:space="0" w:color="auto"/>
            <w:bottom w:val="none" w:sz="0" w:space="0" w:color="auto"/>
            <w:right w:val="none" w:sz="0" w:space="0" w:color="auto"/>
          </w:divBdr>
          <w:divsChild>
            <w:div w:id="27984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807084">
      <w:bodyDiv w:val="1"/>
      <w:marLeft w:val="0"/>
      <w:marRight w:val="0"/>
      <w:marTop w:val="0"/>
      <w:marBottom w:val="0"/>
      <w:divBdr>
        <w:top w:val="none" w:sz="0" w:space="0" w:color="auto"/>
        <w:left w:val="none" w:sz="0" w:space="0" w:color="auto"/>
        <w:bottom w:val="none" w:sz="0" w:space="0" w:color="auto"/>
        <w:right w:val="none" w:sz="0" w:space="0" w:color="auto"/>
      </w:divBdr>
    </w:div>
    <w:div w:id="1434591066">
      <w:bodyDiv w:val="1"/>
      <w:marLeft w:val="0"/>
      <w:marRight w:val="0"/>
      <w:marTop w:val="0"/>
      <w:marBottom w:val="0"/>
      <w:divBdr>
        <w:top w:val="none" w:sz="0" w:space="0" w:color="auto"/>
        <w:left w:val="none" w:sz="0" w:space="0" w:color="auto"/>
        <w:bottom w:val="none" w:sz="0" w:space="0" w:color="auto"/>
        <w:right w:val="none" w:sz="0" w:space="0" w:color="auto"/>
      </w:divBdr>
    </w:div>
    <w:div w:id="1460411654">
      <w:bodyDiv w:val="1"/>
      <w:marLeft w:val="0"/>
      <w:marRight w:val="0"/>
      <w:marTop w:val="0"/>
      <w:marBottom w:val="0"/>
      <w:divBdr>
        <w:top w:val="none" w:sz="0" w:space="0" w:color="auto"/>
        <w:left w:val="none" w:sz="0" w:space="0" w:color="auto"/>
        <w:bottom w:val="none" w:sz="0" w:space="0" w:color="auto"/>
        <w:right w:val="none" w:sz="0" w:space="0" w:color="auto"/>
      </w:divBdr>
    </w:div>
    <w:div w:id="1474326393">
      <w:bodyDiv w:val="1"/>
      <w:marLeft w:val="0"/>
      <w:marRight w:val="0"/>
      <w:marTop w:val="0"/>
      <w:marBottom w:val="0"/>
      <w:divBdr>
        <w:top w:val="none" w:sz="0" w:space="0" w:color="auto"/>
        <w:left w:val="none" w:sz="0" w:space="0" w:color="auto"/>
        <w:bottom w:val="none" w:sz="0" w:space="0" w:color="auto"/>
        <w:right w:val="none" w:sz="0" w:space="0" w:color="auto"/>
      </w:divBdr>
    </w:div>
    <w:div w:id="1476219406">
      <w:bodyDiv w:val="1"/>
      <w:marLeft w:val="0"/>
      <w:marRight w:val="0"/>
      <w:marTop w:val="0"/>
      <w:marBottom w:val="0"/>
      <w:divBdr>
        <w:top w:val="none" w:sz="0" w:space="0" w:color="auto"/>
        <w:left w:val="none" w:sz="0" w:space="0" w:color="auto"/>
        <w:bottom w:val="none" w:sz="0" w:space="0" w:color="auto"/>
        <w:right w:val="none" w:sz="0" w:space="0" w:color="auto"/>
      </w:divBdr>
    </w:div>
    <w:div w:id="1490750065">
      <w:bodyDiv w:val="1"/>
      <w:marLeft w:val="0"/>
      <w:marRight w:val="0"/>
      <w:marTop w:val="0"/>
      <w:marBottom w:val="0"/>
      <w:divBdr>
        <w:top w:val="none" w:sz="0" w:space="0" w:color="auto"/>
        <w:left w:val="none" w:sz="0" w:space="0" w:color="auto"/>
        <w:bottom w:val="none" w:sz="0" w:space="0" w:color="auto"/>
        <w:right w:val="none" w:sz="0" w:space="0" w:color="auto"/>
      </w:divBdr>
    </w:div>
    <w:div w:id="1498572439">
      <w:bodyDiv w:val="1"/>
      <w:marLeft w:val="0"/>
      <w:marRight w:val="0"/>
      <w:marTop w:val="0"/>
      <w:marBottom w:val="0"/>
      <w:divBdr>
        <w:top w:val="none" w:sz="0" w:space="0" w:color="auto"/>
        <w:left w:val="none" w:sz="0" w:space="0" w:color="auto"/>
        <w:bottom w:val="none" w:sz="0" w:space="0" w:color="auto"/>
        <w:right w:val="none" w:sz="0" w:space="0" w:color="auto"/>
      </w:divBdr>
    </w:div>
    <w:div w:id="1505171381">
      <w:bodyDiv w:val="1"/>
      <w:marLeft w:val="0"/>
      <w:marRight w:val="0"/>
      <w:marTop w:val="0"/>
      <w:marBottom w:val="0"/>
      <w:divBdr>
        <w:top w:val="none" w:sz="0" w:space="0" w:color="auto"/>
        <w:left w:val="none" w:sz="0" w:space="0" w:color="auto"/>
        <w:bottom w:val="none" w:sz="0" w:space="0" w:color="auto"/>
        <w:right w:val="none" w:sz="0" w:space="0" w:color="auto"/>
      </w:divBdr>
    </w:div>
    <w:div w:id="1515849535">
      <w:bodyDiv w:val="1"/>
      <w:marLeft w:val="0"/>
      <w:marRight w:val="0"/>
      <w:marTop w:val="0"/>
      <w:marBottom w:val="0"/>
      <w:divBdr>
        <w:top w:val="none" w:sz="0" w:space="0" w:color="auto"/>
        <w:left w:val="none" w:sz="0" w:space="0" w:color="auto"/>
        <w:bottom w:val="none" w:sz="0" w:space="0" w:color="auto"/>
        <w:right w:val="none" w:sz="0" w:space="0" w:color="auto"/>
      </w:divBdr>
    </w:div>
    <w:div w:id="1524247430">
      <w:bodyDiv w:val="1"/>
      <w:marLeft w:val="0"/>
      <w:marRight w:val="0"/>
      <w:marTop w:val="0"/>
      <w:marBottom w:val="0"/>
      <w:divBdr>
        <w:top w:val="none" w:sz="0" w:space="0" w:color="auto"/>
        <w:left w:val="none" w:sz="0" w:space="0" w:color="auto"/>
        <w:bottom w:val="none" w:sz="0" w:space="0" w:color="auto"/>
        <w:right w:val="none" w:sz="0" w:space="0" w:color="auto"/>
      </w:divBdr>
    </w:div>
    <w:div w:id="1525482034">
      <w:bodyDiv w:val="1"/>
      <w:marLeft w:val="0"/>
      <w:marRight w:val="0"/>
      <w:marTop w:val="0"/>
      <w:marBottom w:val="0"/>
      <w:divBdr>
        <w:top w:val="none" w:sz="0" w:space="0" w:color="auto"/>
        <w:left w:val="none" w:sz="0" w:space="0" w:color="auto"/>
        <w:bottom w:val="none" w:sz="0" w:space="0" w:color="auto"/>
        <w:right w:val="none" w:sz="0" w:space="0" w:color="auto"/>
      </w:divBdr>
      <w:divsChild>
        <w:div w:id="291792831">
          <w:marLeft w:val="0"/>
          <w:marRight w:val="0"/>
          <w:marTop w:val="0"/>
          <w:marBottom w:val="0"/>
          <w:divBdr>
            <w:top w:val="none" w:sz="0" w:space="0" w:color="auto"/>
            <w:left w:val="none" w:sz="0" w:space="0" w:color="auto"/>
            <w:bottom w:val="none" w:sz="0" w:space="0" w:color="auto"/>
            <w:right w:val="none" w:sz="0" w:space="0" w:color="auto"/>
          </w:divBdr>
        </w:div>
        <w:div w:id="1012151319">
          <w:marLeft w:val="0"/>
          <w:marRight w:val="0"/>
          <w:marTop w:val="0"/>
          <w:marBottom w:val="0"/>
          <w:divBdr>
            <w:top w:val="none" w:sz="0" w:space="0" w:color="auto"/>
            <w:left w:val="none" w:sz="0" w:space="0" w:color="auto"/>
            <w:bottom w:val="none" w:sz="0" w:space="0" w:color="auto"/>
            <w:right w:val="none" w:sz="0" w:space="0" w:color="auto"/>
          </w:divBdr>
        </w:div>
        <w:div w:id="1550142194">
          <w:marLeft w:val="0"/>
          <w:marRight w:val="0"/>
          <w:marTop w:val="0"/>
          <w:marBottom w:val="0"/>
          <w:divBdr>
            <w:top w:val="none" w:sz="0" w:space="0" w:color="auto"/>
            <w:left w:val="none" w:sz="0" w:space="0" w:color="auto"/>
            <w:bottom w:val="none" w:sz="0" w:space="0" w:color="auto"/>
            <w:right w:val="none" w:sz="0" w:space="0" w:color="auto"/>
          </w:divBdr>
        </w:div>
        <w:div w:id="847211523">
          <w:marLeft w:val="0"/>
          <w:marRight w:val="0"/>
          <w:marTop w:val="0"/>
          <w:marBottom w:val="0"/>
          <w:divBdr>
            <w:top w:val="none" w:sz="0" w:space="0" w:color="auto"/>
            <w:left w:val="none" w:sz="0" w:space="0" w:color="auto"/>
            <w:bottom w:val="none" w:sz="0" w:space="0" w:color="auto"/>
            <w:right w:val="none" w:sz="0" w:space="0" w:color="auto"/>
          </w:divBdr>
        </w:div>
      </w:divsChild>
    </w:div>
    <w:div w:id="1533567241">
      <w:bodyDiv w:val="1"/>
      <w:marLeft w:val="0"/>
      <w:marRight w:val="0"/>
      <w:marTop w:val="0"/>
      <w:marBottom w:val="0"/>
      <w:divBdr>
        <w:top w:val="none" w:sz="0" w:space="0" w:color="auto"/>
        <w:left w:val="none" w:sz="0" w:space="0" w:color="auto"/>
        <w:bottom w:val="none" w:sz="0" w:space="0" w:color="auto"/>
        <w:right w:val="none" w:sz="0" w:space="0" w:color="auto"/>
      </w:divBdr>
    </w:div>
    <w:div w:id="1551384904">
      <w:bodyDiv w:val="1"/>
      <w:marLeft w:val="0"/>
      <w:marRight w:val="0"/>
      <w:marTop w:val="0"/>
      <w:marBottom w:val="0"/>
      <w:divBdr>
        <w:top w:val="none" w:sz="0" w:space="0" w:color="auto"/>
        <w:left w:val="none" w:sz="0" w:space="0" w:color="auto"/>
        <w:bottom w:val="none" w:sz="0" w:space="0" w:color="auto"/>
        <w:right w:val="none" w:sz="0" w:space="0" w:color="auto"/>
      </w:divBdr>
    </w:div>
    <w:div w:id="1554149668">
      <w:bodyDiv w:val="1"/>
      <w:marLeft w:val="0"/>
      <w:marRight w:val="0"/>
      <w:marTop w:val="0"/>
      <w:marBottom w:val="0"/>
      <w:divBdr>
        <w:top w:val="none" w:sz="0" w:space="0" w:color="auto"/>
        <w:left w:val="none" w:sz="0" w:space="0" w:color="auto"/>
        <w:bottom w:val="none" w:sz="0" w:space="0" w:color="auto"/>
        <w:right w:val="none" w:sz="0" w:space="0" w:color="auto"/>
      </w:divBdr>
      <w:divsChild>
        <w:div w:id="1761172393">
          <w:marLeft w:val="0"/>
          <w:marRight w:val="0"/>
          <w:marTop w:val="0"/>
          <w:marBottom w:val="0"/>
          <w:divBdr>
            <w:top w:val="none" w:sz="0" w:space="0" w:color="auto"/>
            <w:left w:val="none" w:sz="0" w:space="0" w:color="auto"/>
            <w:bottom w:val="none" w:sz="0" w:space="0" w:color="auto"/>
            <w:right w:val="none" w:sz="0" w:space="0" w:color="auto"/>
          </w:divBdr>
        </w:div>
        <w:div w:id="1990548174">
          <w:marLeft w:val="0"/>
          <w:marRight w:val="0"/>
          <w:marTop w:val="0"/>
          <w:marBottom w:val="0"/>
          <w:divBdr>
            <w:top w:val="none" w:sz="0" w:space="0" w:color="auto"/>
            <w:left w:val="none" w:sz="0" w:space="0" w:color="auto"/>
            <w:bottom w:val="none" w:sz="0" w:space="0" w:color="auto"/>
            <w:right w:val="none" w:sz="0" w:space="0" w:color="auto"/>
          </w:divBdr>
        </w:div>
        <w:div w:id="1077048630">
          <w:marLeft w:val="0"/>
          <w:marRight w:val="0"/>
          <w:marTop w:val="0"/>
          <w:marBottom w:val="0"/>
          <w:divBdr>
            <w:top w:val="none" w:sz="0" w:space="0" w:color="auto"/>
            <w:left w:val="none" w:sz="0" w:space="0" w:color="auto"/>
            <w:bottom w:val="none" w:sz="0" w:space="0" w:color="auto"/>
            <w:right w:val="none" w:sz="0" w:space="0" w:color="auto"/>
          </w:divBdr>
        </w:div>
        <w:div w:id="1126581198">
          <w:marLeft w:val="0"/>
          <w:marRight w:val="0"/>
          <w:marTop w:val="0"/>
          <w:marBottom w:val="0"/>
          <w:divBdr>
            <w:top w:val="none" w:sz="0" w:space="0" w:color="auto"/>
            <w:left w:val="none" w:sz="0" w:space="0" w:color="auto"/>
            <w:bottom w:val="none" w:sz="0" w:space="0" w:color="auto"/>
            <w:right w:val="none" w:sz="0" w:space="0" w:color="auto"/>
          </w:divBdr>
        </w:div>
      </w:divsChild>
    </w:div>
    <w:div w:id="1555000595">
      <w:bodyDiv w:val="1"/>
      <w:marLeft w:val="0"/>
      <w:marRight w:val="0"/>
      <w:marTop w:val="0"/>
      <w:marBottom w:val="0"/>
      <w:divBdr>
        <w:top w:val="none" w:sz="0" w:space="0" w:color="auto"/>
        <w:left w:val="none" w:sz="0" w:space="0" w:color="auto"/>
        <w:bottom w:val="none" w:sz="0" w:space="0" w:color="auto"/>
        <w:right w:val="none" w:sz="0" w:space="0" w:color="auto"/>
      </w:divBdr>
    </w:div>
    <w:div w:id="1573613503">
      <w:bodyDiv w:val="1"/>
      <w:marLeft w:val="0"/>
      <w:marRight w:val="0"/>
      <w:marTop w:val="0"/>
      <w:marBottom w:val="0"/>
      <w:divBdr>
        <w:top w:val="none" w:sz="0" w:space="0" w:color="auto"/>
        <w:left w:val="none" w:sz="0" w:space="0" w:color="auto"/>
        <w:bottom w:val="none" w:sz="0" w:space="0" w:color="auto"/>
        <w:right w:val="none" w:sz="0" w:space="0" w:color="auto"/>
      </w:divBdr>
    </w:div>
    <w:div w:id="1587112218">
      <w:bodyDiv w:val="1"/>
      <w:marLeft w:val="0"/>
      <w:marRight w:val="0"/>
      <w:marTop w:val="0"/>
      <w:marBottom w:val="0"/>
      <w:divBdr>
        <w:top w:val="none" w:sz="0" w:space="0" w:color="auto"/>
        <w:left w:val="none" w:sz="0" w:space="0" w:color="auto"/>
        <w:bottom w:val="none" w:sz="0" w:space="0" w:color="auto"/>
        <w:right w:val="none" w:sz="0" w:space="0" w:color="auto"/>
      </w:divBdr>
    </w:div>
    <w:div w:id="1589576762">
      <w:bodyDiv w:val="1"/>
      <w:marLeft w:val="0"/>
      <w:marRight w:val="0"/>
      <w:marTop w:val="0"/>
      <w:marBottom w:val="0"/>
      <w:divBdr>
        <w:top w:val="none" w:sz="0" w:space="0" w:color="auto"/>
        <w:left w:val="none" w:sz="0" w:space="0" w:color="auto"/>
        <w:bottom w:val="none" w:sz="0" w:space="0" w:color="auto"/>
        <w:right w:val="none" w:sz="0" w:space="0" w:color="auto"/>
      </w:divBdr>
    </w:div>
    <w:div w:id="1600721577">
      <w:bodyDiv w:val="1"/>
      <w:marLeft w:val="0"/>
      <w:marRight w:val="0"/>
      <w:marTop w:val="0"/>
      <w:marBottom w:val="0"/>
      <w:divBdr>
        <w:top w:val="none" w:sz="0" w:space="0" w:color="auto"/>
        <w:left w:val="none" w:sz="0" w:space="0" w:color="auto"/>
        <w:bottom w:val="none" w:sz="0" w:space="0" w:color="auto"/>
        <w:right w:val="none" w:sz="0" w:space="0" w:color="auto"/>
      </w:divBdr>
    </w:div>
    <w:div w:id="1636644125">
      <w:bodyDiv w:val="1"/>
      <w:marLeft w:val="0"/>
      <w:marRight w:val="0"/>
      <w:marTop w:val="0"/>
      <w:marBottom w:val="0"/>
      <w:divBdr>
        <w:top w:val="none" w:sz="0" w:space="0" w:color="auto"/>
        <w:left w:val="none" w:sz="0" w:space="0" w:color="auto"/>
        <w:bottom w:val="none" w:sz="0" w:space="0" w:color="auto"/>
        <w:right w:val="none" w:sz="0" w:space="0" w:color="auto"/>
      </w:divBdr>
    </w:div>
    <w:div w:id="1675717596">
      <w:bodyDiv w:val="1"/>
      <w:marLeft w:val="0"/>
      <w:marRight w:val="0"/>
      <w:marTop w:val="0"/>
      <w:marBottom w:val="0"/>
      <w:divBdr>
        <w:top w:val="none" w:sz="0" w:space="0" w:color="auto"/>
        <w:left w:val="none" w:sz="0" w:space="0" w:color="auto"/>
        <w:bottom w:val="none" w:sz="0" w:space="0" w:color="auto"/>
        <w:right w:val="none" w:sz="0" w:space="0" w:color="auto"/>
      </w:divBdr>
    </w:div>
    <w:div w:id="1677341549">
      <w:bodyDiv w:val="1"/>
      <w:marLeft w:val="0"/>
      <w:marRight w:val="0"/>
      <w:marTop w:val="0"/>
      <w:marBottom w:val="0"/>
      <w:divBdr>
        <w:top w:val="none" w:sz="0" w:space="0" w:color="auto"/>
        <w:left w:val="none" w:sz="0" w:space="0" w:color="auto"/>
        <w:bottom w:val="none" w:sz="0" w:space="0" w:color="auto"/>
        <w:right w:val="none" w:sz="0" w:space="0" w:color="auto"/>
      </w:divBdr>
    </w:div>
    <w:div w:id="1700279801">
      <w:bodyDiv w:val="1"/>
      <w:marLeft w:val="0"/>
      <w:marRight w:val="0"/>
      <w:marTop w:val="0"/>
      <w:marBottom w:val="0"/>
      <w:divBdr>
        <w:top w:val="none" w:sz="0" w:space="0" w:color="auto"/>
        <w:left w:val="none" w:sz="0" w:space="0" w:color="auto"/>
        <w:bottom w:val="none" w:sz="0" w:space="0" w:color="auto"/>
        <w:right w:val="none" w:sz="0" w:space="0" w:color="auto"/>
      </w:divBdr>
    </w:div>
    <w:div w:id="1701541828">
      <w:bodyDiv w:val="1"/>
      <w:marLeft w:val="0"/>
      <w:marRight w:val="0"/>
      <w:marTop w:val="0"/>
      <w:marBottom w:val="0"/>
      <w:divBdr>
        <w:top w:val="none" w:sz="0" w:space="0" w:color="auto"/>
        <w:left w:val="none" w:sz="0" w:space="0" w:color="auto"/>
        <w:bottom w:val="none" w:sz="0" w:space="0" w:color="auto"/>
        <w:right w:val="none" w:sz="0" w:space="0" w:color="auto"/>
      </w:divBdr>
    </w:div>
    <w:div w:id="1718431386">
      <w:bodyDiv w:val="1"/>
      <w:marLeft w:val="0"/>
      <w:marRight w:val="0"/>
      <w:marTop w:val="0"/>
      <w:marBottom w:val="0"/>
      <w:divBdr>
        <w:top w:val="none" w:sz="0" w:space="0" w:color="auto"/>
        <w:left w:val="none" w:sz="0" w:space="0" w:color="auto"/>
        <w:bottom w:val="none" w:sz="0" w:space="0" w:color="auto"/>
        <w:right w:val="none" w:sz="0" w:space="0" w:color="auto"/>
      </w:divBdr>
      <w:divsChild>
        <w:div w:id="2071881214">
          <w:marLeft w:val="0"/>
          <w:marRight w:val="0"/>
          <w:marTop w:val="0"/>
          <w:marBottom w:val="0"/>
          <w:divBdr>
            <w:top w:val="none" w:sz="0" w:space="0" w:color="auto"/>
            <w:left w:val="none" w:sz="0" w:space="0" w:color="auto"/>
            <w:bottom w:val="none" w:sz="0" w:space="0" w:color="auto"/>
            <w:right w:val="none" w:sz="0" w:space="0" w:color="auto"/>
          </w:divBdr>
        </w:div>
        <w:div w:id="1572038456">
          <w:marLeft w:val="0"/>
          <w:marRight w:val="0"/>
          <w:marTop w:val="0"/>
          <w:marBottom w:val="0"/>
          <w:divBdr>
            <w:top w:val="none" w:sz="0" w:space="0" w:color="auto"/>
            <w:left w:val="none" w:sz="0" w:space="0" w:color="auto"/>
            <w:bottom w:val="none" w:sz="0" w:space="0" w:color="auto"/>
            <w:right w:val="none" w:sz="0" w:space="0" w:color="auto"/>
          </w:divBdr>
        </w:div>
      </w:divsChild>
    </w:div>
    <w:div w:id="1743134512">
      <w:bodyDiv w:val="1"/>
      <w:marLeft w:val="0"/>
      <w:marRight w:val="0"/>
      <w:marTop w:val="0"/>
      <w:marBottom w:val="0"/>
      <w:divBdr>
        <w:top w:val="none" w:sz="0" w:space="0" w:color="auto"/>
        <w:left w:val="none" w:sz="0" w:space="0" w:color="auto"/>
        <w:bottom w:val="none" w:sz="0" w:space="0" w:color="auto"/>
        <w:right w:val="none" w:sz="0" w:space="0" w:color="auto"/>
      </w:divBdr>
    </w:div>
    <w:div w:id="1774471342">
      <w:bodyDiv w:val="1"/>
      <w:marLeft w:val="0"/>
      <w:marRight w:val="0"/>
      <w:marTop w:val="0"/>
      <w:marBottom w:val="0"/>
      <w:divBdr>
        <w:top w:val="none" w:sz="0" w:space="0" w:color="auto"/>
        <w:left w:val="none" w:sz="0" w:space="0" w:color="auto"/>
        <w:bottom w:val="none" w:sz="0" w:space="0" w:color="auto"/>
        <w:right w:val="none" w:sz="0" w:space="0" w:color="auto"/>
      </w:divBdr>
    </w:div>
    <w:div w:id="1811745698">
      <w:bodyDiv w:val="1"/>
      <w:marLeft w:val="0"/>
      <w:marRight w:val="0"/>
      <w:marTop w:val="0"/>
      <w:marBottom w:val="0"/>
      <w:divBdr>
        <w:top w:val="none" w:sz="0" w:space="0" w:color="auto"/>
        <w:left w:val="none" w:sz="0" w:space="0" w:color="auto"/>
        <w:bottom w:val="none" w:sz="0" w:space="0" w:color="auto"/>
        <w:right w:val="none" w:sz="0" w:space="0" w:color="auto"/>
      </w:divBdr>
    </w:div>
    <w:div w:id="1833447567">
      <w:bodyDiv w:val="1"/>
      <w:marLeft w:val="0"/>
      <w:marRight w:val="0"/>
      <w:marTop w:val="0"/>
      <w:marBottom w:val="0"/>
      <w:divBdr>
        <w:top w:val="none" w:sz="0" w:space="0" w:color="auto"/>
        <w:left w:val="none" w:sz="0" w:space="0" w:color="auto"/>
        <w:bottom w:val="none" w:sz="0" w:space="0" w:color="auto"/>
        <w:right w:val="none" w:sz="0" w:space="0" w:color="auto"/>
      </w:divBdr>
    </w:div>
    <w:div w:id="1867715857">
      <w:bodyDiv w:val="1"/>
      <w:marLeft w:val="0"/>
      <w:marRight w:val="0"/>
      <w:marTop w:val="0"/>
      <w:marBottom w:val="0"/>
      <w:divBdr>
        <w:top w:val="none" w:sz="0" w:space="0" w:color="auto"/>
        <w:left w:val="none" w:sz="0" w:space="0" w:color="auto"/>
        <w:bottom w:val="none" w:sz="0" w:space="0" w:color="auto"/>
        <w:right w:val="none" w:sz="0" w:space="0" w:color="auto"/>
      </w:divBdr>
      <w:divsChild>
        <w:div w:id="363096261">
          <w:marLeft w:val="0"/>
          <w:marRight w:val="0"/>
          <w:marTop w:val="0"/>
          <w:marBottom w:val="0"/>
          <w:divBdr>
            <w:top w:val="none" w:sz="0" w:space="0" w:color="auto"/>
            <w:left w:val="none" w:sz="0" w:space="0" w:color="auto"/>
            <w:bottom w:val="none" w:sz="0" w:space="0" w:color="auto"/>
            <w:right w:val="none" w:sz="0" w:space="0" w:color="auto"/>
          </w:divBdr>
          <w:divsChild>
            <w:div w:id="2027556172">
              <w:marLeft w:val="0"/>
              <w:marRight w:val="0"/>
              <w:marTop w:val="0"/>
              <w:marBottom w:val="0"/>
              <w:divBdr>
                <w:top w:val="none" w:sz="0" w:space="0" w:color="auto"/>
                <w:left w:val="none" w:sz="0" w:space="0" w:color="auto"/>
                <w:bottom w:val="none" w:sz="0" w:space="0" w:color="auto"/>
                <w:right w:val="none" w:sz="0" w:space="0" w:color="auto"/>
              </w:divBdr>
              <w:divsChild>
                <w:div w:id="196596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238194">
      <w:bodyDiv w:val="1"/>
      <w:marLeft w:val="0"/>
      <w:marRight w:val="0"/>
      <w:marTop w:val="0"/>
      <w:marBottom w:val="0"/>
      <w:divBdr>
        <w:top w:val="none" w:sz="0" w:space="0" w:color="auto"/>
        <w:left w:val="none" w:sz="0" w:space="0" w:color="auto"/>
        <w:bottom w:val="none" w:sz="0" w:space="0" w:color="auto"/>
        <w:right w:val="none" w:sz="0" w:space="0" w:color="auto"/>
      </w:divBdr>
    </w:div>
    <w:div w:id="1886794299">
      <w:bodyDiv w:val="1"/>
      <w:marLeft w:val="0"/>
      <w:marRight w:val="0"/>
      <w:marTop w:val="0"/>
      <w:marBottom w:val="0"/>
      <w:divBdr>
        <w:top w:val="none" w:sz="0" w:space="0" w:color="auto"/>
        <w:left w:val="none" w:sz="0" w:space="0" w:color="auto"/>
        <w:bottom w:val="none" w:sz="0" w:space="0" w:color="auto"/>
        <w:right w:val="none" w:sz="0" w:space="0" w:color="auto"/>
      </w:divBdr>
    </w:div>
    <w:div w:id="1889107465">
      <w:bodyDiv w:val="1"/>
      <w:marLeft w:val="0"/>
      <w:marRight w:val="0"/>
      <w:marTop w:val="0"/>
      <w:marBottom w:val="0"/>
      <w:divBdr>
        <w:top w:val="none" w:sz="0" w:space="0" w:color="auto"/>
        <w:left w:val="none" w:sz="0" w:space="0" w:color="auto"/>
        <w:bottom w:val="none" w:sz="0" w:space="0" w:color="auto"/>
        <w:right w:val="none" w:sz="0" w:space="0" w:color="auto"/>
      </w:divBdr>
      <w:divsChild>
        <w:div w:id="1538079329">
          <w:marLeft w:val="0"/>
          <w:marRight w:val="0"/>
          <w:marTop w:val="0"/>
          <w:marBottom w:val="0"/>
          <w:divBdr>
            <w:top w:val="none" w:sz="0" w:space="0" w:color="auto"/>
            <w:left w:val="none" w:sz="0" w:space="0" w:color="auto"/>
            <w:bottom w:val="none" w:sz="0" w:space="0" w:color="auto"/>
            <w:right w:val="none" w:sz="0" w:space="0" w:color="auto"/>
          </w:divBdr>
        </w:div>
        <w:div w:id="959721151">
          <w:marLeft w:val="0"/>
          <w:marRight w:val="0"/>
          <w:marTop w:val="0"/>
          <w:marBottom w:val="0"/>
          <w:divBdr>
            <w:top w:val="none" w:sz="0" w:space="0" w:color="auto"/>
            <w:left w:val="none" w:sz="0" w:space="0" w:color="auto"/>
            <w:bottom w:val="none" w:sz="0" w:space="0" w:color="auto"/>
            <w:right w:val="none" w:sz="0" w:space="0" w:color="auto"/>
          </w:divBdr>
        </w:div>
      </w:divsChild>
    </w:div>
    <w:div w:id="1915698161">
      <w:bodyDiv w:val="1"/>
      <w:marLeft w:val="0"/>
      <w:marRight w:val="0"/>
      <w:marTop w:val="0"/>
      <w:marBottom w:val="0"/>
      <w:divBdr>
        <w:top w:val="none" w:sz="0" w:space="0" w:color="auto"/>
        <w:left w:val="none" w:sz="0" w:space="0" w:color="auto"/>
        <w:bottom w:val="none" w:sz="0" w:space="0" w:color="auto"/>
        <w:right w:val="none" w:sz="0" w:space="0" w:color="auto"/>
      </w:divBdr>
      <w:divsChild>
        <w:div w:id="363210376">
          <w:marLeft w:val="0"/>
          <w:marRight w:val="0"/>
          <w:marTop w:val="0"/>
          <w:marBottom w:val="0"/>
          <w:divBdr>
            <w:top w:val="none" w:sz="0" w:space="0" w:color="auto"/>
            <w:left w:val="none" w:sz="0" w:space="0" w:color="auto"/>
            <w:bottom w:val="none" w:sz="0" w:space="0" w:color="auto"/>
            <w:right w:val="none" w:sz="0" w:space="0" w:color="auto"/>
          </w:divBdr>
        </w:div>
        <w:div w:id="1696341284">
          <w:marLeft w:val="0"/>
          <w:marRight w:val="0"/>
          <w:marTop w:val="0"/>
          <w:marBottom w:val="0"/>
          <w:divBdr>
            <w:top w:val="none" w:sz="0" w:space="0" w:color="auto"/>
            <w:left w:val="none" w:sz="0" w:space="0" w:color="auto"/>
            <w:bottom w:val="none" w:sz="0" w:space="0" w:color="auto"/>
            <w:right w:val="none" w:sz="0" w:space="0" w:color="auto"/>
          </w:divBdr>
          <w:divsChild>
            <w:div w:id="853303724">
              <w:marLeft w:val="0"/>
              <w:marRight w:val="0"/>
              <w:marTop w:val="0"/>
              <w:marBottom w:val="0"/>
              <w:divBdr>
                <w:top w:val="none" w:sz="0" w:space="0" w:color="auto"/>
                <w:left w:val="none" w:sz="0" w:space="0" w:color="auto"/>
                <w:bottom w:val="none" w:sz="0" w:space="0" w:color="auto"/>
                <w:right w:val="none" w:sz="0" w:space="0" w:color="auto"/>
              </w:divBdr>
            </w:div>
            <w:div w:id="2054501209">
              <w:marLeft w:val="0"/>
              <w:marRight w:val="0"/>
              <w:marTop w:val="0"/>
              <w:marBottom w:val="0"/>
              <w:divBdr>
                <w:top w:val="none" w:sz="0" w:space="0" w:color="auto"/>
                <w:left w:val="none" w:sz="0" w:space="0" w:color="auto"/>
                <w:bottom w:val="none" w:sz="0" w:space="0" w:color="auto"/>
                <w:right w:val="none" w:sz="0" w:space="0" w:color="auto"/>
              </w:divBdr>
            </w:div>
            <w:div w:id="54159146">
              <w:marLeft w:val="0"/>
              <w:marRight w:val="0"/>
              <w:marTop w:val="0"/>
              <w:marBottom w:val="0"/>
              <w:divBdr>
                <w:top w:val="none" w:sz="0" w:space="0" w:color="auto"/>
                <w:left w:val="none" w:sz="0" w:space="0" w:color="auto"/>
                <w:bottom w:val="none" w:sz="0" w:space="0" w:color="auto"/>
                <w:right w:val="none" w:sz="0" w:space="0" w:color="auto"/>
              </w:divBdr>
            </w:div>
            <w:div w:id="14078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501652">
      <w:bodyDiv w:val="1"/>
      <w:marLeft w:val="0"/>
      <w:marRight w:val="0"/>
      <w:marTop w:val="0"/>
      <w:marBottom w:val="0"/>
      <w:divBdr>
        <w:top w:val="none" w:sz="0" w:space="0" w:color="auto"/>
        <w:left w:val="none" w:sz="0" w:space="0" w:color="auto"/>
        <w:bottom w:val="none" w:sz="0" w:space="0" w:color="auto"/>
        <w:right w:val="none" w:sz="0" w:space="0" w:color="auto"/>
      </w:divBdr>
    </w:div>
    <w:div w:id="1985620783">
      <w:bodyDiv w:val="1"/>
      <w:marLeft w:val="0"/>
      <w:marRight w:val="0"/>
      <w:marTop w:val="0"/>
      <w:marBottom w:val="0"/>
      <w:divBdr>
        <w:top w:val="none" w:sz="0" w:space="0" w:color="auto"/>
        <w:left w:val="none" w:sz="0" w:space="0" w:color="auto"/>
        <w:bottom w:val="none" w:sz="0" w:space="0" w:color="auto"/>
        <w:right w:val="none" w:sz="0" w:space="0" w:color="auto"/>
      </w:divBdr>
    </w:div>
    <w:div w:id="2007511612">
      <w:bodyDiv w:val="1"/>
      <w:marLeft w:val="0"/>
      <w:marRight w:val="0"/>
      <w:marTop w:val="0"/>
      <w:marBottom w:val="0"/>
      <w:divBdr>
        <w:top w:val="none" w:sz="0" w:space="0" w:color="auto"/>
        <w:left w:val="none" w:sz="0" w:space="0" w:color="auto"/>
        <w:bottom w:val="none" w:sz="0" w:space="0" w:color="auto"/>
        <w:right w:val="none" w:sz="0" w:space="0" w:color="auto"/>
      </w:divBdr>
    </w:div>
    <w:div w:id="2013332919">
      <w:bodyDiv w:val="1"/>
      <w:marLeft w:val="0"/>
      <w:marRight w:val="0"/>
      <w:marTop w:val="0"/>
      <w:marBottom w:val="0"/>
      <w:divBdr>
        <w:top w:val="none" w:sz="0" w:space="0" w:color="auto"/>
        <w:left w:val="none" w:sz="0" w:space="0" w:color="auto"/>
        <w:bottom w:val="none" w:sz="0" w:space="0" w:color="auto"/>
        <w:right w:val="none" w:sz="0" w:space="0" w:color="auto"/>
      </w:divBdr>
    </w:div>
    <w:div w:id="2019386603">
      <w:bodyDiv w:val="1"/>
      <w:marLeft w:val="0"/>
      <w:marRight w:val="0"/>
      <w:marTop w:val="0"/>
      <w:marBottom w:val="0"/>
      <w:divBdr>
        <w:top w:val="none" w:sz="0" w:space="0" w:color="auto"/>
        <w:left w:val="none" w:sz="0" w:space="0" w:color="auto"/>
        <w:bottom w:val="none" w:sz="0" w:space="0" w:color="auto"/>
        <w:right w:val="none" w:sz="0" w:space="0" w:color="auto"/>
      </w:divBdr>
      <w:divsChild>
        <w:div w:id="148446942">
          <w:marLeft w:val="0"/>
          <w:marRight w:val="0"/>
          <w:marTop w:val="450"/>
          <w:marBottom w:val="450"/>
          <w:divBdr>
            <w:top w:val="none" w:sz="0" w:space="0" w:color="auto"/>
            <w:left w:val="none" w:sz="0" w:space="0" w:color="auto"/>
            <w:bottom w:val="none" w:sz="0" w:space="0" w:color="auto"/>
            <w:right w:val="none" w:sz="0" w:space="0" w:color="auto"/>
          </w:divBdr>
        </w:div>
        <w:div w:id="1666056315">
          <w:marLeft w:val="0"/>
          <w:marRight w:val="0"/>
          <w:marTop w:val="0"/>
          <w:marBottom w:val="0"/>
          <w:divBdr>
            <w:top w:val="none" w:sz="0" w:space="0" w:color="auto"/>
            <w:left w:val="none" w:sz="0" w:space="0" w:color="auto"/>
            <w:bottom w:val="none" w:sz="0" w:space="0" w:color="auto"/>
            <w:right w:val="none" w:sz="0" w:space="0" w:color="auto"/>
          </w:divBdr>
          <w:divsChild>
            <w:div w:id="68335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58521">
      <w:bodyDiv w:val="1"/>
      <w:marLeft w:val="0"/>
      <w:marRight w:val="0"/>
      <w:marTop w:val="0"/>
      <w:marBottom w:val="0"/>
      <w:divBdr>
        <w:top w:val="none" w:sz="0" w:space="0" w:color="auto"/>
        <w:left w:val="none" w:sz="0" w:space="0" w:color="auto"/>
        <w:bottom w:val="none" w:sz="0" w:space="0" w:color="auto"/>
        <w:right w:val="none" w:sz="0" w:space="0" w:color="auto"/>
      </w:divBdr>
    </w:div>
    <w:div w:id="2039042022">
      <w:bodyDiv w:val="1"/>
      <w:marLeft w:val="0"/>
      <w:marRight w:val="0"/>
      <w:marTop w:val="0"/>
      <w:marBottom w:val="0"/>
      <w:divBdr>
        <w:top w:val="none" w:sz="0" w:space="0" w:color="auto"/>
        <w:left w:val="none" w:sz="0" w:space="0" w:color="auto"/>
        <w:bottom w:val="none" w:sz="0" w:space="0" w:color="auto"/>
        <w:right w:val="none" w:sz="0" w:space="0" w:color="auto"/>
      </w:divBdr>
    </w:div>
    <w:div w:id="2042825819">
      <w:bodyDiv w:val="1"/>
      <w:marLeft w:val="0"/>
      <w:marRight w:val="0"/>
      <w:marTop w:val="0"/>
      <w:marBottom w:val="0"/>
      <w:divBdr>
        <w:top w:val="none" w:sz="0" w:space="0" w:color="auto"/>
        <w:left w:val="none" w:sz="0" w:space="0" w:color="auto"/>
        <w:bottom w:val="none" w:sz="0" w:space="0" w:color="auto"/>
        <w:right w:val="none" w:sz="0" w:space="0" w:color="auto"/>
      </w:divBdr>
    </w:div>
    <w:div w:id="2072804595">
      <w:bodyDiv w:val="1"/>
      <w:marLeft w:val="0"/>
      <w:marRight w:val="0"/>
      <w:marTop w:val="0"/>
      <w:marBottom w:val="0"/>
      <w:divBdr>
        <w:top w:val="none" w:sz="0" w:space="0" w:color="auto"/>
        <w:left w:val="none" w:sz="0" w:space="0" w:color="auto"/>
        <w:bottom w:val="none" w:sz="0" w:space="0" w:color="auto"/>
        <w:right w:val="none" w:sz="0" w:space="0" w:color="auto"/>
      </w:divBdr>
    </w:div>
    <w:div w:id="208051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zaonezhie@karelia.ru" TargetMode="External"/><Relationship Id="rId299" Type="http://schemas.openxmlformats.org/officeDocument/2006/relationships/hyperlink" Target="http://ostrova.onego.ru" TargetMode="External"/><Relationship Id="rId303" Type="http://schemas.openxmlformats.org/officeDocument/2006/relationships/hyperlink" Target="http://vesi-karelia.ru/" TargetMode="External"/><Relationship Id="rId21" Type="http://schemas.openxmlformats.org/officeDocument/2006/relationships/hyperlink" Target="https://vk.com/club7147060" TargetMode="External"/><Relationship Id="rId42" Type="http://schemas.openxmlformats.org/officeDocument/2006/relationships/hyperlink" Target="mailto:belmuseum@onego.ru" TargetMode="External"/><Relationship Id="rId63" Type="http://schemas.openxmlformats.org/officeDocument/2006/relationships/hyperlink" Target="mailto:pkt@onego.ru" TargetMode="External"/><Relationship Id="rId84" Type="http://schemas.openxmlformats.org/officeDocument/2006/relationships/hyperlink" Target="https://vk.com/derevnyatereki" TargetMode="External"/><Relationship Id="rId138" Type="http://schemas.openxmlformats.org/officeDocument/2006/relationships/hyperlink" Target="mailto:marina.sapojnikova@yandex.ru" TargetMode="External"/><Relationship Id="rId159" Type="http://schemas.openxmlformats.org/officeDocument/2006/relationships/hyperlink" Target="mailto:hotel.petr@yandex.ru" TargetMode="External"/><Relationship Id="rId324" Type="http://schemas.openxmlformats.org/officeDocument/2006/relationships/hyperlink" Target="http://www.kotiranta-tour.ru/" TargetMode="External"/><Relationship Id="rId345" Type="http://schemas.openxmlformats.org/officeDocument/2006/relationships/hyperlink" Target="http://www.egida-karelia.ru/" TargetMode="External"/><Relationship Id="rId366" Type="http://schemas.openxmlformats.org/officeDocument/2006/relationships/hyperlink" Target="mailto:captainanv@rambler.ru" TargetMode="External"/><Relationship Id="rId170" Type="http://schemas.openxmlformats.org/officeDocument/2006/relationships/hyperlink" Target="mailto:turistptz@mail.ru" TargetMode="External"/><Relationship Id="rId191" Type="http://schemas.openxmlformats.org/officeDocument/2006/relationships/hyperlink" Target="mailto:edem-tour-karelia@yandex.ru" TargetMode="External"/><Relationship Id="rId205" Type="http://schemas.openxmlformats.org/officeDocument/2006/relationships/hyperlink" Target="mailto:tanya@ratas.su" TargetMode="External"/><Relationship Id="rId226" Type="http://schemas.openxmlformats.org/officeDocument/2006/relationships/hyperlink" Target="mailto:larus@karelia.ru" TargetMode="External"/><Relationship Id="rId247" Type="http://schemas.openxmlformats.org/officeDocument/2006/relationships/hyperlink" Target="https://docviewer.yandex.ru/r.xml?sk=e67f616a5fb32749654cc682103e158b&amp;url=mailto%3Aanvk51%40mail.ru" TargetMode="External"/><Relationship Id="rId107" Type="http://schemas.openxmlformats.org/officeDocument/2006/relationships/hyperlink" Target="mailto:aurelia.chupa@mail.ru" TargetMode="External"/><Relationship Id="rId268" Type="http://schemas.openxmlformats.org/officeDocument/2006/relationships/hyperlink" Target="http://sortavala.ucoz.ru/" TargetMode="External"/><Relationship Id="rId289" Type="http://schemas.openxmlformats.org/officeDocument/2006/relationships/hyperlink" Target="http://www.kolmaskarelia.ru/" TargetMode="External"/><Relationship Id="rId11" Type="http://schemas.openxmlformats.org/officeDocument/2006/relationships/hyperlink" Target="mailto:mincult@karelia.ru" TargetMode="External"/><Relationship Id="rId32" Type="http://schemas.openxmlformats.org/officeDocument/2006/relationships/hyperlink" Target="mailto:severcollege@nc.onego.ru" TargetMode="External"/><Relationship Id="rId53" Type="http://schemas.openxmlformats.org/officeDocument/2006/relationships/hyperlink" Target="http://www.tamara-hotel.ru" TargetMode="External"/><Relationship Id="rId74" Type="http://schemas.openxmlformats.org/officeDocument/2006/relationships/hyperlink" Target="http://vk.com/art_sloboda" TargetMode="External"/><Relationship Id="rId128" Type="http://schemas.openxmlformats.org/officeDocument/2006/relationships/hyperlink" Target="http://www.senovaltour.ru" TargetMode="External"/><Relationship Id="rId149" Type="http://schemas.openxmlformats.org/officeDocument/2006/relationships/hyperlink" Target="mailto:aquati00@mail.ru" TargetMode="External"/><Relationship Id="rId314" Type="http://schemas.openxmlformats.org/officeDocument/2006/relationships/hyperlink" Target="http://petrofame.info/" TargetMode="External"/><Relationship Id="rId335" Type="http://schemas.openxmlformats.org/officeDocument/2006/relationships/hyperlink" Target="mailto:maskitour@onego.ru" TargetMode="External"/><Relationship Id="rId356" Type="http://schemas.openxmlformats.org/officeDocument/2006/relationships/hyperlink" Target="http://www.karelia1.ru" TargetMode="External"/><Relationship Id="rId5" Type="http://schemas.microsoft.com/office/2007/relationships/stylesWithEffects" Target="stylesWithEffects.xml"/><Relationship Id="rId95" Type="http://schemas.openxmlformats.org/officeDocument/2006/relationships/hyperlink" Target="mailto:igor-unger@yandex.ru" TargetMode="External"/><Relationship Id="rId160" Type="http://schemas.openxmlformats.org/officeDocument/2006/relationships/hyperlink" Target="mailto:reception@hostels-ptz.ru" TargetMode="External"/><Relationship Id="rId181" Type="http://schemas.openxmlformats.org/officeDocument/2006/relationships/hyperlink" Target="mailto:info@ladogafjord.ru" TargetMode="External"/><Relationship Id="rId216" Type="http://schemas.openxmlformats.org/officeDocument/2006/relationships/hyperlink" Target="mailto:kameatur@mail.ru" TargetMode="External"/><Relationship Id="rId237" Type="http://schemas.openxmlformats.org/officeDocument/2006/relationships/hyperlink" Target="mailto:ahatbek1985@mail.ru" TargetMode="External"/><Relationship Id="rId258" Type="http://schemas.openxmlformats.org/officeDocument/2006/relationships/hyperlink" Target="http://www.karelika.ru/" TargetMode="External"/><Relationship Id="rId279" Type="http://schemas.openxmlformats.org/officeDocument/2006/relationships/hyperlink" Target="mailto:info@nordictravel.ru" TargetMode="External"/><Relationship Id="rId22" Type="http://schemas.openxmlformats.org/officeDocument/2006/relationships/hyperlink" Target="http://www.etnocenter.ru/mailto:irina.bel@mail.ru" TargetMode="External"/><Relationship Id="rId43" Type="http://schemas.openxmlformats.org/officeDocument/2006/relationships/hyperlink" Target="mailto:kondmus@yandex.ru" TargetMode="External"/><Relationship Id="rId64" Type="http://schemas.openxmlformats.org/officeDocument/2006/relationships/hyperlink" Target="http://puppet.karelia.ru/" TargetMode="External"/><Relationship Id="rId118" Type="http://schemas.openxmlformats.org/officeDocument/2006/relationships/hyperlink" Target="mailto:longasytour@yandex.ru" TargetMode="External"/><Relationship Id="rId139" Type="http://schemas.openxmlformats.org/officeDocument/2006/relationships/hyperlink" Target="mailto:sales@olonka.ru" TargetMode="External"/><Relationship Id="rId290" Type="http://schemas.openxmlformats.org/officeDocument/2006/relationships/hyperlink" Target="mailto:piipunpiha@kolmas.ru" TargetMode="External"/><Relationship Id="rId304" Type="http://schemas.openxmlformats.org/officeDocument/2006/relationships/hyperlink" Target="mailto:vesi@karelia.ru" TargetMode="External"/><Relationship Id="rId325" Type="http://schemas.openxmlformats.org/officeDocument/2006/relationships/hyperlink" Target="http://www.karelia-lines.ru" TargetMode="External"/><Relationship Id="rId346" Type="http://schemas.openxmlformats.org/officeDocument/2006/relationships/hyperlink" Target="mailto:egida.karelia@yandex.ru" TargetMode="External"/><Relationship Id="rId367" Type="http://schemas.openxmlformats.org/officeDocument/2006/relationships/hyperlink" Target="http://raftour.ru/" TargetMode="External"/><Relationship Id="rId85" Type="http://schemas.openxmlformats.org/officeDocument/2006/relationships/hyperlink" Target="http://www.shishki-karelia.ru/" TargetMode="External"/><Relationship Id="rId150" Type="http://schemas.openxmlformats.org/officeDocument/2006/relationships/hyperlink" Target="mailto:azimut.otel@yandex.ru" TargetMode="External"/><Relationship Id="rId171" Type="http://schemas.openxmlformats.org/officeDocument/2006/relationships/hyperlink" Target="mailto:turvodlo@onego.ru" TargetMode="External"/><Relationship Id="rId192" Type="http://schemas.openxmlformats.org/officeDocument/2006/relationships/hyperlink" Target="mailto:tour_tout@sampo.ru" TargetMode="External"/><Relationship Id="rId206" Type="http://schemas.openxmlformats.org/officeDocument/2006/relationships/hyperlink" Target="mailto:baza@decape.ru" TargetMode="External"/><Relationship Id="rId227" Type="http://schemas.openxmlformats.org/officeDocument/2006/relationships/hyperlink" Target="mailto:polyakova.ptz@rambler.ru" TargetMode="External"/><Relationship Id="rId248" Type="http://schemas.openxmlformats.org/officeDocument/2006/relationships/hyperlink" Target="http://solstart.ru" TargetMode="External"/><Relationship Id="rId269" Type="http://schemas.openxmlformats.org/officeDocument/2006/relationships/hyperlink" Target="mailto:sburo@onego.ru" TargetMode="External"/><Relationship Id="rId12" Type="http://schemas.openxmlformats.org/officeDocument/2006/relationships/hyperlink" Target="mailto:alex@karela.pro" TargetMode="External"/><Relationship Id="rId33" Type="http://schemas.openxmlformats.org/officeDocument/2006/relationships/hyperlink" Target="mailto:cxt@onego.ru" TargetMode="External"/><Relationship Id="rId108" Type="http://schemas.openxmlformats.org/officeDocument/2006/relationships/hyperlink" Target="mailto:aurelia.chupa@mail.ru" TargetMode="External"/><Relationship Id="rId129" Type="http://schemas.openxmlformats.org/officeDocument/2006/relationships/hyperlink" Target="mailto:antonova.vera@mail.ru" TargetMode="External"/><Relationship Id="rId280" Type="http://schemas.openxmlformats.org/officeDocument/2006/relationships/hyperlink" Target="http://www.kalevala.com.ru/" TargetMode="External"/><Relationship Id="rId315" Type="http://schemas.openxmlformats.org/officeDocument/2006/relationships/hyperlink" Target="mailto:mail@petrofame.info" TargetMode="External"/><Relationship Id="rId336" Type="http://schemas.openxmlformats.org/officeDocument/2006/relationships/hyperlink" Target="http://tourism.karelia.ru/" TargetMode="External"/><Relationship Id="rId357" Type="http://schemas.openxmlformats.org/officeDocument/2006/relationships/hyperlink" Target="http://www.troyakarelia.ru" TargetMode="External"/><Relationship Id="rId54" Type="http://schemas.openxmlformats.org/officeDocument/2006/relationships/hyperlink" Target="http://www.kalevala-welt.ru" TargetMode="External"/><Relationship Id="rId75" Type="http://schemas.openxmlformats.org/officeDocument/2006/relationships/hyperlink" Target="http://vk.com/art_sloboda" TargetMode="External"/><Relationship Id="rId96" Type="http://schemas.openxmlformats.org/officeDocument/2006/relationships/hyperlink" Target="mailto:baza.voronov@yandex.ru" TargetMode="External"/><Relationship Id="rId140" Type="http://schemas.openxmlformats.org/officeDocument/2006/relationships/hyperlink" Target="mailto:ladoga2olonets@yandex.ru" TargetMode="External"/><Relationship Id="rId161" Type="http://schemas.openxmlformats.org/officeDocument/2006/relationships/hyperlink" Target="mailto:hotel_runa@bk.ru" TargetMode="External"/><Relationship Id="rId182" Type="http://schemas.openxmlformats.org/officeDocument/2006/relationships/hyperlink" Target="mailto:oooptopit@mail.ru" TargetMode="External"/><Relationship Id="rId217" Type="http://schemas.openxmlformats.org/officeDocument/2006/relationships/hyperlink" Target="http://kindasovo-tur.ru/" TargetMode="External"/><Relationship Id="rId6" Type="http://schemas.openxmlformats.org/officeDocument/2006/relationships/settings" Target="settings.xml"/><Relationship Id="rId238" Type="http://schemas.openxmlformats.org/officeDocument/2006/relationships/hyperlink" Target="mailto:gost-dom@yandex.ru" TargetMode="External"/><Relationship Id="rId259" Type="http://schemas.openxmlformats.org/officeDocument/2006/relationships/hyperlink" Target="mailto:info@karelika.ru" TargetMode="External"/><Relationship Id="rId23" Type="http://schemas.openxmlformats.org/officeDocument/2006/relationships/hyperlink" Target="mailto:ilona.kosheleva@gmail.com" TargetMode="External"/><Relationship Id="rId119" Type="http://schemas.openxmlformats.org/officeDocument/2006/relationships/hyperlink" Target="mailto:kposad@mail.ru" TargetMode="External"/><Relationship Id="rId270" Type="http://schemas.openxmlformats.org/officeDocument/2006/relationships/hyperlink" Target="http://www.korela.info/" TargetMode="External"/><Relationship Id="rId291" Type="http://schemas.openxmlformats.org/officeDocument/2006/relationships/hyperlink" Target="http://globus-karelia.ru/" TargetMode="External"/><Relationship Id="rId305" Type="http://schemas.openxmlformats.org/officeDocument/2006/relationships/hyperlink" Target="http://ocean-kurort.ru/" TargetMode="External"/><Relationship Id="rId326" Type="http://schemas.openxmlformats.org/officeDocument/2006/relationships/hyperlink" Target="http://www.tkkarelochka.ru" TargetMode="External"/><Relationship Id="rId347" Type="http://schemas.openxmlformats.org/officeDocument/2006/relationships/hyperlink" Target="http://www.ruskarelia.ru/" TargetMode="External"/><Relationship Id="rId44" Type="http://schemas.openxmlformats.org/officeDocument/2006/relationships/hyperlink" Target="mailto:mus.kost@mail.ru" TargetMode="External"/><Relationship Id="rId65" Type="http://schemas.openxmlformats.org/officeDocument/2006/relationships/hyperlink" Target="http://kgfptz.ru/" TargetMode="External"/><Relationship Id="rId86" Type="http://schemas.openxmlformats.org/officeDocument/2006/relationships/hyperlink" Target="http://kaleidoskop-karelii.ru/" TargetMode="External"/><Relationship Id="rId130" Type="http://schemas.openxmlformats.org/officeDocument/2006/relationships/hyperlink" Target="mailto:wermak@gmail.com" TargetMode="External"/><Relationship Id="rId151" Type="http://schemas.openxmlformats.org/officeDocument/2006/relationships/hyperlink" Target="mailto:bn.hotel@onego.ru" TargetMode="External"/><Relationship Id="rId368" Type="http://schemas.openxmlformats.org/officeDocument/2006/relationships/hyperlink" Target="http://www.saaristo.ru" TargetMode="External"/><Relationship Id="rId172" Type="http://schemas.openxmlformats.org/officeDocument/2006/relationships/hyperlink" Target="mailto:foryouhostel@mail.ru" TargetMode="External"/><Relationship Id="rId193" Type="http://schemas.openxmlformats.org/officeDocument/2006/relationships/hyperlink" Target="mailto:ksg@onego.ru,autogirvas@yandex.ru" TargetMode="External"/><Relationship Id="rId207" Type="http://schemas.openxmlformats.org/officeDocument/2006/relationships/hyperlink" Target="mailto:info@ingunavolok.ru" TargetMode="External"/><Relationship Id="rId228" Type="http://schemas.openxmlformats.org/officeDocument/2006/relationships/hyperlink" Target="mailto:kudama@onego.ru" TargetMode="External"/><Relationship Id="rId249" Type="http://schemas.openxmlformats.org/officeDocument/2006/relationships/hyperlink" Target="http://www.nwmedcentr.ru/" TargetMode="External"/><Relationship Id="rId13" Type="http://schemas.openxmlformats.org/officeDocument/2006/relationships/hyperlink" Target="http://vk.com/echo_project" TargetMode="External"/><Relationship Id="rId109" Type="http://schemas.openxmlformats.org/officeDocument/2006/relationships/hyperlink" Target="mailto:aurelia.chupa@mail.ru" TargetMode="External"/><Relationship Id="rId260" Type="http://schemas.openxmlformats.org/officeDocument/2006/relationships/hyperlink" Target="http://www.inturist-karelia.ru" TargetMode="External"/><Relationship Id="rId281" Type="http://schemas.openxmlformats.org/officeDocument/2006/relationships/hyperlink" Target="mailto:trips@onego.ru" TargetMode="External"/><Relationship Id="rId316" Type="http://schemas.openxmlformats.org/officeDocument/2006/relationships/hyperlink" Target="http://gardarika-karelia.ru/" TargetMode="External"/><Relationship Id="rId337" Type="http://schemas.openxmlformats.org/officeDocument/2006/relationships/hyperlink" Target="mailto:tourism@karelia.ru" TargetMode="External"/><Relationship Id="rId34" Type="http://schemas.openxmlformats.org/officeDocument/2006/relationships/hyperlink" Target="mailto:cxt@onego.ru" TargetMode="External"/><Relationship Id="rId55" Type="http://schemas.openxmlformats.org/officeDocument/2006/relationships/hyperlink" Target="http://www.ruskarelia.ru" TargetMode="External"/><Relationship Id="rId76" Type="http://schemas.openxmlformats.org/officeDocument/2006/relationships/hyperlink" Target="http://taru-legenda.ru" TargetMode="External"/><Relationship Id="rId97" Type="http://schemas.openxmlformats.org/officeDocument/2006/relationships/hyperlink" Target="mailto:lambushka@gmail.com" TargetMode="External"/><Relationship Id="rId120" Type="http://schemas.openxmlformats.org/officeDocument/2006/relationships/hyperlink" Target="mailto:maksimkov@bk.ru" TargetMode="External"/><Relationship Id="rId141" Type="http://schemas.openxmlformats.org/officeDocument/2006/relationships/hyperlink" Target="http://vk.com/club52880858" TargetMode="External"/><Relationship Id="rId358" Type="http://schemas.openxmlformats.org/officeDocument/2006/relationships/hyperlink" Target="http://www.kaleva-tour.ru" TargetMode="External"/><Relationship Id="rId7" Type="http://schemas.openxmlformats.org/officeDocument/2006/relationships/webSettings" Target="webSettings.xml"/><Relationship Id="rId162" Type="http://schemas.openxmlformats.org/officeDocument/2006/relationships/hyperlink" Target="mailto:reservation@severnaya.info" TargetMode="External"/><Relationship Id="rId183" Type="http://schemas.openxmlformats.org/officeDocument/2006/relationships/hyperlink" Target="http://wolf-river.ru" TargetMode="External"/><Relationship Id="rId218" Type="http://schemas.openxmlformats.org/officeDocument/2006/relationships/hyperlink" Target="mailto:koshkin-dom1998@yandex.ru" TargetMode="External"/><Relationship Id="rId239" Type="http://schemas.openxmlformats.org/officeDocument/2006/relationships/hyperlink" Target="mailto:bestrest@onego.ru" TargetMode="External"/><Relationship Id="rId250" Type="http://schemas.openxmlformats.org/officeDocument/2006/relationships/hyperlink" Target="mailto:karelia@ruskarelia.ru" TargetMode="External"/><Relationship Id="rId271" Type="http://schemas.openxmlformats.org/officeDocument/2006/relationships/hyperlink" Target="mailto:korela@sampo.ru" TargetMode="External"/><Relationship Id="rId292" Type="http://schemas.openxmlformats.org/officeDocument/2006/relationships/hyperlink" Target="mailto:info@globus-karelia.ru" TargetMode="External"/><Relationship Id="rId306" Type="http://schemas.openxmlformats.org/officeDocument/2006/relationships/hyperlink" Target="mailto:ocean-kurort@mail.ru" TargetMode="External"/><Relationship Id="rId24" Type="http://schemas.openxmlformats.org/officeDocument/2006/relationships/hyperlink" Target="http://vk.com/write?email=nbarymova@gmail.com" TargetMode="External"/><Relationship Id="rId45" Type="http://schemas.openxmlformats.org/officeDocument/2006/relationships/hyperlink" Target="https://vk.com/mus.kost" TargetMode="External"/><Relationship Id="rId66" Type="http://schemas.openxmlformats.org/officeDocument/2006/relationships/hyperlink" Target="http://tmteatr.ru/" TargetMode="External"/><Relationship Id="rId87" Type="http://schemas.openxmlformats.org/officeDocument/2006/relationships/hyperlink" Target="mailto:fregatln@onego.ru" TargetMode="External"/><Relationship Id="rId110" Type="http://schemas.openxmlformats.org/officeDocument/2006/relationships/hyperlink" Target="mailto:sany@nereis.ru" TargetMode="External"/><Relationship Id="rId131" Type="http://schemas.openxmlformats.org/officeDocument/2006/relationships/hyperlink" Target="http://www.talvisyarvi.ru" TargetMode="External"/><Relationship Id="rId327" Type="http://schemas.openxmlformats.org/officeDocument/2006/relationships/hyperlink" Target="http://www.tur.c-karelia.ru" TargetMode="External"/><Relationship Id="rId348" Type="http://schemas.openxmlformats.org/officeDocument/2006/relationships/hyperlink" Target="mailto:karelia@ruskarelia.ru" TargetMode="External"/><Relationship Id="rId369" Type="http://schemas.openxmlformats.org/officeDocument/2006/relationships/hyperlink" Target="http://www.tourkarelia.com" TargetMode="External"/><Relationship Id="rId152" Type="http://schemas.openxmlformats.org/officeDocument/2006/relationships/hyperlink" Target="mailto:hotelroscha@yandex.ru" TargetMode="External"/><Relationship Id="rId173" Type="http://schemas.openxmlformats.org/officeDocument/2006/relationships/hyperlink" Target="http://kizhi-petrozavodsk.ru/" TargetMode="External"/><Relationship Id="rId194" Type="http://schemas.openxmlformats.org/officeDocument/2006/relationships/hyperlink" Target="mailto:kameatur@mail.ru" TargetMode="External"/><Relationship Id="rId208" Type="http://schemas.openxmlformats.org/officeDocument/2006/relationships/hyperlink" Target="mailto:dvor_lesnoi@mail.ru" TargetMode="External"/><Relationship Id="rId229" Type="http://schemas.openxmlformats.org/officeDocument/2006/relationships/hyperlink" Target="mailto:eo_okuneva@bk.ru" TargetMode="External"/><Relationship Id="rId240" Type="http://schemas.openxmlformats.org/officeDocument/2006/relationships/hyperlink" Target="mailto:scandi.sort@mail.ru" TargetMode="External"/><Relationship Id="rId261" Type="http://schemas.openxmlformats.org/officeDocument/2006/relationships/hyperlink" Target="mailto:office@go-karelia.com" TargetMode="External"/><Relationship Id="rId14" Type="http://schemas.openxmlformats.org/officeDocument/2006/relationships/hyperlink" Target="mailto:goldengora@yandex.ru" TargetMode="External"/><Relationship Id="rId35" Type="http://schemas.openxmlformats.org/officeDocument/2006/relationships/hyperlink" Target="http://artmuseum.karelia.ru/" TargetMode="External"/><Relationship Id="rId56" Type="http://schemas.openxmlformats.org/officeDocument/2006/relationships/hyperlink" Target="http://www.hotelsegezha.ru" TargetMode="External"/><Relationship Id="rId77" Type="http://schemas.openxmlformats.org/officeDocument/2006/relationships/hyperlink" Target="http://kizhi.karelia.ru/shop" TargetMode="External"/><Relationship Id="rId100" Type="http://schemas.openxmlformats.org/officeDocument/2006/relationships/hyperlink" Target="mailto:zao-kurki@ro.ru" TargetMode="External"/><Relationship Id="rId282" Type="http://schemas.openxmlformats.org/officeDocument/2006/relationships/hyperlink" Target="http://www.albinatur.ru/" TargetMode="External"/><Relationship Id="rId317" Type="http://schemas.openxmlformats.org/officeDocument/2006/relationships/hyperlink" Target="mailto:gardarika-07@mail.ru" TargetMode="External"/><Relationship Id="rId338" Type="http://schemas.openxmlformats.org/officeDocument/2006/relationships/hyperlink" Target="http://www.bnochi.ru" TargetMode="External"/><Relationship Id="rId359" Type="http://schemas.openxmlformats.org/officeDocument/2006/relationships/hyperlink" Target="mailto:maskitour@onego.ru" TargetMode="External"/><Relationship Id="rId8" Type="http://schemas.openxmlformats.org/officeDocument/2006/relationships/footnotes" Target="footnotes.xml"/><Relationship Id="rId98" Type="http://schemas.openxmlformats.org/officeDocument/2006/relationships/hyperlink" Target="mailto:mishkina-skazka@mail.ru" TargetMode="External"/><Relationship Id="rId121" Type="http://schemas.openxmlformats.org/officeDocument/2006/relationships/hyperlink" Target="mailto:voroniy@yandex.ru" TargetMode="External"/><Relationship Id="rId142" Type="http://schemas.openxmlformats.org/officeDocument/2006/relationships/hyperlink" Target="http://www.umostu.ru/" TargetMode="External"/><Relationship Id="rId163" Type="http://schemas.openxmlformats.org/officeDocument/2006/relationships/hyperlink" Target="mailto:zhuravleva_alisa@mail.ru" TargetMode="External"/><Relationship Id="rId184" Type="http://schemas.openxmlformats.org/officeDocument/2006/relationships/hyperlink" Target="mailto:bazaplotina@mail.ru" TargetMode="External"/><Relationship Id="rId219" Type="http://schemas.openxmlformats.org/officeDocument/2006/relationships/hyperlink" Target="mailto:kli8@mail.ru" TargetMode="External"/><Relationship Id="rId370" Type="http://schemas.openxmlformats.org/officeDocument/2006/relationships/hyperlink" Target="mailto:holidays1@mail.ru" TargetMode="External"/><Relationship Id="rId230" Type="http://schemas.openxmlformats.org/officeDocument/2006/relationships/hyperlink" Target="mailto:turist6@onego.ru" TargetMode="External"/><Relationship Id="rId251" Type="http://schemas.openxmlformats.org/officeDocument/2006/relationships/hyperlink" Target="http://www.ruskarelia.ru/" TargetMode="External"/><Relationship Id="rId25" Type="http://schemas.openxmlformats.org/officeDocument/2006/relationships/hyperlink" Target="https://vk.com/vk.com/club11992965" TargetMode="External"/><Relationship Id="rId46" Type="http://schemas.openxmlformats.org/officeDocument/2006/relationships/hyperlink" Target="mailto:kalevalatalo@yandex.ru" TargetMode="External"/><Relationship Id="rId67" Type="http://schemas.openxmlformats.org/officeDocument/2006/relationships/hyperlink" Target="http://vk.com/onego_pirates" TargetMode="External"/><Relationship Id="rId272" Type="http://schemas.openxmlformats.org/officeDocument/2006/relationships/hyperlink" Target="http://www.lukomorie.ru/" TargetMode="External"/><Relationship Id="rId293" Type="http://schemas.openxmlformats.org/officeDocument/2006/relationships/hyperlink" Target="http://www.tur-v-karelii.ru/" TargetMode="External"/><Relationship Id="rId307" Type="http://schemas.openxmlformats.org/officeDocument/2006/relationships/hyperlink" Target="http://www.ingunavolok.ru/" TargetMode="External"/><Relationship Id="rId328" Type="http://schemas.openxmlformats.org/officeDocument/2006/relationships/hyperlink" Target="http://www.tolvoyarvi.ru/" TargetMode="External"/><Relationship Id="rId349" Type="http://schemas.openxmlformats.org/officeDocument/2006/relationships/hyperlink" Target="http://www.karjalapark.ru" TargetMode="External"/><Relationship Id="rId88" Type="http://schemas.openxmlformats.org/officeDocument/2006/relationships/hyperlink" Target="mailto:voknavolok@mail.ru" TargetMode="External"/><Relationship Id="rId111" Type="http://schemas.openxmlformats.org/officeDocument/2006/relationships/hyperlink" Target="mailto:info@ice-diving.ru" TargetMode="External"/><Relationship Id="rId132" Type="http://schemas.openxmlformats.org/officeDocument/2006/relationships/hyperlink" Target="mailto:manager@les-ozero.ru" TargetMode="External"/><Relationship Id="rId153" Type="http://schemas.openxmlformats.org/officeDocument/2006/relationships/hyperlink" Target="mailto:info@villa-aino.ru" TargetMode="External"/><Relationship Id="rId174" Type="http://schemas.openxmlformats.org/officeDocument/2006/relationships/hyperlink" Target="mailto:taya@onego.ru" TargetMode="External"/><Relationship Id="rId195" Type="http://schemas.openxmlformats.org/officeDocument/2006/relationships/hyperlink" Target="mailto:karelia.ysadba@mail.ru" TargetMode="External"/><Relationship Id="rId209" Type="http://schemas.openxmlformats.org/officeDocument/2006/relationships/hyperlink" Target="mailto:turbazaraduga@mail.ru" TargetMode="External"/><Relationship Id="rId360" Type="http://schemas.openxmlformats.org/officeDocument/2006/relationships/hyperlink" Target="mailto:around@karelia.ru" TargetMode="External"/><Relationship Id="rId220" Type="http://schemas.openxmlformats.org/officeDocument/2006/relationships/hyperlink" Target="http://pine-hotel.ru/" TargetMode="External"/><Relationship Id="rId241" Type="http://schemas.openxmlformats.org/officeDocument/2006/relationships/hyperlink" Target="http://www.lampohostel.ru/" TargetMode="External"/><Relationship Id="rId15" Type="http://schemas.openxmlformats.org/officeDocument/2006/relationships/hyperlink" Target="http://www.finnougoria.ru" TargetMode="External"/><Relationship Id="rId36" Type="http://schemas.openxmlformats.org/officeDocument/2006/relationships/hyperlink" Target="https://vk.com/club27150458" TargetMode="External"/><Relationship Id="rId57" Type="http://schemas.openxmlformats.org/officeDocument/2006/relationships/hyperlink" Target="http://www.onegopalace.com" TargetMode="External"/><Relationship Id="rId262" Type="http://schemas.openxmlformats.org/officeDocument/2006/relationships/hyperlink" Target="http://www.raft-tour.info/" TargetMode="External"/><Relationship Id="rId283" Type="http://schemas.openxmlformats.org/officeDocument/2006/relationships/hyperlink" Target="mailto:albinatur@sampo.ru" TargetMode="External"/><Relationship Id="rId318" Type="http://schemas.openxmlformats.org/officeDocument/2006/relationships/hyperlink" Target="http://intourist.onego.ru/" TargetMode="External"/><Relationship Id="rId339" Type="http://schemas.openxmlformats.org/officeDocument/2006/relationships/hyperlink" Target="http://www.kost-zap.ru" TargetMode="External"/><Relationship Id="rId78" Type="http://schemas.openxmlformats.org/officeDocument/2006/relationships/hyperlink" Target="http://www.izbakarel.ru/" TargetMode="External"/><Relationship Id="rId99" Type="http://schemas.openxmlformats.org/officeDocument/2006/relationships/hyperlink" Target="mailto:pvladimir56@mail.ru" TargetMode="External"/><Relationship Id="rId101" Type="http://schemas.openxmlformats.org/officeDocument/2006/relationships/hyperlink" Target="http://www.soromaki.ru/" TargetMode="External"/><Relationship Id="rId122" Type="http://schemas.openxmlformats.org/officeDocument/2006/relationships/hyperlink" Target="mailto:piligrim.44@mail.ru" TargetMode="External"/><Relationship Id="rId143" Type="http://schemas.openxmlformats.org/officeDocument/2006/relationships/hyperlink" Target="mailto:evrotur@bk.ru" TargetMode="External"/><Relationship Id="rId164" Type="http://schemas.openxmlformats.org/officeDocument/2006/relationships/hyperlink" Target="mailto:fregatbooking@gmail.com" TargetMode="External"/><Relationship Id="rId185" Type="http://schemas.openxmlformats.org/officeDocument/2006/relationships/hyperlink" Target="http://www.hunterparadise.ru/" TargetMode="External"/><Relationship Id="rId350" Type="http://schemas.openxmlformats.org/officeDocument/2006/relationships/hyperlink" Target="http://www.5-element.pro" TargetMode="External"/><Relationship Id="rId371"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80" Type="http://schemas.openxmlformats.org/officeDocument/2006/relationships/hyperlink" Target="http://www.ladogaozero.ru/" TargetMode="External"/><Relationship Id="rId210" Type="http://schemas.openxmlformats.org/officeDocument/2006/relationships/hyperlink" Target="mailto:skif.tour@bk.ru" TargetMode="External"/><Relationship Id="rId215" Type="http://schemas.openxmlformats.org/officeDocument/2006/relationships/hyperlink" Target="mailto:ilmuvieno@ya.ru" TargetMode="External"/><Relationship Id="rId236" Type="http://schemas.openxmlformats.org/officeDocument/2006/relationships/hyperlink" Target="mailto:priladoge@yandex.ru" TargetMode="External"/><Relationship Id="rId257" Type="http://schemas.openxmlformats.org/officeDocument/2006/relationships/hyperlink" Target="mailto:around@karelia.ru" TargetMode="External"/><Relationship Id="rId278" Type="http://schemas.openxmlformats.org/officeDocument/2006/relationships/hyperlink" Target="http://www.nordictravel.ru/" TargetMode="External"/><Relationship Id="rId26" Type="http://schemas.openxmlformats.org/officeDocument/2006/relationships/hyperlink" Target="http://www.petrsu.ru" TargetMode="External"/><Relationship Id="rId231" Type="http://schemas.openxmlformats.org/officeDocument/2006/relationships/hyperlink" Target="mailto:vernisaz34@yandex.ru" TargetMode="External"/><Relationship Id="rId252" Type="http://schemas.openxmlformats.org/officeDocument/2006/relationships/hyperlink" Target="http://www.ice-diving.ru/pages/page/show/ru.120.htm" TargetMode="External"/><Relationship Id="rId273" Type="http://schemas.openxmlformats.org/officeDocument/2006/relationships/hyperlink" Target="mailto:lukomorie@karelia.ru" TargetMode="External"/><Relationship Id="rId294" Type="http://schemas.openxmlformats.org/officeDocument/2006/relationships/hyperlink" Target="mailto:kondy@onego.ru" TargetMode="External"/><Relationship Id="rId308" Type="http://schemas.openxmlformats.org/officeDocument/2006/relationships/hyperlink" Target="mailto:info@ingunavolok.ru" TargetMode="External"/><Relationship Id="rId329" Type="http://schemas.openxmlformats.org/officeDocument/2006/relationships/hyperlink" Target="mailto:tolvoyarvi@onego.ru" TargetMode="External"/><Relationship Id="rId47" Type="http://schemas.openxmlformats.org/officeDocument/2006/relationships/hyperlink" Target="mailto:kirjazh@onego.ru" TargetMode="External"/><Relationship Id="rId68" Type="http://schemas.openxmlformats.org/officeDocument/2006/relationships/hyperlink" Target="http://gorkasport.ru/" TargetMode="External"/><Relationship Id="rId89" Type="http://schemas.openxmlformats.org/officeDocument/2006/relationships/hyperlink" Target="mailto:kotiranta-tour@onego.ru" TargetMode="External"/><Relationship Id="rId112" Type="http://schemas.openxmlformats.org/officeDocument/2006/relationships/hyperlink" Target="mailto:laydasalma@gmail.ru" TargetMode="External"/><Relationship Id="rId133" Type="http://schemas.openxmlformats.org/officeDocument/2006/relationships/hyperlink" Target="http://www.semiozerie.com/" TargetMode="External"/><Relationship Id="rId154" Type="http://schemas.openxmlformats.org/officeDocument/2006/relationships/hyperlink" Target="mailto:rk-hotel@sampo.ru" TargetMode="External"/><Relationship Id="rId175" Type="http://schemas.openxmlformats.org/officeDocument/2006/relationships/hyperlink" Target="mailto:ula@tristihii.ru" TargetMode="External"/><Relationship Id="rId340" Type="http://schemas.openxmlformats.org/officeDocument/2006/relationships/hyperlink" Target="mailto:kost-zap@mail.ru" TargetMode="External"/><Relationship Id="rId361" Type="http://schemas.openxmlformats.org/officeDocument/2006/relationships/hyperlink" Target="http://www.vokrugsveta.ru/encyclopedia/index.php?title=%D0%A0%D0%BE%D1%81%D1%81%D0%B8%D1%8F" TargetMode="External"/><Relationship Id="rId196" Type="http://schemas.openxmlformats.org/officeDocument/2006/relationships/hyperlink" Target="http://luxkarelia.ru/" TargetMode="External"/><Relationship Id="rId200" Type="http://schemas.openxmlformats.org/officeDocument/2006/relationships/hyperlink" Target="mailto:domik@rkmail.ru" TargetMode="External"/><Relationship Id="rId16" Type="http://schemas.openxmlformats.org/officeDocument/2006/relationships/hyperlink" Target="mailto:elena.barbashina@mail.ru" TargetMode="External"/><Relationship Id="rId221" Type="http://schemas.openxmlformats.org/officeDocument/2006/relationships/hyperlink" Target="mailto:kameatur@mail.ru" TargetMode="External"/><Relationship Id="rId242" Type="http://schemas.openxmlformats.org/officeDocument/2006/relationships/hyperlink" Target="mailto:kameatur@mail.ru" TargetMode="External"/><Relationship Id="rId263" Type="http://schemas.openxmlformats.org/officeDocument/2006/relationships/hyperlink" Target="mailto:zakharov@onego.ru" TargetMode="External"/><Relationship Id="rId284" Type="http://schemas.openxmlformats.org/officeDocument/2006/relationships/hyperlink" Target="http://www.ratas.su/" TargetMode="External"/><Relationship Id="rId319" Type="http://schemas.openxmlformats.org/officeDocument/2006/relationships/hyperlink" Target="mailto:intourist@intourist.onego.ru" TargetMode="External"/><Relationship Id="rId37" Type="http://schemas.openxmlformats.org/officeDocument/2006/relationships/hyperlink" Target="mailto:olon_mus@onego.ru" TargetMode="External"/><Relationship Id="rId58" Type="http://schemas.openxmlformats.org/officeDocument/2006/relationships/hyperlink" Target="http://www.parkinn.ru/hotel-petrozavods.ru" TargetMode="External"/><Relationship Id="rId79" Type="http://schemas.openxmlformats.org/officeDocument/2006/relationships/hyperlink" Target="http://www.turkarelia.ru/" TargetMode="External"/><Relationship Id="rId102" Type="http://schemas.openxmlformats.org/officeDocument/2006/relationships/hyperlink" Target="mailto:bmtour@yandex.ru" TargetMode="External"/><Relationship Id="rId123" Type="http://schemas.openxmlformats.org/officeDocument/2006/relationships/hyperlink" Target="mailto:blago2004@sampo.ru" TargetMode="External"/><Relationship Id="rId144" Type="http://schemas.openxmlformats.org/officeDocument/2006/relationships/hyperlink" Target="mailto:info@kareliahostel.ru" TargetMode="External"/><Relationship Id="rId330" Type="http://schemas.openxmlformats.org/officeDocument/2006/relationships/hyperlink" Target="http://www.activetourkarelia.ru" TargetMode="External"/><Relationship Id="rId90" Type="http://schemas.openxmlformats.org/officeDocument/2006/relationships/hyperlink" Target="mailto:jufika@yandex.ru" TargetMode="External"/><Relationship Id="rId165" Type="http://schemas.openxmlformats.org/officeDocument/2006/relationships/hyperlink" Target="http://centrptz.ru/" TargetMode="External"/><Relationship Id="rId186" Type="http://schemas.openxmlformats.org/officeDocument/2006/relationships/hyperlink" Target="mailto:kondy@onego.ru" TargetMode="External"/><Relationship Id="rId351" Type="http://schemas.openxmlformats.org/officeDocument/2006/relationships/hyperlink" Target="mailto:sunrisessalon@mail.ru" TargetMode="External"/><Relationship Id="rId372" Type="http://schemas.openxmlformats.org/officeDocument/2006/relationships/fontTable" Target="fontTable.xml"/><Relationship Id="rId211" Type="http://schemas.openxmlformats.org/officeDocument/2006/relationships/hyperlink" Target="mailto:kameatur@mail.ru" TargetMode="External"/><Relationship Id="rId232" Type="http://schemas.openxmlformats.org/officeDocument/2006/relationships/hyperlink" Target="http://motelyut.ru/" TargetMode="External"/><Relationship Id="rId253" Type="http://schemas.openxmlformats.org/officeDocument/2006/relationships/hyperlink" Target="http://www.mzsocial-rk.ru/socialdevelop/otdd/otdd_r.html" TargetMode="External"/><Relationship Id="rId274" Type="http://schemas.openxmlformats.org/officeDocument/2006/relationships/hyperlink" Target="http://saaristo.ru/" TargetMode="External"/><Relationship Id="rId295" Type="http://schemas.openxmlformats.org/officeDocument/2006/relationships/hyperlink" Target="http://www.raftour.ru" TargetMode="External"/><Relationship Id="rId309" Type="http://schemas.openxmlformats.org/officeDocument/2006/relationships/hyperlink" Target="http://welcome-karelia.ru/" TargetMode="External"/><Relationship Id="rId27" Type="http://schemas.openxmlformats.org/officeDocument/2006/relationships/hyperlink" Target="mailto:solel@mail.ru" TargetMode="External"/><Relationship Id="rId48" Type="http://schemas.openxmlformats.org/officeDocument/2006/relationships/hyperlink" Target="http://www.kirjazh.spb.ru/" TargetMode="External"/><Relationship Id="rId69" Type="http://schemas.openxmlformats.org/officeDocument/2006/relationships/hyperlink" Target="mailto:info@batutnik.ru" TargetMode="External"/><Relationship Id="rId113" Type="http://schemas.openxmlformats.org/officeDocument/2006/relationships/hyperlink" Target="mailto:beartour@rambler.ru" TargetMode="External"/><Relationship Id="rId134" Type="http://schemas.openxmlformats.org/officeDocument/2006/relationships/hyperlink" Target="mailto:lunnoe_ozero@mail.ru" TargetMode="External"/><Relationship Id="rId320" Type="http://schemas.openxmlformats.org/officeDocument/2006/relationships/hyperlink" Target="http://www.s-siyanie.ru/" TargetMode="External"/><Relationship Id="rId80" Type="http://schemas.openxmlformats.org/officeDocument/2006/relationships/hyperlink" Target="http://belomorye.com/" TargetMode="External"/><Relationship Id="rId155" Type="http://schemas.openxmlformats.org/officeDocument/2006/relationships/hyperlink" Target="mailto:zarekoy@mail.ru" TargetMode="External"/><Relationship Id="rId176" Type="http://schemas.openxmlformats.org/officeDocument/2006/relationships/hyperlink" Target="mailto:vals1953@mail.ru" TargetMode="External"/><Relationship Id="rId197" Type="http://schemas.openxmlformats.org/officeDocument/2006/relationships/hyperlink" Target="mailto:kameatur@mail.ru" TargetMode="External"/><Relationship Id="rId341" Type="http://schemas.openxmlformats.org/officeDocument/2006/relationships/hyperlink" Target="http://www.skif-tour.ru" TargetMode="External"/><Relationship Id="rId362" Type="http://schemas.openxmlformats.org/officeDocument/2006/relationships/hyperlink" Target="http://www.vokrugsveta.ru/encyclopedia/index.php?title=%D0%9A%D0%B0%D1%80%D0%B5%D0%BB%D0%B8%D1%8F" TargetMode="External"/><Relationship Id="rId201" Type="http://schemas.openxmlformats.org/officeDocument/2006/relationships/hyperlink" Target="http://cottage-karelia.ru/catalog/view/gostevoi-dom-hudozhnika?start_from" TargetMode="External"/><Relationship Id="rId222" Type="http://schemas.openxmlformats.org/officeDocument/2006/relationships/hyperlink" Target="mailto:ruzuolga@mail.ru" TargetMode="External"/><Relationship Id="rId243" Type="http://schemas.openxmlformats.org/officeDocument/2006/relationships/hyperlink" Target="mailto:9958088@mail.ru" TargetMode="External"/><Relationship Id="rId264" Type="http://schemas.openxmlformats.org/officeDocument/2006/relationships/hyperlink" Target="http://www.karelianholidays.ru/ru/" TargetMode="External"/><Relationship Id="rId285" Type="http://schemas.openxmlformats.org/officeDocument/2006/relationships/hyperlink" Target="mailto:filin@onego.ru" TargetMode="External"/><Relationship Id="rId17" Type="http://schemas.openxmlformats.org/officeDocument/2006/relationships/hyperlink" Target="mailto:Natali.china@mail.ru" TargetMode="External"/><Relationship Id="rId38" Type="http://schemas.openxmlformats.org/officeDocument/2006/relationships/hyperlink" Target="mailto:museum-segezha@mail.ru" TargetMode="External"/><Relationship Id="rId59" Type="http://schemas.openxmlformats.org/officeDocument/2006/relationships/hyperlink" Target="http://www.tourholding.ru" TargetMode="External"/><Relationship Id="rId103" Type="http://schemas.openxmlformats.org/officeDocument/2006/relationships/hyperlink" Target="mailto:peregrinnew@yandex.ru" TargetMode="External"/><Relationship Id="rId124" Type="http://schemas.openxmlformats.org/officeDocument/2006/relationships/hyperlink" Target="mailto:garnitsy@gmail.com" TargetMode="External"/><Relationship Id="rId310" Type="http://schemas.openxmlformats.org/officeDocument/2006/relationships/hyperlink" Target="mailto:tbk@karelia.ru" TargetMode="External"/><Relationship Id="rId70" Type="http://schemas.openxmlformats.org/officeDocument/2006/relationships/hyperlink" Target="mailto:karelia-inter@mail.ru" TargetMode="External"/><Relationship Id="rId91" Type="http://schemas.openxmlformats.org/officeDocument/2006/relationships/hyperlink" Target="mailto:welcome@hutorkormilo.com" TargetMode="External"/><Relationship Id="rId145" Type="http://schemas.openxmlformats.org/officeDocument/2006/relationships/hyperlink" Target="mailto:tourism@hotel.karelia.ru" TargetMode="External"/><Relationship Id="rId166" Type="http://schemas.openxmlformats.org/officeDocument/2006/relationships/hyperlink" Target="mailto:no@onego.ru" TargetMode="External"/><Relationship Id="rId187" Type="http://schemas.openxmlformats.org/officeDocument/2006/relationships/hyperlink" Target="mailto:info@onego-club.ru" TargetMode="External"/><Relationship Id="rId331" Type="http://schemas.openxmlformats.org/officeDocument/2006/relationships/hyperlink" Target="mailto:activetour@yandex.ru" TargetMode="External"/><Relationship Id="rId352" Type="http://schemas.openxmlformats.org/officeDocument/2006/relationships/hyperlink" Target="http://www.kareliaok.ru" TargetMode="External"/><Relationship Id="rId373" Type="http://schemas.openxmlformats.org/officeDocument/2006/relationships/theme" Target="theme/theme1.xml"/><Relationship Id="rId1" Type="http://schemas.openxmlformats.org/officeDocument/2006/relationships/customXml" Target="../customXml/item1.xml"/><Relationship Id="rId212" Type="http://schemas.openxmlformats.org/officeDocument/2006/relationships/hyperlink" Target="http://kamea-tur.ru/" TargetMode="External"/><Relationship Id="rId233" Type="http://schemas.openxmlformats.org/officeDocument/2006/relationships/hyperlink" Target="mailto:tur@topaz-tur.ru" TargetMode="External"/><Relationship Id="rId254" Type="http://schemas.openxmlformats.org/officeDocument/2006/relationships/hyperlink" Target="http://www.ice-diving.ru/" TargetMode="External"/><Relationship Id="rId28" Type="http://schemas.openxmlformats.org/officeDocument/2006/relationships/hyperlink" Target="mailto:rectorat@petrsu.ru" TargetMode="External"/><Relationship Id="rId49" Type="http://schemas.openxmlformats.org/officeDocument/2006/relationships/hyperlink" Target="mailto:exit@museums.karelia.ru" TargetMode="External"/><Relationship Id="rId114" Type="http://schemas.openxmlformats.org/officeDocument/2006/relationships/hyperlink" Target="mailto:baza@zaonego.ru" TargetMode="External"/><Relationship Id="rId275" Type="http://schemas.openxmlformats.org/officeDocument/2006/relationships/hyperlink" Target="mailto:holidays@onego.ru" TargetMode="External"/><Relationship Id="rId296" Type="http://schemas.openxmlformats.org/officeDocument/2006/relationships/hyperlink" Target="mailto:natali@onego.ru" TargetMode="External"/><Relationship Id="rId300" Type="http://schemas.openxmlformats.org/officeDocument/2006/relationships/hyperlink" Target="mailto:ostrova@onego.ru" TargetMode="External"/><Relationship Id="rId60" Type="http://schemas.openxmlformats.org/officeDocument/2006/relationships/hyperlink" Target="http://www.severnaya.info" TargetMode="External"/><Relationship Id="rId81" Type="http://schemas.openxmlformats.org/officeDocument/2006/relationships/hyperlink" Target="mailto:tyrbaza.virma@gmail.com" TargetMode="External"/><Relationship Id="rId135" Type="http://schemas.openxmlformats.org/officeDocument/2006/relationships/hyperlink" Target="mailto:nikatuksa@rambler.ru" TargetMode="External"/><Relationship Id="rId156" Type="http://schemas.openxmlformats.org/officeDocument/2006/relationships/hyperlink" Target="mailto:lososinskaya@mail.ru" TargetMode="External"/><Relationship Id="rId177" Type="http://schemas.openxmlformats.org/officeDocument/2006/relationships/hyperlink" Target="mailto:gran_tour@mail.ru" TargetMode="External"/><Relationship Id="rId198" Type="http://schemas.openxmlformats.org/officeDocument/2006/relationships/hyperlink" Target="mailto:tour_tout@sampo.ru" TargetMode="External"/><Relationship Id="rId321" Type="http://schemas.openxmlformats.org/officeDocument/2006/relationships/hyperlink" Target="http://onegotour.karelia.ru/" TargetMode="External"/><Relationship Id="rId342" Type="http://schemas.openxmlformats.org/officeDocument/2006/relationships/hyperlink" Target="http://www.derevnya.ru" TargetMode="External"/><Relationship Id="rId363" Type="http://schemas.openxmlformats.org/officeDocument/2006/relationships/hyperlink" Target="https://ru.wikipedia.org/wiki/%D0%9E%D0%BD%D0%B5%D0%B6%D1%81%D0%BA%D0%BE%D0%B5_%D0%BE%D0%B7%D0%B5%D1%80%D0%BE" TargetMode="External"/><Relationship Id="rId202" Type="http://schemas.openxmlformats.org/officeDocument/2006/relationships/hyperlink" Target="mailto:onegofish@bk.ru" TargetMode="External"/><Relationship Id="rId223" Type="http://schemas.openxmlformats.org/officeDocument/2006/relationships/hyperlink" Target="mailto:tour_tout@sampo.ru" TargetMode="External"/><Relationship Id="rId244" Type="http://schemas.openxmlformats.org/officeDocument/2006/relationships/hyperlink" Target="http://kamea-tur.ru/" TargetMode="External"/><Relationship Id="rId18" Type="http://schemas.openxmlformats.org/officeDocument/2006/relationships/hyperlink" Target="http://vk.com/club35168870" TargetMode="External"/><Relationship Id="rId39" Type="http://schemas.openxmlformats.org/officeDocument/2006/relationships/hyperlink" Target="mailto:pomorie@onego.ru" TargetMode="External"/><Relationship Id="rId265" Type="http://schemas.openxmlformats.org/officeDocument/2006/relationships/hyperlink" Target="mailto:holidays@museums.karelia.ru" TargetMode="External"/><Relationship Id="rId286" Type="http://schemas.openxmlformats.org/officeDocument/2006/relationships/hyperlink" Target="mailto:olonga@onego.ru" TargetMode="External"/><Relationship Id="rId50" Type="http://schemas.openxmlformats.org/officeDocument/2006/relationships/hyperlink" Target="mailto:bmv@onego.ru" TargetMode="External"/><Relationship Id="rId104" Type="http://schemas.openxmlformats.org/officeDocument/2006/relationships/hyperlink" Target="mailto:info@bazaniska.ru" TargetMode="External"/><Relationship Id="rId125" Type="http://schemas.openxmlformats.org/officeDocument/2006/relationships/hyperlink" Target="mailto:9212200099@mail.ru" TargetMode="External"/><Relationship Id="rId146" Type="http://schemas.openxmlformats.org/officeDocument/2006/relationships/hyperlink" Target="mailto:tkkarelia@onego.ru" TargetMode="External"/><Relationship Id="rId167" Type="http://schemas.openxmlformats.org/officeDocument/2006/relationships/hyperlink" Target="mailto:kotihotel@mail.ru" TargetMode="External"/><Relationship Id="rId188" Type="http://schemas.openxmlformats.org/officeDocument/2006/relationships/hyperlink" Target="mailto:onegobereg@bk.ru" TargetMode="External"/><Relationship Id="rId311" Type="http://schemas.openxmlformats.org/officeDocument/2006/relationships/hyperlink" Target="mailto:tbk3@karelia.ru" TargetMode="External"/><Relationship Id="rId332" Type="http://schemas.openxmlformats.org/officeDocument/2006/relationships/hyperlink" Target="http://www.karelia-open.ru" TargetMode="External"/><Relationship Id="rId353" Type="http://schemas.openxmlformats.org/officeDocument/2006/relationships/hyperlink" Target="http://www.activeliga.com" TargetMode="External"/><Relationship Id="rId71" Type="http://schemas.openxmlformats.org/officeDocument/2006/relationships/hyperlink" Target="http://www.zookompleks.ru" TargetMode="External"/><Relationship Id="rId92" Type="http://schemas.openxmlformats.org/officeDocument/2006/relationships/hyperlink" Target="mailto:Iv.Ipatova@kostomuksha.ru" TargetMode="External"/><Relationship Id="rId213" Type="http://schemas.openxmlformats.org/officeDocument/2006/relationships/hyperlink" Target="mailto:polyakova.ptz@rambler.ru" TargetMode="External"/><Relationship Id="rId234" Type="http://schemas.openxmlformats.org/officeDocument/2006/relationships/hyperlink" Target="http://volterra.ru/" TargetMode="External"/><Relationship Id="rId2" Type="http://schemas.openxmlformats.org/officeDocument/2006/relationships/customXml" Target="../customXml/item2.xml"/><Relationship Id="rId29" Type="http://schemas.openxmlformats.org/officeDocument/2006/relationships/hyperlink" Target="mailto:office@petrsu.ru" TargetMode="External"/><Relationship Id="rId255" Type="http://schemas.openxmlformats.org/officeDocument/2006/relationships/hyperlink" Target="mailto:info@ice-diving.com" TargetMode="External"/><Relationship Id="rId276" Type="http://schemas.openxmlformats.org/officeDocument/2006/relationships/hyperlink" Target="http://kizhanka.onego.ru/" TargetMode="External"/><Relationship Id="rId297" Type="http://schemas.openxmlformats.org/officeDocument/2006/relationships/hyperlink" Target="http://www.travelart.ru/" TargetMode="External"/><Relationship Id="rId40" Type="http://schemas.openxmlformats.org/officeDocument/2006/relationships/hyperlink" Target="mailto:seget@onego.ru" TargetMode="External"/><Relationship Id="rId115" Type="http://schemas.openxmlformats.org/officeDocument/2006/relationships/hyperlink" Target="mailto:zaonego@mail.ru" TargetMode="External"/><Relationship Id="rId136" Type="http://schemas.openxmlformats.org/officeDocument/2006/relationships/hyperlink" Target="mailto:vadimka2617@mail.ru" TargetMode="External"/><Relationship Id="rId157" Type="http://schemas.openxmlformats.org/officeDocument/2006/relationships/hyperlink" Target="mailto:maski@onego.ru" TargetMode="External"/><Relationship Id="rId178" Type="http://schemas.openxmlformats.org/officeDocument/2006/relationships/hyperlink" Target="mailto:gd.7@mail.ru" TargetMode="External"/><Relationship Id="rId301" Type="http://schemas.openxmlformats.org/officeDocument/2006/relationships/hyperlink" Target="http://www.zookompleks.ru/" TargetMode="External"/><Relationship Id="rId322" Type="http://schemas.openxmlformats.org/officeDocument/2006/relationships/hyperlink" Target="mailto:onegotur@onego.ru" TargetMode="External"/><Relationship Id="rId343" Type="http://schemas.openxmlformats.org/officeDocument/2006/relationships/hyperlink" Target="http://www.karelia-turizm.com" TargetMode="External"/><Relationship Id="rId364" Type="http://schemas.openxmlformats.org/officeDocument/2006/relationships/hyperlink" Target="https://ru.wikipedia.org/wiki/%D0%9A%D0%B8%D0%B6%D0%B8_%28%D0%BC%D1%83%D0%B7%D0%B5%D0%B9-%D0%B7%D0%B0%D0%BF%D0%BE%D0%B2%D0%B5%D0%B4%D0%BD%D0%B8%D0%BA%29" TargetMode="External"/><Relationship Id="rId61" Type="http://schemas.openxmlformats.org/officeDocument/2006/relationships/hyperlink" Target="https://www.google.com/url?sa=t&amp;rct=j&amp;q=&amp;esrc=s&amp;source=web&amp;cd=4&amp;cad=rja&amp;uact=8&amp;ved=0CDcQFjADahUKEwi53PHOpP7HAhWL83IKHaofCkw&amp;url=http%3A%2F%2Fwww.ticrk.ru%2Fru%2Fregions%2Fregion_3659%2Fsights%2F11343.html&amp;usg=AFQjCNHnUjgU3Y84qvuv4wFkEScnYM2oXA&amp;bvm=bv.102829193,d.bGQ" TargetMode="External"/><Relationship Id="rId82" Type="http://schemas.openxmlformats.org/officeDocument/2006/relationships/hyperlink" Target="http://hotel-gandvik.ru/" TargetMode="External"/><Relationship Id="rId199" Type="http://schemas.openxmlformats.org/officeDocument/2006/relationships/hyperlink" Target="mailto:kameatur@mail.ru" TargetMode="External"/><Relationship Id="rId203" Type="http://schemas.openxmlformats.org/officeDocument/2006/relationships/hyperlink" Target="http://tourism.karelia.ru" TargetMode="External"/><Relationship Id="rId19" Type="http://schemas.openxmlformats.org/officeDocument/2006/relationships/hyperlink" Target="mailto:art_shater@mail.ru" TargetMode="External"/><Relationship Id="rId224" Type="http://schemas.openxmlformats.org/officeDocument/2006/relationships/hyperlink" Target="mailto:tour_tout@sampo.ru" TargetMode="External"/><Relationship Id="rId245" Type="http://schemas.openxmlformats.org/officeDocument/2006/relationships/hyperlink" Target="mailto:79602150555@yandex.ru" TargetMode="External"/><Relationship Id="rId266" Type="http://schemas.openxmlformats.org/officeDocument/2006/relationships/hyperlink" Target="http://tbp.karelia.ru/" TargetMode="External"/><Relationship Id="rId287" Type="http://schemas.openxmlformats.org/officeDocument/2006/relationships/hyperlink" Target="http://stella-karelia.ru/" TargetMode="External"/><Relationship Id="rId30" Type="http://schemas.openxmlformats.org/officeDocument/2006/relationships/hyperlink" Target="mailto:cit@koopteh.onego.ru" TargetMode="External"/><Relationship Id="rId105" Type="http://schemas.openxmlformats.org/officeDocument/2006/relationships/hyperlink" Target="mailto:aurelia.chupa@mail.ru" TargetMode="External"/><Relationship Id="rId126" Type="http://schemas.openxmlformats.org/officeDocument/2006/relationships/hyperlink" Target="mailto:mysunnyhouse@mail.ru" TargetMode="External"/><Relationship Id="rId147" Type="http://schemas.openxmlformats.org/officeDocument/2006/relationships/hyperlink" Target="mailto:karjalankoti@mail.ru" TargetMode="External"/><Relationship Id="rId168" Type="http://schemas.openxmlformats.org/officeDocument/2006/relationships/hyperlink" Target="mailto:ud@drevlanka.ru" TargetMode="External"/><Relationship Id="rId312" Type="http://schemas.openxmlformats.org/officeDocument/2006/relationships/hyperlink" Target="http://www.alem-tour.ru/" TargetMode="External"/><Relationship Id="rId333" Type="http://schemas.openxmlformats.org/officeDocument/2006/relationships/hyperlink" Target="mailto:info@karelia-open.ru" TargetMode="External"/><Relationship Id="rId354" Type="http://schemas.openxmlformats.org/officeDocument/2006/relationships/hyperlink" Target="mailto:info@activeliga.com" TargetMode="External"/><Relationship Id="rId51" Type="http://schemas.openxmlformats.org/officeDocument/2006/relationships/hyperlink" Target="http://hutorkormilo.com/" TargetMode="External"/><Relationship Id="rId72" Type="http://schemas.openxmlformats.org/officeDocument/2006/relationships/hyperlink" Target="http://vkontakte.ru/club12981684" TargetMode="External"/><Relationship Id="rId93" Type="http://schemas.openxmlformats.org/officeDocument/2006/relationships/hyperlink" Target="mailto:med.reseption@mail.ru" TargetMode="External"/><Relationship Id="rId189" Type="http://schemas.openxmlformats.org/officeDocument/2006/relationships/hyperlink" Target="mailto:original_m@onego.ru" TargetMode="External"/><Relationship Id="rId3" Type="http://schemas.openxmlformats.org/officeDocument/2006/relationships/numbering" Target="numbering.xml"/><Relationship Id="rId214" Type="http://schemas.openxmlformats.org/officeDocument/2006/relationships/hyperlink" Target="mailto:fckarelia@gmail.com" TargetMode="External"/><Relationship Id="rId235" Type="http://schemas.openxmlformats.org/officeDocument/2006/relationships/hyperlink" Target="mailto:BungaloSpa@yandex.ru" TargetMode="External"/><Relationship Id="rId256" Type="http://schemas.openxmlformats.org/officeDocument/2006/relationships/hyperlink" Target="http://around-karelia.ru/" TargetMode="External"/><Relationship Id="rId277" Type="http://schemas.openxmlformats.org/officeDocument/2006/relationships/hyperlink" Target="mailto:%6b%75%6c%6f%76%40%6f%6e%65%67%6f%2e%72%75" TargetMode="External"/><Relationship Id="rId298" Type="http://schemas.openxmlformats.org/officeDocument/2006/relationships/hyperlink" Target="mailto:welcome@travelart.ru" TargetMode="External"/><Relationship Id="rId116" Type="http://schemas.openxmlformats.org/officeDocument/2006/relationships/hyperlink" Target="mailto:karjala-fish@rambler.ru" TargetMode="External"/><Relationship Id="rId137" Type="http://schemas.openxmlformats.org/officeDocument/2006/relationships/hyperlink" Target="mailto:vadimka2617@mail.ru" TargetMode="External"/><Relationship Id="rId158" Type="http://schemas.openxmlformats.org/officeDocument/2006/relationships/hyperlink" Target="mailto:info@karelia-open.ru" TargetMode="External"/><Relationship Id="rId302" Type="http://schemas.openxmlformats.org/officeDocument/2006/relationships/hyperlink" Target="mailto:karelia-inter@mail.ru" TargetMode="External"/><Relationship Id="rId323" Type="http://schemas.openxmlformats.org/officeDocument/2006/relationships/hyperlink" Target="http://www.karelia.name" TargetMode="External"/><Relationship Id="rId344" Type="http://schemas.openxmlformats.org/officeDocument/2006/relationships/hyperlink" Target="http://www.voyagintur.ru" TargetMode="External"/><Relationship Id="rId20" Type="http://schemas.openxmlformats.org/officeDocument/2006/relationships/hyperlink" Target="mailto:mail@krcngo.com" TargetMode="External"/><Relationship Id="rId41" Type="http://schemas.openxmlformats.org/officeDocument/2006/relationships/hyperlink" Target="https://vk.com/club15145126" TargetMode="External"/><Relationship Id="rId62" Type="http://schemas.openxmlformats.org/officeDocument/2006/relationships/hyperlink" Target="http://2gis.ru/petrozavodsk/geo/11259634723604321/center/34.358988%2C61.792911/zoom/17" TargetMode="External"/><Relationship Id="rId83" Type="http://schemas.openxmlformats.org/officeDocument/2006/relationships/hyperlink" Target="http://www.tuulikki.ru/" TargetMode="External"/><Relationship Id="rId179" Type="http://schemas.openxmlformats.org/officeDocument/2006/relationships/hyperlink" Target="mailto:ladogaozero@mail.ru" TargetMode="External"/><Relationship Id="rId365" Type="http://schemas.openxmlformats.org/officeDocument/2006/relationships/hyperlink" Target="https://ru.wikipedia.org/wiki/%D0%9A%D0%B8%D0%B6%D0%B8" TargetMode="External"/><Relationship Id="rId190" Type="http://schemas.openxmlformats.org/officeDocument/2006/relationships/hyperlink" Target="mailto:tkkarelia@onego.ru" TargetMode="External"/><Relationship Id="rId204" Type="http://schemas.openxmlformats.org/officeDocument/2006/relationships/hyperlink" Target="mailto:fckarelia@gmail.com" TargetMode="External"/><Relationship Id="rId225" Type="http://schemas.openxmlformats.org/officeDocument/2006/relationships/hyperlink" Target="mailto:kameatur@mail.ru" TargetMode="External"/><Relationship Id="rId246" Type="http://schemas.openxmlformats.org/officeDocument/2006/relationships/hyperlink" Target="http://vegarus-hotel.ru/" TargetMode="External"/><Relationship Id="rId267" Type="http://schemas.openxmlformats.org/officeDocument/2006/relationships/hyperlink" Target="mailto:losk@onego.ru" TargetMode="External"/><Relationship Id="rId288" Type="http://schemas.openxmlformats.org/officeDocument/2006/relationships/hyperlink" Target="mailto:info@stellakarelia.ru" TargetMode="External"/><Relationship Id="rId106" Type="http://schemas.openxmlformats.org/officeDocument/2006/relationships/hyperlink" Target="http://www.beloemore.com/" TargetMode="External"/><Relationship Id="rId127" Type="http://schemas.openxmlformats.org/officeDocument/2006/relationships/hyperlink" Target="mailto:tour_tout@sampo.ru" TargetMode="External"/><Relationship Id="rId313" Type="http://schemas.openxmlformats.org/officeDocument/2006/relationships/hyperlink" Target="mailto:alem@karelia.ru" TargetMode="External"/><Relationship Id="rId10" Type="http://schemas.openxmlformats.org/officeDocument/2006/relationships/hyperlink" Target="http://mincultrk.ru/" TargetMode="External"/><Relationship Id="rId31" Type="http://schemas.openxmlformats.org/officeDocument/2006/relationships/hyperlink" Target="mailto:ktip-ptz@yandex.ru" TargetMode="External"/><Relationship Id="rId52" Type="http://schemas.openxmlformats.org/officeDocument/2006/relationships/hyperlink" Target="https://vk.com/kinnermaki" TargetMode="External"/><Relationship Id="rId73" Type="http://schemas.openxmlformats.org/officeDocument/2006/relationships/hyperlink" Target="mailto:9671616@mail.ru" TargetMode="External"/><Relationship Id="rId94" Type="http://schemas.openxmlformats.org/officeDocument/2006/relationships/hyperlink" Target="http://www.karelia-travel.ru/" TargetMode="External"/><Relationship Id="rId148" Type="http://schemas.openxmlformats.org/officeDocument/2006/relationships/hyperlink" Target="mailto:guyauberge@yandex.ru" TargetMode="External"/><Relationship Id="rId169" Type="http://schemas.openxmlformats.org/officeDocument/2006/relationships/hyperlink" Target="mailto:info@besovnos.ru" TargetMode="External"/><Relationship Id="rId334" Type="http://schemas.openxmlformats.org/officeDocument/2006/relationships/hyperlink" Target="http://www.teatralnoe-rk.ru/" TargetMode="External"/><Relationship Id="rId355" Type="http://schemas.openxmlformats.org/officeDocument/2006/relationships/hyperlink" Target="http://www.tourholdin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7E7D4EE-00EF-41D3-9CFF-E452E4421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204</Pages>
  <Words>61486</Words>
  <Characters>350473</Characters>
  <Application>Microsoft Office Word</Application>
  <DocSecurity>0</DocSecurity>
  <Lines>2920</Lines>
  <Paragraphs>822</Paragraphs>
  <ScaleCrop>false</ScaleCrop>
  <HeadingPairs>
    <vt:vector size="2" baseType="variant">
      <vt:variant>
        <vt:lpstr>Название</vt:lpstr>
      </vt:variant>
      <vt:variant>
        <vt:i4>1</vt:i4>
      </vt:variant>
    </vt:vector>
  </HeadingPairs>
  <TitlesOfParts>
    <vt:vector size="1" baseType="lpstr">
      <vt:lpstr>Унифицированный туристский паспорт Республики Карелия</vt:lpstr>
    </vt:vector>
  </TitlesOfParts>
  <Company>Министерство культуры Республики Карелия</Company>
  <LinksUpToDate>false</LinksUpToDate>
  <CharactersWithSpaces>411137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Унифицированный туристский паспорт Республики Карелия</dc:title>
  <dc:creator>Татьяна Всеволодовна</dc:creator>
  <cp:lastModifiedBy>Пользователь</cp:lastModifiedBy>
  <cp:revision>2</cp:revision>
  <dcterms:created xsi:type="dcterms:W3CDTF">2016-05-23T13:54:00Z</dcterms:created>
  <dcterms:modified xsi:type="dcterms:W3CDTF">2016-05-23T13:54:00Z</dcterms:modified>
</cp:coreProperties>
</file>